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0F" w:rsidRPr="0053000F" w:rsidRDefault="0053000F" w:rsidP="0053000F">
      <w:pPr>
        <w:spacing w:after="21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3000F">
        <w:rPr>
          <w:rFonts w:eastAsia="Times New Roman"/>
          <w:bCs/>
          <w:sz w:val="24"/>
          <w:szCs w:val="24"/>
          <w:lang w:eastAsia="ru-RU"/>
        </w:rPr>
        <w:t>П Л А Н – Г Р А Ф И К</w:t>
      </w:r>
    </w:p>
    <w:p w:rsidR="0053000F" w:rsidRPr="0053000F" w:rsidRDefault="0053000F" w:rsidP="0053000F">
      <w:pPr>
        <w:spacing w:after="21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53000F" w:rsidRPr="0053000F" w:rsidRDefault="0053000F" w:rsidP="0053000F">
      <w:pPr>
        <w:spacing w:after="21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3000F">
        <w:rPr>
          <w:rFonts w:eastAsia="Times New Roman"/>
          <w:bCs/>
          <w:sz w:val="24"/>
          <w:szCs w:val="24"/>
          <w:lang w:eastAsia="ru-RU"/>
        </w:rPr>
        <w:t>закупок товаров, работ, услуг на 2022 финансовый год и на плановый период 2023 и 2024 годов</w:t>
      </w:r>
    </w:p>
    <w:p w:rsidR="0053000F" w:rsidRPr="0053000F" w:rsidRDefault="0053000F" w:rsidP="0053000F">
      <w:pPr>
        <w:spacing w:after="21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53000F" w:rsidRPr="0053000F" w:rsidRDefault="0053000F" w:rsidP="0053000F">
      <w:pPr>
        <w:spacing w:after="21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53000F">
        <w:rPr>
          <w:rFonts w:eastAsia="Times New Roman"/>
          <w:b w:val="0"/>
          <w:sz w:val="24"/>
          <w:szCs w:val="24"/>
          <w:lang w:eastAsia="ru-RU"/>
        </w:rPr>
        <w:t>1.         Информация о заказчике: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3913"/>
        <w:gridCol w:w="2222"/>
        <w:gridCol w:w="1920"/>
      </w:tblGrid>
      <w:tr w:rsidR="0053000F" w:rsidRPr="0053000F" w:rsidTr="0053000F">
        <w:tc>
          <w:tcPr>
            <w:tcW w:w="74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Коды</w:t>
            </w:r>
          </w:p>
        </w:tc>
      </w:tr>
      <w:tr w:rsidR="0053000F" w:rsidRPr="0053000F" w:rsidTr="0053000F">
        <w:tc>
          <w:tcPr>
            <w:tcW w:w="7452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227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Дума Бардымского муниципального округа Пермского края</w:t>
            </w: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5959005226</w:t>
            </w:r>
          </w:p>
        </w:tc>
      </w:tr>
      <w:tr w:rsidR="0053000F" w:rsidRPr="0053000F" w:rsidTr="0053000F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595901001</w:t>
            </w:r>
          </w:p>
        </w:tc>
      </w:tr>
      <w:tr w:rsidR="0053000F" w:rsidRPr="0053000F" w:rsidTr="0053000F">
        <w:tc>
          <w:tcPr>
            <w:tcW w:w="74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2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75404</w:t>
            </w:r>
          </w:p>
        </w:tc>
      </w:tr>
      <w:tr w:rsidR="0053000F" w:rsidRPr="0053000F" w:rsidTr="0053000F">
        <w:tc>
          <w:tcPr>
            <w:tcW w:w="74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2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14</w:t>
            </w:r>
          </w:p>
        </w:tc>
      </w:tr>
      <w:tr w:rsidR="0053000F" w:rsidRPr="0053000F" w:rsidTr="0053000F">
        <w:tc>
          <w:tcPr>
            <w:tcW w:w="74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42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618150 Пермский край р-н Бардымский с Барда </w:t>
            </w:r>
            <w:proofErr w:type="spellStart"/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ул</w:t>
            </w:r>
            <w:proofErr w:type="spellEnd"/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Советская, 14 оф 23, 83429220643, zemskoye@inbox.ru</w:t>
            </w: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57503000101</w:t>
            </w:r>
          </w:p>
        </w:tc>
      </w:tr>
      <w:tr w:rsidR="0053000F" w:rsidRPr="0053000F" w:rsidTr="0053000F">
        <w:tc>
          <w:tcPr>
            <w:tcW w:w="7452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4227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3000F" w:rsidRPr="0053000F" w:rsidTr="0053000F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3000F" w:rsidRPr="0053000F" w:rsidTr="0053000F">
        <w:tc>
          <w:tcPr>
            <w:tcW w:w="74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42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3000F" w:rsidRPr="0053000F" w:rsidTr="0053000F">
        <w:tc>
          <w:tcPr>
            <w:tcW w:w="745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42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4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9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383</w:t>
            </w:r>
          </w:p>
        </w:tc>
      </w:tr>
    </w:tbl>
    <w:p w:rsidR="0053000F" w:rsidRPr="0053000F" w:rsidRDefault="0053000F" w:rsidP="0053000F">
      <w:pPr>
        <w:spacing w:after="21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53000F" w:rsidRPr="0053000F" w:rsidRDefault="0053000F" w:rsidP="0053000F">
      <w:pPr>
        <w:spacing w:after="21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53000F">
        <w:rPr>
          <w:rFonts w:eastAsia="Times New Roman"/>
          <w:b w:val="0"/>
          <w:sz w:val="24"/>
          <w:szCs w:val="24"/>
          <w:lang w:eastAsia="ru-RU"/>
        </w:rPr>
        <w:t>2.         Информация о закупках товаров, работ, услуг на 2022 финансовый год и на плановый период 2023 и 2024 годов:</w:t>
      </w:r>
    </w:p>
    <w:p w:rsidR="0053000F" w:rsidRPr="0053000F" w:rsidRDefault="0053000F" w:rsidP="0053000F">
      <w:pPr>
        <w:spacing w:after="210" w:line="240" w:lineRule="auto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389"/>
        <w:gridCol w:w="745"/>
        <w:gridCol w:w="1140"/>
        <w:gridCol w:w="1140"/>
        <w:gridCol w:w="1167"/>
        <w:gridCol w:w="813"/>
        <w:gridCol w:w="1060"/>
        <w:gridCol w:w="873"/>
        <w:gridCol w:w="855"/>
        <w:gridCol w:w="1129"/>
        <w:gridCol w:w="1162"/>
        <w:gridCol w:w="1260"/>
        <w:gridCol w:w="1140"/>
      </w:tblGrid>
      <w:tr w:rsidR="0053000F" w:rsidRPr="0053000F" w:rsidTr="0053000F">
        <w:trPr>
          <w:trHeight w:val="435"/>
        </w:trPr>
        <w:tc>
          <w:tcPr>
            <w:tcW w:w="209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9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4259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Планируемый год размещения извещения об осуществлении закупки, 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направления приглашения принять участие в определении поставщика (подрядчика, исполнителя), заключения контракта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>с единственным поставщик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ом (подрядчиком, исполнителем)</w:t>
            </w:r>
          </w:p>
        </w:tc>
        <w:tc>
          <w:tcPr>
            <w:tcW w:w="6709" w:type="dxa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Объем финансового обеспечения,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>в том числе планируемые платежи</w:t>
            </w:r>
          </w:p>
        </w:tc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Информация о проведении обязательного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общественного обсуждения 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закупки</w:t>
            </w:r>
          </w:p>
        </w:tc>
        <w:tc>
          <w:tcPr>
            <w:tcW w:w="158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Наименование организатора проведения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совместного конкурса 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или аукциона</w:t>
            </w:r>
          </w:p>
        </w:tc>
      </w:tr>
      <w:tr w:rsidR="0053000F" w:rsidRPr="0053000F" w:rsidTr="0053000F">
        <w:trPr>
          <w:trHeight w:val="22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и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>ОК 034-2014 (КПЕС 2008) (ОКПД2)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90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3000F" w:rsidRPr="0053000F" w:rsidTr="0053000F">
        <w:trPr>
          <w:trHeight w:val="11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3000F" w:rsidRPr="0053000F" w:rsidTr="00530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53000F" w:rsidRPr="0053000F" w:rsidRDefault="0053000F" w:rsidP="0053000F">
      <w:pPr>
        <w:spacing w:after="210" w:line="240" w:lineRule="auto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65"/>
        <w:gridCol w:w="649"/>
        <w:gridCol w:w="649"/>
        <w:gridCol w:w="1578"/>
        <w:gridCol w:w="896"/>
        <w:gridCol w:w="1007"/>
        <w:gridCol w:w="1007"/>
        <w:gridCol w:w="859"/>
        <w:gridCol w:w="859"/>
        <w:gridCol w:w="859"/>
        <w:gridCol w:w="837"/>
        <w:gridCol w:w="707"/>
        <w:gridCol w:w="707"/>
      </w:tblGrid>
      <w:tr w:rsidR="0053000F" w:rsidRPr="0053000F" w:rsidTr="0053000F">
        <w:trPr>
          <w:trHeight w:val="255"/>
          <w:tblHeader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A0A8"/>
            <w:vAlign w:val="center"/>
            <w:hideMark/>
          </w:tcPr>
          <w:p w:rsidR="0053000F" w:rsidRPr="0053000F" w:rsidRDefault="0053000F" w:rsidP="0053000F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Cs/>
                <w:color w:val="FFFFFF"/>
                <w:sz w:val="24"/>
                <w:szCs w:val="24"/>
                <w:lang w:eastAsia="ru-RU"/>
              </w:rPr>
              <w:t>14</w:t>
            </w:r>
          </w:p>
        </w:tc>
      </w:tr>
      <w:tr w:rsidR="0053000F" w:rsidRPr="0053000F" w:rsidTr="0053000F">
        <w:tc>
          <w:tcPr>
            <w:tcW w:w="109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223595900522659590100100010000000000</w:t>
            </w:r>
          </w:p>
        </w:tc>
        <w:tc>
          <w:tcPr>
            <w:tcW w:w="9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Закупки на сумму, не превышающую 600 </w:t>
            </w:r>
            <w:proofErr w:type="spellStart"/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тыс.руб</w:t>
            </w:r>
            <w:proofErr w:type="spellEnd"/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. (по п.4 ч.1 ст.93)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318 268,16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318 268,16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</w:tr>
      <w:tr w:rsidR="0053000F" w:rsidRPr="0053000F" w:rsidTr="0053000F">
        <w:tc>
          <w:tcPr>
            <w:tcW w:w="9094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Всего для осуществления закупок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318 268,16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318 268,16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</w:tr>
      <w:tr w:rsidR="0053000F" w:rsidRPr="0053000F" w:rsidTr="0053000F">
        <w:tc>
          <w:tcPr>
            <w:tcW w:w="9094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>70501039920100040242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59 607,16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59 607,16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</w:tr>
      <w:tr w:rsidR="0053000F" w:rsidRPr="0053000F" w:rsidTr="0053000F">
        <w:tc>
          <w:tcPr>
            <w:tcW w:w="9094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righ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в том числе по коду бюджетной классификации</w:t>
            </w: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>70501039920100040244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258 661,00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258 661,00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53000F" w:rsidRPr="0053000F" w:rsidRDefault="0053000F" w:rsidP="0053000F">
            <w:pPr>
              <w:spacing w:after="21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3000F">
              <w:rPr>
                <w:rFonts w:eastAsia="Times New Roman"/>
                <w:b w:val="0"/>
                <w:sz w:val="24"/>
                <w:szCs w:val="24"/>
                <w:lang w:eastAsia="ru-RU"/>
              </w:rPr>
              <w:t>X</w:t>
            </w:r>
          </w:p>
        </w:tc>
      </w:tr>
    </w:tbl>
    <w:p w:rsidR="0053000F" w:rsidRPr="0053000F" w:rsidRDefault="0053000F" w:rsidP="0053000F">
      <w:pPr>
        <w:spacing w:after="21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53000F" w:rsidRPr="0053000F" w:rsidRDefault="0053000F" w:rsidP="0053000F">
      <w:pPr>
        <w:spacing w:after="21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670E98" w:rsidRDefault="00670E98">
      <w:bookmarkStart w:id="0" w:name="_GoBack"/>
      <w:bookmarkEnd w:id="0"/>
    </w:p>
    <w:sectPr w:rsidR="00670E98" w:rsidSect="0053000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0F"/>
    <w:rsid w:val="001106CA"/>
    <w:rsid w:val="0053000F"/>
    <w:rsid w:val="006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EC1DA-474B-4FCA-9969-BF0DA8DF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0F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00F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2023-04-06T05:36:00Z</dcterms:created>
  <dcterms:modified xsi:type="dcterms:W3CDTF">2023-04-06T05:44:00Z</dcterms:modified>
</cp:coreProperties>
</file>