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7F" w:rsidRDefault="006C207F" w:rsidP="006C207F">
      <w:pPr>
        <w:pStyle w:val="a3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C207F" w:rsidRDefault="006C207F" w:rsidP="006C207F">
      <w:pPr>
        <w:pStyle w:val="a3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207F" w:rsidRDefault="006C207F" w:rsidP="006C207F">
      <w:pPr>
        <w:pStyle w:val="a3"/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Бардымского муниципального округа</w:t>
      </w:r>
    </w:p>
    <w:p w:rsidR="006C207F" w:rsidRDefault="006C207F" w:rsidP="006C207F">
      <w:pPr>
        <w:pStyle w:val="a3"/>
        <w:tabs>
          <w:tab w:val="left" w:pos="14175"/>
        </w:tabs>
        <w:ind w:firstLine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№ </w:t>
      </w:r>
    </w:p>
    <w:p w:rsidR="006C207F" w:rsidRDefault="006C207F" w:rsidP="006C207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C207F" w:rsidRDefault="006C207F" w:rsidP="006C207F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Бардымского муниципального округа</w:t>
      </w:r>
    </w:p>
    <w:p w:rsidR="006C207F" w:rsidRDefault="006C207F" w:rsidP="006C207F">
      <w:pPr>
        <w:pStyle w:val="a3"/>
        <w:ind w:left="99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2413"/>
        <w:gridCol w:w="1420"/>
        <w:gridCol w:w="1562"/>
        <w:gridCol w:w="1562"/>
        <w:gridCol w:w="995"/>
        <w:gridCol w:w="851"/>
        <w:gridCol w:w="1684"/>
        <w:gridCol w:w="1559"/>
        <w:gridCol w:w="2436"/>
      </w:tblGrid>
      <w:tr w:rsidR="006C207F" w:rsidTr="006C207F">
        <w:trPr>
          <w:trHeight w:val="2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№</w:t>
            </w:r>
          </w:p>
          <w:p w:rsidR="006C207F" w:rsidRDefault="006C207F">
            <w:pPr>
              <w:pStyle w:val="21"/>
              <w:shd w:val="clear" w:color="auto" w:fill="auto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Style w:val="212pt"/>
                <w:b/>
              </w:rPr>
              <w:t>п\</w:t>
            </w:r>
            <w:proofErr w:type="gramStart"/>
            <w:r>
              <w:rPr>
                <w:rStyle w:val="212pt"/>
                <w:b/>
              </w:rPr>
              <w:t>п</w:t>
            </w:r>
            <w:proofErr w:type="spellEnd"/>
            <w:proofErr w:type="gramEnd"/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Данные о собственнике мест (площадок) накопления твердых коммунальных отходов</w:t>
            </w:r>
          </w:p>
          <w:p w:rsidR="006C207F" w:rsidRDefault="006C207F">
            <w:pPr>
              <w:pStyle w:val="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ind w:left="200"/>
              <w:jc w:val="center"/>
              <w:rPr>
                <w:rStyle w:val="212pt"/>
                <w:b/>
              </w:rPr>
            </w:pPr>
            <w:r>
              <w:rPr>
                <w:rStyle w:val="212pt"/>
                <w:b/>
              </w:rPr>
              <w:t>Фактический адрес места (площадки)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Данные об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источниках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твердых комму</w:t>
            </w:r>
            <w:r>
              <w:rPr>
                <w:rStyle w:val="212pt"/>
                <w:b/>
              </w:rPr>
              <w:softHyphen/>
              <w:t>нальных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отходов</w:t>
            </w:r>
          </w:p>
        </w:tc>
      </w:tr>
      <w:tr w:rsidR="006C207F" w:rsidTr="006C207F">
        <w:trPr>
          <w:trHeight w:val="161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131" w:right="12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адрес места нахождения, схема размещения мест (площадок</w:t>
            </w:r>
            <w:proofErr w:type="gramStart"/>
            <w:r>
              <w:rPr>
                <w:rStyle w:val="212pt"/>
                <w:b/>
              </w:rPr>
              <w:t>)н</w:t>
            </w:r>
            <w:proofErr w:type="gramEnd"/>
            <w:r>
              <w:rPr>
                <w:rStyle w:val="212pt"/>
                <w:b/>
              </w:rPr>
              <w:t>акопления твердых коммунальных отходов (согласно приложениям)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163" w:right="142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географические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координаты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исполь</w:t>
            </w:r>
            <w:r>
              <w:rPr>
                <w:rStyle w:val="212pt"/>
                <w:b/>
              </w:rPr>
              <w:softHyphen/>
              <w:t>зуемое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покры</w:t>
            </w:r>
            <w:r>
              <w:rPr>
                <w:rStyle w:val="212pt"/>
                <w:b/>
              </w:rPr>
              <w:softHyphen/>
              <w:t>тие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140" w:right="29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Площадь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212pt"/>
                <w:b/>
              </w:rPr>
              <w:t>кв.м.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размещенные и планируемые к размещению контейнеры и бункеры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rStyle w:val="212pt"/>
                <w:b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</w:tr>
      <w:tr w:rsidR="006C207F" w:rsidTr="006C207F">
        <w:trPr>
          <w:trHeight w:val="66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87" w:right="57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Количе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rStyle w:val="212pt"/>
                <w:b/>
              </w:rPr>
              <w:t>тво,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07F" w:rsidRDefault="006C207F">
            <w:pPr>
              <w:pStyle w:val="21"/>
              <w:shd w:val="clear" w:color="auto" w:fill="auto"/>
              <w:spacing w:line="240" w:lineRule="auto"/>
              <w:ind w:left="85" w:right="140"/>
              <w:jc w:val="center"/>
              <w:rPr>
                <w:b/>
                <w:sz w:val="24"/>
                <w:szCs w:val="24"/>
              </w:rPr>
            </w:pPr>
            <w:r>
              <w:rPr>
                <w:rStyle w:val="212pt"/>
                <w:b/>
              </w:rPr>
              <w:t>объем, м3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rStyle w:val="212pt"/>
                <w:b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07F" w:rsidRDefault="006C207F">
            <w:pPr>
              <w:rPr>
                <w:b/>
              </w:rPr>
            </w:pPr>
          </w:p>
        </w:tc>
      </w:tr>
      <w:tr w:rsidR="009B464F" w:rsidTr="00BB466C">
        <w:trPr>
          <w:trHeight w:val="65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BB5292">
              <w:rPr>
                <w:rFonts w:eastAsia="Calibri"/>
                <w:color w:val="000000"/>
              </w:rPr>
              <w:t>Тюндюк</w:t>
            </w:r>
            <w:proofErr w:type="spellEnd"/>
            <w:r w:rsidRPr="00BB5292">
              <w:rPr>
                <w:rFonts w:eastAsia="Calibri"/>
                <w:color w:val="000000"/>
              </w:rPr>
              <w:t>, напротив жилого дома ул. Ленина, 4б (МТМ)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BB5292">
              <w:rPr>
                <w:rFonts w:eastAsia="Calibri"/>
                <w:color w:val="000000"/>
              </w:rPr>
              <w:t>Тюндюк</w:t>
            </w:r>
            <w:proofErr w:type="spellEnd"/>
            <w:r w:rsidRPr="00BB5292">
              <w:rPr>
                <w:rFonts w:eastAsia="Calibri"/>
                <w:color w:val="000000"/>
              </w:rPr>
              <w:t>, напротив жилого дома ул. Ленина, 4б (МТМ)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3664B9">
              <w:rPr>
                <w:rFonts w:eastAsia="Calibri"/>
                <w:color w:val="000000"/>
              </w:rPr>
              <w:t xml:space="preserve">Население  </w:t>
            </w:r>
            <w:proofErr w:type="spellStart"/>
            <w:r w:rsidRPr="003664B9">
              <w:rPr>
                <w:rFonts w:eastAsia="Calibri"/>
                <w:color w:val="000000"/>
              </w:rPr>
              <w:t>с</w:t>
            </w:r>
            <w:proofErr w:type="gramStart"/>
            <w:r w:rsidRPr="003664B9">
              <w:rPr>
                <w:rFonts w:eastAsia="Calibri"/>
                <w:color w:val="000000"/>
              </w:rPr>
              <w:t>.Т</w:t>
            </w:r>
            <w:proofErr w:type="gramEnd"/>
            <w:r w:rsidRPr="003664B9">
              <w:rPr>
                <w:rFonts w:eastAsia="Calibri"/>
                <w:color w:val="000000"/>
              </w:rPr>
              <w:t>юндюк</w:t>
            </w:r>
            <w:proofErr w:type="spellEnd"/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proofErr w:type="spellStart"/>
            <w:r w:rsidRPr="00BB5292">
              <w:rPr>
                <w:color w:val="000000"/>
              </w:rPr>
              <w:t>с</w:t>
            </w:r>
            <w:proofErr w:type="gramStart"/>
            <w:r w:rsidRPr="00BB5292">
              <w:rPr>
                <w:color w:val="000000"/>
              </w:rPr>
              <w:t>.Т</w:t>
            </w:r>
            <w:proofErr w:type="gramEnd"/>
            <w:r w:rsidRPr="00BB5292">
              <w:rPr>
                <w:color w:val="000000"/>
              </w:rPr>
              <w:t>юндюк</w:t>
            </w:r>
            <w:proofErr w:type="spellEnd"/>
            <w:r w:rsidRPr="00BB5292">
              <w:rPr>
                <w:color w:val="000000"/>
              </w:rPr>
              <w:t xml:space="preserve">, напротив жилого дома ул. </w:t>
            </w:r>
            <w:proofErr w:type="spellStart"/>
            <w:r w:rsidRPr="00BB5292">
              <w:rPr>
                <w:color w:val="000000"/>
              </w:rPr>
              <w:t>Гайнинская</w:t>
            </w:r>
            <w:proofErr w:type="spellEnd"/>
            <w:r w:rsidRPr="00BB5292">
              <w:rPr>
                <w:color w:val="000000"/>
              </w:rPr>
              <w:t>,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proofErr w:type="spellStart"/>
            <w:r w:rsidRPr="00BB5292">
              <w:rPr>
                <w:color w:val="000000"/>
              </w:rPr>
              <w:t>с</w:t>
            </w:r>
            <w:proofErr w:type="gramStart"/>
            <w:r w:rsidRPr="00BB5292">
              <w:rPr>
                <w:color w:val="000000"/>
              </w:rPr>
              <w:t>.Т</w:t>
            </w:r>
            <w:proofErr w:type="gramEnd"/>
            <w:r w:rsidRPr="00BB5292">
              <w:rPr>
                <w:color w:val="000000"/>
              </w:rPr>
              <w:t>юндюк</w:t>
            </w:r>
            <w:proofErr w:type="spellEnd"/>
            <w:r w:rsidRPr="00BB5292">
              <w:rPr>
                <w:color w:val="000000"/>
              </w:rPr>
              <w:t xml:space="preserve">, напротив жилого дома ул. </w:t>
            </w:r>
            <w:proofErr w:type="spellStart"/>
            <w:r w:rsidRPr="00BB5292">
              <w:rPr>
                <w:color w:val="000000"/>
              </w:rPr>
              <w:lastRenderedPageBreak/>
              <w:t>Гайнинская</w:t>
            </w:r>
            <w:proofErr w:type="spellEnd"/>
            <w:r w:rsidRPr="00BB5292">
              <w:rPr>
                <w:color w:val="000000"/>
              </w:rPr>
              <w:t>,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3664B9">
              <w:rPr>
                <w:rFonts w:eastAsia="Calibri"/>
                <w:color w:val="000000"/>
              </w:rPr>
              <w:lastRenderedPageBreak/>
              <w:t xml:space="preserve">Население  </w:t>
            </w:r>
            <w:proofErr w:type="spellStart"/>
            <w:r w:rsidRPr="003664B9">
              <w:rPr>
                <w:rFonts w:eastAsia="Calibri"/>
                <w:color w:val="000000"/>
              </w:rPr>
              <w:t>с</w:t>
            </w:r>
            <w:proofErr w:type="gramStart"/>
            <w:r w:rsidRPr="003664B9">
              <w:rPr>
                <w:rFonts w:eastAsia="Calibri"/>
                <w:color w:val="000000"/>
              </w:rPr>
              <w:t>.Т</w:t>
            </w:r>
            <w:proofErr w:type="gramEnd"/>
            <w:r w:rsidRPr="003664B9">
              <w:rPr>
                <w:rFonts w:eastAsia="Calibri"/>
                <w:color w:val="000000"/>
              </w:rPr>
              <w:t>юндюк</w:t>
            </w:r>
            <w:proofErr w:type="spellEnd"/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proofErr w:type="spellStart"/>
            <w:r w:rsidRPr="00BB5292">
              <w:rPr>
                <w:color w:val="000000"/>
              </w:rPr>
              <w:t>с</w:t>
            </w:r>
            <w:proofErr w:type="gramStart"/>
            <w:r w:rsidRPr="00BB5292">
              <w:rPr>
                <w:color w:val="000000"/>
              </w:rPr>
              <w:t>.Т</w:t>
            </w:r>
            <w:proofErr w:type="gramEnd"/>
            <w:r w:rsidRPr="00BB5292">
              <w:rPr>
                <w:color w:val="000000"/>
              </w:rPr>
              <w:t>юндюк</w:t>
            </w:r>
            <w:proofErr w:type="spellEnd"/>
            <w:r w:rsidRPr="00BB5292">
              <w:rPr>
                <w:color w:val="000000"/>
              </w:rPr>
              <w:t>, после жилого дома ул. К.Маркса, 27 (в сторону МТФ)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proofErr w:type="spellStart"/>
            <w:r w:rsidRPr="00BB5292">
              <w:rPr>
                <w:color w:val="000000"/>
              </w:rPr>
              <w:t>с</w:t>
            </w:r>
            <w:proofErr w:type="gramStart"/>
            <w:r w:rsidRPr="00BB5292">
              <w:rPr>
                <w:color w:val="000000"/>
              </w:rPr>
              <w:t>.Т</w:t>
            </w:r>
            <w:proofErr w:type="gramEnd"/>
            <w:r w:rsidRPr="00BB5292">
              <w:rPr>
                <w:color w:val="000000"/>
              </w:rPr>
              <w:t>юндюк</w:t>
            </w:r>
            <w:proofErr w:type="spellEnd"/>
            <w:r w:rsidRPr="00BB5292">
              <w:rPr>
                <w:color w:val="000000"/>
              </w:rPr>
              <w:t>, после жилого дома ул. К.Маркса, 27 (в сторону МТФ)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3664B9">
              <w:rPr>
                <w:rFonts w:eastAsia="Calibri"/>
                <w:color w:val="000000"/>
              </w:rPr>
              <w:t xml:space="preserve">Население  </w:t>
            </w:r>
            <w:proofErr w:type="spellStart"/>
            <w:r w:rsidRPr="003664B9">
              <w:rPr>
                <w:rFonts w:eastAsia="Calibri"/>
                <w:color w:val="000000"/>
              </w:rPr>
              <w:t>с</w:t>
            </w:r>
            <w:proofErr w:type="gramStart"/>
            <w:r w:rsidRPr="003664B9">
              <w:rPr>
                <w:rFonts w:eastAsia="Calibri"/>
                <w:color w:val="000000"/>
              </w:rPr>
              <w:t>.Т</w:t>
            </w:r>
            <w:proofErr w:type="gramEnd"/>
            <w:r w:rsidRPr="003664B9">
              <w:rPr>
                <w:rFonts w:eastAsia="Calibri"/>
                <w:color w:val="000000"/>
              </w:rPr>
              <w:t>юндюк</w:t>
            </w:r>
            <w:proofErr w:type="spellEnd"/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с. </w:t>
            </w:r>
            <w:proofErr w:type="spellStart"/>
            <w:r w:rsidRPr="00BB5292">
              <w:rPr>
                <w:color w:val="000000"/>
              </w:rPr>
              <w:t>Тюндюк</w:t>
            </w:r>
            <w:proofErr w:type="spellEnd"/>
            <w:r w:rsidRPr="00BB5292">
              <w:rPr>
                <w:color w:val="000000"/>
              </w:rPr>
              <w:t xml:space="preserve"> после жилого дома ул. </w:t>
            </w:r>
            <w:proofErr w:type="spellStart"/>
            <w:r w:rsidRPr="00BB5292">
              <w:rPr>
                <w:color w:val="000000"/>
              </w:rPr>
              <w:t>М.Джалиля</w:t>
            </w:r>
            <w:proofErr w:type="spellEnd"/>
            <w:r w:rsidRPr="00BB5292">
              <w:rPr>
                <w:color w:val="000000"/>
              </w:rPr>
              <w:t>, 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с. </w:t>
            </w:r>
            <w:proofErr w:type="spellStart"/>
            <w:r w:rsidRPr="00BB5292">
              <w:rPr>
                <w:color w:val="000000"/>
              </w:rPr>
              <w:t>Тюндюк</w:t>
            </w:r>
            <w:proofErr w:type="spellEnd"/>
            <w:r w:rsidRPr="00BB5292">
              <w:rPr>
                <w:color w:val="000000"/>
              </w:rPr>
              <w:t xml:space="preserve"> после жилого дома ул. </w:t>
            </w:r>
            <w:proofErr w:type="spellStart"/>
            <w:r w:rsidRPr="00BB5292">
              <w:rPr>
                <w:color w:val="000000"/>
              </w:rPr>
              <w:t>М.Джалиля</w:t>
            </w:r>
            <w:proofErr w:type="spellEnd"/>
            <w:r w:rsidRPr="00BB5292">
              <w:rPr>
                <w:color w:val="000000"/>
              </w:rPr>
              <w:t>, 89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3664B9">
              <w:rPr>
                <w:rFonts w:eastAsia="Calibri"/>
                <w:color w:val="000000"/>
              </w:rPr>
              <w:t xml:space="preserve">Население  </w:t>
            </w:r>
            <w:proofErr w:type="spellStart"/>
            <w:r w:rsidRPr="003664B9">
              <w:rPr>
                <w:rFonts w:eastAsia="Calibri"/>
                <w:color w:val="000000"/>
              </w:rPr>
              <w:t>с</w:t>
            </w:r>
            <w:proofErr w:type="gramStart"/>
            <w:r w:rsidRPr="003664B9">
              <w:rPr>
                <w:rFonts w:eastAsia="Calibri"/>
                <w:color w:val="000000"/>
              </w:rPr>
              <w:t>.Т</w:t>
            </w:r>
            <w:proofErr w:type="gramEnd"/>
            <w:r w:rsidRPr="003664B9">
              <w:rPr>
                <w:rFonts w:eastAsia="Calibri"/>
                <w:color w:val="000000"/>
              </w:rPr>
              <w:t>юндюк</w:t>
            </w:r>
            <w:proofErr w:type="spellEnd"/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с. </w:t>
            </w:r>
            <w:proofErr w:type="spellStart"/>
            <w:r w:rsidRPr="00BB5292">
              <w:rPr>
                <w:color w:val="000000"/>
              </w:rPr>
              <w:t>Тюндюк</w:t>
            </w:r>
            <w:proofErr w:type="spellEnd"/>
            <w:r w:rsidRPr="00BB5292">
              <w:rPr>
                <w:color w:val="000000"/>
              </w:rPr>
              <w:t xml:space="preserve"> напротив дома ул. Г. Тукая,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с. </w:t>
            </w:r>
            <w:proofErr w:type="spellStart"/>
            <w:r w:rsidRPr="00BB5292">
              <w:rPr>
                <w:color w:val="000000"/>
              </w:rPr>
              <w:t>Тюндюк</w:t>
            </w:r>
            <w:proofErr w:type="spellEnd"/>
            <w:r w:rsidRPr="00BB5292">
              <w:rPr>
                <w:color w:val="000000"/>
              </w:rPr>
              <w:t xml:space="preserve"> напротив дома ул. Г. Тукая,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3664B9">
              <w:rPr>
                <w:rFonts w:eastAsia="Calibri"/>
                <w:color w:val="000000"/>
              </w:rPr>
              <w:t xml:space="preserve">Население  </w:t>
            </w:r>
            <w:proofErr w:type="spellStart"/>
            <w:r w:rsidRPr="003664B9">
              <w:rPr>
                <w:rFonts w:eastAsia="Calibri"/>
                <w:color w:val="000000"/>
              </w:rPr>
              <w:t>с</w:t>
            </w:r>
            <w:proofErr w:type="gramStart"/>
            <w:r w:rsidRPr="003664B9">
              <w:rPr>
                <w:rFonts w:eastAsia="Calibri"/>
                <w:color w:val="000000"/>
              </w:rPr>
              <w:t>.Т</w:t>
            </w:r>
            <w:proofErr w:type="gramEnd"/>
            <w:r w:rsidRPr="003664B9">
              <w:rPr>
                <w:rFonts w:eastAsia="Calibri"/>
                <w:color w:val="000000"/>
              </w:rPr>
              <w:t>юндюк</w:t>
            </w:r>
            <w:proofErr w:type="spellEnd"/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с. </w:t>
            </w:r>
            <w:proofErr w:type="spellStart"/>
            <w:r w:rsidRPr="00BB5292">
              <w:rPr>
                <w:color w:val="000000"/>
              </w:rPr>
              <w:t>Тюндюк</w:t>
            </w:r>
            <w:proofErr w:type="spellEnd"/>
            <w:r w:rsidRPr="00BB5292">
              <w:rPr>
                <w:color w:val="000000"/>
              </w:rPr>
              <w:t xml:space="preserve"> напротив дома ул. К.Маркса, 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с. </w:t>
            </w:r>
            <w:proofErr w:type="spellStart"/>
            <w:r w:rsidRPr="00BB5292">
              <w:rPr>
                <w:color w:val="000000"/>
              </w:rPr>
              <w:t>Тюндюк</w:t>
            </w:r>
            <w:proofErr w:type="spellEnd"/>
            <w:r w:rsidRPr="00BB5292">
              <w:rPr>
                <w:color w:val="000000"/>
              </w:rPr>
              <w:t xml:space="preserve"> напротив дома ул. К.Маркса, 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3664B9">
              <w:rPr>
                <w:rFonts w:eastAsia="Calibri"/>
                <w:color w:val="000000"/>
              </w:rPr>
              <w:t xml:space="preserve">Население  </w:t>
            </w:r>
            <w:proofErr w:type="spellStart"/>
            <w:r w:rsidRPr="003664B9">
              <w:rPr>
                <w:rFonts w:eastAsia="Calibri"/>
                <w:color w:val="000000"/>
              </w:rPr>
              <w:t>с</w:t>
            </w:r>
            <w:proofErr w:type="gramStart"/>
            <w:r w:rsidRPr="003664B9">
              <w:rPr>
                <w:rFonts w:eastAsia="Calibri"/>
                <w:color w:val="000000"/>
              </w:rPr>
              <w:t>.Т</w:t>
            </w:r>
            <w:proofErr w:type="gramEnd"/>
            <w:r w:rsidRPr="003664B9">
              <w:rPr>
                <w:rFonts w:eastAsia="Calibri"/>
                <w:color w:val="000000"/>
              </w:rPr>
              <w:t>юндюк</w:t>
            </w:r>
            <w:proofErr w:type="spellEnd"/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 после земельного участка ул. Свердлова, 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 после земельного участка ул. Свердлова, 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FA60DB">
              <w:rPr>
                <w:rFonts w:eastAsia="Calibri"/>
                <w:color w:val="000000"/>
              </w:rPr>
              <w:t>Население с. Аклуши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 после жилого дома ул. Г.Тукая, 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 после жилого дома ул. Г.Тукая, 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FA60DB">
              <w:rPr>
                <w:rFonts w:eastAsia="Calibri"/>
                <w:color w:val="000000"/>
              </w:rPr>
              <w:t>Население с. Аклуши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 напротив земельного участка ул. С.Сайдашева, 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 напротив земельного участка ул. С.Сайдашева, 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FA60DB">
              <w:rPr>
                <w:rFonts w:eastAsia="Calibri"/>
                <w:color w:val="000000"/>
              </w:rPr>
              <w:t>Население с. Аклуши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Аклуши, после дома Кирова, 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с. Аклуши, после дома Кирова, 56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FA60DB">
              <w:rPr>
                <w:rFonts w:eastAsia="Calibri"/>
                <w:color w:val="000000"/>
              </w:rPr>
              <w:t>Население с. Аклуши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д. Старый Ашап, ул. Комарова, 5 (за домом)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д. Старый Ашап, ул. Комарова, 5 (за домом)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BB5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Старый Ашап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д. Верх-Шлык, перекресток ул. </w:t>
            </w:r>
            <w:proofErr w:type="gramStart"/>
            <w:r w:rsidRPr="00BB5292">
              <w:rPr>
                <w:color w:val="000000"/>
              </w:rPr>
              <w:t>Центральной</w:t>
            </w:r>
            <w:proofErr w:type="gramEnd"/>
            <w:r w:rsidRPr="00BB5292">
              <w:rPr>
                <w:color w:val="000000"/>
              </w:rPr>
              <w:t xml:space="preserve"> и ул. Молодежной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д. Верх-Шлык, перекресток ул. </w:t>
            </w:r>
            <w:proofErr w:type="gramStart"/>
            <w:r w:rsidRPr="00BB5292">
              <w:rPr>
                <w:color w:val="000000"/>
              </w:rPr>
              <w:t>Центральной</w:t>
            </w:r>
            <w:proofErr w:type="gramEnd"/>
            <w:r w:rsidRPr="00BB5292">
              <w:rPr>
                <w:color w:val="000000"/>
              </w:rPr>
              <w:t xml:space="preserve"> и ул. Молодежной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BB5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Верх-Шлык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Верх-Шлык напротив земельного участка ул. Г.Тукая,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Верх-Шлык напротив земельного участка ул. Г.Тукая, 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BB52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Верх-Шлык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д. </w:t>
            </w:r>
            <w:proofErr w:type="gramStart"/>
            <w:r w:rsidRPr="00BB5292">
              <w:rPr>
                <w:color w:val="000000"/>
              </w:rPr>
              <w:t>Новая</w:t>
            </w:r>
            <w:proofErr w:type="gramEnd"/>
            <w:r w:rsidRPr="00BB5292">
              <w:rPr>
                <w:color w:val="000000"/>
              </w:rPr>
              <w:t xml:space="preserve"> Казанка, ул. Мира, 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 xml:space="preserve">д. </w:t>
            </w:r>
            <w:proofErr w:type="gramStart"/>
            <w:r w:rsidRPr="00BB5292">
              <w:rPr>
                <w:color w:val="000000"/>
              </w:rPr>
              <w:t>Новая</w:t>
            </w:r>
            <w:proofErr w:type="gramEnd"/>
            <w:r w:rsidRPr="00BB5292">
              <w:rPr>
                <w:color w:val="000000"/>
              </w:rPr>
              <w:t xml:space="preserve"> Казанка, ул. Мира, 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Pr="00AB10E3" w:rsidRDefault="009B464F" w:rsidP="009B464F">
            <w:pPr>
              <w:jc w:val="center"/>
              <w:rPr>
                <w:rFonts w:eastAsia="Calibri"/>
                <w:color w:val="000000"/>
              </w:rPr>
            </w:pPr>
            <w:r w:rsidRPr="00AB10E3">
              <w:rPr>
                <w:rFonts w:eastAsia="Calibri"/>
                <w:color w:val="000000"/>
              </w:rPr>
              <w:t xml:space="preserve">Население д. </w:t>
            </w:r>
            <w:proofErr w:type="gramStart"/>
            <w:r>
              <w:rPr>
                <w:rFonts w:eastAsia="Calibri"/>
                <w:color w:val="000000"/>
              </w:rPr>
              <w:t>Новая</w:t>
            </w:r>
            <w:proofErr w:type="gramEnd"/>
            <w:r>
              <w:rPr>
                <w:rFonts w:eastAsia="Calibri"/>
                <w:color w:val="000000"/>
              </w:rPr>
              <w:t xml:space="preserve"> Казанка</w:t>
            </w:r>
          </w:p>
        </w:tc>
      </w:tr>
      <w:tr w:rsidR="009B464F" w:rsidTr="00BB466C">
        <w:trPr>
          <w:trHeight w:val="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B464F" w:rsidRDefault="009B464F" w:rsidP="005066F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д. Новый Чад, Напротив дома</w:t>
            </w:r>
            <w:r>
              <w:rPr>
                <w:color w:val="000000"/>
              </w:rPr>
              <w:t xml:space="preserve"> 12</w:t>
            </w:r>
            <w:r w:rsidRPr="00BB5292">
              <w:rPr>
                <w:color w:val="000000"/>
              </w:rPr>
              <w:t xml:space="preserve"> ул. Дружбы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pacing w:before="60"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A641D4">
              <w:rPr>
                <w:color w:val="000000"/>
              </w:rPr>
              <w:t>грунт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85056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64F" w:rsidRDefault="009B464F" w:rsidP="009B464F">
            <w:pPr>
              <w:jc w:val="center"/>
            </w:pPr>
            <w:r w:rsidRPr="00CC28FD">
              <w:t>0,7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464F" w:rsidRDefault="009B464F" w:rsidP="009B464F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464F" w:rsidRPr="00BB5292" w:rsidRDefault="009B464F" w:rsidP="009B464F">
            <w:pPr>
              <w:jc w:val="center"/>
              <w:rPr>
                <w:color w:val="000000"/>
              </w:rPr>
            </w:pPr>
            <w:r w:rsidRPr="00BB5292">
              <w:rPr>
                <w:color w:val="000000"/>
              </w:rPr>
              <w:t>д. Новый Чад, Напротив дома</w:t>
            </w:r>
            <w:r>
              <w:rPr>
                <w:color w:val="000000"/>
              </w:rPr>
              <w:t xml:space="preserve"> 12</w:t>
            </w:r>
            <w:r w:rsidRPr="00BB5292">
              <w:rPr>
                <w:color w:val="000000"/>
              </w:rPr>
              <w:t xml:space="preserve"> ул. Дружбы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64F" w:rsidRPr="00AB10E3" w:rsidRDefault="009B464F" w:rsidP="009B464F">
            <w:pPr>
              <w:jc w:val="center"/>
              <w:rPr>
                <w:rFonts w:eastAsia="Calibri"/>
                <w:color w:val="000000"/>
              </w:rPr>
            </w:pPr>
            <w:r w:rsidRPr="00AB10E3">
              <w:rPr>
                <w:rFonts w:eastAsia="Calibri"/>
                <w:color w:val="000000"/>
              </w:rPr>
              <w:t xml:space="preserve">Население д. </w:t>
            </w:r>
            <w:proofErr w:type="gramStart"/>
            <w:r>
              <w:rPr>
                <w:rFonts w:eastAsia="Calibri"/>
                <w:color w:val="000000"/>
              </w:rPr>
              <w:t>Новая</w:t>
            </w:r>
            <w:proofErr w:type="gramEnd"/>
            <w:r>
              <w:rPr>
                <w:rFonts w:eastAsia="Calibri"/>
                <w:color w:val="000000"/>
              </w:rPr>
              <w:t xml:space="preserve"> Казанка</w:t>
            </w:r>
          </w:p>
        </w:tc>
      </w:tr>
    </w:tbl>
    <w:p w:rsidR="00CC6C24" w:rsidRDefault="00CC6C24"/>
    <w:sectPr w:rsidR="00CC6C24" w:rsidSect="006C2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07F"/>
    <w:rsid w:val="00006D82"/>
    <w:rsid w:val="00084A0F"/>
    <w:rsid w:val="00120040"/>
    <w:rsid w:val="001D1028"/>
    <w:rsid w:val="00251779"/>
    <w:rsid w:val="002B71DE"/>
    <w:rsid w:val="00323794"/>
    <w:rsid w:val="003300D0"/>
    <w:rsid w:val="00330211"/>
    <w:rsid w:val="0034049B"/>
    <w:rsid w:val="00373AA2"/>
    <w:rsid w:val="003C64E0"/>
    <w:rsid w:val="005066F5"/>
    <w:rsid w:val="00546622"/>
    <w:rsid w:val="0065629B"/>
    <w:rsid w:val="006966B5"/>
    <w:rsid w:val="006C207F"/>
    <w:rsid w:val="00790AC7"/>
    <w:rsid w:val="00797478"/>
    <w:rsid w:val="007E200E"/>
    <w:rsid w:val="00961464"/>
    <w:rsid w:val="009B464F"/>
    <w:rsid w:val="00AD616B"/>
    <w:rsid w:val="00B10A19"/>
    <w:rsid w:val="00B55842"/>
    <w:rsid w:val="00B927B0"/>
    <w:rsid w:val="00BA5A00"/>
    <w:rsid w:val="00BD6644"/>
    <w:rsid w:val="00BE1A14"/>
    <w:rsid w:val="00CC6C24"/>
    <w:rsid w:val="00CE1A25"/>
    <w:rsid w:val="00D4549E"/>
    <w:rsid w:val="00E0235B"/>
    <w:rsid w:val="00EE47D4"/>
    <w:rsid w:val="00F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7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uiPriority w:val="99"/>
    <w:locked/>
    <w:rsid w:val="006C207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207F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6C20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2022-08-11T11:19:00Z</dcterms:created>
  <dcterms:modified xsi:type="dcterms:W3CDTF">2022-08-11T11:19:00Z</dcterms:modified>
</cp:coreProperties>
</file>