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9A" w:rsidRDefault="00FA37C4" w:rsidP="00D12AE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НАЧАЛЕ ОТБОРА СУБЪЕКТОВ МСП ДЛЯ ПРЕДОСТАВЛЕНИЯ СУБСИДИЙ В ЦЕЛЯХ ВОЗМЕЩЕНИЯ ЧАСТИ ЗАТРАТ</w:t>
      </w:r>
    </w:p>
    <w:p w:rsidR="00D12AE4" w:rsidRPr="0031409A" w:rsidRDefault="00D12AE4" w:rsidP="00D12AE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8FF" w:rsidRDefault="009231A7" w:rsidP="00D12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hAnsi="Times New Roman" w:cs="Times New Roman"/>
          <w:b/>
          <w:sz w:val="28"/>
          <w:szCs w:val="20"/>
        </w:rPr>
        <w:t>Управление сельского хозяйства и предпринимательства администрации Бардымского муниципального округа</w:t>
      </w:r>
      <w:r w:rsidR="00196178" w:rsidRPr="005260C1">
        <w:rPr>
          <w:rFonts w:ascii="Times New Roman" w:hAnsi="Times New Roman" w:cs="Times New Roman"/>
          <w:b/>
          <w:sz w:val="28"/>
          <w:szCs w:val="20"/>
        </w:rPr>
        <w:t xml:space="preserve"> Пермского края (далее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196178" w:rsidRPr="005260C1">
        <w:rPr>
          <w:rFonts w:ascii="Times New Roman" w:hAnsi="Times New Roman" w:cs="Times New Roman"/>
          <w:b/>
          <w:sz w:val="28"/>
          <w:szCs w:val="20"/>
        </w:rPr>
        <w:t>-</w:t>
      </w:r>
      <w:r>
        <w:rPr>
          <w:rFonts w:ascii="Times New Roman" w:hAnsi="Times New Roman" w:cs="Times New Roman"/>
          <w:b/>
          <w:sz w:val="28"/>
          <w:szCs w:val="20"/>
        </w:rPr>
        <w:t xml:space="preserve"> Управление</w:t>
      </w:r>
      <w:r w:rsidR="00196178" w:rsidRPr="005260C1">
        <w:rPr>
          <w:rFonts w:ascii="Times New Roman" w:hAnsi="Times New Roman" w:cs="Times New Roman"/>
          <w:b/>
          <w:sz w:val="28"/>
          <w:szCs w:val="20"/>
        </w:rPr>
        <w:t xml:space="preserve">), объявляет о начале конкурсного отбора субъектов малого и среднего предпринимательства для предоставления субсидий из бюджета </w:t>
      </w:r>
      <w:r>
        <w:rPr>
          <w:rFonts w:ascii="Times New Roman" w:hAnsi="Times New Roman" w:cs="Times New Roman"/>
          <w:b/>
          <w:sz w:val="28"/>
          <w:szCs w:val="20"/>
        </w:rPr>
        <w:t xml:space="preserve">Бардымского муниципального округа </w:t>
      </w:r>
      <w:r w:rsidR="00196178" w:rsidRPr="005260C1">
        <w:rPr>
          <w:rFonts w:ascii="Times New Roman" w:hAnsi="Times New Roman" w:cs="Times New Roman"/>
          <w:b/>
          <w:sz w:val="28"/>
          <w:szCs w:val="20"/>
        </w:rPr>
        <w:t xml:space="preserve">Пермского края в целях возмещения части затрат, связанных с осуществлением ими предпринимательской деятельности </w:t>
      </w:r>
      <w:r w:rsidR="00EE43CC" w:rsidRPr="005260C1">
        <w:rPr>
          <w:rFonts w:ascii="Times New Roman" w:hAnsi="Times New Roman"/>
          <w:i/>
          <w:sz w:val="24"/>
          <w:szCs w:val="24"/>
        </w:rPr>
        <w:t xml:space="preserve">(в соответствии с постановлением </w:t>
      </w:r>
      <w:r w:rsidR="00867151" w:rsidRPr="00867151">
        <w:rPr>
          <w:rFonts w:ascii="Times New Roman" w:hAnsi="Times New Roman"/>
          <w:i/>
          <w:sz w:val="24"/>
          <w:szCs w:val="24"/>
        </w:rPr>
        <w:t>администрации Бардымского муниципального округа</w:t>
      </w:r>
      <w:r w:rsidR="00EE43CC" w:rsidRPr="005260C1">
        <w:rPr>
          <w:rFonts w:ascii="Times New Roman" w:hAnsi="Times New Roman"/>
          <w:i/>
          <w:sz w:val="24"/>
          <w:szCs w:val="24"/>
        </w:rPr>
        <w:t xml:space="preserve"> Пермского края от </w:t>
      </w:r>
      <w:r w:rsidR="00867151">
        <w:rPr>
          <w:rFonts w:ascii="Times New Roman" w:hAnsi="Times New Roman"/>
          <w:i/>
          <w:sz w:val="24"/>
          <w:szCs w:val="24"/>
        </w:rPr>
        <w:t>09.09.2021</w:t>
      </w:r>
      <w:r w:rsidR="00EE43CC" w:rsidRPr="005260C1">
        <w:rPr>
          <w:rFonts w:ascii="Times New Roman" w:hAnsi="Times New Roman"/>
          <w:i/>
          <w:sz w:val="24"/>
          <w:szCs w:val="24"/>
        </w:rPr>
        <w:t xml:space="preserve"> № </w:t>
      </w:r>
      <w:r w:rsidR="00867151">
        <w:rPr>
          <w:rFonts w:ascii="Times New Roman" w:hAnsi="Times New Roman"/>
          <w:i/>
          <w:sz w:val="24"/>
          <w:szCs w:val="24"/>
        </w:rPr>
        <w:t>292-01-02-1176</w:t>
      </w:r>
      <w:r w:rsidR="00EE43CC" w:rsidRPr="005260C1">
        <w:rPr>
          <w:rFonts w:ascii="Times New Roman" w:hAnsi="Times New Roman"/>
          <w:i/>
          <w:sz w:val="24"/>
          <w:szCs w:val="24"/>
        </w:rPr>
        <w:t>-п «</w:t>
      </w:r>
      <w:r w:rsidR="00867151" w:rsidRPr="00867151">
        <w:rPr>
          <w:rFonts w:ascii="Times New Roman" w:hAnsi="Times New Roman"/>
          <w:i/>
          <w:sz w:val="24"/>
          <w:szCs w:val="24"/>
        </w:rPr>
        <w:t>Об утверждении Порядка</w:t>
      </w:r>
      <w:proofErr w:type="gramEnd"/>
      <w:r w:rsidR="00867151" w:rsidRPr="00867151">
        <w:rPr>
          <w:rFonts w:ascii="Times New Roman" w:hAnsi="Times New Roman"/>
          <w:i/>
          <w:sz w:val="24"/>
          <w:szCs w:val="24"/>
        </w:rPr>
        <w:t xml:space="preserve"> предоставления субсидий из бюджета Бардымского муниципального округа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</w:t>
      </w:r>
      <w:r w:rsidR="00EE43CC" w:rsidRPr="005260C1">
        <w:rPr>
          <w:rFonts w:ascii="Times New Roman" w:hAnsi="Times New Roman"/>
          <w:i/>
          <w:sz w:val="24"/>
          <w:szCs w:val="24"/>
        </w:rPr>
        <w:t>» (</w:t>
      </w:r>
      <w:r w:rsidR="00EE43CC" w:rsidRPr="0049428F">
        <w:rPr>
          <w:rFonts w:ascii="Times New Roman" w:hAnsi="Times New Roman"/>
          <w:b/>
          <w:i/>
          <w:sz w:val="24"/>
          <w:szCs w:val="24"/>
        </w:rPr>
        <w:t>далее - Порядок</w:t>
      </w:r>
      <w:r w:rsidR="00EE43CC" w:rsidRPr="005260C1">
        <w:rPr>
          <w:rFonts w:ascii="Times New Roman" w:hAnsi="Times New Roman"/>
          <w:i/>
          <w:sz w:val="24"/>
          <w:szCs w:val="24"/>
        </w:rPr>
        <w:t>).</w:t>
      </w:r>
    </w:p>
    <w:p w:rsidR="00FC4C3E" w:rsidRDefault="00FC4C3E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FD3302" w:rsidRDefault="00196178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260C1">
        <w:rPr>
          <w:rFonts w:ascii="Times New Roman" w:hAnsi="Times New Roman" w:cs="Times New Roman"/>
          <w:b/>
          <w:sz w:val="28"/>
          <w:szCs w:val="20"/>
        </w:rPr>
        <w:t xml:space="preserve">Дата начала приема </w:t>
      </w:r>
      <w:r w:rsidR="00D746EC">
        <w:rPr>
          <w:rFonts w:ascii="Times New Roman" w:hAnsi="Times New Roman" w:cs="Times New Roman"/>
          <w:b/>
          <w:sz w:val="28"/>
          <w:szCs w:val="20"/>
        </w:rPr>
        <w:t xml:space="preserve">заявок и </w:t>
      </w:r>
      <w:r w:rsidRPr="005260C1">
        <w:rPr>
          <w:rFonts w:ascii="Times New Roman" w:hAnsi="Times New Roman" w:cs="Times New Roman"/>
          <w:b/>
          <w:sz w:val="28"/>
          <w:szCs w:val="20"/>
        </w:rPr>
        <w:t xml:space="preserve">документов: </w:t>
      </w:r>
      <w:r w:rsidR="00073B76" w:rsidRPr="00B635B5">
        <w:rPr>
          <w:rFonts w:ascii="Times New Roman" w:hAnsi="Times New Roman" w:cs="Times New Roman"/>
          <w:b/>
          <w:sz w:val="28"/>
          <w:szCs w:val="20"/>
        </w:rPr>
        <w:t>1</w:t>
      </w:r>
      <w:r w:rsidR="002A405B">
        <w:rPr>
          <w:rFonts w:ascii="Times New Roman" w:hAnsi="Times New Roman" w:cs="Times New Roman"/>
          <w:b/>
          <w:sz w:val="28"/>
          <w:szCs w:val="20"/>
        </w:rPr>
        <w:t>3</w:t>
      </w:r>
      <w:r w:rsidR="00073B76" w:rsidRPr="00B635B5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2A405B">
        <w:rPr>
          <w:rFonts w:ascii="Times New Roman" w:hAnsi="Times New Roman" w:cs="Times New Roman"/>
          <w:b/>
          <w:sz w:val="28"/>
          <w:szCs w:val="20"/>
        </w:rPr>
        <w:t>сентября</w:t>
      </w:r>
      <w:r w:rsidR="00DF2200" w:rsidRPr="00B635B5">
        <w:rPr>
          <w:rFonts w:ascii="Times New Roman" w:hAnsi="Times New Roman" w:cs="Times New Roman"/>
          <w:b/>
          <w:sz w:val="28"/>
          <w:szCs w:val="20"/>
        </w:rPr>
        <w:t xml:space="preserve"> 2021 года </w:t>
      </w:r>
    </w:p>
    <w:p w:rsidR="00196178" w:rsidRPr="005260C1" w:rsidRDefault="00196178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260C1">
        <w:rPr>
          <w:rFonts w:ascii="Times New Roman" w:hAnsi="Times New Roman" w:cs="Times New Roman"/>
          <w:b/>
          <w:sz w:val="28"/>
          <w:szCs w:val="20"/>
        </w:rPr>
        <w:t>Дата окончания приема</w:t>
      </w:r>
      <w:r w:rsidR="00D746EC">
        <w:rPr>
          <w:rFonts w:ascii="Times New Roman" w:hAnsi="Times New Roman" w:cs="Times New Roman"/>
          <w:b/>
          <w:sz w:val="28"/>
          <w:szCs w:val="20"/>
        </w:rPr>
        <w:t xml:space="preserve"> заявок и</w:t>
      </w:r>
      <w:r w:rsidRPr="005260C1">
        <w:rPr>
          <w:rFonts w:ascii="Times New Roman" w:hAnsi="Times New Roman" w:cs="Times New Roman"/>
          <w:b/>
          <w:sz w:val="28"/>
          <w:szCs w:val="20"/>
        </w:rPr>
        <w:t xml:space="preserve"> докум</w:t>
      </w:r>
      <w:r w:rsidR="00073B76" w:rsidRPr="005260C1">
        <w:rPr>
          <w:rFonts w:ascii="Times New Roman" w:hAnsi="Times New Roman" w:cs="Times New Roman"/>
          <w:b/>
          <w:sz w:val="28"/>
          <w:szCs w:val="20"/>
        </w:rPr>
        <w:t xml:space="preserve">ентов: </w:t>
      </w:r>
      <w:r w:rsidR="00073B76" w:rsidRPr="00B635B5">
        <w:rPr>
          <w:rFonts w:ascii="Times New Roman" w:hAnsi="Times New Roman" w:cs="Times New Roman"/>
          <w:b/>
          <w:sz w:val="28"/>
          <w:szCs w:val="20"/>
        </w:rPr>
        <w:t xml:space="preserve">19 </w:t>
      </w:r>
      <w:r w:rsidR="002A405B">
        <w:rPr>
          <w:rFonts w:ascii="Times New Roman" w:hAnsi="Times New Roman" w:cs="Times New Roman"/>
          <w:b/>
          <w:sz w:val="28"/>
          <w:szCs w:val="20"/>
        </w:rPr>
        <w:t>сентября</w:t>
      </w:r>
      <w:r w:rsidR="00DF2200" w:rsidRPr="00B635B5">
        <w:rPr>
          <w:rFonts w:ascii="Times New Roman" w:hAnsi="Times New Roman" w:cs="Times New Roman"/>
          <w:b/>
          <w:sz w:val="28"/>
          <w:szCs w:val="20"/>
        </w:rPr>
        <w:t xml:space="preserve"> 2021 года </w:t>
      </w:r>
    </w:p>
    <w:p w:rsidR="00FC4C3E" w:rsidRDefault="00FC4C3E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D3302" w:rsidRPr="00356BE6" w:rsidRDefault="00FD3302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FD3302">
        <w:rPr>
          <w:rFonts w:ascii="Times New Roman" w:hAnsi="Times New Roman" w:cs="Times New Roman"/>
          <w:sz w:val="28"/>
          <w:szCs w:val="20"/>
        </w:rPr>
        <w:t xml:space="preserve">Заявку и документы необходимо предоставлять в </w:t>
      </w:r>
      <w:r w:rsidR="002A405B" w:rsidRPr="002A405B">
        <w:rPr>
          <w:rFonts w:ascii="Times New Roman" w:hAnsi="Times New Roman" w:cs="Times New Roman"/>
          <w:b/>
          <w:sz w:val="28"/>
          <w:szCs w:val="20"/>
        </w:rPr>
        <w:t>Управление сельского хозяйства и предпринимательства администрации Бардымского муниципального округа</w:t>
      </w:r>
      <w:r w:rsidRPr="00356BE6">
        <w:rPr>
          <w:rFonts w:ascii="Times New Roman" w:hAnsi="Times New Roman" w:cs="Times New Roman"/>
          <w:b/>
          <w:sz w:val="28"/>
          <w:szCs w:val="20"/>
        </w:rPr>
        <w:t xml:space="preserve"> Пермского края</w:t>
      </w:r>
      <w:r>
        <w:rPr>
          <w:rFonts w:ascii="Times New Roman" w:hAnsi="Times New Roman" w:cs="Times New Roman"/>
          <w:sz w:val="28"/>
          <w:szCs w:val="20"/>
        </w:rPr>
        <w:t xml:space="preserve"> по адресу: </w:t>
      </w:r>
      <w:r w:rsidR="002A405B">
        <w:rPr>
          <w:rFonts w:ascii="Times New Roman" w:hAnsi="Times New Roman" w:cs="Times New Roman"/>
          <w:b/>
          <w:sz w:val="28"/>
          <w:szCs w:val="20"/>
        </w:rPr>
        <w:t>Пермский край, с</w:t>
      </w:r>
      <w:proofErr w:type="gramStart"/>
      <w:r w:rsidR="002A405B">
        <w:rPr>
          <w:rFonts w:ascii="Times New Roman" w:hAnsi="Times New Roman" w:cs="Times New Roman"/>
          <w:b/>
          <w:sz w:val="28"/>
          <w:szCs w:val="20"/>
        </w:rPr>
        <w:t>.Б</w:t>
      </w:r>
      <w:proofErr w:type="gramEnd"/>
      <w:r w:rsidR="002A405B">
        <w:rPr>
          <w:rFonts w:ascii="Times New Roman" w:hAnsi="Times New Roman" w:cs="Times New Roman"/>
          <w:b/>
          <w:sz w:val="28"/>
          <w:szCs w:val="20"/>
        </w:rPr>
        <w:t>арда</w:t>
      </w:r>
      <w:r w:rsidRPr="00356BE6">
        <w:rPr>
          <w:rFonts w:ascii="Times New Roman" w:hAnsi="Times New Roman" w:cs="Times New Roman"/>
          <w:b/>
          <w:sz w:val="28"/>
          <w:szCs w:val="20"/>
        </w:rPr>
        <w:t>, ул.</w:t>
      </w:r>
      <w:r w:rsidR="002A405B">
        <w:rPr>
          <w:rFonts w:ascii="Times New Roman" w:hAnsi="Times New Roman" w:cs="Times New Roman"/>
          <w:b/>
          <w:sz w:val="28"/>
          <w:szCs w:val="20"/>
        </w:rPr>
        <w:t>Советская</w:t>
      </w:r>
      <w:r w:rsidRPr="00356BE6">
        <w:rPr>
          <w:rFonts w:ascii="Times New Roman" w:hAnsi="Times New Roman" w:cs="Times New Roman"/>
          <w:b/>
          <w:sz w:val="28"/>
          <w:szCs w:val="20"/>
        </w:rPr>
        <w:t xml:space="preserve">, </w:t>
      </w:r>
      <w:r w:rsidR="002A405B">
        <w:rPr>
          <w:rFonts w:ascii="Times New Roman" w:hAnsi="Times New Roman" w:cs="Times New Roman"/>
          <w:b/>
          <w:sz w:val="28"/>
          <w:szCs w:val="20"/>
        </w:rPr>
        <w:t>14</w:t>
      </w:r>
      <w:r w:rsidRPr="00356BE6">
        <w:rPr>
          <w:rFonts w:ascii="Times New Roman" w:hAnsi="Times New Roman" w:cs="Times New Roman"/>
          <w:b/>
          <w:sz w:val="28"/>
          <w:szCs w:val="20"/>
        </w:rPr>
        <w:t xml:space="preserve">, </w:t>
      </w:r>
      <w:proofErr w:type="spellStart"/>
      <w:r w:rsidRPr="00356BE6">
        <w:rPr>
          <w:rFonts w:ascii="Times New Roman" w:hAnsi="Times New Roman" w:cs="Times New Roman"/>
          <w:b/>
          <w:sz w:val="28"/>
          <w:szCs w:val="20"/>
        </w:rPr>
        <w:t>каб</w:t>
      </w:r>
      <w:proofErr w:type="spellEnd"/>
      <w:r w:rsidRPr="00356BE6">
        <w:rPr>
          <w:rFonts w:ascii="Times New Roman" w:hAnsi="Times New Roman" w:cs="Times New Roman"/>
          <w:b/>
          <w:sz w:val="28"/>
          <w:szCs w:val="20"/>
        </w:rPr>
        <w:t xml:space="preserve">. 10. </w:t>
      </w:r>
    </w:p>
    <w:p w:rsidR="00FC4C3E" w:rsidRDefault="00FC4C3E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D3302" w:rsidRDefault="00FD3302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FD3302">
        <w:rPr>
          <w:rFonts w:ascii="Times New Roman" w:hAnsi="Times New Roman" w:cs="Times New Roman"/>
          <w:sz w:val="28"/>
          <w:szCs w:val="20"/>
        </w:rPr>
        <w:t xml:space="preserve">Документы принимаются </w:t>
      </w:r>
      <w:r w:rsidR="00E706E9">
        <w:rPr>
          <w:rFonts w:ascii="Times New Roman" w:hAnsi="Times New Roman" w:cs="Times New Roman"/>
          <w:sz w:val="28"/>
          <w:szCs w:val="20"/>
        </w:rPr>
        <w:t>в рабочие дни</w:t>
      </w:r>
      <w:r w:rsidRPr="00FD3302">
        <w:rPr>
          <w:rFonts w:ascii="Times New Roman" w:hAnsi="Times New Roman" w:cs="Times New Roman"/>
          <w:sz w:val="28"/>
          <w:szCs w:val="20"/>
        </w:rPr>
        <w:t xml:space="preserve"> с </w:t>
      </w:r>
      <w:r w:rsidR="00AA4448">
        <w:rPr>
          <w:rFonts w:ascii="Times New Roman" w:hAnsi="Times New Roman" w:cs="Times New Roman"/>
          <w:sz w:val="28"/>
          <w:szCs w:val="20"/>
        </w:rPr>
        <w:t>9</w:t>
      </w:r>
      <w:r w:rsidRPr="00FD3302">
        <w:rPr>
          <w:rFonts w:ascii="Times New Roman" w:hAnsi="Times New Roman" w:cs="Times New Roman"/>
          <w:sz w:val="28"/>
          <w:szCs w:val="20"/>
        </w:rPr>
        <w:t xml:space="preserve"> часов 00 минут до 17 часов 00 минут. Перерыв на обед: с 1</w:t>
      </w:r>
      <w:r w:rsidR="00AA4448">
        <w:rPr>
          <w:rFonts w:ascii="Times New Roman" w:hAnsi="Times New Roman" w:cs="Times New Roman"/>
          <w:sz w:val="28"/>
          <w:szCs w:val="20"/>
        </w:rPr>
        <w:t>3</w:t>
      </w:r>
      <w:r w:rsidRPr="00FD3302">
        <w:rPr>
          <w:rFonts w:ascii="Times New Roman" w:hAnsi="Times New Roman" w:cs="Times New Roman"/>
          <w:sz w:val="28"/>
          <w:szCs w:val="20"/>
        </w:rPr>
        <w:t xml:space="preserve"> часов </w:t>
      </w:r>
      <w:r w:rsidR="00AA4448">
        <w:rPr>
          <w:rFonts w:ascii="Times New Roman" w:hAnsi="Times New Roman" w:cs="Times New Roman"/>
          <w:sz w:val="28"/>
          <w:szCs w:val="20"/>
        </w:rPr>
        <w:t>0</w:t>
      </w:r>
      <w:r w:rsidRPr="00FD3302">
        <w:rPr>
          <w:rFonts w:ascii="Times New Roman" w:hAnsi="Times New Roman" w:cs="Times New Roman"/>
          <w:sz w:val="28"/>
          <w:szCs w:val="20"/>
        </w:rPr>
        <w:t>0 минут до 1</w:t>
      </w:r>
      <w:r w:rsidR="00AA4448">
        <w:rPr>
          <w:rFonts w:ascii="Times New Roman" w:hAnsi="Times New Roman" w:cs="Times New Roman"/>
          <w:sz w:val="28"/>
          <w:szCs w:val="20"/>
        </w:rPr>
        <w:t>4</w:t>
      </w:r>
      <w:r w:rsidRPr="00FD3302">
        <w:rPr>
          <w:rFonts w:ascii="Times New Roman" w:hAnsi="Times New Roman" w:cs="Times New Roman"/>
          <w:sz w:val="28"/>
          <w:szCs w:val="20"/>
        </w:rPr>
        <w:t xml:space="preserve"> часов </w:t>
      </w:r>
      <w:r w:rsidR="00AA4448">
        <w:rPr>
          <w:rFonts w:ascii="Times New Roman" w:hAnsi="Times New Roman" w:cs="Times New Roman"/>
          <w:sz w:val="28"/>
          <w:szCs w:val="20"/>
        </w:rPr>
        <w:t>0</w:t>
      </w:r>
      <w:r w:rsidRPr="00FD3302">
        <w:rPr>
          <w:rFonts w:ascii="Times New Roman" w:hAnsi="Times New Roman" w:cs="Times New Roman"/>
          <w:sz w:val="28"/>
          <w:szCs w:val="20"/>
        </w:rPr>
        <w:t>0 минут</w:t>
      </w:r>
      <w:r w:rsidR="00AA4448">
        <w:rPr>
          <w:rFonts w:ascii="Times New Roman" w:hAnsi="Times New Roman" w:cs="Times New Roman"/>
          <w:sz w:val="28"/>
          <w:szCs w:val="20"/>
        </w:rPr>
        <w:t>.</w:t>
      </w:r>
    </w:p>
    <w:p w:rsidR="00FD6598" w:rsidRDefault="00DF2200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5260C1">
        <w:rPr>
          <w:rFonts w:ascii="Times New Roman" w:hAnsi="Times New Roman" w:cs="Times New Roman"/>
          <w:sz w:val="28"/>
          <w:szCs w:val="20"/>
        </w:rPr>
        <w:t xml:space="preserve">Специалист </w:t>
      </w:r>
      <w:r w:rsidR="00AA4448">
        <w:rPr>
          <w:rFonts w:ascii="Times New Roman" w:hAnsi="Times New Roman" w:cs="Times New Roman"/>
          <w:sz w:val="28"/>
          <w:szCs w:val="20"/>
        </w:rPr>
        <w:t>Управления</w:t>
      </w:r>
      <w:r w:rsidRPr="005260C1">
        <w:rPr>
          <w:rFonts w:ascii="Times New Roman" w:hAnsi="Times New Roman" w:cs="Times New Roman"/>
          <w:sz w:val="28"/>
          <w:szCs w:val="20"/>
        </w:rPr>
        <w:t>, ответственны</w:t>
      </w:r>
      <w:r w:rsidR="00AA4448">
        <w:rPr>
          <w:rFonts w:ascii="Times New Roman" w:hAnsi="Times New Roman" w:cs="Times New Roman"/>
          <w:sz w:val="28"/>
          <w:szCs w:val="20"/>
        </w:rPr>
        <w:t>й</w:t>
      </w:r>
      <w:r w:rsidRPr="005260C1">
        <w:rPr>
          <w:rFonts w:ascii="Times New Roman" w:hAnsi="Times New Roman" w:cs="Times New Roman"/>
          <w:sz w:val="28"/>
          <w:szCs w:val="20"/>
        </w:rPr>
        <w:t xml:space="preserve"> за регистрацию заявок и документов </w:t>
      </w:r>
    </w:p>
    <w:p w:rsidR="00FD6598" w:rsidRDefault="00D746EC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</w:t>
      </w:r>
      <w:r w:rsidR="00AA4448">
        <w:rPr>
          <w:rFonts w:ascii="Times New Roman" w:hAnsi="Times New Roman" w:cs="Times New Roman"/>
          <w:sz w:val="28"/>
          <w:szCs w:val="20"/>
        </w:rPr>
        <w:t>Хасанов Ринат Закирзянович</w:t>
      </w:r>
      <w:r w:rsidR="00DF2200" w:rsidRPr="005260C1">
        <w:rPr>
          <w:rFonts w:ascii="Times New Roman" w:hAnsi="Times New Roman" w:cs="Times New Roman"/>
          <w:sz w:val="28"/>
          <w:szCs w:val="20"/>
        </w:rPr>
        <w:t xml:space="preserve">, телефон: </w:t>
      </w:r>
      <w:r w:rsidR="00FD3302">
        <w:rPr>
          <w:rFonts w:ascii="Times New Roman" w:hAnsi="Times New Roman" w:cs="Times New Roman"/>
          <w:sz w:val="28"/>
          <w:szCs w:val="20"/>
        </w:rPr>
        <w:t xml:space="preserve">+7 (342) </w:t>
      </w:r>
      <w:r w:rsidR="00AA4448">
        <w:rPr>
          <w:rFonts w:ascii="Times New Roman" w:hAnsi="Times New Roman" w:cs="Times New Roman"/>
          <w:sz w:val="28"/>
          <w:szCs w:val="20"/>
        </w:rPr>
        <w:t>922 11 14.</w:t>
      </w:r>
    </w:p>
    <w:p w:rsidR="00AA4448" w:rsidRDefault="00AA4448" w:rsidP="00D1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9D4375" w:rsidRDefault="009D4375" w:rsidP="00D1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0"/>
        </w:rPr>
        <w:t>С</w:t>
      </w:r>
      <w:r w:rsidR="001F428C" w:rsidRPr="001F428C">
        <w:rPr>
          <w:rFonts w:ascii="Times New Roman" w:hAnsi="Times New Roman" w:cs="Times New Roman"/>
          <w:b/>
          <w:sz w:val="28"/>
          <w:szCs w:val="20"/>
        </w:rPr>
        <w:t>убсидии</w:t>
      </w:r>
      <w:r>
        <w:rPr>
          <w:rFonts w:ascii="Times New Roman" w:hAnsi="Times New Roman" w:cs="Times New Roman"/>
          <w:b/>
          <w:sz w:val="28"/>
          <w:szCs w:val="20"/>
        </w:rPr>
        <w:t xml:space="preserve"> предоставляются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субъектам МСП по направлени</w:t>
      </w:r>
      <w:r w:rsidR="00AA4448">
        <w:rPr>
          <w:rFonts w:ascii="Times New Roman" w:hAnsi="Times New Roman" w:cs="Times New Roman"/>
          <w:b/>
          <w:b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4375" w:rsidRPr="009D4375" w:rsidRDefault="00D93137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D4375" w:rsidRPr="009D4375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9D4375">
        <w:rPr>
          <w:rFonts w:ascii="Times New Roman" w:hAnsi="Times New Roman" w:cs="Times New Roman"/>
          <w:bCs/>
          <w:sz w:val="28"/>
          <w:szCs w:val="28"/>
        </w:rPr>
        <w:t>и</w:t>
      </w:r>
      <w:r w:rsidR="009D4375" w:rsidRPr="009D4375">
        <w:rPr>
          <w:rFonts w:ascii="Times New Roman" w:hAnsi="Times New Roman" w:cs="Times New Roman"/>
          <w:bCs/>
          <w:sz w:val="28"/>
          <w:szCs w:val="28"/>
        </w:rPr>
        <w:t xml:space="preserve"> на возмещение части затрат, связанных с приобретением субъектами МСП оборудования, включая затраты на монтаж оборудования, в целях создания и (или) развития либо модернизации производства товаров (работ, услуг) (далее - субсидия на возмещение части затрат, связанны</w:t>
      </w:r>
      <w:r>
        <w:rPr>
          <w:rFonts w:ascii="Times New Roman" w:hAnsi="Times New Roman" w:cs="Times New Roman"/>
          <w:bCs/>
          <w:sz w:val="28"/>
          <w:szCs w:val="28"/>
        </w:rPr>
        <w:t>х с приобретением оборудования).</w:t>
      </w:r>
    </w:p>
    <w:p w:rsidR="00FC4C3E" w:rsidRDefault="00FC4C3E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225E93" w:rsidRDefault="001F428C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Результат</w:t>
      </w:r>
      <w:r w:rsidR="009D4375">
        <w:rPr>
          <w:rFonts w:ascii="Times New Roman" w:hAnsi="Times New Roman" w:cs="Times New Roman"/>
          <w:b/>
          <w:sz w:val="28"/>
          <w:szCs w:val="20"/>
        </w:rPr>
        <w:t>ом</w:t>
      </w:r>
      <w:r w:rsidR="005260C1" w:rsidRPr="001F428C">
        <w:rPr>
          <w:rFonts w:ascii="Times New Roman" w:hAnsi="Times New Roman" w:cs="Times New Roman"/>
          <w:b/>
          <w:sz w:val="28"/>
          <w:szCs w:val="20"/>
        </w:rPr>
        <w:t xml:space="preserve"> предоставления субсидии</w:t>
      </w:r>
      <w:r w:rsidR="009D4375">
        <w:rPr>
          <w:rFonts w:ascii="Times New Roman" w:hAnsi="Times New Roman" w:cs="Times New Roman"/>
          <w:b/>
          <w:sz w:val="28"/>
          <w:szCs w:val="20"/>
        </w:rPr>
        <w:t xml:space="preserve"> является</w:t>
      </w:r>
      <w:r>
        <w:rPr>
          <w:rFonts w:ascii="Times New Roman" w:hAnsi="Times New Roman" w:cs="Times New Roman"/>
          <w:b/>
          <w:sz w:val="28"/>
          <w:szCs w:val="20"/>
        </w:rPr>
        <w:t>:</w:t>
      </w:r>
    </w:p>
    <w:p w:rsidR="005260C1" w:rsidRDefault="00D93137" w:rsidP="00D12A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D93137">
        <w:rPr>
          <w:rFonts w:ascii="Times New Roman" w:hAnsi="Times New Roman" w:cs="Times New Roman"/>
          <w:sz w:val="28"/>
          <w:szCs w:val="20"/>
        </w:rPr>
        <w:t>создание новых рабочих мест субъектами МСП в течение всего срока реализации бизнес проекта (инвестиционного проекта), получившими субсидию и не может быть менее одного рабочего места</w:t>
      </w:r>
      <w:r w:rsidR="005260C1">
        <w:rPr>
          <w:rFonts w:ascii="Times New Roman" w:hAnsi="Times New Roman" w:cs="Times New Roman"/>
          <w:sz w:val="28"/>
          <w:szCs w:val="20"/>
        </w:rPr>
        <w:t>.</w:t>
      </w:r>
    </w:p>
    <w:p w:rsidR="00620D32" w:rsidRPr="00620D32" w:rsidRDefault="00620D32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20D32">
        <w:rPr>
          <w:rFonts w:ascii="Times New Roman" w:hAnsi="Times New Roman" w:cs="Times New Roman"/>
          <w:sz w:val="28"/>
          <w:szCs w:val="20"/>
        </w:rPr>
        <w:t>Условиями достижения результ</w:t>
      </w:r>
      <w:r>
        <w:rPr>
          <w:rFonts w:ascii="Times New Roman" w:hAnsi="Times New Roman" w:cs="Times New Roman"/>
          <w:sz w:val="28"/>
          <w:szCs w:val="20"/>
        </w:rPr>
        <w:t>ата предоставления субсидии</w:t>
      </w:r>
      <w:r w:rsidRPr="00620D32">
        <w:rPr>
          <w:rFonts w:ascii="Times New Roman" w:hAnsi="Times New Roman" w:cs="Times New Roman"/>
          <w:sz w:val="28"/>
          <w:szCs w:val="20"/>
        </w:rPr>
        <w:t xml:space="preserve"> являются:</w:t>
      </w:r>
    </w:p>
    <w:p w:rsidR="00D93137" w:rsidRPr="00D93137" w:rsidRDefault="00D93137" w:rsidP="00D931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93137">
        <w:rPr>
          <w:rFonts w:ascii="Times New Roman" w:hAnsi="Times New Roman" w:cs="Times New Roman"/>
          <w:sz w:val="28"/>
          <w:szCs w:val="20"/>
        </w:rPr>
        <w:t>прирост среднесписочной численности работников (без внешних совместителей), занятых у субъектов МСП, получивших субсидию;</w:t>
      </w:r>
    </w:p>
    <w:p w:rsidR="0088470B" w:rsidRDefault="00D93137" w:rsidP="00D9313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93137">
        <w:rPr>
          <w:rFonts w:ascii="Times New Roman" w:hAnsi="Times New Roman" w:cs="Times New Roman"/>
          <w:sz w:val="28"/>
          <w:szCs w:val="20"/>
        </w:rPr>
        <w:lastRenderedPageBreak/>
        <w:t>увеличение оборота (выручки) от продажи товаров, выполнения работ, оказания услуг на начало и конец реализации бизнес проекта (инвестиционного проекта), в котором субъект МСП получил субсидию.</w:t>
      </w:r>
    </w:p>
    <w:p w:rsidR="0088470B" w:rsidRPr="0088470B" w:rsidRDefault="00620D32" w:rsidP="00D12A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На </w:t>
      </w:r>
      <w:r w:rsidR="0088470B" w:rsidRPr="0088470B">
        <w:rPr>
          <w:rFonts w:ascii="Times New Roman" w:hAnsi="Times New Roman" w:cs="Times New Roman"/>
          <w:b/>
          <w:sz w:val="28"/>
          <w:szCs w:val="20"/>
        </w:rPr>
        <w:t>официально</w:t>
      </w:r>
      <w:r>
        <w:rPr>
          <w:rFonts w:ascii="Times New Roman" w:hAnsi="Times New Roman" w:cs="Times New Roman"/>
          <w:b/>
          <w:sz w:val="28"/>
          <w:szCs w:val="20"/>
        </w:rPr>
        <w:t>м</w:t>
      </w:r>
      <w:r w:rsidR="0088470B" w:rsidRPr="0088470B">
        <w:rPr>
          <w:rFonts w:ascii="Times New Roman" w:hAnsi="Times New Roman" w:cs="Times New Roman"/>
          <w:b/>
          <w:sz w:val="28"/>
          <w:szCs w:val="20"/>
        </w:rPr>
        <w:t xml:space="preserve"> сайт</w:t>
      </w:r>
      <w:r>
        <w:rPr>
          <w:rFonts w:ascii="Times New Roman" w:hAnsi="Times New Roman" w:cs="Times New Roman"/>
          <w:b/>
          <w:sz w:val="28"/>
          <w:szCs w:val="20"/>
        </w:rPr>
        <w:t xml:space="preserve">е </w:t>
      </w:r>
      <w:r w:rsidR="00D93137">
        <w:rPr>
          <w:rFonts w:ascii="Times New Roman" w:hAnsi="Times New Roman" w:cs="Times New Roman"/>
          <w:b/>
          <w:sz w:val="28"/>
          <w:szCs w:val="20"/>
        </w:rPr>
        <w:t>Бардымского муниципального округа</w:t>
      </w:r>
      <w:r>
        <w:rPr>
          <w:rFonts w:ascii="Times New Roman" w:hAnsi="Times New Roman" w:cs="Times New Roman"/>
          <w:b/>
          <w:sz w:val="28"/>
          <w:szCs w:val="20"/>
        </w:rPr>
        <w:t xml:space="preserve"> по адресу: </w:t>
      </w:r>
      <w:hyperlink r:id="rId5" w:history="1">
        <w:r w:rsidR="0073662A" w:rsidRPr="00C37509">
          <w:rPr>
            <w:rStyle w:val="a3"/>
            <w:rFonts w:ascii="Times New Roman" w:hAnsi="Times New Roman" w:cs="Times New Roman"/>
            <w:b/>
            <w:sz w:val="28"/>
            <w:szCs w:val="20"/>
          </w:rPr>
          <w:t>https://барда.рф/</w:t>
        </w:r>
      </w:hyperlink>
      <w:r w:rsidR="0088470B" w:rsidRPr="0088470B">
        <w:rPr>
          <w:rFonts w:ascii="Times New Roman" w:hAnsi="Times New Roman" w:cs="Times New Roman"/>
          <w:b/>
          <w:sz w:val="28"/>
          <w:szCs w:val="20"/>
        </w:rPr>
        <w:t xml:space="preserve"> о</w:t>
      </w:r>
      <w:r w:rsidR="0088470B">
        <w:rPr>
          <w:rFonts w:ascii="Times New Roman" w:hAnsi="Times New Roman" w:cs="Times New Roman"/>
          <w:b/>
          <w:sz w:val="28"/>
          <w:szCs w:val="20"/>
        </w:rPr>
        <w:t xml:space="preserve">беспечивается </w:t>
      </w:r>
      <w:r w:rsidR="0049428F">
        <w:rPr>
          <w:rFonts w:ascii="Times New Roman" w:hAnsi="Times New Roman" w:cs="Times New Roman"/>
          <w:b/>
          <w:sz w:val="28"/>
          <w:szCs w:val="20"/>
        </w:rPr>
        <w:t xml:space="preserve">размещение информации </w:t>
      </w:r>
      <w:r w:rsidR="00283511">
        <w:rPr>
          <w:rFonts w:ascii="Times New Roman" w:hAnsi="Times New Roman" w:cs="Times New Roman"/>
          <w:b/>
          <w:sz w:val="28"/>
          <w:szCs w:val="20"/>
        </w:rPr>
        <w:t>п</w:t>
      </w:r>
      <w:r w:rsidR="0049428F">
        <w:rPr>
          <w:rFonts w:ascii="Times New Roman" w:hAnsi="Times New Roman" w:cs="Times New Roman"/>
          <w:b/>
          <w:sz w:val="28"/>
          <w:szCs w:val="20"/>
        </w:rPr>
        <w:t xml:space="preserve">о </w:t>
      </w:r>
      <w:r w:rsidR="0088470B">
        <w:rPr>
          <w:rFonts w:ascii="Times New Roman" w:hAnsi="Times New Roman" w:cs="Times New Roman"/>
          <w:b/>
          <w:sz w:val="28"/>
          <w:szCs w:val="20"/>
        </w:rPr>
        <w:t>проведени</w:t>
      </w:r>
      <w:r w:rsidR="00283511">
        <w:rPr>
          <w:rFonts w:ascii="Times New Roman" w:hAnsi="Times New Roman" w:cs="Times New Roman"/>
          <w:b/>
          <w:sz w:val="28"/>
          <w:szCs w:val="20"/>
        </w:rPr>
        <w:t>ю конкурсного</w:t>
      </w:r>
      <w:r w:rsidR="0088470B">
        <w:rPr>
          <w:rFonts w:ascii="Times New Roman" w:hAnsi="Times New Roman" w:cs="Times New Roman"/>
          <w:b/>
          <w:sz w:val="28"/>
          <w:szCs w:val="20"/>
        </w:rPr>
        <w:t xml:space="preserve"> отбора</w:t>
      </w:r>
      <w:r w:rsidR="0049428F">
        <w:rPr>
          <w:rFonts w:ascii="Times New Roman" w:hAnsi="Times New Roman" w:cs="Times New Roman"/>
          <w:b/>
          <w:sz w:val="28"/>
          <w:szCs w:val="20"/>
        </w:rPr>
        <w:t xml:space="preserve">. </w:t>
      </w:r>
    </w:p>
    <w:p w:rsidR="0088470B" w:rsidRDefault="0088470B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5260C1" w:rsidRPr="001F428C" w:rsidRDefault="001F428C" w:rsidP="00D12AE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1F428C">
        <w:rPr>
          <w:rFonts w:ascii="Times New Roman" w:hAnsi="Times New Roman" w:cs="Times New Roman"/>
          <w:b/>
          <w:sz w:val="28"/>
          <w:szCs w:val="20"/>
        </w:rPr>
        <w:t>Требования к участникам отбора</w:t>
      </w:r>
      <w:r w:rsidR="005260C1" w:rsidRPr="001F428C">
        <w:rPr>
          <w:rFonts w:ascii="Times New Roman" w:hAnsi="Times New Roman" w:cs="Times New Roman"/>
          <w:b/>
          <w:sz w:val="28"/>
          <w:szCs w:val="20"/>
        </w:rPr>
        <w:t>:</w:t>
      </w:r>
    </w:p>
    <w:p w:rsidR="00B635B5" w:rsidRDefault="005260C1" w:rsidP="00D1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субъектам МСП, соответствующим на дату, предшествующую дате подачи заявки и документов для участия в конкурсе не более чем на 30 календар</w:t>
      </w:r>
      <w:r w:rsidR="00B635B5">
        <w:rPr>
          <w:rFonts w:ascii="Times New Roman" w:hAnsi="Times New Roman" w:cs="Times New Roman"/>
          <w:sz w:val="28"/>
          <w:szCs w:val="28"/>
        </w:rPr>
        <w:t>ных дней следующим требованиям:</w:t>
      </w:r>
    </w:p>
    <w:p w:rsidR="0073662A" w:rsidRPr="0073662A" w:rsidRDefault="0073662A" w:rsidP="0073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662A">
        <w:rPr>
          <w:rFonts w:ascii="Times New Roman" w:hAnsi="Times New Roman" w:cs="Times New Roman"/>
          <w:sz w:val="28"/>
          <w:szCs w:val="28"/>
        </w:rPr>
        <w:t>у субъекта 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662A" w:rsidRPr="0073662A" w:rsidRDefault="0073662A" w:rsidP="0073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62A">
        <w:rPr>
          <w:rFonts w:ascii="Times New Roman" w:hAnsi="Times New Roman" w:cs="Times New Roman"/>
          <w:sz w:val="28"/>
          <w:szCs w:val="28"/>
        </w:rPr>
        <w:t xml:space="preserve"> субъект МСП - юридическое лицо не должен находиться в процессе реорганизации,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субъект МСП - индивидуальный предприниматель не должен прекратить деятельность в качестве индивидуального предпринимателя;</w:t>
      </w:r>
    </w:p>
    <w:p w:rsidR="0073662A" w:rsidRPr="0073662A" w:rsidRDefault="0073662A" w:rsidP="0073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62A">
        <w:rPr>
          <w:rFonts w:ascii="Times New Roman" w:hAnsi="Times New Roman" w:cs="Times New Roman"/>
          <w:sz w:val="28"/>
          <w:szCs w:val="28"/>
        </w:rPr>
        <w:t xml:space="preserve"> у субъекта МСП должна отсутствовать просроченная задолженность по возврату в бюджет Бардымского муниципального округа Пермского края субсидий, бюджетных инвестиций, </w:t>
      </w:r>
      <w:proofErr w:type="gramStart"/>
      <w:r w:rsidRPr="0073662A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73662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местным бюджетом;</w:t>
      </w:r>
    </w:p>
    <w:p w:rsidR="0073662A" w:rsidRPr="0073662A" w:rsidRDefault="0073662A" w:rsidP="0073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3662A">
        <w:rPr>
          <w:rFonts w:ascii="Times New Roman" w:hAnsi="Times New Roman" w:cs="Times New Roman"/>
          <w:sz w:val="28"/>
          <w:szCs w:val="28"/>
        </w:rPr>
        <w:t xml:space="preserve"> 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3662A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73662A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73662A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A300D7" w:rsidRDefault="0073662A" w:rsidP="00736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662A">
        <w:rPr>
          <w:rFonts w:ascii="Times New Roman" w:hAnsi="Times New Roman" w:cs="Times New Roman"/>
          <w:sz w:val="28"/>
          <w:szCs w:val="28"/>
        </w:rPr>
        <w:t xml:space="preserve"> субъект МСП не получал средства из всех уровней бюджета на основании иных нормативных правовых актов или муниципальных правовых актов на цели, указанные в пункте 1.2 настоящего Порядка</w:t>
      </w:r>
      <w:r w:rsidR="00210FA0">
        <w:rPr>
          <w:rFonts w:ascii="Times New Roman" w:hAnsi="Times New Roman" w:cs="Times New Roman"/>
          <w:sz w:val="28"/>
          <w:szCs w:val="28"/>
        </w:rPr>
        <w:t>.</w:t>
      </w:r>
    </w:p>
    <w:p w:rsidR="00FC4C3E" w:rsidRDefault="00FC4C3E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0D7" w:rsidRPr="00A300D7" w:rsidRDefault="00A300D7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0D7">
        <w:rPr>
          <w:rFonts w:ascii="Times New Roman" w:hAnsi="Times New Roman" w:cs="Times New Roman"/>
          <w:b/>
          <w:sz w:val="28"/>
          <w:szCs w:val="28"/>
        </w:rPr>
        <w:t xml:space="preserve">Порядок подачи заявки и документов: </w:t>
      </w:r>
    </w:p>
    <w:p w:rsidR="00E010F9" w:rsidRPr="00E010F9" w:rsidRDefault="00E010F9" w:rsidP="00E0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F9">
        <w:rPr>
          <w:rFonts w:ascii="Times New Roman" w:hAnsi="Times New Roman" w:cs="Times New Roman"/>
          <w:sz w:val="28"/>
          <w:szCs w:val="28"/>
        </w:rPr>
        <w:t xml:space="preserve">Управление осуществляет прием и регистрацию заявок и документов, представленных субъектами МСП, в порядке поступления с присвоением порядкового номера в журнале регистрации заявок на участие в конкурсе (далее - Журнал), который должен быть пронумерован, прошнурован и </w:t>
      </w:r>
      <w:r w:rsidRPr="00E010F9">
        <w:rPr>
          <w:rFonts w:ascii="Times New Roman" w:hAnsi="Times New Roman" w:cs="Times New Roman"/>
          <w:sz w:val="28"/>
          <w:szCs w:val="28"/>
        </w:rPr>
        <w:lastRenderedPageBreak/>
        <w:t>скреплен оттиском печати Управления. Запись в Журнале должна содержать регистрационный номер поступивших заявок и документов, дату и время (часы и минуты) их приема, сведения о лице, представившем заявку и документы. Регистрация документов производится в день их поступления в Управление.</w:t>
      </w:r>
    </w:p>
    <w:p w:rsidR="00A300D7" w:rsidRDefault="00E010F9" w:rsidP="00E01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0F9">
        <w:rPr>
          <w:rFonts w:ascii="Times New Roman" w:hAnsi="Times New Roman" w:cs="Times New Roman"/>
          <w:sz w:val="28"/>
          <w:szCs w:val="28"/>
        </w:rPr>
        <w:t>Подтверждением приема заявки и документов является подпись ответственного лица Управления, принявшего заявку, с указанием даты и времени приема заявки и документов на втором экземпляре заявки, которая возвращается субъекту МСП.</w:t>
      </w:r>
    </w:p>
    <w:p w:rsidR="006569C6" w:rsidRPr="00000FE6" w:rsidRDefault="006569C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FE6">
        <w:rPr>
          <w:rFonts w:ascii="Times New Roman" w:hAnsi="Times New Roman" w:cs="Times New Roman"/>
          <w:b/>
          <w:sz w:val="28"/>
          <w:szCs w:val="28"/>
        </w:rPr>
        <w:t>Для участия в конкурсе субъект МСП представляет в Управление следующие документы: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по форме согласно приложению 1 к настоящему Порядку в 2 экземплярах;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дату, предшествующую дате подачи заявки и документов для участия в конкурсном отборе не более чем на 10 календарных дней (в случае непредставления такого документа Управление запрашивает соответствующие</w:t>
      </w:r>
      <w:proofErr w:type="gramEnd"/>
      <w:r w:rsidR="006569C6" w:rsidRPr="006569C6">
        <w:rPr>
          <w:rFonts w:ascii="Times New Roman" w:hAnsi="Times New Roman" w:cs="Times New Roman"/>
          <w:sz w:val="28"/>
          <w:szCs w:val="28"/>
        </w:rPr>
        <w:t xml:space="preserve"> сведения самостоятельно);</w:t>
      </w:r>
    </w:p>
    <w:p w:rsidR="006569C6" w:rsidRPr="006569C6" w:rsidRDefault="006569C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9C6">
        <w:rPr>
          <w:rFonts w:ascii="Times New Roman" w:hAnsi="Times New Roman" w:cs="Times New Roman"/>
          <w:sz w:val="28"/>
          <w:szCs w:val="28"/>
        </w:rPr>
        <w:t>В случае наличия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копии платежных документов, подтверждающих ее оплату.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расчет размера субсидии на возмещение части затрат, связанных с оплатой субъектами МСП приобретения оборудования, по форме согласно приложению 2 к настоящему Порядку;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заверенные субъектом МСП копии: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договоров купли-продажи оборудования и (или) договоров поставки оборудования, его монтажа;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прием-передачу оборудования;</w:t>
      </w:r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платежных поручений (платежных требований, платежных ордеров), подтверждающих оплату по безналичному расчету субъектами МСП приобретения оборудования, включая затраты на его монтаж,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  <w:proofErr w:type="gramEnd"/>
    </w:p>
    <w:p w:rsidR="006569C6" w:rsidRPr="006569C6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регистров бухгалтерского учета, подтверждающих постановку на баланс оборудования;</w:t>
      </w:r>
    </w:p>
    <w:p w:rsidR="007821DE" w:rsidRDefault="00000FE6" w:rsidP="00656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569C6" w:rsidRPr="006569C6">
        <w:rPr>
          <w:rFonts w:ascii="Times New Roman" w:hAnsi="Times New Roman" w:cs="Times New Roman"/>
          <w:sz w:val="28"/>
          <w:szCs w:val="28"/>
        </w:rPr>
        <w:t xml:space="preserve"> паспорт бизнес-проекта (инвестиционного проекта) субъекта малого и среднего предпринимательства по форме согласно приложению 3 к настоящему Порядку</w:t>
      </w:r>
    </w:p>
    <w:p w:rsidR="00FC4C3E" w:rsidRDefault="00FC4C3E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57" w:rsidRDefault="00A32A57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отзыва и возврата заявки и документов субъекта МСП:</w:t>
      </w:r>
    </w:p>
    <w:p w:rsidR="0065107D" w:rsidRPr="00D409E1" w:rsidRDefault="00A60A6B" w:rsidP="00D12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0A6B">
        <w:rPr>
          <w:rFonts w:ascii="Times New Roman" w:hAnsi="Times New Roman" w:cs="Times New Roman"/>
          <w:sz w:val="28"/>
          <w:szCs w:val="28"/>
        </w:rPr>
        <w:t>Рассмотрение заявок и документов, представленных субъектами МСП, на предмет их комплектности и соответствия требованиям, установленным пунктом 4.3 настоящего Порядка, проверка субъектов МСП на соответствие требованиям, установленным пунктами 2.1-2.1.10, 2.2 настоящего Порядка, проверка оборудования, договоров приобретения оборудования на соответствие пунктам 1.3.5, 3.1 настоящего Порядка осуществляются Управлением</w:t>
      </w:r>
      <w:r w:rsidR="000E311A" w:rsidRPr="000E3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CF2" w:rsidRPr="00961CF2">
        <w:rPr>
          <w:rFonts w:ascii="Times New Roman" w:hAnsi="Times New Roman" w:cs="Times New Roman"/>
          <w:sz w:val="28"/>
          <w:szCs w:val="28"/>
        </w:rPr>
        <w:t>По результатам рассмотрения заявок и документов, представленных субъектами МСП, Управление в день их рассмотрения составляет уведомление о соответствии документов и субъекта малого и среднего предпринимательства условиям предоставления субсидии по форме согласно приложению 4 к настоящему Порядку либо уведомление о несоответствии документов и субъекта малого и среднего предпринимательства условиям предоставления субсидии с указанием причин несоответствия по форме согласно приложению 5 к</w:t>
      </w:r>
      <w:proofErr w:type="gramEnd"/>
      <w:r w:rsidR="00961CF2" w:rsidRPr="00961CF2">
        <w:rPr>
          <w:rFonts w:ascii="Times New Roman" w:hAnsi="Times New Roman" w:cs="Times New Roman"/>
          <w:sz w:val="28"/>
          <w:szCs w:val="28"/>
        </w:rPr>
        <w:t xml:space="preserve"> настоящему Порядку и направляет его в адрес субъектов МСП по почтовому адресу или адресу электронной почты, указанному в пункте 1.6 паспорта бизнес-проекта (инвестиционного проекта) субъекта малого и среднего предпринимательства, представляемого субъектом МСП</w:t>
      </w:r>
      <w:r w:rsidR="0065107D" w:rsidRPr="00D409E1">
        <w:rPr>
          <w:rFonts w:ascii="Times New Roman" w:hAnsi="Times New Roman" w:cs="Times New Roman"/>
          <w:sz w:val="28"/>
          <w:szCs w:val="28"/>
        </w:rPr>
        <w:t>.</w:t>
      </w:r>
    </w:p>
    <w:p w:rsidR="00CC0CC9" w:rsidRDefault="001F788D" w:rsidP="00D12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788D">
        <w:rPr>
          <w:rFonts w:ascii="Times New Roman" w:hAnsi="Times New Roman" w:cs="Times New Roman"/>
          <w:sz w:val="28"/>
          <w:szCs w:val="28"/>
          <w:u w:val="single"/>
        </w:rPr>
        <w:t>Субъект МСП вправе устранить выявленные несоответствия и повторно направить в Управление недостающие документы не позднее дня окончания приема заявок и документов для участия в отборе, указанного в объявлении об отборе</w:t>
      </w:r>
      <w:r w:rsidR="00CC0C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40A5" w:rsidRPr="002240A5" w:rsidRDefault="002240A5" w:rsidP="0022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Направленные документы повторно регистрируются в Журнале и рассматриваются Управлением в порядке, установленном пунктом 4.4 настоящего Порядка, абзацами первым, вторым настоящего пункта.</w:t>
      </w:r>
    </w:p>
    <w:p w:rsidR="002240A5" w:rsidRPr="002240A5" w:rsidRDefault="002240A5" w:rsidP="0022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В случае если субъект МСП устранил выявленные несоответствия, заявке присваивается новый порядковый номер в Журнале, предыдущий номер, присвоенный заявке и документам субъекта МСП, аннулируется.</w:t>
      </w:r>
    </w:p>
    <w:p w:rsidR="002240A5" w:rsidRPr="002240A5" w:rsidRDefault="002240A5" w:rsidP="0022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240A5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240A5">
        <w:rPr>
          <w:rFonts w:ascii="Times New Roman" w:hAnsi="Times New Roman" w:cs="Times New Roman"/>
          <w:sz w:val="28"/>
          <w:szCs w:val="28"/>
        </w:rPr>
        <w:t xml:space="preserve"> выявленных несоответствий субъект МСП считается не допущенным к конкурсу.</w:t>
      </w:r>
    </w:p>
    <w:p w:rsidR="002240A5" w:rsidRPr="002240A5" w:rsidRDefault="002240A5" w:rsidP="0022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Субъект МСП вправе отозвать или изменить направленную ранее заявку и документы в любое время до дня окончания срока приема заявок.</w:t>
      </w:r>
    </w:p>
    <w:p w:rsidR="0065107D" w:rsidRDefault="002240A5" w:rsidP="00224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Управление возвращает заявку и документы по письменному заявлению субъекта МСП с соответствующей записью о возврате в Журнале</w:t>
      </w:r>
      <w:r w:rsidR="0065107D">
        <w:rPr>
          <w:rFonts w:ascii="Times New Roman" w:hAnsi="Times New Roman" w:cs="Times New Roman"/>
          <w:sz w:val="28"/>
          <w:szCs w:val="28"/>
        </w:rPr>
        <w:t>.</w:t>
      </w:r>
    </w:p>
    <w:p w:rsidR="00E1057B" w:rsidRPr="00E1057B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E1057B">
        <w:rPr>
          <w:rFonts w:ascii="Times New Roman" w:hAnsi="Times New Roman" w:cs="Times New Roman"/>
          <w:sz w:val="28"/>
          <w:szCs w:val="28"/>
        </w:rPr>
        <w:t>Основаниями для отклонения заявки и документов субъекта МСП на стадии рассмотрения являются:</w:t>
      </w:r>
    </w:p>
    <w:p w:rsidR="00E1057B" w:rsidRPr="00E1057B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57B">
        <w:rPr>
          <w:rFonts w:ascii="Times New Roman" w:hAnsi="Times New Roman" w:cs="Times New Roman"/>
          <w:sz w:val="28"/>
          <w:szCs w:val="28"/>
        </w:rPr>
        <w:t>несоответствие субъекта МСП требованиям, установленным пунктами 2.1-2.1.10, 2.2 настоящего Порядка;</w:t>
      </w:r>
    </w:p>
    <w:p w:rsidR="00E1057B" w:rsidRPr="00E1057B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57B">
        <w:rPr>
          <w:rFonts w:ascii="Times New Roman" w:hAnsi="Times New Roman" w:cs="Times New Roman"/>
          <w:sz w:val="28"/>
          <w:szCs w:val="28"/>
        </w:rPr>
        <w:t>несоответствие оборудования, договоров приобретения оборудования пунктам 1.3.5, 3.1 настоящего Порядка;</w:t>
      </w:r>
    </w:p>
    <w:p w:rsidR="00E1057B" w:rsidRPr="00E1057B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57B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субъектом МСП заявки и документов требованиям к заявке и документам, установленным в объявлении об отборе;</w:t>
      </w:r>
    </w:p>
    <w:p w:rsidR="00E1057B" w:rsidRPr="00E1057B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57B">
        <w:rPr>
          <w:rFonts w:ascii="Times New Roman" w:hAnsi="Times New Roman" w:cs="Times New Roman"/>
          <w:sz w:val="28"/>
          <w:szCs w:val="28"/>
        </w:rPr>
        <w:t>недостоверность представленной субъектом МСП информации, в том числе информации о месте нахождения и адресе юридического лица;</w:t>
      </w:r>
    </w:p>
    <w:p w:rsidR="00FA2C7A" w:rsidRPr="00FA2C7A" w:rsidRDefault="00E1057B" w:rsidP="00E105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057B">
        <w:rPr>
          <w:rFonts w:ascii="Times New Roman" w:hAnsi="Times New Roman" w:cs="Times New Roman"/>
          <w:sz w:val="28"/>
          <w:szCs w:val="28"/>
        </w:rPr>
        <w:t>подача субъектом МСП заявки и документов позднее дня окончания приема заявок и документов для участия в отборе, указанного в объявлении об отборе.</w:t>
      </w:r>
    </w:p>
    <w:p w:rsidR="0065107D" w:rsidRPr="00080056" w:rsidRDefault="00E1057B" w:rsidP="00D12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57B">
        <w:rPr>
          <w:rFonts w:ascii="Times New Roman" w:hAnsi="Times New Roman" w:cs="Times New Roman"/>
          <w:sz w:val="28"/>
          <w:szCs w:val="28"/>
        </w:rPr>
        <w:t>Управление в течение 5 рабочих дней со дня окончания приема заявок и документов оформляет протокол, содержащий перечень субъектов МСП, заявившихся к участию в конкурсе, и перечень субъектов МСП, заявки и документы которых были отклонены, с указанием причин их отклонения, в том числе положений объявления об отборе, которым не соответствуют заявка и документы, и публикует его в информационно-телекоммуникационной сети "Интернет" на</w:t>
      </w:r>
      <w:proofErr w:type="gramEnd"/>
      <w:r w:rsidRPr="00E1057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65107D" w:rsidRPr="0065107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80056" w:rsidRPr="00080056">
        <w:rPr>
          <w:rFonts w:ascii="Times New Roman" w:hAnsi="Times New Roman" w:cs="Times New Roman"/>
          <w:sz w:val="28"/>
          <w:szCs w:val="28"/>
        </w:rPr>
        <w:t>http://барда</w:t>
      </w:r>
      <w:proofErr w:type="gramStart"/>
      <w:r w:rsidR="00080056" w:rsidRPr="000800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80056" w:rsidRPr="00080056">
        <w:rPr>
          <w:rFonts w:ascii="Times New Roman" w:hAnsi="Times New Roman" w:cs="Times New Roman"/>
          <w:sz w:val="28"/>
          <w:szCs w:val="28"/>
        </w:rPr>
        <w:t>ф</w:t>
      </w:r>
      <w:r w:rsidR="0065107D" w:rsidRPr="00080056">
        <w:rPr>
          <w:rFonts w:ascii="Times New Roman" w:hAnsi="Times New Roman" w:cs="Times New Roman"/>
          <w:sz w:val="28"/>
          <w:szCs w:val="28"/>
        </w:rPr>
        <w:t>.</w:t>
      </w:r>
    </w:p>
    <w:p w:rsidR="0065107D" w:rsidRDefault="0065107D" w:rsidP="00D12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5B5" w:rsidRDefault="00A603A7" w:rsidP="00D12A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03A7">
        <w:rPr>
          <w:rFonts w:ascii="Times New Roman" w:hAnsi="Times New Roman" w:cs="Times New Roman"/>
          <w:b/>
          <w:sz w:val="28"/>
          <w:szCs w:val="28"/>
        </w:rPr>
        <w:t>П</w:t>
      </w:r>
      <w:r w:rsidR="00B635B5" w:rsidRPr="00A603A7">
        <w:rPr>
          <w:rFonts w:ascii="Times New Roman" w:hAnsi="Times New Roman" w:cs="Times New Roman"/>
          <w:b/>
          <w:sz w:val="28"/>
          <w:szCs w:val="28"/>
        </w:rPr>
        <w:t>равила оценки паспорта бизнес-проекта (инвестиционного проекта)субъектов МСП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39C9" w:rsidRPr="006D39C9" w:rsidRDefault="006D39C9" w:rsidP="006D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proofErr w:type="gramStart"/>
      <w:r w:rsidRPr="006D39C9">
        <w:rPr>
          <w:rFonts w:ascii="Times New Roman" w:hAnsi="Times New Roman" w:cs="Times New Roman"/>
          <w:sz w:val="28"/>
          <w:szCs w:val="28"/>
        </w:rPr>
        <w:t>Управление в течение 10 рабочих дней со дня оформления протокола, указанного в пункте 4.8 настоящего Порядка, оценивает бизнес-проекты (инвестиционные проекты) по критериям оценки бизнес-проектов (инвестиционных проектов), установленным приложением 6 к настоящему Порядку, готовит с указанием суммы средних баллов, набранных по итогам оценки, сводный оценочный лист бизнес-проектов (инвестиционных проектов) субъектов малого и среднего предпринимательства, представленных для получения субсидий на возмещение части</w:t>
      </w:r>
      <w:proofErr w:type="gramEnd"/>
      <w:r w:rsidRPr="006D39C9">
        <w:rPr>
          <w:rFonts w:ascii="Times New Roman" w:hAnsi="Times New Roman" w:cs="Times New Roman"/>
          <w:sz w:val="28"/>
          <w:szCs w:val="28"/>
        </w:rPr>
        <w:t xml:space="preserve"> затрат, связанных с осуществлением ими предпринимательской деятельности, по форме согласно приложению 8 к настоящему Порядку на основании оценочного листа бизнес-проекта (инвестиционного проекта) по форме согласно приложению 7 к настоящему Порядку путем их ранжирования от наибольшего значения суммы набранных баллов </w:t>
      </w:r>
      <w:proofErr w:type="gramStart"/>
      <w:r w:rsidRPr="006D39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39C9">
        <w:rPr>
          <w:rFonts w:ascii="Times New Roman" w:hAnsi="Times New Roman" w:cs="Times New Roman"/>
          <w:sz w:val="28"/>
          <w:szCs w:val="28"/>
        </w:rPr>
        <w:t xml:space="preserve"> наименьшему.</w:t>
      </w:r>
    </w:p>
    <w:p w:rsidR="006D39C9" w:rsidRPr="006D39C9" w:rsidRDefault="006D39C9" w:rsidP="006D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9C9">
        <w:rPr>
          <w:rFonts w:ascii="Times New Roman" w:hAnsi="Times New Roman" w:cs="Times New Roman"/>
          <w:sz w:val="28"/>
          <w:szCs w:val="28"/>
        </w:rPr>
        <w:t>Максимальная сумма средних баллов при оценке бизнес-проекта (инвестиционного проекта) составляет 50 баллов.</w:t>
      </w:r>
    </w:p>
    <w:p w:rsidR="00A603A7" w:rsidRPr="00062F78" w:rsidRDefault="006D39C9" w:rsidP="006D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9C9">
        <w:rPr>
          <w:rFonts w:ascii="Times New Roman" w:hAnsi="Times New Roman" w:cs="Times New Roman"/>
          <w:sz w:val="28"/>
          <w:szCs w:val="28"/>
        </w:rPr>
        <w:t>Бизнес-проекты (инвестиционные проекты), набравшие сумму средних баллов менее 25 баллов, не допускаются к рассмотрению на заседании комиссии по отбору</w:t>
      </w:r>
      <w:r w:rsidR="00A603A7" w:rsidRPr="00062F78">
        <w:rPr>
          <w:rFonts w:ascii="Times New Roman" w:hAnsi="Times New Roman" w:cs="Times New Roman"/>
          <w:sz w:val="28"/>
          <w:szCs w:val="28"/>
        </w:rPr>
        <w:t>.</w:t>
      </w:r>
    </w:p>
    <w:p w:rsidR="003B0EE5" w:rsidRPr="003B0EE5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E5">
        <w:rPr>
          <w:rFonts w:ascii="Times New Roman" w:hAnsi="Times New Roman" w:cs="Times New Roman"/>
          <w:sz w:val="28"/>
          <w:szCs w:val="28"/>
        </w:rPr>
        <w:t>На основании сводного оценочного листа Управление в течение 3 рабочих дней со дня истечения срока, установленного пунктом 4.9 настоящего Порядка, оформляет протокол, содержащий:</w:t>
      </w:r>
    </w:p>
    <w:p w:rsidR="003B0EE5" w:rsidRPr="003B0EE5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E5">
        <w:rPr>
          <w:rFonts w:ascii="Times New Roman" w:hAnsi="Times New Roman" w:cs="Times New Roman"/>
          <w:sz w:val="28"/>
          <w:szCs w:val="28"/>
        </w:rPr>
        <w:t>дату, время и место оценки заявок и документов;</w:t>
      </w:r>
    </w:p>
    <w:p w:rsidR="003B0EE5" w:rsidRPr="003B0EE5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EE5">
        <w:rPr>
          <w:rFonts w:ascii="Times New Roman" w:hAnsi="Times New Roman" w:cs="Times New Roman"/>
          <w:sz w:val="28"/>
          <w:szCs w:val="28"/>
        </w:rPr>
        <w:t xml:space="preserve">последовательность оценки бизнес-проектов (инвестиционных проектов), присвоенные значения (средний балл) по каждому из предусмотренных критериев оценки бизнес-проектов (инвестиционных проектов), принятое на основании результатов оценки решение о присвоении </w:t>
      </w:r>
      <w:proofErr w:type="spellStart"/>
      <w:r w:rsidRPr="003B0EE5">
        <w:rPr>
          <w:rFonts w:ascii="Times New Roman" w:hAnsi="Times New Roman" w:cs="Times New Roman"/>
          <w:sz w:val="28"/>
          <w:szCs w:val="28"/>
        </w:rPr>
        <w:t>бизнес-проектам</w:t>
      </w:r>
      <w:proofErr w:type="spellEnd"/>
      <w:r w:rsidRPr="003B0EE5">
        <w:rPr>
          <w:rFonts w:ascii="Times New Roman" w:hAnsi="Times New Roman" w:cs="Times New Roman"/>
          <w:sz w:val="28"/>
          <w:szCs w:val="28"/>
        </w:rPr>
        <w:t xml:space="preserve"> (инвестиционным проектам) порядковых номеров с </w:t>
      </w:r>
      <w:r w:rsidRPr="003B0EE5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ранжирования согласно сводному оценочному листу и указанием размера субсидии по каждому </w:t>
      </w:r>
      <w:proofErr w:type="spellStart"/>
      <w:r w:rsidRPr="003B0EE5">
        <w:rPr>
          <w:rFonts w:ascii="Times New Roman" w:hAnsi="Times New Roman" w:cs="Times New Roman"/>
          <w:sz w:val="28"/>
          <w:szCs w:val="28"/>
        </w:rPr>
        <w:t>бизнес-проекту</w:t>
      </w:r>
      <w:proofErr w:type="spellEnd"/>
      <w:r w:rsidRPr="003B0EE5">
        <w:rPr>
          <w:rFonts w:ascii="Times New Roman" w:hAnsi="Times New Roman" w:cs="Times New Roman"/>
          <w:sz w:val="28"/>
          <w:szCs w:val="28"/>
        </w:rPr>
        <w:t xml:space="preserve"> (инвестиционному проекту), определенного в соответствии с пунктами 3.3 настоящего Порядка;</w:t>
      </w:r>
      <w:proofErr w:type="gramEnd"/>
    </w:p>
    <w:p w:rsidR="00A603A7" w:rsidRPr="00062F78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E5">
        <w:rPr>
          <w:rFonts w:ascii="Times New Roman" w:hAnsi="Times New Roman" w:cs="Times New Roman"/>
          <w:sz w:val="28"/>
          <w:szCs w:val="28"/>
        </w:rPr>
        <w:t>перечень субъектов МСП, бизнес-проекты (инвестиционные проекты) которых не допущены к рассмотрению на заседании комиссии по отбору в соответствии с абзацем третьим пункта 4.9 настоящего Порядка</w:t>
      </w:r>
      <w:r w:rsidR="00A603A7" w:rsidRPr="00062F78">
        <w:rPr>
          <w:rFonts w:ascii="Times New Roman" w:hAnsi="Times New Roman" w:cs="Times New Roman"/>
          <w:sz w:val="28"/>
          <w:szCs w:val="28"/>
        </w:rPr>
        <w:t>.</w:t>
      </w:r>
    </w:p>
    <w:p w:rsidR="003B0EE5" w:rsidRPr="003B0EE5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EE5">
        <w:rPr>
          <w:rFonts w:ascii="Times New Roman" w:hAnsi="Times New Roman" w:cs="Times New Roman"/>
          <w:sz w:val="28"/>
          <w:szCs w:val="28"/>
        </w:rPr>
        <w:t>Управление в течение 2 рабочих дней со дня оформления протокола:</w:t>
      </w:r>
    </w:p>
    <w:p w:rsidR="003B0EE5" w:rsidRPr="003B0EE5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0EE5">
        <w:rPr>
          <w:rFonts w:ascii="Times New Roman" w:hAnsi="Times New Roman" w:cs="Times New Roman"/>
          <w:sz w:val="28"/>
          <w:szCs w:val="28"/>
        </w:rPr>
        <w:t xml:space="preserve"> публикует протокол в информационно-телекоммуникационной сети "Интернет" на официальном сайте;</w:t>
      </w:r>
    </w:p>
    <w:p w:rsidR="00A603A7" w:rsidRDefault="003B0EE5" w:rsidP="003B0E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B0EE5">
        <w:rPr>
          <w:rFonts w:ascii="Times New Roman" w:hAnsi="Times New Roman" w:cs="Times New Roman"/>
          <w:sz w:val="28"/>
          <w:szCs w:val="28"/>
        </w:rPr>
        <w:t xml:space="preserve"> направляет протокол, содержащий перечень субъектов МСП, заявившихся к участию в конкурсе и допущенных к конкурсу, протокол, содержащий результаты обследования наличия оборудования и его монтажа, а также заявки и документы для участия в конкурсе, представленные субъектами МСП, в бумажном виде и (или) по электронной почте в комиссию по отбору</w:t>
      </w:r>
      <w:r w:rsidR="00A603A7">
        <w:rPr>
          <w:rFonts w:ascii="Times New Roman" w:hAnsi="Times New Roman" w:cs="Times New Roman"/>
          <w:sz w:val="28"/>
          <w:szCs w:val="28"/>
        </w:rPr>
        <w:t>.</w:t>
      </w:r>
    </w:p>
    <w:p w:rsidR="00FC4C3E" w:rsidRDefault="00FC4C3E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57" w:rsidRPr="00A32A57" w:rsidRDefault="00A32A57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A57">
        <w:rPr>
          <w:rFonts w:ascii="Times New Roman" w:hAnsi="Times New Roman" w:cs="Times New Roman"/>
          <w:b/>
          <w:sz w:val="28"/>
          <w:szCs w:val="28"/>
        </w:rPr>
        <w:t>Порядок предоставления субъектам МСП разъяснений положений извещения о проведении конкурса, даты начала и окончания срока такого предоставления:</w:t>
      </w:r>
    </w:p>
    <w:p w:rsidR="004C0AB8" w:rsidRPr="004C0AB8" w:rsidRDefault="004C0AB8" w:rsidP="004C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AB8">
        <w:rPr>
          <w:rFonts w:ascii="Times New Roman" w:hAnsi="Times New Roman" w:cs="Times New Roman"/>
          <w:sz w:val="28"/>
          <w:szCs w:val="28"/>
        </w:rPr>
        <w:t>Субъект МСП вправе обратиться в Управление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4C0AB8" w:rsidRPr="004C0AB8" w:rsidRDefault="004C0AB8" w:rsidP="004C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AB8">
        <w:rPr>
          <w:rFonts w:ascii="Times New Roman" w:hAnsi="Times New Roman" w:cs="Times New Roman"/>
          <w:sz w:val="28"/>
          <w:szCs w:val="28"/>
        </w:rPr>
        <w:t xml:space="preserve">Письменное обращение субъекта МСП направляется в Управление,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4C0AB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C0AB8">
        <w:rPr>
          <w:rFonts w:ascii="Times New Roman" w:hAnsi="Times New Roman" w:cs="Times New Roman"/>
          <w:sz w:val="28"/>
          <w:szCs w:val="28"/>
        </w:rPr>
        <w:t xml:space="preserve"> чем за пять рабочих дней до окончания срока подачи заявок.</w:t>
      </w:r>
    </w:p>
    <w:p w:rsidR="00A32A57" w:rsidRDefault="004C0AB8" w:rsidP="004C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AB8">
        <w:rPr>
          <w:rFonts w:ascii="Times New Roman" w:hAnsi="Times New Roman" w:cs="Times New Roman"/>
          <w:sz w:val="28"/>
          <w:szCs w:val="28"/>
        </w:rPr>
        <w:t xml:space="preserve">Управление в течение двух рабочих дней </w:t>
      </w:r>
      <w:proofErr w:type="gramStart"/>
      <w:r w:rsidRPr="004C0AB8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C0AB8">
        <w:rPr>
          <w:rFonts w:ascii="Times New Roman" w:hAnsi="Times New Roman" w:cs="Times New Roman"/>
          <w:sz w:val="28"/>
          <w:szCs w:val="28"/>
        </w:rPr>
        <w:t xml:space="preserve"> обращения дает разъяснения по положениям, предусмотренным в объявлении об отборе, путем направления субъекту МСП письменного ответа</w:t>
      </w:r>
      <w:r w:rsidR="00A32A57" w:rsidRPr="00A32A57">
        <w:rPr>
          <w:rFonts w:ascii="Times New Roman" w:hAnsi="Times New Roman" w:cs="Times New Roman"/>
          <w:sz w:val="28"/>
          <w:szCs w:val="28"/>
        </w:rPr>
        <w:t>.</w:t>
      </w:r>
    </w:p>
    <w:p w:rsidR="00FC4C3E" w:rsidRDefault="00FC4C3E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A57" w:rsidRPr="00BB46B8" w:rsidRDefault="00BB46B8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6B8">
        <w:rPr>
          <w:rFonts w:ascii="Times New Roman" w:hAnsi="Times New Roman" w:cs="Times New Roman"/>
          <w:b/>
          <w:sz w:val="28"/>
          <w:szCs w:val="28"/>
        </w:rPr>
        <w:t>Дата размещения результатов конкурса:</w:t>
      </w:r>
    </w:p>
    <w:p w:rsidR="00BB46B8" w:rsidRDefault="00B86D43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D43">
        <w:rPr>
          <w:rFonts w:ascii="Times New Roman" w:hAnsi="Times New Roman" w:cs="Times New Roman"/>
          <w:sz w:val="28"/>
          <w:szCs w:val="28"/>
        </w:rPr>
        <w:t>Управление в течение 3 рабочих дней со дня оформления протокола комиссии по отбору публикует его в информационно-телекоммуникационной сети "Интернет" на официальном сайте, и направляет протокол в адрес субъектов МСП, допущенных к конкурсу, по почте и (или) по адресу электронной почты, указанному в паспорте бизнес-проекта (инвестиционного проекта) субъекта МСП</w:t>
      </w:r>
      <w:r w:rsidR="00BB46B8" w:rsidRPr="00BB46B8">
        <w:rPr>
          <w:rFonts w:ascii="Times New Roman" w:hAnsi="Times New Roman" w:cs="Times New Roman"/>
          <w:sz w:val="28"/>
          <w:szCs w:val="28"/>
        </w:rPr>
        <w:t>.</w:t>
      </w:r>
    </w:p>
    <w:p w:rsidR="00FC4C3E" w:rsidRDefault="00FC4C3E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2B0" w:rsidRPr="00CA34E4" w:rsidRDefault="002962B0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</w:t>
      </w:r>
      <w:r w:rsidRPr="00CA34E4">
        <w:rPr>
          <w:rFonts w:ascii="Times New Roman" w:hAnsi="Times New Roman" w:cs="Times New Roman"/>
          <w:b/>
          <w:sz w:val="28"/>
          <w:szCs w:val="28"/>
        </w:rPr>
        <w:t>редоставление субсидий:</w:t>
      </w:r>
    </w:p>
    <w:p w:rsidR="009034B5" w:rsidRPr="009034B5" w:rsidRDefault="009034B5" w:rsidP="00903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Управлением по форме согласно приложению 9 настоящего Порядка.</w:t>
      </w:r>
    </w:p>
    <w:p w:rsidR="009034B5" w:rsidRPr="009034B5" w:rsidRDefault="009034B5" w:rsidP="00903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hAnsi="Times New Roman" w:cs="Times New Roman"/>
          <w:sz w:val="28"/>
          <w:szCs w:val="28"/>
        </w:rPr>
        <w:t xml:space="preserve">Управление осуществляет подготовку проекта Соглашения в 2 экземплярах и направляет его любым доступным способом (в том числе в </w:t>
      </w:r>
      <w:r w:rsidRPr="009034B5">
        <w:rPr>
          <w:rFonts w:ascii="Times New Roman" w:hAnsi="Times New Roman" w:cs="Times New Roman"/>
          <w:sz w:val="28"/>
          <w:szCs w:val="28"/>
        </w:rPr>
        <w:lastRenderedPageBreak/>
        <w:t>электронном виде посредством электронной связи) получателю субсидии для подписания.</w:t>
      </w:r>
    </w:p>
    <w:p w:rsidR="009034B5" w:rsidRPr="009034B5" w:rsidRDefault="009034B5" w:rsidP="00903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hAnsi="Times New Roman" w:cs="Times New Roman"/>
          <w:sz w:val="28"/>
          <w:szCs w:val="28"/>
        </w:rPr>
        <w:t>Получатели субсидии в течение 3 рабочих дней со дня получения проекта Соглашения подписывают его, скрепляют печатью и представляют в Управление два экземпляра Соглашения.</w:t>
      </w:r>
    </w:p>
    <w:p w:rsidR="002962B0" w:rsidRDefault="009034B5" w:rsidP="009034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hAnsi="Times New Roman" w:cs="Times New Roman"/>
          <w:sz w:val="28"/>
          <w:szCs w:val="28"/>
        </w:rPr>
        <w:t xml:space="preserve">В случае если получатели субсидии не представили подписанное Соглашение в течение 3 рабочих дней </w:t>
      </w:r>
      <w:proofErr w:type="gramStart"/>
      <w:r w:rsidRPr="009034B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9034B5">
        <w:rPr>
          <w:rFonts w:ascii="Times New Roman" w:hAnsi="Times New Roman" w:cs="Times New Roman"/>
          <w:sz w:val="28"/>
          <w:szCs w:val="28"/>
        </w:rPr>
        <w:t xml:space="preserve"> его получения, они считаются уклонившимися от получения субсидии и теряют право получения субсидии в рамках конкурсного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2B0" w:rsidRDefault="002962B0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2B0" w:rsidRDefault="002962B0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2B0" w:rsidRDefault="002962B0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62B0" w:rsidRPr="00BB46B8" w:rsidRDefault="002962B0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6B8" w:rsidRDefault="00BB46B8" w:rsidP="00D12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3F1" w:rsidRPr="00F223F1" w:rsidRDefault="00F223F1" w:rsidP="00D12A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</w:p>
    <w:sectPr w:rsidR="00F223F1" w:rsidRPr="00F223F1" w:rsidSect="00BD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B48E2"/>
    <w:multiLevelType w:val="hybridMultilevel"/>
    <w:tmpl w:val="4FD62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971B4"/>
    <w:multiLevelType w:val="hybridMultilevel"/>
    <w:tmpl w:val="1604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223F1"/>
    <w:rsid w:val="00000FE6"/>
    <w:rsid w:val="00036107"/>
    <w:rsid w:val="00062F78"/>
    <w:rsid w:val="00073B76"/>
    <w:rsid w:val="00080056"/>
    <w:rsid w:val="000E311A"/>
    <w:rsid w:val="00196178"/>
    <w:rsid w:val="001F428C"/>
    <w:rsid w:val="001F788D"/>
    <w:rsid w:val="00210FA0"/>
    <w:rsid w:val="002240A5"/>
    <w:rsid w:val="00225E93"/>
    <w:rsid w:val="00266C4B"/>
    <w:rsid w:val="00283511"/>
    <w:rsid w:val="002962B0"/>
    <w:rsid w:val="002A405B"/>
    <w:rsid w:val="002C11B4"/>
    <w:rsid w:val="0031409A"/>
    <w:rsid w:val="00332F3A"/>
    <w:rsid w:val="003468FF"/>
    <w:rsid w:val="00347A44"/>
    <w:rsid w:val="00356BE6"/>
    <w:rsid w:val="003B0EE5"/>
    <w:rsid w:val="0049428F"/>
    <w:rsid w:val="004C0AB8"/>
    <w:rsid w:val="005260C1"/>
    <w:rsid w:val="00620D32"/>
    <w:rsid w:val="0063548C"/>
    <w:rsid w:val="0065107D"/>
    <w:rsid w:val="006569C6"/>
    <w:rsid w:val="006729D5"/>
    <w:rsid w:val="006D39C9"/>
    <w:rsid w:val="006F3451"/>
    <w:rsid w:val="0073662A"/>
    <w:rsid w:val="007821DE"/>
    <w:rsid w:val="007A782D"/>
    <w:rsid w:val="007E1870"/>
    <w:rsid w:val="00867151"/>
    <w:rsid w:val="0088470B"/>
    <w:rsid w:val="00887054"/>
    <w:rsid w:val="009034B5"/>
    <w:rsid w:val="009231A7"/>
    <w:rsid w:val="00961CF2"/>
    <w:rsid w:val="009D4375"/>
    <w:rsid w:val="00A13861"/>
    <w:rsid w:val="00A1503B"/>
    <w:rsid w:val="00A300D7"/>
    <w:rsid w:val="00A32A57"/>
    <w:rsid w:val="00A603A7"/>
    <w:rsid w:val="00A60A6B"/>
    <w:rsid w:val="00A90F92"/>
    <w:rsid w:val="00AA4448"/>
    <w:rsid w:val="00B635B5"/>
    <w:rsid w:val="00B86D43"/>
    <w:rsid w:val="00BB46B8"/>
    <w:rsid w:val="00BD2259"/>
    <w:rsid w:val="00BF11CC"/>
    <w:rsid w:val="00C63993"/>
    <w:rsid w:val="00CA34E4"/>
    <w:rsid w:val="00CC0CC9"/>
    <w:rsid w:val="00D12AE4"/>
    <w:rsid w:val="00D409E1"/>
    <w:rsid w:val="00D746EC"/>
    <w:rsid w:val="00D93137"/>
    <w:rsid w:val="00DF2200"/>
    <w:rsid w:val="00E010F9"/>
    <w:rsid w:val="00E1057B"/>
    <w:rsid w:val="00E6150D"/>
    <w:rsid w:val="00E706E9"/>
    <w:rsid w:val="00EA4C63"/>
    <w:rsid w:val="00EE43CC"/>
    <w:rsid w:val="00EF4389"/>
    <w:rsid w:val="00F223F1"/>
    <w:rsid w:val="00FA2C7A"/>
    <w:rsid w:val="00FA37C4"/>
    <w:rsid w:val="00FC4C3E"/>
    <w:rsid w:val="00FD3302"/>
    <w:rsid w:val="00FD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9"/>
  </w:style>
  <w:style w:type="paragraph" w:styleId="3">
    <w:name w:val="heading 3"/>
    <w:basedOn w:val="a"/>
    <w:link w:val="30"/>
    <w:uiPriority w:val="9"/>
    <w:qFormat/>
    <w:rsid w:val="00314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178"/>
    <w:rPr>
      <w:color w:val="0563C1"/>
      <w:u w:val="single"/>
    </w:rPr>
  </w:style>
  <w:style w:type="table" w:styleId="a4">
    <w:name w:val="Table Grid"/>
    <w:basedOn w:val="a1"/>
    <w:uiPriority w:val="39"/>
    <w:rsid w:val="00A15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1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4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37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14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8;&#1076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Наталья Геннадьевна</dc:creator>
  <cp:lastModifiedBy>Консультант</cp:lastModifiedBy>
  <cp:revision>16</cp:revision>
  <cp:lastPrinted>2021-02-17T04:25:00Z</cp:lastPrinted>
  <dcterms:created xsi:type="dcterms:W3CDTF">2021-09-11T08:44:00Z</dcterms:created>
  <dcterms:modified xsi:type="dcterms:W3CDTF">2021-09-11T09:53:00Z</dcterms:modified>
</cp:coreProperties>
</file>