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9" w:rsidRPr="00AC3109" w:rsidRDefault="00AC3109" w:rsidP="00AC3109">
      <w:pPr>
        <w:pStyle w:val="a7"/>
        <w:jc w:val="right"/>
        <w:rPr>
          <w:b/>
          <w:bCs/>
          <w:szCs w:val="28"/>
          <w:lang w:val="ru-RU"/>
        </w:rPr>
      </w:pPr>
      <w:r w:rsidRPr="001B0DF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75pt;margin-top:76.5pt;width:200.5pt;height:65.5pt;z-index:251658752;mso-position-horizontal-relative:page;mso-position-vertical-relative:page" stroked="f">
            <v:textbox style="mso-next-textbox:#_x0000_s1028" inset="0,0,0,0">
              <w:txbxContent>
                <w:p w:rsidR="00355961" w:rsidRPr="00A17973" w:rsidRDefault="00355961" w:rsidP="00355961">
                  <w:pPr>
                    <w:pStyle w:val="a6"/>
                    <w:rPr>
                      <w:szCs w:val="28"/>
                    </w:rPr>
                  </w:pPr>
                  <w:fldSimple w:instr=" DOCPROPERTY  doc_summary  \* MERGEFORMAT ">
                    <w:r w:rsidRPr="001B0DF0">
                      <w:rPr>
                        <w:szCs w:val="28"/>
                      </w:rPr>
                      <w:t>Об утверждении Порядка предоставления субси</w:t>
                    </w:r>
                    <w:r w:rsidR="00EF1C8C">
                      <w:rPr>
                        <w:szCs w:val="28"/>
                      </w:rPr>
                      <w:t xml:space="preserve">дий на возмещение части затрат </w:t>
                    </w:r>
                    <w:r w:rsidR="006E67A0">
                      <w:rPr>
                        <w:szCs w:val="28"/>
                      </w:rPr>
                      <w:t>гражданам, ведущим личное подсобное хозяйство</w:t>
                    </w:r>
                  </w:fldSimple>
                </w:p>
                <w:p w:rsidR="00446878" w:rsidRPr="00446878" w:rsidRDefault="00446878" w:rsidP="00446878">
                  <w:pPr>
                    <w:pStyle w:val="a7"/>
                  </w:pPr>
                </w:p>
              </w:txbxContent>
            </v:textbox>
            <w10:wrap type="topAndBottom" anchorx="page" anchory="page"/>
          </v:shape>
        </w:pict>
      </w:r>
      <w:r w:rsidRPr="00AC3109">
        <w:rPr>
          <w:b/>
          <w:bCs/>
          <w:szCs w:val="28"/>
          <w:lang w:val="ru-RU"/>
        </w:rPr>
        <w:t>ПРОЕКТ</w:t>
      </w:r>
    </w:p>
    <w:p w:rsidR="00055543" w:rsidRPr="00EB39BB" w:rsidRDefault="00055543" w:rsidP="005A407D">
      <w:pPr>
        <w:pStyle w:val="a7"/>
        <w:spacing w:line="280" w:lineRule="exact"/>
        <w:ind w:firstLine="0"/>
        <w:rPr>
          <w:bCs/>
          <w:sz w:val="48"/>
          <w:szCs w:val="48"/>
          <w:lang w:val="ru-RU"/>
        </w:rPr>
      </w:pPr>
    </w:p>
    <w:p w:rsidR="00AC3109" w:rsidRDefault="00AC3109" w:rsidP="00C453AC">
      <w:pPr>
        <w:pStyle w:val="a7"/>
        <w:spacing w:line="240" w:lineRule="auto"/>
        <w:ind w:firstLine="709"/>
        <w:rPr>
          <w:bCs/>
          <w:szCs w:val="28"/>
          <w:lang w:val="ru-RU"/>
        </w:rPr>
      </w:pPr>
    </w:p>
    <w:p w:rsidR="00AC3109" w:rsidRDefault="00AC3109" w:rsidP="00C453AC">
      <w:pPr>
        <w:pStyle w:val="a7"/>
        <w:spacing w:line="240" w:lineRule="auto"/>
        <w:ind w:firstLine="709"/>
        <w:rPr>
          <w:bCs/>
          <w:szCs w:val="28"/>
          <w:lang w:val="ru-RU"/>
        </w:rPr>
      </w:pPr>
    </w:p>
    <w:p w:rsidR="00446878" w:rsidRPr="00EB39BB" w:rsidRDefault="00446878" w:rsidP="00C453AC">
      <w:pPr>
        <w:pStyle w:val="a7"/>
        <w:spacing w:line="240" w:lineRule="auto"/>
        <w:ind w:firstLine="709"/>
        <w:rPr>
          <w:bCs/>
          <w:szCs w:val="28"/>
          <w:lang w:val="ru-RU"/>
        </w:rPr>
      </w:pPr>
      <w:r w:rsidRPr="00EB39BB">
        <w:rPr>
          <w:bCs/>
          <w:szCs w:val="28"/>
        </w:rPr>
        <w:t xml:space="preserve">В соответствии </w:t>
      </w:r>
      <w:r w:rsidR="00297B04" w:rsidRPr="00EB39BB">
        <w:rPr>
          <w:bCs/>
          <w:szCs w:val="28"/>
          <w:lang w:val="ru-RU"/>
        </w:rPr>
        <w:t xml:space="preserve">с </w:t>
      </w:r>
      <w:r w:rsidRPr="00EB39BB">
        <w:rPr>
          <w:bCs/>
          <w:szCs w:val="28"/>
        </w:rPr>
        <w:t xml:space="preserve">постановлением </w:t>
      </w:r>
      <w:r w:rsidR="003C66D3" w:rsidRPr="00EB39BB">
        <w:rPr>
          <w:bCs/>
          <w:szCs w:val="28"/>
        </w:rPr>
        <w:t>администрации</w:t>
      </w:r>
      <w:r w:rsidRPr="00EB39BB">
        <w:rPr>
          <w:bCs/>
          <w:szCs w:val="28"/>
        </w:rPr>
        <w:t xml:space="preserve"> Бардымского муници</w:t>
      </w:r>
      <w:r w:rsidR="001A15A3" w:rsidRPr="00EB39BB">
        <w:rPr>
          <w:bCs/>
          <w:szCs w:val="28"/>
        </w:rPr>
        <w:t xml:space="preserve">пального </w:t>
      </w:r>
      <w:r w:rsidR="00A05C81" w:rsidRPr="00EB39BB">
        <w:rPr>
          <w:bCs/>
          <w:szCs w:val="28"/>
          <w:lang w:val="ru-RU"/>
        </w:rPr>
        <w:t>округа</w:t>
      </w:r>
      <w:r w:rsidR="001A15A3" w:rsidRPr="00EB39BB">
        <w:rPr>
          <w:bCs/>
          <w:szCs w:val="28"/>
        </w:rPr>
        <w:t xml:space="preserve"> Пермского края </w:t>
      </w:r>
      <w:r w:rsidRPr="00EB39BB">
        <w:rPr>
          <w:bCs/>
          <w:szCs w:val="28"/>
        </w:rPr>
        <w:t xml:space="preserve">от </w:t>
      </w:r>
      <w:r w:rsidR="001D55B2" w:rsidRPr="00EB39BB">
        <w:rPr>
          <w:bCs/>
          <w:szCs w:val="28"/>
          <w:lang w:val="ru-RU"/>
        </w:rPr>
        <w:t>18</w:t>
      </w:r>
      <w:r w:rsidRPr="00EB39BB">
        <w:rPr>
          <w:bCs/>
          <w:szCs w:val="28"/>
        </w:rPr>
        <w:t>.</w:t>
      </w:r>
      <w:r w:rsidR="001D55B2" w:rsidRPr="00EB39BB">
        <w:rPr>
          <w:bCs/>
          <w:szCs w:val="28"/>
          <w:lang w:val="ru-RU"/>
        </w:rPr>
        <w:t>01</w:t>
      </w:r>
      <w:r w:rsidRPr="00EB39BB">
        <w:rPr>
          <w:bCs/>
          <w:szCs w:val="28"/>
        </w:rPr>
        <w:t>.20</w:t>
      </w:r>
      <w:r w:rsidR="001D55B2" w:rsidRPr="00EB39BB">
        <w:rPr>
          <w:bCs/>
          <w:szCs w:val="28"/>
          <w:lang w:val="ru-RU"/>
        </w:rPr>
        <w:t>21</w:t>
      </w:r>
      <w:r w:rsidRPr="00EB39BB">
        <w:rPr>
          <w:bCs/>
          <w:szCs w:val="28"/>
        </w:rPr>
        <w:t xml:space="preserve"> № </w:t>
      </w:r>
      <w:r w:rsidR="001D55B2" w:rsidRPr="00EB39BB">
        <w:rPr>
          <w:bCs/>
          <w:szCs w:val="28"/>
          <w:lang w:val="ru-RU"/>
        </w:rPr>
        <w:t>292-01-02-6-п</w:t>
      </w:r>
      <w:r w:rsidRPr="00EB39BB">
        <w:rPr>
          <w:bCs/>
          <w:szCs w:val="28"/>
        </w:rPr>
        <w:t xml:space="preserve"> «Об утверждении Муниципальной программы</w:t>
      </w:r>
      <w:r w:rsidR="00A05C81" w:rsidRPr="00EB39BB">
        <w:rPr>
          <w:bCs/>
          <w:szCs w:val="28"/>
        </w:rPr>
        <w:t xml:space="preserve"> Бардымского муниципального </w:t>
      </w:r>
      <w:r w:rsidR="00A05C81" w:rsidRPr="00EB39BB">
        <w:rPr>
          <w:bCs/>
          <w:szCs w:val="28"/>
          <w:lang w:val="ru-RU"/>
        </w:rPr>
        <w:t>округа</w:t>
      </w:r>
      <w:r w:rsidRPr="00EB39BB">
        <w:rPr>
          <w:bCs/>
          <w:szCs w:val="28"/>
        </w:rPr>
        <w:t xml:space="preserve"> «Создание условий для устойчивого экономического развития </w:t>
      </w:r>
      <w:r w:rsidR="00A05C81" w:rsidRPr="00EB39BB">
        <w:rPr>
          <w:bCs/>
          <w:szCs w:val="28"/>
          <w:lang w:val="ru-RU"/>
        </w:rPr>
        <w:t>на 2021-2023 годы</w:t>
      </w:r>
      <w:r w:rsidRPr="00EB39BB">
        <w:rPr>
          <w:bCs/>
          <w:szCs w:val="28"/>
        </w:rPr>
        <w:t>»</w:t>
      </w:r>
      <w:r w:rsidR="006C0F5B" w:rsidRPr="00EB39BB">
        <w:rPr>
          <w:bCs/>
          <w:szCs w:val="28"/>
          <w:lang w:val="ru-RU"/>
        </w:rPr>
        <w:t xml:space="preserve">, </w:t>
      </w:r>
      <w:r w:rsidR="001114AA" w:rsidRPr="00EB39BB">
        <w:rPr>
          <w:szCs w:val="28"/>
        </w:rPr>
        <w:t>администрация</w:t>
      </w:r>
      <w:r w:rsidRPr="00EB39BB">
        <w:rPr>
          <w:szCs w:val="28"/>
        </w:rPr>
        <w:t xml:space="preserve"> Ба</w:t>
      </w:r>
      <w:r w:rsidR="001A15A3" w:rsidRPr="00EB39BB">
        <w:rPr>
          <w:szCs w:val="28"/>
        </w:rPr>
        <w:t xml:space="preserve">рдымского муниципального </w:t>
      </w:r>
      <w:r w:rsidR="00977367" w:rsidRPr="00EB39BB">
        <w:rPr>
          <w:szCs w:val="28"/>
          <w:lang w:val="ru-RU"/>
        </w:rPr>
        <w:t>округа</w:t>
      </w:r>
    </w:p>
    <w:p w:rsidR="00446878" w:rsidRPr="00EB39BB" w:rsidRDefault="00446878" w:rsidP="006A1C90">
      <w:pPr>
        <w:rPr>
          <w:rFonts w:eastAsia="SimSun"/>
          <w:szCs w:val="28"/>
          <w:lang w:eastAsia="zh-CN"/>
        </w:rPr>
      </w:pPr>
      <w:r w:rsidRPr="00EB39BB">
        <w:rPr>
          <w:bCs/>
          <w:szCs w:val="28"/>
        </w:rPr>
        <w:t>ПОСТАНОВЛЯЕТ:</w:t>
      </w:r>
    </w:p>
    <w:p w:rsidR="001E0EE7" w:rsidRPr="00EB39BB" w:rsidRDefault="001E0EE7" w:rsidP="001E0EE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EB39BB">
        <w:rPr>
          <w:bCs/>
          <w:szCs w:val="28"/>
        </w:rPr>
        <w:t>Утвердить прилагаемые:</w:t>
      </w:r>
    </w:p>
    <w:p w:rsidR="00446878" w:rsidRPr="00EB39BB" w:rsidRDefault="00446878" w:rsidP="00932FE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B39BB">
        <w:rPr>
          <w:bCs/>
          <w:szCs w:val="28"/>
        </w:rPr>
        <w:t>П</w:t>
      </w:r>
      <w:r w:rsidRPr="00EB39BB">
        <w:rPr>
          <w:szCs w:val="28"/>
        </w:rPr>
        <w:t xml:space="preserve">орядок предоставления субсидий на возмещение части затрат </w:t>
      </w:r>
      <w:r w:rsidR="00932FEA" w:rsidRPr="00EB39BB">
        <w:rPr>
          <w:szCs w:val="28"/>
        </w:rPr>
        <w:t xml:space="preserve">гражданам, </w:t>
      </w:r>
      <w:r w:rsidR="006D3A25" w:rsidRPr="00EB39BB">
        <w:rPr>
          <w:szCs w:val="28"/>
        </w:rPr>
        <w:t>ве</w:t>
      </w:r>
      <w:r w:rsidR="001E0EE7" w:rsidRPr="00EB39BB">
        <w:rPr>
          <w:szCs w:val="28"/>
        </w:rPr>
        <w:t>дущим личное подсобное хозяйство;</w:t>
      </w:r>
    </w:p>
    <w:p w:rsidR="001E0EE7" w:rsidRPr="00EB39BB" w:rsidRDefault="001E0EE7" w:rsidP="00932FE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B39BB">
        <w:rPr>
          <w:szCs w:val="28"/>
        </w:rPr>
        <w:t>Состав комиссии по отбору и утверждению списка граждан, ведущих личное подсобное хозяйство</w:t>
      </w:r>
      <w:r w:rsidR="00193022" w:rsidRPr="00EB39BB">
        <w:rPr>
          <w:szCs w:val="28"/>
        </w:rPr>
        <w:t xml:space="preserve"> на </w:t>
      </w:r>
      <w:r w:rsidR="00BD5ADF">
        <w:rPr>
          <w:szCs w:val="28"/>
        </w:rPr>
        <w:t>получение субсидий из бюджета Бардымского муниципального округа</w:t>
      </w:r>
      <w:r w:rsidR="00EB39BB" w:rsidRPr="00EB39BB">
        <w:rPr>
          <w:szCs w:val="28"/>
        </w:rPr>
        <w:t>.</w:t>
      </w:r>
    </w:p>
    <w:p w:rsidR="00446878" w:rsidRPr="00EB39BB" w:rsidRDefault="00EB39BB" w:rsidP="00C45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39BB">
        <w:rPr>
          <w:rFonts w:eastAsia="Calibri"/>
          <w:color w:val="000000"/>
          <w:szCs w:val="28"/>
          <w:lang w:eastAsia="en-US"/>
        </w:rPr>
        <w:t>2</w:t>
      </w:r>
      <w:r w:rsidR="00446878" w:rsidRPr="00EB39BB">
        <w:rPr>
          <w:rFonts w:eastAsia="Calibri"/>
          <w:color w:val="000000"/>
          <w:szCs w:val="28"/>
          <w:lang w:eastAsia="en-US"/>
        </w:rPr>
        <w:t xml:space="preserve">. </w:t>
      </w:r>
      <w:r w:rsidR="00446878" w:rsidRPr="00EB39BB">
        <w:rPr>
          <w:szCs w:val="28"/>
        </w:rPr>
        <w:t xml:space="preserve">Постановление </w:t>
      </w:r>
      <w:r w:rsidR="001A6DC5" w:rsidRPr="00EB39BB">
        <w:rPr>
          <w:szCs w:val="28"/>
        </w:rPr>
        <w:t>опубликовать (</w:t>
      </w:r>
      <w:r w:rsidR="00446878" w:rsidRPr="00EB39BB">
        <w:rPr>
          <w:szCs w:val="28"/>
        </w:rPr>
        <w:t>разместить</w:t>
      </w:r>
      <w:r w:rsidR="001A6DC5" w:rsidRPr="00EB39BB">
        <w:rPr>
          <w:szCs w:val="28"/>
        </w:rPr>
        <w:t>)</w:t>
      </w:r>
      <w:r w:rsidR="006A1C90" w:rsidRPr="00EB39BB">
        <w:rPr>
          <w:szCs w:val="28"/>
        </w:rPr>
        <w:t xml:space="preserve"> в </w:t>
      </w:r>
      <w:r w:rsidR="00446878" w:rsidRPr="00EB39BB">
        <w:rPr>
          <w:szCs w:val="28"/>
        </w:rPr>
        <w:t xml:space="preserve"> </w:t>
      </w:r>
      <w:r w:rsidR="006A1C90" w:rsidRPr="00EB39BB">
        <w:rPr>
          <w:szCs w:val="28"/>
        </w:rPr>
        <w:t xml:space="preserve">газете «Тан» («Рассвет») и </w:t>
      </w:r>
      <w:r w:rsidR="00446878" w:rsidRPr="00EB39BB">
        <w:rPr>
          <w:szCs w:val="28"/>
        </w:rPr>
        <w:t xml:space="preserve">на официальном сайте </w:t>
      </w:r>
      <w:r w:rsidR="003B1322" w:rsidRPr="00EB39BB">
        <w:rPr>
          <w:color w:val="000000"/>
          <w:szCs w:val="28"/>
          <w:shd w:val="clear" w:color="auto" w:fill="FFFFFF"/>
        </w:rPr>
        <w:t>  Бардымского муниципального округа Пермского края барда.рф</w:t>
      </w:r>
      <w:r w:rsidR="00446878" w:rsidRPr="00EB39BB">
        <w:rPr>
          <w:szCs w:val="28"/>
        </w:rPr>
        <w:t>.</w:t>
      </w:r>
    </w:p>
    <w:p w:rsidR="00E509F5" w:rsidRPr="00EB39BB" w:rsidRDefault="00EB39BB" w:rsidP="00E509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39BB">
        <w:rPr>
          <w:rFonts w:eastAsia="Calibri"/>
          <w:color w:val="000000"/>
          <w:szCs w:val="28"/>
          <w:lang w:eastAsia="en-US"/>
        </w:rPr>
        <w:t>3</w:t>
      </w:r>
      <w:r w:rsidR="00446878" w:rsidRPr="00EB39BB">
        <w:rPr>
          <w:rFonts w:eastAsia="Calibri"/>
          <w:color w:val="000000"/>
          <w:szCs w:val="28"/>
          <w:lang w:eastAsia="en-US"/>
        </w:rPr>
        <w:t xml:space="preserve">. Постановление вступает в силу </w:t>
      </w:r>
      <w:r w:rsidR="00E509F5" w:rsidRPr="00EB39BB">
        <w:rPr>
          <w:rFonts w:eastAsia="Calibri"/>
          <w:color w:val="000000"/>
          <w:szCs w:val="28"/>
          <w:lang w:eastAsia="en-US"/>
        </w:rPr>
        <w:t xml:space="preserve">со дня его </w:t>
      </w:r>
      <w:r w:rsidR="006A1C90" w:rsidRPr="00EB39BB">
        <w:rPr>
          <w:rFonts w:eastAsia="Calibri"/>
          <w:color w:val="000000"/>
          <w:szCs w:val="28"/>
          <w:lang w:eastAsia="en-US"/>
        </w:rPr>
        <w:t>официального опубликования</w:t>
      </w:r>
      <w:r w:rsidR="00E509F5" w:rsidRPr="00EB39BB">
        <w:rPr>
          <w:rFonts w:eastAsia="Calibri"/>
          <w:color w:val="000000"/>
          <w:szCs w:val="28"/>
          <w:lang w:eastAsia="en-US"/>
        </w:rPr>
        <w:t xml:space="preserve"> и распространяется на правоот</w:t>
      </w:r>
      <w:r w:rsidR="002F1957">
        <w:rPr>
          <w:rFonts w:eastAsia="Calibri"/>
          <w:color w:val="000000"/>
          <w:szCs w:val="28"/>
          <w:lang w:eastAsia="en-US"/>
        </w:rPr>
        <w:t>ношения, возникшие с  01.01.2022</w:t>
      </w:r>
      <w:r w:rsidR="00E509F5" w:rsidRPr="00EB39BB">
        <w:rPr>
          <w:rFonts w:eastAsia="Calibri"/>
          <w:color w:val="000000"/>
          <w:szCs w:val="28"/>
          <w:lang w:eastAsia="en-US"/>
        </w:rPr>
        <w:t xml:space="preserve"> года.</w:t>
      </w:r>
    </w:p>
    <w:p w:rsidR="00446878" w:rsidRPr="00EB39BB" w:rsidRDefault="00EB39BB" w:rsidP="00E509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4</w:t>
      </w:r>
      <w:r w:rsidR="00446878" w:rsidRPr="00EB39BB">
        <w:rPr>
          <w:szCs w:val="28"/>
        </w:rPr>
        <w:t xml:space="preserve">. Контроль </w:t>
      </w:r>
      <w:r w:rsidR="000829A6" w:rsidRPr="00EB39BB">
        <w:rPr>
          <w:szCs w:val="28"/>
        </w:rPr>
        <w:t xml:space="preserve">за </w:t>
      </w:r>
      <w:r w:rsidR="00446878" w:rsidRPr="00EB39BB">
        <w:rPr>
          <w:szCs w:val="28"/>
        </w:rPr>
        <w:t>исполнени</w:t>
      </w:r>
      <w:r w:rsidR="000829A6" w:rsidRPr="00EB39BB">
        <w:rPr>
          <w:szCs w:val="28"/>
        </w:rPr>
        <w:t>ем</w:t>
      </w:r>
      <w:r w:rsidR="00446878" w:rsidRPr="00EB39BB">
        <w:rPr>
          <w:szCs w:val="28"/>
        </w:rPr>
        <w:t xml:space="preserve"> постановления возложить на </w:t>
      </w:r>
      <w:r w:rsidR="000829A6" w:rsidRPr="00EB39BB">
        <w:rPr>
          <w:szCs w:val="28"/>
        </w:rPr>
        <w:t>заместителя главы администрации Бардымского муниципального округа по экономическому развитию</w:t>
      </w:r>
      <w:r w:rsidR="00446878" w:rsidRPr="00EB39BB">
        <w:rPr>
          <w:szCs w:val="28"/>
        </w:rPr>
        <w:t xml:space="preserve"> </w:t>
      </w:r>
      <w:r w:rsidR="000829A6" w:rsidRPr="00EB39BB">
        <w:rPr>
          <w:szCs w:val="28"/>
        </w:rPr>
        <w:t>Туйгильдина И.С.</w:t>
      </w:r>
    </w:p>
    <w:p w:rsidR="001114AA" w:rsidRPr="00EB39BB" w:rsidRDefault="001114AA" w:rsidP="00C453AC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</w:p>
    <w:p w:rsidR="00446878" w:rsidRPr="00EB39BB" w:rsidRDefault="003B1322" w:rsidP="00C453AC">
      <w:pPr>
        <w:jc w:val="both"/>
        <w:rPr>
          <w:szCs w:val="28"/>
        </w:rPr>
      </w:pPr>
      <w:r w:rsidRPr="00EB39BB">
        <w:rPr>
          <w:szCs w:val="28"/>
        </w:rPr>
        <w:t>Г</w:t>
      </w:r>
      <w:r w:rsidR="00507183" w:rsidRPr="00EB39BB">
        <w:rPr>
          <w:szCs w:val="28"/>
        </w:rPr>
        <w:t>лав</w:t>
      </w:r>
      <w:r w:rsidRPr="00EB39BB">
        <w:rPr>
          <w:szCs w:val="28"/>
        </w:rPr>
        <w:t>а</w:t>
      </w:r>
      <w:r w:rsidR="00446878" w:rsidRPr="00EB39BB">
        <w:rPr>
          <w:szCs w:val="28"/>
        </w:rPr>
        <w:t xml:space="preserve"> муниципального </w:t>
      </w:r>
      <w:r w:rsidRPr="00EB39BB">
        <w:rPr>
          <w:szCs w:val="28"/>
        </w:rPr>
        <w:t>округа</w:t>
      </w:r>
      <w:r w:rsidR="00446878" w:rsidRPr="00EB39BB">
        <w:rPr>
          <w:szCs w:val="28"/>
        </w:rPr>
        <w:t xml:space="preserve"> –</w:t>
      </w:r>
    </w:p>
    <w:p w:rsidR="00446878" w:rsidRPr="00EB39BB" w:rsidRDefault="00507183" w:rsidP="00C453AC">
      <w:pPr>
        <w:jc w:val="both"/>
        <w:rPr>
          <w:szCs w:val="28"/>
        </w:rPr>
      </w:pPr>
      <w:r w:rsidRPr="00EB39BB">
        <w:rPr>
          <w:szCs w:val="28"/>
        </w:rPr>
        <w:t>глав</w:t>
      </w:r>
      <w:r w:rsidR="003B1322" w:rsidRPr="00EB39BB">
        <w:rPr>
          <w:szCs w:val="28"/>
        </w:rPr>
        <w:t>а</w:t>
      </w:r>
      <w:r w:rsidR="00446878" w:rsidRPr="00EB39BB">
        <w:rPr>
          <w:szCs w:val="28"/>
        </w:rPr>
        <w:t xml:space="preserve"> </w:t>
      </w:r>
      <w:r w:rsidR="003B1322" w:rsidRPr="00EB39BB">
        <w:rPr>
          <w:szCs w:val="28"/>
        </w:rPr>
        <w:t>а</w:t>
      </w:r>
      <w:r w:rsidR="00446878" w:rsidRPr="00EB39BB">
        <w:rPr>
          <w:szCs w:val="28"/>
        </w:rPr>
        <w:t xml:space="preserve">дминистрации Бардымского </w:t>
      </w:r>
    </w:p>
    <w:p w:rsidR="006C0F5B" w:rsidRPr="00EB39BB" w:rsidRDefault="00446878" w:rsidP="00C453AC">
      <w:pPr>
        <w:pStyle w:val="a7"/>
        <w:spacing w:line="240" w:lineRule="auto"/>
        <w:ind w:firstLine="0"/>
        <w:rPr>
          <w:szCs w:val="28"/>
          <w:lang w:val="ru-RU"/>
        </w:rPr>
      </w:pPr>
      <w:r w:rsidRPr="00EB39BB">
        <w:rPr>
          <w:szCs w:val="28"/>
        </w:rPr>
        <w:t xml:space="preserve">муниципального </w:t>
      </w:r>
      <w:r w:rsidR="003B1322" w:rsidRPr="00EB39BB">
        <w:rPr>
          <w:szCs w:val="28"/>
          <w:lang w:val="ru-RU"/>
        </w:rPr>
        <w:t>округа</w:t>
      </w:r>
      <w:r w:rsidRPr="00EB39BB">
        <w:rPr>
          <w:szCs w:val="28"/>
        </w:rPr>
        <w:t xml:space="preserve">                                       </w:t>
      </w:r>
      <w:r w:rsidR="00EB39BB">
        <w:rPr>
          <w:szCs w:val="28"/>
        </w:rPr>
        <w:t xml:space="preserve">                               </w:t>
      </w:r>
      <w:r w:rsidR="003B1322" w:rsidRPr="00EB39BB">
        <w:rPr>
          <w:szCs w:val="28"/>
          <w:lang w:val="ru-RU"/>
        </w:rPr>
        <w:t>Х.Г. Алапано</w:t>
      </w:r>
      <w:r w:rsidR="003C66D3" w:rsidRPr="00EB39BB">
        <w:rPr>
          <w:szCs w:val="28"/>
          <w:lang w:val="ru-RU"/>
        </w:rPr>
        <w:t>в</w:t>
      </w:r>
    </w:p>
    <w:p w:rsidR="00446878" w:rsidRPr="00EB39BB" w:rsidRDefault="00446878" w:rsidP="00C453AC">
      <w:pPr>
        <w:ind w:firstLine="709"/>
        <w:jc w:val="both"/>
        <w:rPr>
          <w:szCs w:val="28"/>
        </w:rPr>
      </w:pPr>
    </w:p>
    <w:p w:rsidR="006C0F5B" w:rsidRPr="001B0DF0" w:rsidRDefault="006C0F5B" w:rsidP="00C453AC">
      <w:pPr>
        <w:ind w:firstLine="709"/>
        <w:jc w:val="both"/>
        <w:rPr>
          <w:sz w:val="24"/>
        </w:rPr>
      </w:pPr>
    </w:p>
    <w:p w:rsidR="006C0F5B" w:rsidRPr="001B0DF0" w:rsidRDefault="006C0F5B" w:rsidP="00C453AC">
      <w:pPr>
        <w:ind w:firstLine="709"/>
        <w:jc w:val="both"/>
        <w:rPr>
          <w:sz w:val="24"/>
        </w:rPr>
      </w:pPr>
    </w:p>
    <w:p w:rsidR="00446878" w:rsidRPr="001B0DF0" w:rsidRDefault="00446878" w:rsidP="00C453AC">
      <w:pPr>
        <w:ind w:firstLine="709"/>
        <w:jc w:val="both"/>
        <w:rPr>
          <w:b/>
          <w:sz w:val="24"/>
        </w:rPr>
      </w:pPr>
    </w:p>
    <w:p w:rsidR="00073048" w:rsidRDefault="00073048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Default="00AC3109" w:rsidP="00C453AC">
      <w:pPr>
        <w:ind w:firstLine="709"/>
        <w:jc w:val="both"/>
        <w:rPr>
          <w:b/>
          <w:sz w:val="24"/>
        </w:rPr>
      </w:pPr>
    </w:p>
    <w:p w:rsidR="00AC3109" w:rsidRPr="001B0DF0" w:rsidRDefault="00AC3109" w:rsidP="00C453AC">
      <w:pPr>
        <w:ind w:firstLine="709"/>
        <w:jc w:val="both"/>
        <w:rPr>
          <w:b/>
          <w:sz w:val="24"/>
        </w:rPr>
      </w:pPr>
    </w:p>
    <w:p w:rsidR="00073048" w:rsidRPr="001B0DF0" w:rsidRDefault="00073048" w:rsidP="00C453AC">
      <w:pPr>
        <w:ind w:firstLine="709"/>
        <w:jc w:val="both"/>
        <w:rPr>
          <w:b/>
          <w:sz w:val="24"/>
        </w:rPr>
      </w:pPr>
    </w:p>
    <w:p w:rsidR="00B509B0" w:rsidRPr="001B0DF0" w:rsidRDefault="00B509B0" w:rsidP="00B509B0">
      <w:pPr>
        <w:rPr>
          <w:b/>
          <w:sz w:val="24"/>
        </w:rPr>
      </w:pPr>
    </w:p>
    <w:p w:rsidR="00A17973" w:rsidRPr="00BC1C3F" w:rsidRDefault="0045103A" w:rsidP="00BC1C3F">
      <w:pPr>
        <w:ind w:left="5103"/>
        <w:rPr>
          <w:szCs w:val="28"/>
        </w:rPr>
      </w:pPr>
      <w:r>
        <w:rPr>
          <w:szCs w:val="28"/>
        </w:rPr>
        <w:lastRenderedPageBreak/>
        <w:t>УТВЕРЖДЕН</w:t>
      </w:r>
    </w:p>
    <w:p w:rsidR="00BC1C3F" w:rsidRPr="00BC1C3F" w:rsidRDefault="00BC1C3F" w:rsidP="00BC1C3F">
      <w:pPr>
        <w:ind w:left="5103"/>
        <w:rPr>
          <w:szCs w:val="28"/>
        </w:rPr>
      </w:pPr>
      <w:r w:rsidRPr="00BC1C3F">
        <w:rPr>
          <w:szCs w:val="28"/>
        </w:rPr>
        <w:t>постановлени</w:t>
      </w:r>
      <w:r w:rsidR="0045103A">
        <w:rPr>
          <w:szCs w:val="28"/>
        </w:rPr>
        <w:t>ем</w:t>
      </w:r>
      <w:r w:rsidRPr="00BC1C3F">
        <w:rPr>
          <w:szCs w:val="28"/>
        </w:rPr>
        <w:t xml:space="preserve"> администрации Бардымского муниципального округа Пермского края</w:t>
      </w:r>
    </w:p>
    <w:p w:rsidR="00BC1C3F" w:rsidRPr="00BC1C3F" w:rsidRDefault="00BC1C3F" w:rsidP="00BC1C3F">
      <w:pPr>
        <w:ind w:left="5103"/>
        <w:rPr>
          <w:szCs w:val="28"/>
        </w:rPr>
      </w:pPr>
      <w:r w:rsidRPr="00BC1C3F">
        <w:rPr>
          <w:szCs w:val="28"/>
        </w:rPr>
        <w:t xml:space="preserve">от            </w:t>
      </w:r>
      <w:r>
        <w:rPr>
          <w:szCs w:val="28"/>
        </w:rPr>
        <w:t xml:space="preserve">           </w:t>
      </w:r>
      <w:r w:rsidRPr="00BC1C3F">
        <w:rPr>
          <w:szCs w:val="28"/>
        </w:rPr>
        <w:t xml:space="preserve"> №</w:t>
      </w:r>
    </w:p>
    <w:p w:rsidR="00AC3109" w:rsidRPr="00BC1C3F" w:rsidRDefault="00AC3109" w:rsidP="00BC1C3F">
      <w:pPr>
        <w:ind w:left="5103"/>
        <w:jc w:val="center"/>
        <w:rPr>
          <w:szCs w:val="28"/>
        </w:rPr>
      </w:pPr>
    </w:p>
    <w:p w:rsidR="00EB39BB" w:rsidRPr="00EB39BB" w:rsidRDefault="004744DD" w:rsidP="00EB39BB">
      <w:pPr>
        <w:jc w:val="center"/>
        <w:rPr>
          <w:b/>
          <w:szCs w:val="28"/>
        </w:rPr>
      </w:pPr>
      <w:r>
        <w:rPr>
          <w:b/>
          <w:szCs w:val="28"/>
        </w:rPr>
        <w:t>Порядок предоставления субсидий на возмещение части затрат гражданам, ведущим личное подсобное хозяйство</w:t>
      </w:r>
    </w:p>
    <w:p w:rsidR="00EB39BB" w:rsidRPr="00EB39BB" w:rsidRDefault="00EB39BB" w:rsidP="00C453AC">
      <w:pPr>
        <w:ind w:firstLine="709"/>
        <w:jc w:val="center"/>
        <w:rPr>
          <w:b/>
          <w:szCs w:val="28"/>
        </w:rPr>
      </w:pPr>
    </w:p>
    <w:p w:rsidR="00446878" w:rsidRDefault="004744DD" w:rsidP="002836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2836A5">
        <w:rPr>
          <w:b/>
          <w:szCs w:val="28"/>
        </w:rPr>
        <w:t>.</w:t>
      </w:r>
      <w:r w:rsidR="002836A5" w:rsidRPr="002836A5">
        <w:rPr>
          <w:b/>
          <w:szCs w:val="28"/>
        </w:rPr>
        <w:t xml:space="preserve"> </w:t>
      </w:r>
      <w:r w:rsidR="002836A5">
        <w:rPr>
          <w:b/>
          <w:szCs w:val="28"/>
        </w:rPr>
        <w:t>Общие положения</w:t>
      </w:r>
    </w:p>
    <w:p w:rsidR="002836A5" w:rsidRPr="002836A5" w:rsidRDefault="002836A5" w:rsidP="002836A5">
      <w:pPr>
        <w:ind w:firstLine="709"/>
        <w:jc w:val="center"/>
        <w:rPr>
          <w:sz w:val="24"/>
        </w:rPr>
      </w:pP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B39BB">
        <w:rPr>
          <w:szCs w:val="28"/>
        </w:rPr>
        <w:t xml:space="preserve">1.1. Настоящий Порядок определяет критерии отбора </w:t>
      </w:r>
      <w:r w:rsidR="00EB39BB" w:rsidRPr="00EB39BB">
        <w:rPr>
          <w:szCs w:val="28"/>
        </w:rPr>
        <w:t>граждан, ведущих личное подсобное хозяйство</w:t>
      </w:r>
      <w:r w:rsidRPr="00EB39BB">
        <w:rPr>
          <w:szCs w:val="28"/>
        </w:rPr>
        <w:t xml:space="preserve">, имеющих право на получение субсидий из бюджета Бардымского муниципального </w:t>
      </w:r>
      <w:r w:rsidR="003B1322" w:rsidRPr="00EB39BB">
        <w:rPr>
          <w:szCs w:val="28"/>
        </w:rPr>
        <w:t>округа</w:t>
      </w:r>
      <w:r w:rsidRPr="00EB39BB">
        <w:rPr>
          <w:szCs w:val="28"/>
        </w:rPr>
        <w:t>, цели, условия и порядок предоставления субсидий, а также порядок возврата субсидий в случае их нецелевого использования, нарушения условий, установленных при их предоставлении.</w:t>
      </w:r>
    </w:p>
    <w:p w:rsidR="00636168" w:rsidRPr="00EB39BB" w:rsidRDefault="00636168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 xml:space="preserve">1.2. Субсидии предоставляются </w:t>
      </w:r>
      <w:r w:rsidR="00EB39BB" w:rsidRPr="00EB39BB">
        <w:rPr>
          <w:szCs w:val="28"/>
        </w:rPr>
        <w:t>гражданам, ведущим личное подсобное хозяйство</w:t>
      </w:r>
      <w:r w:rsidRPr="00EB39BB">
        <w:rPr>
          <w:szCs w:val="28"/>
        </w:rPr>
        <w:t>:</w:t>
      </w:r>
    </w:p>
    <w:p w:rsidR="00636168" w:rsidRPr="00EB39BB" w:rsidRDefault="00636168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 xml:space="preserve">1.2.1. на возмещение части затрат </w:t>
      </w:r>
      <w:r w:rsidR="00EB39BB" w:rsidRPr="00EB39BB">
        <w:rPr>
          <w:szCs w:val="28"/>
        </w:rPr>
        <w:t>на приобретение молод</w:t>
      </w:r>
      <w:r w:rsidR="002836A5">
        <w:rPr>
          <w:szCs w:val="28"/>
        </w:rPr>
        <w:t>няка птицы</w:t>
      </w:r>
      <w:r w:rsidRPr="00EB39BB">
        <w:rPr>
          <w:szCs w:val="28"/>
        </w:rPr>
        <w:t>;</w:t>
      </w:r>
    </w:p>
    <w:p w:rsidR="00636168" w:rsidRPr="00EB39BB" w:rsidRDefault="00636168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 xml:space="preserve">1.2.2. </w:t>
      </w:r>
      <w:r w:rsidR="004F0C33" w:rsidRPr="004F0C33">
        <w:rPr>
          <w:szCs w:val="28"/>
        </w:rPr>
        <w:t>на возмещение части затрат на приобретение коров и нетелей крупного рогатого скота молочного направления</w:t>
      </w:r>
      <w:r w:rsidRPr="00EB39BB">
        <w:rPr>
          <w:szCs w:val="28"/>
        </w:rPr>
        <w:t xml:space="preserve">; </w:t>
      </w:r>
    </w:p>
    <w:p w:rsidR="00924B8F" w:rsidRPr="00EB39BB" w:rsidRDefault="00F31A98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4B8F" w:rsidRPr="00EB39BB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46376E" w:rsidRPr="00F31A98" w:rsidRDefault="00B768B7" w:rsidP="00F31A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A98" w:rsidRPr="00F31A98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F31A98">
        <w:rPr>
          <w:rFonts w:ascii="Times New Roman" w:hAnsi="Times New Roman" w:cs="Times New Roman"/>
          <w:bCs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</w:t>
      </w:r>
      <w:r w:rsidR="00271DE2" w:rsidRPr="00F31A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6243" w:rsidRPr="00F31A98">
        <w:rPr>
          <w:rFonts w:ascii="Times New Roman" w:hAnsi="Times New Roman" w:cs="Times New Roman"/>
          <w:bCs/>
          <w:sz w:val="28"/>
          <w:szCs w:val="28"/>
        </w:rPr>
        <w:t>Бюджет»</w:t>
      </w:r>
      <w:r w:rsidRPr="00F31A98">
        <w:rPr>
          <w:rFonts w:ascii="Times New Roman" w:hAnsi="Times New Roman" w:cs="Times New Roman"/>
          <w:bCs/>
          <w:sz w:val="28"/>
          <w:szCs w:val="28"/>
        </w:rPr>
        <w:t>) при формировании проекта решения о бюджете Бардымского муниципального округа Пермского края (проекта решения о внесении изменений в решение о бюджете Бардымского муницип</w:t>
      </w:r>
      <w:r w:rsidR="00AC2688">
        <w:rPr>
          <w:rFonts w:ascii="Times New Roman" w:hAnsi="Times New Roman" w:cs="Times New Roman"/>
          <w:bCs/>
          <w:sz w:val="28"/>
          <w:szCs w:val="28"/>
        </w:rPr>
        <w:t>ального округа Пермского края).</w:t>
      </w:r>
    </w:p>
    <w:p w:rsidR="00417A2C" w:rsidRDefault="00924B8F" w:rsidP="00154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 w:rsidRPr="00EB39BB">
        <w:rPr>
          <w:rFonts w:ascii="Times New Roman" w:hAnsi="Times New Roman" w:cs="Times New Roman"/>
          <w:sz w:val="28"/>
          <w:szCs w:val="28"/>
        </w:rPr>
        <w:t>1.</w:t>
      </w:r>
      <w:r w:rsidR="000829A6" w:rsidRPr="00EB39BB">
        <w:rPr>
          <w:rFonts w:ascii="Times New Roman" w:hAnsi="Times New Roman" w:cs="Times New Roman"/>
          <w:sz w:val="28"/>
          <w:szCs w:val="28"/>
        </w:rPr>
        <w:t>5</w:t>
      </w:r>
      <w:r w:rsidR="003609BA">
        <w:rPr>
          <w:rFonts w:ascii="Times New Roman" w:hAnsi="Times New Roman" w:cs="Times New Roman"/>
          <w:sz w:val="28"/>
          <w:szCs w:val="28"/>
        </w:rPr>
        <w:t xml:space="preserve">. </w:t>
      </w:r>
      <w:r w:rsidRPr="00EB39BB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154CB2">
        <w:rPr>
          <w:rFonts w:ascii="Times New Roman" w:hAnsi="Times New Roman" w:cs="Times New Roman"/>
          <w:sz w:val="28"/>
          <w:szCs w:val="28"/>
        </w:rPr>
        <w:t xml:space="preserve"> </w:t>
      </w:r>
      <w:r w:rsidR="00F0191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</w:t>
      </w:r>
      <w:r w:rsidR="00F3011A">
        <w:rPr>
          <w:rFonts w:ascii="Times New Roman" w:hAnsi="Times New Roman" w:cs="Times New Roman"/>
          <w:sz w:val="28"/>
          <w:szCs w:val="28"/>
        </w:rPr>
        <w:t xml:space="preserve"> (далее – гражданам</w:t>
      </w:r>
      <w:r w:rsidR="00417A2C">
        <w:rPr>
          <w:rFonts w:ascii="Times New Roman" w:hAnsi="Times New Roman" w:cs="Times New Roman"/>
          <w:sz w:val="28"/>
          <w:szCs w:val="28"/>
        </w:rPr>
        <w:t>,</w:t>
      </w:r>
      <w:r w:rsidR="00F3011A">
        <w:rPr>
          <w:rFonts w:ascii="Times New Roman" w:hAnsi="Times New Roman" w:cs="Times New Roman"/>
          <w:sz w:val="28"/>
          <w:szCs w:val="28"/>
        </w:rPr>
        <w:t xml:space="preserve"> ведущим ЛПХ)</w:t>
      </w:r>
      <w:r w:rsidR="00F0191C">
        <w:rPr>
          <w:rFonts w:ascii="Times New Roman" w:hAnsi="Times New Roman" w:cs="Times New Roman"/>
          <w:sz w:val="28"/>
          <w:szCs w:val="28"/>
        </w:rPr>
        <w:t xml:space="preserve">, соответствующим </w:t>
      </w:r>
      <w:r w:rsidR="00417A2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57729">
        <w:rPr>
          <w:rFonts w:ascii="Times New Roman" w:hAnsi="Times New Roman" w:cs="Times New Roman"/>
          <w:sz w:val="28"/>
          <w:szCs w:val="28"/>
        </w:rPr>
        <w:t>критериям</w:t>
      </w:r>
      <w:r w:rsidR="00417A2C">
        <w:rPr>
          <w:rFonts w:ascii="Times New Roman" w:hAnsi="Times New Roman" w:cs="Times New Roman"/>
          <w:sz w:val="28"/>
          <w:szCs w:val="28"/>
        </w:rPr>
        <w:t>:</w:t>
      </w:r>
    </w:p>
    <w:p w:rsidR="00924B8F" w:rsidRDefault="00417A2C" w:rsidP="00154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F0191C">
        <w:rPr>
          <w:rFonts w:ascii="Times New Roman" w:hAnsi="Times New Roman" w:cs="Times New Roman"/>
          <w:sz w:val="28"/>
          <w:szCs w:val="28"/>
        </w:rPr>
        <w:t>Федерального закона от 07.07.2003 № 112-ФЗ «О личном подсобном хозяйстве»</w:t>
      </w:r>
      <w:r w:rsidR="00F3011A">
        <w:rPr>
          <w:rFonts w:ascii="Times New Roman" w:hAnsi="Times New Roman" w:cs="Times New Roman"/>
          <w:sz w:val="28"/>
          <w:szCs w:val="28"/>
        </w:rPr>
        <w:t>:</w:t>
      </w:r>
    </w:p>
    <w:p w:rsidR="00F0191C" w:rsidRPr="00EB39BB" w:rsidRDefault="00417A2C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F019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F0191C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91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4B8F" w:rsidRPr="00EB39BB" w:rsidRDefault="00924B8F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>1.</w:t>
      </w:r>
      <w:r w:rsidR="000829A6" w:rsidRPr="00EB39BB">
        <w:rPr>
          <w:rFonts w:ascii="Times New Roman" w:hAnsi="Times New Roman" w:cs="Times New Roman"/>
          <w:sz w:val="28"/>
          <w:szCs w:val="28"/>
        </w:rPr>
        <w:t>5</w:t>
      </w:r>
      <w:r w:rsidR="00417A2C">
        <w:rPr>
          <w:rFonts w:ascii="Times New Roman" w:hAnsi="Times New Roman" w:cs="Times New Roman"/>
          <w:sz w:val="28"/>
          <w:szCs w:val="28"/>
        </w:rPr>
        <w:t>.3</w:t>
      </w:r>
      <w:r w:rsidRPr="00EB39BB">
        <w:rPr>
          <w:rFonts w:ascii="Times New Roman" w:hAnsi="Times New Roman" w:cs="Times New Roman"/>
          <w:sz w:val="28"/>
          <w:szCs w:val="28"/>
        </w:rPr>
        <w:t xml:space="preserve">. </w:t>
      </w:r>
      <w:r w:rsidR="00417A2C">
        <w:rPr>
          <w:rFonts w:ascii="Times New Roman" w:hAnsi="Times New Roman" w:cs="Times New Roman"/>
          <w:sz w:val="28"/>
          <w:szCs w:val="28"/>
        </w:rPr>
        <w:t>регистрация</w:t>
      </w:r>
      <w:r w:rsidRPr="00EB39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6CF2" w:rsidRPr="00EB39B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39BB">
        <w:rPr>
          <w:rFonts w:ascii="Times New Roman" w:hAnsi="Times New Roman" w:cs="Times New Roman"/>
          <w:sz w:val="28"/>
          <w:szCs w:val="28"/>
        </w:rPr>
        <w:t>;</w:t>
      </w:r>
    </w:p>
    <w:p w:rsidR="00954ED4" w:rsidRDefault="00924B8F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>1.</w:t>
      </w:r>
      <w:r w:rsidR="000829A6" w:rsidRPr="00EB39BB">
        <w:rPr>
          <w:rFonts w:ascii="Times New Roman" w:hAnsi="Times New Roman" w:cs="Times New Roman"/>
          <w:sz w:val="28"/>
          <w:szCs w:val="28"/>
        </w:rPr>
        <w:t>5</w:t>
      </w:r>
      <w:r w:rsidR="00417A2C">
        <w:rPr>
          <w:rFonts w:ascii="Times New Roman" w:hAnsi="Times New Roman" w:cs="Times New Roman"/>
          <w:sz w:val="28"/>
          <w:szCs w:val="28"/>
        </w:rPr>
        <w:t>.4</w:t>
      </w:r>
      <w:r w:rsidRPr="00EB39BB">
        <w:rPr>
          <w:rFonts w:ascii="Times New Roman" w:hAnsi="Times New Roman" w:cs="Times New Roman"/>
          <w:sz w:val="28"/>
          <w:szCs w:val="28"/>
        </w:rPr>
        <w:t xml:space="preserve">. </w:t>
      </w:r>
      <w:r w:rsidR="00417A2C">
        <w:rPr>
          <w:rFonts w:ascii="Times New Roman" w:hAnsi="Times New Roman" w:cs="Times New Roman"/>
          <w:sz w:val="28"/>
          <w:szCs w:val="28"/>
        </w:rPr>
        <w:t>регистрация</w:t>
      </w:r>
      <w:r w:rsidR="00954ED4">
        <w:rPr>
          <w:rFonts w:ascii="Times New Roman" w:hAnsi="Times New Roman" w:cs="Times New Roman"/>
          <w:sz w:val="28"/>
          <w:szCs w:val="28"/>
        </w:rPr>
        <w:t xml:space="preserve"> в похозяйственной книге учета в установленном законодательством Российской Ф</w:t>
      </w:r>
      <w:r w:rsidR="00154CB2">
        <w:rPr>
          <w:rFonts w:ascii="Times New Roman" w:hAnsi="Times New Roman" w:cs="Times New Roman"/>
          <w:sz w:val="28"/>
          <w:szCs w:val="28"/>
        </w:rPr>
        <w:t xml:space="preserve">едерации порядке и осуществляющим </w:t>
      </w:r>
      <w:r w:rsidR="00417A2C">
        <w:rPr>
          <w:rFonts w:ascii="Times New Roman" w:hAnsi="Times New Roman" w:cs="Times New Roman"/>
          <w:sz w:val="28"/>
          <w:szCs w:val="28"/>
        </w:rPr>
        <w:t>деятельность</w:t>
      </w:r>
      <w:r w:rsidR="00954ED4">
        <w:rPr>
          <w:rFonts w:ascii="Times New Roman" w:hAnsi="Times New Roman" w:cs="Times New Roman"/>
          <w:sz w:val="28"/>
          <w:szCs w:val="28"/>
        </w:rPr>
        <w:t xml:space="preserve"> на территории Бардымского муниципального округа;</w:t>
      </w:r>
    </w:p>
    <w:p w:rsidR="00954ED4" w:rsidRDefault="00954ED4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417A2C">
        <w:rPr>
          <w:rFonts w:ascii="Times New Roman" w:hAnsi="Times New Roman" w:cs="Times New Roman"/>
          <w:sz w:val="28"/>
          <w:szCs w:val="28"/>
        </w:rPr>
        <w:t>постановка на учет</w:t>
      </w:r>
      <w:r>
        <w:rPr>
          <w:rFonts w:ascii="Times New Roman" w:hAnsi="Times New Roman" w:cs="Times New Roman"/>
          <w:sz w:val="28"/>
          <w:szCs w:val="28"/>
        </w:rPr>
        <w:t xml:space="preserve"> в налоговом органе в качестве налогоплательщика налога на профессиональный доход (самозанятые) на дату представления заявки на предоставление субсидии;</w:t>
      </w:r>
    </w:p>
    <w:p w:rsidR="00F3011A" w:rsidRPr="00EB39BB" w:rsidRDefault="00F3011A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417A2C">
        <w:rPr>
          <w:rFonts w:ascii="Times New Roman" w:hAnsi="Times New Roman" w:cs="Times New Roman"/>
          <w:sz w:val="28"/>
          <w:szCs w:val="28"/>
        </w:rPr>
        <w:t>наличие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417A2C" w:rsidRPr="00EB39BB" w:rsidRDefault="00924B8F" w:rsidP="00417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>1.</w:t>
      </w:r>
      <w:r w:rsidR="000829A6" w:rsidRPr="00EB39BB">
        <w:rPr>
          <w:rFonts w:ascii="Times New Roman" w:hAnsi="Times New Roman" w:cs="Times New Roman"/>
          <w:sz w:val="28"/>
          <w:szCs w:val="28"/>
        </w:rPr>
        <w:t>5</w:t>
      </w:r>
      <w:r w:rsidRPr="00EB39BB">
        <w:rPr>
          <w:rFonts w:ascii="Times New Roman" w:hAnsi="Times New Roman" w:cs="Times New Roman"/>
          <w:sz w:val="28"/>
          <w:szCs w:val="28"/>
        </w:rPr>
        <w:t xml:space="preserve">.4. </w:t>
      </w:r>
      <w:r w:rsidR="00417A2C" w:rsidRPr="00F22B3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17A2C" w:rsidRPr="00EB39BB">
        <w:rPr>
          <w:rFonts w:ascii="Times New Roman" w:hAnsi="Times New Roman" w:cs="Times New Roman"/>
          <w:sz w:val="28"/>
          <w:szCs w:val="28"/>
        </w:rPr>
        <w:t>на 1-ое число месяца, предшествующего месяцу, в котором планируется проведение отбора, или иную дату, определенную правовым актом:</w:t>
      </w:r>
    </w:p>
    <w:p w:rsidR="00810488" w:rsidRDefault="00417A2C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3E">
        <w:rPr>
          <w:rFonts w:ascii="Times New Roman" w:hAnsi="Times New Roman" w:cs="Times New Roman"/>
          <w:sz w:val="28"/>
          <w:szCs w:val="28"/>
        </w:rPr>
        <w:lastRenderedPageBreak/>
        <w:t>неисполненной обязанности по уплате налогов, сборов, страховых взносов, пеней, штрафов, процентов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подлежащих уплате в </w:t>
      </w:r>
      <w:r w:rsidRPr="0057483D">
        <w:rPr>
          <w:rFonts w:ascii="Times New Roman" w:hAnsi="Times New Roman" w:cs="Times New Roman"/>
          <w:sz w:val="28"/>
          <w:szCs w:val="28"/>
        </w:rPr>
        <w:t>соответствии с законод</w:t>
      </w:r>
      <w:r w:rsidRPr="0057483D">
        <w:rPr>
          <w:rFonts w:ascii="Times New Roman" w:hAnsi="Times New Roman" w:cs="Times New Roman"/>
          <w:sz w:val="28"/>
          <w:szCs w:val="28"/>
        </w:rPr>
        <w:t>а</w:t>
      </w:r>
      <w:r w:rsidRPr="0057483D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5DA">
        <w:rPr>
          <w:rFonts w:ascii="Times New Roman" w:hAnsi="Times New Roman" w:cs="Times New Roman"/>
          <w:sz w:val="28"/>
          <w:szCs w:val="28"/>
        </w:rPr>
        <w:t>в сумме, превышающей 10 тыс. рублей (в 2022 году – превышающей 300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83D">
        <w:rPr>
          <w:rFonts w:ascii="Times New Roman" w:hAnsi="Times New Roman" w:cs="Times New Roman"/>
          <w:sz w:val="28"/>
          <w:szCs w:val="28"/>
        </w:rPr>
        <w:t>.</w:t>
      </w:r>
    </w:p>
    <w:p w:rsidR="00924B8F" w:rsidRPr="00EB39BB" w:rsidRDefault="00C95FC2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>1.</w:t>
      </w:r>
      <w:r w:rsidR="000829A6" w:rsidRPr="00EB39BB">
        <w:rPr>
          <w:szCs w:val="28"/>
        </w:rPr>
        <w:t>6.</w:t>
      </w:r>
      <w:r w:rsidRPr="00EB39BB">
        <w:rPr>
          <w:szCs w:val="28"/>
        </w:rPr>
        <w:t xml:space="preserve"> Субсидии предоставляются </w:t>
      </w:r>
      <w:r w:rsidR="003267EC" w:rsidRPr="00EB39BB">
        <w:rPr>
          <w:szCs w:val="28"/>
        </w:rPr>
        <w:t xml:space="preserve"> в пределах бюджетных ассигнований, предусмотренных </w:t>
      </w:r>
      <w:r w:rsidR="00810488">
        <w:rPr>
          <w:szCs w:val="28"/>
        </w:rPr>
        <w:t xml:space="preserve">в бюджете Бардымского муниципального округа  Пермского края </w:t>
      </w:r>
      <w:r w:rsidR="003267EC" w:rsidRPr="00EB39BB">
        <w:rPr>
          <w:szCs w:val="28"/>
        </w:rPr>
        <w:t xml:space="preserve">на соответствующий финансовый год, </w:t>
      </w:r>
      <w:r w:rsidR="00810488">
        <w:rPr>
          <w:szCs w:val="28"/>
        </w:rPr>
        <w:t>на цели, указанные в пункте 1.2 Порядка</w:t>
      </w:r>
      <w:r w:rsidR="008827FA">
        <w:rPr>
          <w:szCs w:val="28"/>
        </w:rPr>
        <w:t xml:space="preserve"> </w:t>
      </w:r>
      <w:r w:rsidRPr="00EB39BB">
        <w:rPr>
          <w:szCs w:val="28"/>
        </w:rPr>
        <w:t xml:space="preserve">по итогам отбора </w:t>
      </w:r>
      <w:r w:rsidR="00810488">
        <w:rPr>
          <w:szCs w:val="28"/>
        </w:rPr>
        <w:t>граждан, ведущих ЛПХ</w:t>
      </w:r>
      <w:r w:rsidRPr="00EB39BB">
        <w:rPr>
          <w:szCs w:val="28"/>
        </w:rPr>
        <w:t xml:space="preserve">, представивших заявку и документы в соответствии с пунктами </w:t>
      </w:r>
      <w:r w:rsidR="00D02C1E">
        <w:rPr>
          <w:szCs w:val="28"/>
        </w:rPr>
        <w:t xml:space="preserve">2.3, 3,3 </w:t>
      </w:r>
      <w:r w:rsidRPr="00EB39BB">
        <w:rPr>
          <w:szCs w:val="28"/>
        </w:rPr>
        <w:t>настоящего Порядка (отбор).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1.8. Управление сельского хозяйства и предпринимательства администрации Бардымского муниципального округа Пермского края (далее - Управление) ежегодно, в </w:t>
      </w:r>
      <w:r w:rsidRPr="002F1957">
        <w:rPr>
          <w:bCs/>
          <w:szCs w:val="28"/>
        </w:rPr>
        <w:t xml:space="preserve">срок </w:t>
      </w:r>
      <w:r w:rsidR="008827FA" w:rsidRPr="002F1957">
        <w:rPr>
          <w:bCs/>
          <w:szCs w:val="28"/>
        </w:rPr>
        <w:t>до 01</w:t>
      </w:r>
      <w:r w:rsidRPr="002F1957">
        <w:rPr>
          <w:bCs/>
          <w:szCs w:val="28"/>
        </w:rPr>
        <w:t xml:space="preserve"> </w:t>
      </w:r>
      <w:r w:rsidR="008827FA" w:rsidRPr="002F1957">
        <w:rPr>
          <w:bCs/>
          <w:szCs w:val="28"/>
        </w:rPr>
        <w:t>декабря</w:t>
      </w:r>
      <w:r w:rsidRPr="002F1957">
        <w:rPr>
          <w:bCs/>
          <w:szCs w:val="28"/>
        </w:rPr>
        <w:t>,</w:t>
      </w:r>
      <w:r w:rsidRPr="008827FA">
        <w:rPr>
          <w:bCs/>
          <w:szCs w:val="28"/>
        </w:rPr>
        <w:t xml:space="preserve"> размещает в информационно-телекоммуникационной сети "Интернет" на едином портале и на официальном сайте Бардымского муниципального округа Пермского края по адресу: http://барда.рф (далее – официальный сайт), объявление о проведении отбора (далее - объявление об отборе), содержащее: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сроки и этапы проведения отбора;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дату начала подачи или окончания приема заявок </w:t>
      </w:r>
      <w:r w:rsidR="008827FA" w:rsidRPr="008827FA">
        <w:rPr>
          <w:bCs/>
          <w:szCs w:val="28"/>
        </w:rPr>
        <w:t>граждан, ведущих ЛПХ</w:t>
      </w:r>
      <w:r w:rsidRPr="008827FA">
        <w:rPr>
          <w:bCs/>
          <w:szCs w:val="28"/>
        </w:rPr>
        <w:t xml:space="preserve">, которая не может быть ранее </w:t>
      </w:r>
      <w:r w:rsidR="003117C0" w:rsidRPr="008827FA">
        <w:rPr>
          <w:bCs/>
          <w:szCs w:val="28"/>
        </w:rPr>
        <w:t>30</w:t>
      </w:r>
      <w:r w:rsidRPr="008827FA">
        <w:rPr>
          <w:bCs/>
          <w:szCs w:val="28"/>
        </w:rPr>
        <w:t>-го календарного дня, следующего за днем размещения объявления об отборе;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наименование, место нахождения, почтовый адрес, адрес электронной почты Управления;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контактную информацию о специалисте(-ах) Управления, ответственном(-ых) за регистрацию заявок и документов, указанных в пунктах </w:t>
      </w:r>
      <w:r w:rsidR="00D02C1E">
        <w:rPr>
          <w:bCs/>
          <w:szCs w:val="28"/>
        </w:rPr>
        <w:t xml:space="preserve">2.3.1–2.3.6, 3.3.1-3.3.6 </w:t>
      </w:r>
      <w:r w:rsidRPr="008827FA">
        <w:rPr>
          <w:bCs/>
          <w:szCs w:val="28"/>
        </w:rPr>
        <w:t>настоящего Порядка;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результаты предоставления субсидии в соответствии с Соглашением о предоставлении субсидии;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доменное имя и (или) указатели страниц системы "Электронный бюджет" или официального сайта Бардымского муниципального округа Пермского края в информационно-телекоммуникационной сети "Интернет", на котором обеспечивается проведение отбора;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требования к участникам отбора в соответствии с </w:t>
      </w:r>
      <w:r w:rsidRPr="00D02C1E">
        <w:rPr>
          <w:bCs/>
          <w:szCs w:val="28"/>
        </w:rPr>
        <w:t>пунктом 1.5 настоящего</w:t>
      </w:r>
      <w:r w:rsidRPr="008827FA">
        <w:rPr>
          <w:bCs/>
          <w:szCs w:val="28"/>
        </w:rPr>
        <w:t xml:space="preserve"> Порядка и перечень документов, представляемых </w:t>
      </w:r>
      <w:r w:rsidR="008827FA" w:rsidRPr="008827FA">
        <w:rPr>
          <w:bCs/>
          <w:szCs w:val="28"/>
        </w:rPr>
        <w:t>гражданами, ведущими ЛПХ,</w:t>
      </w:r>
      <w:r w:rsidRPr="008827FA">
        <w:rPr>
          <w:bCs/>
          <w:szCs w:val="28"/>
        </w:rPr>
        <w:t xml:space="preserve"> для подтверждения их соответствия указанным требованиям;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порядок подачи заявки и документов </w:t>
      </w:r>
      <w:r w:rsidR="008827FA" w:rsidRPr="008827FA">
        <w:rPr>
          <w:bCs/>
          <w:szCs w:val="28"/>
        </w:rPr>
        <w:t xml:space="preserve">гражданами, ведущими ЛПХ </w:t>
      </w:r>
      <w:r w:rsidRPr="008827FA">
        <w:rPr>
          <w:bCs/>
          <w:szCs w:val="28"/>
        </w:rPr>
        <w:t xml:space="preserve">и требования, предъявляемые к форме и содержанию заявки и документов, подаваемых </w:t>
      </w:r>
      <w:r w:rsidR="008827FA" w:rsidRPr="008827FA">
        <w:rPr>
          <w:bCs/>
          <w:szCs w:val="28"/>
        </w:rPr>
        <w:t>гражданами, ведущими ЛПХ</w:t>
      </w:r>
      <w:r w:rsidRPr="008827FA">
        <w:rPr>
          <w:bCs/>
          <w:szCs w:val="28"/>
        </w:rPr>
        <w:t xml:space="preserve">, в соответствии с пунктами </w:t>
      </w:r>
      <w:r w:rsidR="00D02C1E">
        <w:rPr>
          <w:bCs/>
          <w:szCs w:val="28"/>
        </w:rPr>
        <w:t>2.3.1–2.3.6, 3.3.1-3.3.6 н</w:t>
      </w:r>
      <w:r w:rsidRPr="008827FA">
        <w:rPr>
          <w:bCs/>
          <w:szCs w:val="28"/>
        </w:rPr>
        <w:t>астоящего Порядка;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порядок отзыва и возврата заявки и документов </w:t>
      </w:r>
      <w:r w:rsidR="008827FA" w:rsidRPr="008827FA">
        <w:rPr>
          <w:bCs/>
          <w:szCs w:val="28"/>
        </w:rPr>
        <w:t>гражданами, ведущими ЛПХ</w:t>
      </w:r>
      <w:r w:rsidRPr="008827FA">
        <w:rPr>
          <w:bCs/>
          <w:szCs w:val="28"/>
        </w:rPr>
        <w:t>, определяющего</w:t>
      </w:r>
      <w:r w:rsidR="008827FA">
        <w:rPr>
          <w:bCs/>
          <w:szCs w:val="28"/>
        </w:rPr>
        <w:t>,</w:t>
      </w:r>
      <w:r w:rsidRPr="008827FA">
        <w:rPr>
          <w:bCs/>
          <w:szCs w:val="28"/>
        </w:rPr>
        <w:t xml:space="preserve"> в том числе основания для возврата заявки и документов </w:t>
      </w:r>
      <w:r w:rsidR="008827FA" w:rsidRPr="008827FA">
        <w:rPr>
          <w:bCs/>
          <w:szCs w:val="28"/>
        </w:rPr>
        <w:t>гражданами, ведущими ЛПХ</w:t>
      </w:r>
      <w:r w:rsidRPr="008827FA">
        <w:rPr>
          <w:bCs/>
          <w:szCs w:val="28"/>
        </w:rPr>
        <w:t xml:space="preserve">, порядок внесения изменений в заявку и документы </w:t>
      </w:r>
      <w:r w:rsidR="008827FA" w:rsidRPr="008827FA">
        <w:rPr>
          <w:bCs/>
          <w:szCs w:val="28"/>
        </w:rPr>
        <w:t>гражданами, ведущими ЛПХ</w:t>
      </w:r>
      <w:r w:rsidRPr="008827FA">
        <w:rPr>
          <w:bCs/>
          <w:szCs w:val="28"/>
        </w:rPr>
        <w:t>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правила рассмотрения заявки и документов </w:t>
      </w:r>
      <w:r w:rsidR="008827FA" w:rsidRPr="008827FA">
        <w:rPr>
          <w:bCs/>
          <w:szCs w:val="28"/>
        </w:rPr>
        <w:t xml:space="preserve">гражданами, ведущими ЛПХ </w:t>
      </w:r>
      <w:r w:rsidRPr="008827FA">
        <w:rPr>
          <w:bCs/>
          <w:szCs w:val="28"/>
        </w:rPr>
        <w:t xml:space="preserve">в соответствии с пунктами </w:t>
      </w:r>
      <w:r w:rsidRPr="00D02C1E">
        <w:rPr>
          <w:bCs/>
          <w:szCs w:val="28"/>
        </w:rPr>
        <w:t>1.15</w:t>
      </w:r>
      <w:r w:rsidRPr="008827FA">
        <w:rPr>
          <w:bCs/>
          <w:szCs w:val="28"/>
        </w:rPr>
        <w:t xml:space="preserve"> настоящего Порядка, анализ документов </w:t>
      </w:r>
      <w:r w:rsidR="008827FA" w:rsidRPr="008827FA">
        <w:rPr>
          <w:bCs/>
          <w:szCs w:val="28"/>
        </w:rPr>
        <w:t xml:space="preserve">гражданами, ведущими ЛПХ </w:t>
      </w:r>
      <w:r w:rsidRPr="008827FA">
        <w:rPr>
          <w:bCs/>
          <w:szCs w:val="28"/>
        </w:rPr>
        <w:t xml:space="preserve">в соответствии с </w:t>
      </w:r>
      <w:r w:rsidRPr="00D02C1E">
        <w:rPr>
          <w:bCs/>
          <w:szCs w:val="28"/>
        </w:rPr>
        <w:t>пунктом 1.16</w:t>
      </w:r>
      <w:r w:rsidRPr="008827FA">
        <w:rPr>
          <w:bCs/>
          <w:szCs w:val="28"/>
        </w:rPr>
        <w:t xml:space="preserve"> настоящего Порядка;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порядок предоставления </w:t>
      </w:r>
      <w:r w:rsidR="008827FA" w:rsidRPr="008827FA">
        <w:rPr>
          <w:bCs/>
          <w:szCs w:val="28"/>
        </w:rPr>
        <w:t xml:space="preserve">гражданами, ведущими ЛПХ </w:t>
      </w:r>
      <w:r w:rsidRPr="008827FA">
        <w:rPr>
          <w:bCs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lastRenderedPageBreak/>
        <w:t>срок, в течение которого победитель отбора должен подписать Соглашение в соответствии с пунктом 1.18 настоящего Порядка;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условия признания победителя отбора уклонившимся от заключения Соглашения;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>дату размещения результатов отбора в информационно-телекоммуникационной сети "Интернет" на едином портале, на официальном сайте Бардымского муниципального округа Пермского края по адресу: http://барда.рф, в соответствии с пунктом 1.16 настоящего Порядка;</w:t>
      </w:r>
    </w:p>
    <w:p w:rsidR="006B2940" w:rsidRPr="008827FA" w:rsidRDefault="006B2940" w:rsidP="006B29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27FA">
        <w:rPr>
          <w:bCs/>
          <w:szCs w:val="28"/>
        </w:rPr>
        <w:t xml:space="preserve">электронную почту Управления, на которую необходимо направлять заявки и документы, при условии приема заявки и документов от </w:t>
      </w:r>
      <w:r w:rsidR="008827FA" w:rsidRPr="008827FA">
        <w:rPr>
          <w:bCs/>
          <w:szCs w:val="28"/>
        </w:rPr>
        <w:t>гражданами, ведущими ЛПХ</w:t>
      </w:r>
      <w:r w:rsidRPr="008827FA">
        <w:rPr>
          <w:bCs/>
          <w:szCs w:val="28"/>
        </w:rPr>
        <w:t xml:space="preserve">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(COVID-19).»;</w:t>
      </w:r>
    </w:p>
    <w:p w:rsidR="008827FA" w:rsidRDefault="006B2940" w:rsidP="008C3812">
      <w:pPr>
        <w:pStyle w:val="ConsPlusNormal"/>
        <w:ind w:firstLine="540"/>
        <w:jc w:val="both"/>
        <w:rPr>
          <w:szCs w:val="28"/>
        </w:rPr>
      </w:pPr>
      <w:r w:rsidRPr="008827FA">
        <w:rPr>
          <w:rFonts w:ascii="Times New Roman" w:hAnsi="Times New Roman" w:cs="Times New Roman"/>
          <w:bCs/>
          <w:sz w:val="28"/>
          <w:szCs w:val="28"/>
        </w:rPr>
        <w:t xml:space="preserve">При условии приема заявки и документов от </w:t>
      </w:r>
      <w:r w:rsidR="00001CA5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8827FA" w:rsidRPr="00001CA5">
        <w:rPr>
          <w:rFonts w:ascii="Times New Roman" w:hAnsi="Times New Roman" w:cs="Times New Roman"/>
          <w:bCs/>
          <w:sz w:val="28"/>
          <w:szCs w:val="28"/>
        </w:rPr>
        <w:t>, ведущи</w:t>
      </w:r>
      <w:r w:rsidR="00001CA5" w:rsidRPr="00001CA5">
        <w:rPr>
          <w:rFonts w:ascii="Times New Roman" w:hAnsi="Times New Roman" w:cs="Times New Roman"/>
          <w:bCs/>
          <w:sz w:val="28"/>
          <w:szCs w:val="28"/>
        </w:rPr>
        <w:t>х</w:t>
      </w:r>
      <w:r w:rsidR="008827FA" w:rsidRPr="00001CA5">
        <w:rPr>
          <w:rFonts w:ascii="Times New Roman" w:hAnsi="Times New Roman" w:cs="Times New Roman"/>
          <w:bCs/>
          <w:sz w:val="28"/>
          <w:szCs w:val="28"/>
        </w:rPr>
        <w:t xml:space="preserve"> ЛПХ</w:t>
      </w:r>
      <w:r w:rsidR="008827FA" w:rsidRPr="0088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7FA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="00001CA5">
        <w:rPr>
          <w:rFonts w:ascii="Times New Roman" w:hAnsi="Times New Roman" w:cs="Times New Roman"/>
          <w:bCs/>
          <w:sz w:val="28"/>
          <w:szCs w:val="28"/>
        </w:rPr>
        <w:t>,</w:t>
      </w:r>
      <w:r w:rsidRPr="008827FA">
        <w:rPr>
          <w:rFonts w:ascii="Times New Roman" w:hAnsi="Times New Roman" w:cs="Times New Roman"/>
          <w:bCs/>
          <w:sz w:val="28"/>
          <w:szCs w:val="28"/>
        </w:rPr>
        <w:t xml:space="preserve"> заявка и документы предоставляются на электронную почту, указанную в объявлении об отборе, в виде электронного образ</w:t>
      </w:r>
      <w:r w:rsidR="00D02C1E">
        <w:rPr>
          <w:rFonts w:ascii="Times New Roman" w:hAnsi="Times New Roman" w:cs="Times New Roman"/>
          <w:bCs/>
          <w:sz w:val="28"/>
          <w:szCs w:val="28"/>
        </w:rPr>
        <w:t>ц</w:t>
      </w:r>
      <w:r w:rsidRPr="008827FA">
        <w:rPr>
          <w:rFonts w:ascii="Times New Roman" w:hAnsi="Times New Roman" w:cs="Times New Roman"/>
          <w:bCs/>
          <w:sz w:val="28"/>
          <w:szCs w:val="28"/>
        </w:rPr>
        <w:t>а документа (переведенной в электронную форму с помощью средств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связи.»;</w:t>
      </w:r>
      <w:r w:rsidR="0046376E" w:rsidRPr="00EB39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24B8F" w:rsidRPr="00EB39BB" w:rsidRDefault="00626E0D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>1.</w:t>
      </w:r>
      <w:r w:rsidR="00C453AC" w:rsidRPr="00EB39BB">
        <w:rPr>
          <w:szCs w:val="28"/>
        </w:rPr>
        <w:t>9</w:t>
      </w:r>
      <w:r w:rsidR="000829A6" w:rsidRPr="00EB39BB">
        <w:rPr>
          <w:szCs w:val="28"/>
        </w:rPr>
        <w:t>.</w:t>
      </w:r>
      <w:r w:rsidRPr="00EB39BB">
        <w:rPr>
          <w:szCs w:val="28"/>
        </w:rPr>
        <w:t xml:space="preserve"> Для участия в </w:t>
      </w:r>
      <w:r w:rsidRPr="00001CA5">
        <w:rPr>
          <w:szCs w:val="28"/>
        </w:rPr>
        <w:t xml:space="preserve">отборе </w:t>
      </w:r>
      <w:r w:rsidR="00001CA5">
        <w:rPr>
          <w:bCs/>
          <w:szCs w:val="28"/>
        </w:rPr>
        <w:t>граждане, ведущие</w:t>
      </w:r>
      <w:r w:rsidR="00001CA5" w:rsidRPr="00001CA5">
        <w:rPr>
          <w:bCs/>
          <w:szCs w:val="28"/>
        </w:rPr>
        <w:t xml:space="preserve"> ЛПХ</w:t>
      </w:r>
      <w:r w:rsidR="00001CA5">
        <w:rPr>
          <w:bCs/>
          <w:szCs w:val="28"/>
        </w:rPr>
        <w:t>,</w:t>
      </w:r>
      <w:r w:rsidR="00001CA5" w:rsidRPr="00EB39BB">
        <w:rPr>
          <w:szCs w:val="28"/>
        </w:rPr>
        <w:t xml:space="preserve"> </w:t>
      </w:r>
      <w:r w:rsidRPr="00EB39BB">
        <w:rPr>
          <w:szCs w:val="28"/>
        </w:rPr>
        <w:t xml:space="preserve">в сроки, указанные в </w:t>
      </w:r>
      <w:r w:rsidR="008904DE">
        <w:rPr>
          <w:szCs w:val="28"/>
        </w:rPr>
        <w:t>объявлении</w:t>
      </w:r>
      <w:r w:rsidRPr="00EB39BB">
        <w:rPr>
          <w:szCs w:val="28"/>
        </w:rPr>
        <w:t>, предоставля</w:t>
      </w:r>
      <w:r w:rsidR="00166CF2" w:rsidRPr="00EB39BB">
        <w:rPr>
          <w:szCs w:val="28"/>
        </w:rPr>
        <w:t>ют в У</w:t>
      </w:r>
      <w:r w:rsidRPr="00EB39BB">
        <w:rPr>
          <w:szCs w:val="28"/>
        </w:rPr>
        <w:t xml:space="preserve">правление на бумажном носители документы, указанные в пунктах </w:t>
      </w:r>
      <w:r w:rsidR="00D02C1E">
        <w:rPr>
          <w:szCs w:val="28"/>
        </w:rPr>
        <w:t>2.3, 3.3</w:t>
      </w:r>
      <w:r w:rsidRPr="00EB39BB">
        <w:rPr>
          <w:szCs w:val="28"/>
        </w:rPr>
        <w:t xml:space="preserve"> настоящего Порядка.</w:t>
      </w:r>
    </w:p>
    <w:p w:rsidR="000829A6" w:rsidRPr="00001CA5" w:rsidRDefault="00446878" w:rsidP="00C453AC">
      <w:pPr>
        <w:pStyle w:val="ConsPlusNonformat"/>
        <w:widowControl/>
        <w:tabs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>1.</w:t>
      </w:r>
      <w:r w:rsidR="00C453AC" w:rsidRPr="00EB39BB">
        <w:rPr>
          <w:rFonts w:ascii="Times New Roman" w:hAnsi="Times New Roman" w:cs="Times New Roman"/>
          <w:sz w:val="28"/>
          <w:szCs w:val="28"/>
        </w:rPr>
        <w:t>10</w:t>
      </w:r>
      <w:r w:rsidRPr="00EB39BB">
        <w:rPr>
          <w:rFonts w:ascii="Times New Roman" w:hAnsi="Times New Roman" w:cs="Times New Roman"/>
          <w:sz w:val="28"/>
          <w:szCs w:val="28"/>
        </w:rPr>
        <w:t xml:space="preserve">. Представленные копии документов, указанные в </w:t>
      </w:r>
      <w:r w:rsidR="00913C7E" w:rsidRPr="00EB39BB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913C7E" w:rsidRPr="00D02C1E">
        <w:rPr>
          <w:rFonts w:ascii="Times New Roman" w:hAnsi="Times New Roman" w:cs="Times New Roman"/>
          <w:sz w:val="28"/>
          <w:szCs w:val="28"/>
        </w:rPr>
        <w:t>II -</w:t>
      </w:r>
      <w:r w:rsidR="000D7AAA" w:rsidRPr="00D02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C1E" w:rsidRPr="00D02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9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13C7E" w:rsidRPr="00EB39BB">
        <w:rPr>
          <w:rFonts w:ascii="Times New Roman" w:hAnsi="Times New Roman" w:cs="Times New Roman"/>
          <w:sz w:val="28"/>
          <w:szCs w:val="28"/>
        </w:rPr>
        <w:t>,</w:t>
      </w:r>
      <w:r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="00872830" w:rsidRPr="00EB39BB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72830" w:rsidRPr="00001CA5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="00001CA5" w:rsidRPr="00001CA5">
        <w:rPr>
          <w:rFonts w:ascii="Times New Roman" w:hAnsi="Times New Roman" w:cs="Times New Roman"/>
          <w:bCs/>
          <w:sz w:val="28"/>
          <w:szCs w:val="28"/>
        </w:rPr>
        <w:t>гражданами, ведущими ЛПХ</w:t>
      </w:r>
      <w:r w:rsidR="00001CA5">
        <w:rPr>
          <w:rFonts w:ascii="Times New Roman" w:hAnsi="Times New Roman" w:cs="Times New Roman"/>
          <w:bCs/>
          <w:sz w:val="28"/>
          <w:szCs w:val="28"/>
        </w:rPr>
        <w:t>;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</w:t>
      </w:r>
      <w:r w:rsidR="000829A6" w:rsidRPr="00EB39BB">
        <w:rPr>
          <w:szCs w:val="28"/>
        </w:rPr>
        <w:t>1</w:t>
      </w:r>
      <w:r w:rsidR="00C453AC" w:rsidRPr="00EB39BB">
        <w:rPr>
          <w:szCs w:val="28"/>
        </w:rPr>
        <w:t>1</w:t>
      </w:r>
      <w:r w:rsidRPr="00EB39BB">
        <w:rPr>
          <w:szCs w:val="28"/>
        </w:rPr>
        <w:t xml:space="preserve">. Ответственность за достоверность сведений и подлинность представленных в соответствии с Порядком документов возлагается на </w:t>
      </w:r>
      <w:r w:rsidR="00001CA5">
        <w:rPr>
          <w:bCs/>
          <w:szCs w:val="28"/>
        </w:rPr>
        <w:t>граждан, ведущих</w:t>
      </w:r>
      <w:r w:rsidR="00001CA5" w:rsidRPr="00001CA5">
        <w:rPr>
          <w:bCs/>
          <w:szCs w:val="28"/>
        </w:rPr>
        <w:t xml:space="preserve"> ЛПХ</w:t>
      </w:r>
      <w:r w:rsidRPr="00EB39BB">
        <w:rPr>
          <w:szCs w:val="28"/>
        </w:rPr>
        <w:t>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B39BB">
        <w:rPr>
          <w:szCs w:val="28"/>
        </w:rPr>
        <w:t>1.</w:t>
      </w:r>
      <w:r w:rsidR="000829A6" w:rsidRPr="00EB39BB">
        <w:rPr>
          <w:szCs w:val="28"/>
        </w:rPr>
        <w:t>1</w:t>
      </w:r>
      <w:r w:rsidR="00C453AC" w:rsidRPr="00EB39BB">
        <w:rPr>
          <w:szCs w:val="28"/>
        </w:rPr>
        <w:t>2</w:t>
      </w:r>
      <w:r w:rsidRPr="00EB39BB">
        <w:rPr>
          <w:szCs w:val="28"/>
        </w:rPr>
        <w:t xml:space="preserve">. Управление </w:t>
      </w:r>
      <w:r w:rsidR="00BE3881" w:rsidRPr="00EB39BB">
        <w:rPr>
          <w:szCs w:val="28"/>
        </w:rPr>
        <w:t xml:space="preserve">осуществляет </w:t>
      </w:r>
      <w:r w:rsidR="0013512A" w:rsidRPr="00EB39BB">
        <w:rPr>
          <w:szCs w:val="28"/>
        </w:rPr>
        <w:t xml:space="preserve">прием и </w:t>
      </w:r>
      <w:r w:rsidR="00BE3881" w:rsidRPr="00EB39BB">
        <w:rPr>
          <w:szCs w:val="28"/>
        </w:rPr>
        <w:t>регистрацию</w:t>
      </w:r>
      <w:r w:rsidRPr="00EB39BB">
        <w:rPr>
          <w:szCs w:val="28"/>
        </w:rPr>
        <w:t xml:space="preserve"> </w:t>
      </w:r>
      <w:r w:rsidR="00B90DD4">
        <w:rPr>
          <w:szCs w:val="28"/>
        </w:rPr>
        <w:t xml:space="preserve">заявок и документов </w:t>
      </w:r>
      <w:r w:rsidRPr="00EB39BB">
        <w:rPr>
          <w:szCs w:val="28"/>
        </w:rPr>
        <w:t>представленны</w:t>
      </w:r>
      <w:r w:rsidR="0013512A" w:rsidRPr="00EB39BB">
        <w:rPr>
          <w:szCs w:val="28"/>
        </w:rPr>
        <w:t>х</w:t>
      </w:r>
      <w:r w:rsidRPr="00EB39BB">
        <w:rPr>
          <w:szCs w:val="28"/>
        </w:rPr>
        <w:t xml:space="preserve"> </w:t>
      </w:r>
      <w:r w:rsidR="00001CA5">
        <w:rPr>
          <w:bCs/>
          <w:szCs w:val="28"/>
        </w:rPr>
        <w:t>граждан</w:t>
      </w:r>
      <w:r w:rsidR="00001CA5" w:rsidRPr="00001CA5">
        <w:rPr>
          <w:bCs/>
          <w:szCs w:val="28"/>
        </w:rPr>
        <w:t>ами, ведущими ЛПХ</w:t>
      </w:r>
      <w:r w:rsidR="00001CA5" w:rsidRPr="00EB39BB">
        <w:rPr>
          <w:szCs w:val="28"/>
        </w:rPr>
        <w:t xml:space="preserve"> </w:t>
      </w:r>
      <w:r w:rsidR="0013512A" w:rsidRPr="00EB39BB">
        <w:rPr>
          <w:szCs w:val="28"/>
        </w:rPr>
        <w:t>в порядке их поступления с присвоением порядкового номера в журнале</w:t>
      </w:r>
      <w:r w:rsidRPr="00EB39BB">
        <w:rPr>
          <w:szCs w:val="28"/>
        </w:rPr>
        <w:t xml:space="preserve"> в соответствии с перечнем и требованиями, установленными Порядком, который должен быть пронумерован, прошнурован</w:t>
      </w:r>
      <w:r w:rsidR="00BE3881" w:rsidRPr="00EB39BB">
        <w:rPr>
          <w:szCs w:val="28"/>
        </w:rPr>
        <w:t xml:space="preserve"> и </w:t>
      </w:r>
      <w:r w:rsidRPr="00EB39BB">
        <w:rPr>
          <w:szCs w:val="28"/>
        </w:rPr>
        <w:t>скреплен печатью Управления.</w:t>
      </w:r>
    </w:p>
    <w:p w:rsidR="0013512A" w:rsidRPr="00EB39BB" w:rsidRDefault="0013512A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B39BB">
        <w:rPr>
          <w:szCs w:val="28"/>
        </w:rPr>
        <w:t xml:space="preserve">1.13. Предоставление субсидий осуществляется Управлением в порядке очередности поступления документов, представленных </w:t>
      </w:r>
      <w:r w:rsidR="00001CA5">
        <w:rPr>
          <w:bCs/>
          <w:szCs w:val="28"/>
        </w:rPr>
        <w:t>граждан</w:t>
      </w:r>
      <w:r w:rsidR="00001CA5" w:rsidRPr="00001CA5">
        <w:rPr>
          <w:bCs/>
          <w:szCs w:val="28"/>
        </w:rPr>
        <w:t>ами, ведущими ЛПХ</w:t>
      </w:r>
      <w:r w:rsidRPr="00EB39BB">
        <w:rPr>
          <w:szCs w:val="28"/>
        </w:rPr>
        <w:t>, в соответствии с записью в журнале регистрации.</w:t>
      </w:r>
    </w:p>
    <w:p w:rsidR="00446878" w:rsidRPr="00EB39BB" w:rsidRDefault="00BE3881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4</w:t>
      </w:r>
      <w:r w:rsidRPr="00EB39BB">
        <w:rPr>
          <w:szCs w:val="28"/>
        </w:rPr>
        <w:t xml:space="preserve">. </w:t>
      </w:r>
      <w:r w:rsidR="0013512A" w:rsidRPr="00EB39BB">
        <w:rPr>
          <w:szCs w:val="28"/>
        </w:rPr>
        <w:t>Основаниями для отказа в предоставлении субсидии являются</w:t>
      </w:r>
      <w:r w:rsidR="00446878" w:rsidRPr="00EB39BB">
        <w:rPr>
          <w:szCs w:val="28"/>
        </w:rPr>
        <w:t>:</w:t>
      </w:r>
    </w:p>
    <w:p w:rsidR="00446878" w:rsidRPr="00EB39BB" w:rsidRDefault="00BE3881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4.</w:t>
      </w:r>
      <w:r w:rsidRPr="00EB39BB">
        <w:rPr>
          <w:szCs w:val="28"/>
        </w:rPr>
        <w:t xml:space="preserve">1. </w:t>
      </w:r>
      <w:r w:rsidR="00446878" w:rsidRPr="00EB39BB">
        <w:rPr>
          <w:szCs w:val="28"/>
        </w:rPr>
        <w:t>предоставлени</w:t>
      </w:r>
      <w:r w:rsidR="0013512A" w:rsidRPr="00EB39BB">
        <w:rPr>
          <w:szCs w:val="28"/>
        </w:rPr>
        <w:t>е</w:t>
      </w:r>
      <w:r w:rsidR="00446878" w:rsidRPr="00EB39BB">
        <w:rPr>
          <w:szCs w:val="28"/>
        </w:rPr>
        <w:t xml:space="preserve"> неполного пакета документов;</w:t>
      </w:r>
    </w:p>
    <w:p w:rsidR="0025648E" w:rsidRPr="00EB39BB" w:rsidRDefault="00BE3881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4</w:t>
      </w:r>
      <w:r w:rsidRPr="00EB39BB">
        <w:rPr>
          <w:szCs w:val="28"/>
        </w:rPr>
        <w:t xml:space="preserve">.2. </w:t>
      </w:r>
      <w:r w:rsidR="00A3145B" w:rsidRPr="00EB39BB">
        <w:rPr>
          <w:szCs w:val="28"/>
        </w:rPr>
        <w:t>недостоверност</w:t>
      </w:r>
      <w:r w:rsidR="0013512A" w:rsidRPr="00EB39BB">
        <w:rPr>
          <w:szCs w:val="28"/>
        </w:rPr>
        <w:t>ь представленной</w:t>
      </w:r>
      <w:r w:rsidR="00A3145B" w:rsidRPr="00EB39BB">
        <w:rPr>
          <w:szCs w:val="28"/>
        </w:rPr>
        <w:t xml:space="preserve"> информации, содержащейся в документах;</w:t>
      </w:r>
    </w:p>
    <w:p w:rsidR="00446878" w:rsidRPr="00EB39BB" w:rsidRDefault="00BE3881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4</w:t>
      </w:r>
      <w:r w:rsidRPr="00EB39BB">
        <w:rPr>
          <w:szCs w:val="28"/>
        </w:rPr>
        <w:t xml:space="preserve">.3. </w:t>
      </w:r>
      <w:r w:rsidR="00446878" w:rsidRPr="00EB39BB">
        <w:rPr>
          <w:szCs w:val="28"/>
        </w:rPr>
        <w:t>представлени</w:t>
      </w:r>
      <w:r w:rsidR="0013512A" w:rsidRPr="00EB39BB">
        <w:rPr>
          <w:szCs w:val="28"/>
        </w:rPr>
        <w:t>е</w:t>
      </w:r>
      <w:r w:rsidR="00446878" w:rsidRPr="00EB39BB">
        <w:rPr>
          <w:szCs w:val="28"/>
        </w:rPr>
        <w:t xml:space="preserve"> искаженных сведений в представленных документах</w:t>
      </w:r>
      <w:r w:rsidR="00434497" w:rsidRPr="00EB39BB">
        <w:rPr>
          <w:szCs w:val="28"/>
        </w:rPr>
        <w:t>.</w:t>
      </w:r>
    </w:p>
    <w:p w:rsidR="0013512A" w:rsidRPr="00EB39BB" w:rsidRDefault="0013512A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 xml:space="preserve">1.14.4. подача </w:t>
      </w:r>
      <w:r w:rsidR="00001CA5">
        <w:rPr>
          <w:bCs/>
          <w:szCs w:val="28"/>
        </w:rPr>
        <w:t>граждан</w:t>
      </w:r>
      <w:r w:rsidR="00001CA5" w:rsidRPr="00001CA5">
        <w:rPr>
          <w:bCs/>
          <w:szCs w:val="28"/>
        </w:rPr>
        <w:t>ами, ведущими ЛПХ</w:t>
      </w:r>
      <w:r w:rsidR="00001CA5" w:rsidRPr="00EB39BB">
        <w:rPr>
          <w:szCs w:val="28"/>
        </w:rPr>
        <w:t xml:space="preserve"> </w:t>
      </w:r>
      <w:r w:rsidRPr="00EB39BB">
        <w:rPr>
          <w:szCs w:val="28"/>
        </w:rPr>
        <w:t>заявки после даты и (или) времени, определенных для подачи заявок;</w:t>
      </w:r>
    </w:p>
    <w:p w:rsidR="0013512A" w:rsidRPr="00EB39BB" w:rsidRDefault="00BB5296" w:rsidP="00C453A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1.14.</w:t>
      </w:r>
      <w:r w:rsidR="0013512A" w:rsidRPr="00EB39BB">
        <w:rPr>
          <w:szCs w:val="28"/>
        </w:rPr>
        <w:t>5. недостаточность объема бюджетных ассигнований.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B39BB">
        <w:rPr>
          <w:color w:val="000000"/>
          <w:szCs w:val="28"/>
        </w:rPr>
        <w:t xml:space="preserve">После устранения замечаний, послуживших основанием для отказа в приеме документов, </w:t>
      </w:r>
      <w:r w:rsidR="00001CA5">
        <w:rPr>
          <w:bCs/>
          <w:szCs w:val="28"/>
        </w:rPr>
        <w:t>граждане, ведущие</w:t>
      </w:r>
      <w:r w:rsidR="00001CA5" w:rsidRPr="00001CA5">
        <w:rPr>
          <w:bCs/>
          <w:szCs w:val="28"/>
        </w:rPr>
        <w:t xml:space="preserve"> ЛПХ</w:t>
      </w:r>
      <w:r w:rsidR="00001CA5">
        <w:rPr>
          <w:bCs/>
          <w:szCs w:val="28"/>
        </w:rPr>
        <w:t>,</w:t>
      </w:r>
      <w:r w:rsidR="00001CA5" w:rsidRPr="00EB39BB">
        <w:rPr>
          <w:szCs w:val="28"/>
        </w:rPr>
        <w:t xml:space="preserve"> </w:t>
      </w:r>
      <w:r w:rsidRPr="00EB39BB">
        <w:rPr>
          <w:color w:val="000000"/>
          <w:szCs w:val="28"/>
        </w:rPr>
        <w:t xml:space="preserve">вправе повторно обратиться </w:t>
      </w:r>
      <w:r w:rsidR="00434497" w:rsidRPr="00EB39BB">
        <w:rPr>
          <w:color w:val="000000"/>
          <w:szCs w:val="28"/>
        </w:rPr>
        <w:t>с заявкой</w:t>
      </w:r>
      <w:r w:rsidRPr="00EB39BB">
        <w:rPr>
          <w:color w:val="000000"/>
          <w:szCs w:val="28"/>
        </w:rPr>
        <w:t xml:space="preserve"> в срок</w:t>
      </w:r>
      <w:r w:rsidR="00434497" w:rsidRPr="00EB39BB">
        <w:rPr>
          <w:color w:val="000000"/>
          <w:szCs w:val="28"/>
        </w:rPr>
        <w:t>и</w:t>
      </w:r>
      <w:r w:rsidRPr="00EB39BB">
        <w:rPr>
          <w:color w:val="000000"/>
          <w:szCs w:val="28"/>
        </w:rPr>
        <w:t>, установленны</w:t>
      </w:r>
      <w:r w:rsidR="00434497" w:rsidRPr="00EB39BB">
        <w:rPr>
          <w:color w:val="000000"/>
          <w:szCs w:val="28"/>
        </w:rPr>
        <w:t>е</w:t>
      </w:r>
      <w:r w:rsidRPr="00EB39BB">
        <w:rPr>
          <w:color w:val="000000"/>
          <w:szCs w:val="28"/>
        </w:rPr>
        <w:t xml:space="preserve"> в </w:t>
      </w:r>
      <w:r w:rsidRPr="00BB5296">
        <w:rPr>
          <w:color w:val="000000"/>
          <w:szCs w:val="28"/>
        </w:rPr>
        <w:t>п</w:t>
      </w:r>
      <w:r w:rsidR="00434497" w:rsidRPr="00BB5296">
        <w:rPr>
          <w:color w:val="000000"/>
          <w:szCs w:val="28"/>
        </w:rPr>
        <w:t>ункте</w:t>
      </w:r>
      <w:r w:rsidRPr="00BB5296">
        <w:rPr>
          <w:color w:val="000000"/>
          <w:szCs w:val="28"/>
        </w:rPr>
        <w:t xml:space="preserve"> 1.5 Порядка</w:t>
      </w:r>
      <w:r w:rsidRPr="00EB39BB">
        <w:rPr>
          <w:color w:val="000000"/>
          <w:szCs w:val="28"/>
        </w:rPr>
        <w:t>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B39BB">
        <w:rPr>
          <w:szCs w:val="28"/>
        </w:rPr>
        <w:lastRenderedPageBreak/>
        <w:t>1.</w:t>
      </w:r>
      <w:r w:rsidR="00BE3881" w:rsidRPr="00EB39BB">
        <w:rPr>
          <w:szCs w:val="28"/>
        </w:rPr>
        <w:t>1</w:t>
      </w:r>
      <w:r w:rsidR="0013512A" w:rsidRPr="00EB39BB">
        <w:rPr>
          <w:szCs w:val="28"/>
        </w:rPr>
        <w:t>5</w:t>
      </w:r>
      <w:r w:rsidRPr="00EB39BB">
        <w:rPr>
          <w:szCs w:val="28"/>
        </w:rPr>
        <w:t>. В течение 5 календарных дней после окончания приема заяв</w:t>
      </w:r>
      <w:r w:rsidR="00434497" w:rsidRPr="00EB39BB">
        <w:rPr>
          <w:szCs w:val="28"/>
        </w:rPr>
        <w:t>о</w:t>
      </w:r>
      <w:r w:rsidRPr="00EB39BB">
        <w:rPr>
          <w:szCs w:val="28"/>
        </w:rPr>
        <w:t xml:space="preserve">к и документов Управление проверяет достоверность представленных </w:t>
      </w:r>
      <w:r w:rsidR="00001CA5">
        <w:rPr>
          <w:bCs/>
          <w:szCs w:val="28"/>
        </w:rPr>
        <w:t>граждан</w:t>
      </w:r>
      <w:r w:rsidR="00001CA5" w:rsidRPr="00001CA5">
        <w:rPr>
          <w:bCs/>
          <w:szCs w:val="28"/>
        </w:rPr>
        <w:t>ами, ведущими ЛПХ</w:t>
      </w:r>
      <w:r w:rsidR="00001CA5">
        <w:rPr>
          <w:szCs w:val="28"/>
        </w:rPr>
        <w:t xml:space="preserve">, </w:t>
      </w:r>
      <w:r w:rsidRPr="00EB39BB">
        <w:rPr>
          <w:szCs w:val="28"/>
        </w:rPr>
        <w:t xml:space="preserve">пакетов документов. После проверки документов Управление направляет их в комиссию </w:t>
      </w:r>
      <w:r w:rsidR="00913C7E" w:rsidRPr="00EB39BB">
        <w:rPr>
          <w:szCs w:val="28"/>
        </w:rPr>
        <w:t xml:space="preserve">по </w:t>
      </w:r>
      <w:r w:rsidR="00001CA5">
        <w:rPr>
          <w:szCs w:val="28"/>
        </w:rPr>
        <w:t>отбору и утверждению списка граждан, ведущих ЛПХ</w:t>
      </w:r>
      <w:r w:rsidR="00BD5ADF">
        <w:rPr>
          <w:szCs w:val="28"/>
        </w:rPr>
        <w:t xml:space="preserve"> на получение субсидий из бюджета Бардымского муниципального округа </w:t>
      </w:r>
      <w:r w:rsidR="00913C7E" w:rsidRPr="00EB39BB">
        <w:rPr>
          <w:szCs w:val="28"/>
        </w:rPr>
        <w:t>(далее - Комиссия).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</w:t>
      </w:r>
      <w:r w:rsidR="00D1061D" w:rsidRPr="00EB39BB">
        <w:rPr>
          <w:szCs w:val="28"/>
        </w:rPr>
        <w:t>1</w:t>
      </w:r>
      <w:r w:rsidR="0013512A" w:rsidRPr="00EB39BB">
        <w:rPr>
          <w:szCs w:val="28"/>
        </w:rPr>
        <w:t>6</w:t>
      </w:r>
      <w:r w:rsidRPr="00EB39BB">
        <w:rPr>
          <w:szCs w:val="28"/>
        </w:rPr>
        <w:t xml:space="preserve">. Рассмотрение представленных документов осуществляет Комиссия в течение </w:t>
      </w:r>
      <w:r w:rsidR="0054411F" w:rsidRPr="00EB39BB">
        <w:rPr>
          <w:szCs w:val="28"/>
        </w:rPr>
        <w:t>10 (десяти)</w:t>
      </w:r>
      <w:r w:rsidRPr="00EB39BB">
        <w:rPr>
          <w:szCs w:val="28"/>
        </w:rPr>
        <w:t xml:space="preserve"> </w:t>
      </w:r>
      <w:r w:rsidR="0054411F" w:rsidRPr="00EB39BB">
        <w:rPr>
          <w:szCs w:val="28"/>
        </w:rPr>
        <w:t>рабочих</w:t>
      </w:r>
      <w:r w:rsidRPr="00EB39BB">
        <w:rPr>
          <w:szCs w:val="28"/>
        </w:rPr>
        <w:t xml:space="preserve"> дней </w:t>
      </w:r>
      <w:r w:rsidR="000D7AAA" w:rsidRPr="00EB39BB">
        <w:rPr>
          <w:szCs w:val="28"/>
        </w:rPr>
        <w:t xml:space="preserve">с </w:t>
      </w:r>
      <w:r w:rsidRPr="00EB39BB">
        <w:rPr>
          <w:szCs w:val="28"/>
        </w:rPr>
        <w:t xml:space="preserve">даты </w:t>
      </w:r>
      <w:r w:rsidR="00A3145B" w:rsidRPr="00EB39BB">
        <w:rPr>
          <w:szCs w:val="28"/>
        </w:rPr>
        <w:t>окончания приема документов.</w:t>
      </w:r>
      <w:r w:rsidRPr="00EB39BB">
        <w:rPr>
          <w:szCs w:val="28"/>
        </w:rPr>
        <w:t xml:space="preserve"> По результатам совокупного анализа документов Комиссия принимает </w:t>
      </w:r>
      <w:r w:rsidR="00913C7E" w:rsidRPr="00EB39BB">
        <w:rPr>
          <w:szCs w:val="28"/>
        </w:rPr>
        <w:t>решение о предоставлении (об отказе в предоставлении)</w:t>
      </w:r>
      <w:r w:rsidRPr="00EB39BB">
        <w:rPr>
          <w:szCs w:val="28"/>
        </w:rPr>
        <w:t xml:space="preserve"> субсидии. Решение </w:t>
      </w:r>
      <w:r w:rsidR="00D1061D" w:rsidRPr="00EB39BB">
        <w:rPr>
          <w:szCs w:val="28"/>
        </w:rPr>
        <w:t>К</w:t>
      </w:r>
      <w:r w:rsidRPr="00EB39BB">
        <w:rPr>
          <w:szCs w:val="28"/>
        </w:rPr>
        <w:t xml:space="preserve">омиссии оформляется протоколом. </w:t>
      </w:r>
    </w:p>
    <w:p w:rsidR="0046376E" w:rsidRPr="00EB39BB" w:rsidRDefault="0046376E" w:rsidP="0046376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D5ADF">
        <w:rPr>
          <w:bCs/>
          <w:szCs w:val="28"/>
        </w:rPr>
        <w:t>Управление в течение 5 рабочих дней со дня оформления протокола публикует его в информационно-телекоммуникационной сети "Интернет" на едином портале и на официальном сайте Бардымского муниципального округа Пермского края по адресу: http://барда.рф.»</w:t>
      </w:r>
      <w:r w:rsidR="00E3002B" w:rsidRPr="00BD5ADF">
        <w:rPr>
          <w:bCs/>
          <w:szCs w:val="28"/>
        </w:rPr>
        <w:t>.</w:t>
      </w:r>
    </w:p>
    <w:p w:rsidR="00446878" w:rsidRPr="00EB39BB" w:rsidRDefault="00D1061D" w:rsidP="00703D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7</w:t>
      </w:r>
      <w:r w:rsidR="00446878" w:rsidRPr="00EB39BB">
        <w:rPr>
          <w:szCs w:val="28"/>
        </w:rPr>
        <w:t xml:space="preserve">. </w:t>
      </w:r>
      <w:r w:rsidR="00452A81" w:rsidRPr="00EB39BB">
        <w:rPr>
          <w:szCs w:val="28"/>
        </w:rPr>
        <w:t>Управление</w:t>
      </w:r>
      <w:r w:rsidR="00446878" w:rsidRPr="00EB39BB">
        <w:rPr>
          <w:szCs w:val="28"/>
        </w:rPr>
        <w:t xml:space="preserve"> в срок не позднее </w:t>
      </w:r>
      <w:r w:rsidR="0054411F" w:rsidRPr="00EB39BB">
        <w:rPr>
          <w:szCs w:val="28"/>
        </w:rPr>
        <w:t>10 (десяти)</w:t>
      </w:r>
      <w:r w:rsidR="00446878" w:rsidRPr="00EB39BB">
        <w:rPr>
          <w:szCs w:val="28"/>
        </w:rPr>
        <w:t xml:space="preserve"> рабочих дней со дня подписания протокола </w:t>
      </w:r>
      <w:r w:rsidRPr="00EB39BB">
        <w:rPr>
          <w:szCs w:val="28"/>
        </w:rPr>
        <w:t>К</w:t>
      </w:r>
      <w:r w:rsidR="00703D74">
        <w:rPr>
          <w:szCs w:val="28"/>
        </w:rPr>
        <w:t xml:space="preserve">омиссии </w:t>
      </w:r>
      <w:r w:rsidR="00446878" w:rsidRPr="00EB39BB">
        <w:rPr>
          <w:szCs w:val="28"/>
        </w:rPr>
        <w:t xml:space="preserve">готовит проект </w:t>
      </w:r>
      <w:hyperlink w:anchor="Par427" w:history="1">
        <w:r w:rsidR="00446878" w:rsidRPr="00EB39BB">
          <w:rPr>
            <w:color w:val="000000"/>
            <w:szCs w:val="28"/>
          </w:rPr>
          <w:t>Соглашения</w:t>
        </w:r>
      </w:hyperlink>
      <w:r w:rsidR="00446878" w:rsidRPr="00EB39BB">
        <w:rPr>
          <w:szCs w:val="28"/>
        </w:rPr>
        <w:t xml:space="preserve"> по форме согласно приложению </w:t>
      </w:r>
      <w:r w:rsidR="00BB5296">
        <w:rPr>
          <w:szCs w:val="28"/>
          <w:lang w:val="en-US"/>
        </w:rPr>
        <w:t>2</w:t>
      </w:r>
      <w:r w:rsidR="00446878" w:rsidRPr="00EB39BB">
        <w:rPr>
          <w:szCs w:val="28"/>
        </w:rPr>
        <w:t xml:space="preserve"> к </w:t>
      </w:r>
      <w:r w:rsidR="00BB5296">
        <w:rPr>
          <w:szCs w:val="28"/>
        </w:rPr>
        <w:t xml:space="preserve">настоящему </w:t>
      </w:r>
      <w:r w:rsidR="00446878" w:rsidRPr="00EB39BB">
        <w:rPr>
          <w:szCs w:val="28"/>
        </w:rPr>
        <w:t xml:space="preserve">Порядку и направляет </w:t>
      </w:r>
      <w:r w:rsidR="00703D74">
        <w:rPr>
          <w:bCs/>
          <w:szCs w:val="28"/>
        </w:rPr>
        <w:t>гражданам</w:t>
      </w:r>
      <w:r w:rsidR="00703D74" w:rsidRPr="00001CA5">
        <w:rPr>
          <w:bCs/>
          <w:szCs w:val="28"/>
        </w:rPr>
        <w:t>, ведущими ЛПХ</w:t>
      </w:r>
      <w:r w:rsidR="00703D74">
        <w:rPr>
          <w:bCs/>
          <w:szCs w:val="28"/>
        </w:rPr>
        <w:t xml:space="preserve">. 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</w:t>
      </w:r>
      <w:r w:rsidR="00D1061D" w:rsidRPr="00EB39BB">
        <w:rPr>
          <w:szCs w:val="28"/>
        </w:rPr>
        <w:t>1</w:t>
      </w:r>
      <w:r w:rsidR="0013512A" w:rsidRPr="00EB39BB">
        <w:rPr>
          <w:szCs w:val="28"/>
        </w:rPr>
        <w:t>8</w:t>
      </w:r>
      <w:r w:rsidRPr="00EB39BB">
        <w:rPr>
          <w:szCs w:val="28"/>
        </w:rPr>
        <w:t xml:space="preserve">. </w:t>
      </w:r>
      <w:r w:rsidR="00703D74">
        <w:rPr>
          <w:bCs/>
          <w:szCs w:val="28"/>
        </w:rPr>
        <w:t>Гражданин</w:t>
      </w:r>
      <w:r w:rsidR="00703D74" w:rsidRPr="00001CA5">
        <w:rPr>
          <w:bCs/>
          <w:szCs w:val="28"/>
        </w:rPr>
        <w:t>, ведущими ЛПХ</w:t>
      </w:r>
      <w:r w:rsidR="00703D74" w:rsidRPr="00EB39BB">
        <w:rPr>
          <w:szCs w:val="28"/>
        </w:rPr>
        <w:t xml:space="preserve"> </w:t>
      </w:r>
      <w:r w:rsidRPr="00EB39BB">
        <w:rPr>
          <w:szCs w:val="28"/>
        </w:rPr>
        <w:t xml:space="preserve">представляет в </w:t>
      </w:r>
      <w:r w:rsidR="00452A81" w:rsidRPr="00EB39BB">
        <w:rPr>
          <w:szCs w:val="28"/>
        </w:rPr>
        <w:t>Управление</w:t>
      </w:r>
      <w:r w:rsidRPr="00EB39BB">
        <w:rPr>
          <w:szCs w:val="28"/>
        </w:rPr>
        <w:t xml:space="preserve"> в срок не позднее 2 (двух) рабочих дней со дня получения проекта Соглашения подписанное в двух экземплярах Соглашение.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1.1</w:t>
      </w:r>
      <w:r w:rsidR="0013512A" w:rsidRPr="00EB39BB">
        <w:rPr>
          <w:szCs w:val="28"/>
        </w:rPr>
        <w:t>9</w:t>
      </w:r>
      <w:r w:rsidRPr="00EB39BB">
        <w:rPr>
          <w:szCs w:val="28"/>
        </w:rPr>
        <w:t xml:space="preserve">. Перечисление субсидии осуществляется </w:t>
      </w:r>
      <w:r w:rsidR="00A8744E" w:rsidRPr="00EB39BB">
        <w:rPr>
          <w:szCs w:val="28"/>
        </w:rPr>
        <w:t>У</w:t>
      </w:r>
      <w:r w:rsidR="00BE3881" w:rsidRPr="00EB39BB">
        <w:rPr>
          <w:szCs w:val="28"/>
        </w:rPr>
        <w:t>правлением финансов</w:t>
      </w:r>
      <w:r w:rsidR="00166CF2" w:rsidRPr="00EB39BB">
        <w:rPr>
          <w:szCs w:val="28"/>
        </w:rPr>
        <w:t xml:space="preserve"> администрации </w:t>
      </w:r>
      <w:r w:rsidR="00BE3881" w:rsidRPr="00EB39BB">
        <w:rPr>
          <w:szCs w:val="28"/>
        </w:rPr>
        <w:t xml:space="preserve"> </w:t>
      </w:r>
      <w:r w:rsidRPr="00EB39BB">
        <w:rPr>
          <w:szCs w:val="28"/>
        </w:rPr>
        <w:t xml:space="preserve"> Бардымского муниципального </w:t>
      </w:r>
      <w:r w:rsidR="00651CF7" w:rsidRPr="00EB39BB">
        <w:rPr>
          <w:szCs w:val="28"/>
        </w:rPr>
        <w:t>округа</w:t>
      </w:r>
      <w:r w:rsidR="00A8744E" w:rsidRPr="00EB39BB">
        <w:rPr>
          <w:szCs w:val="28"/>
        </w:rPr>
        <w:t xml:space="preserve"> (УСХ администрации Бардымского муниципального округа)</w:t>
      </w:r>
      <w:r w:rsidRPr="00EB39BB">
        <w:rPr>
          <w:szCs w:val="28"/>
        </w:rPr>
        <w:t xml:space="preserve"> </w:t>
      </w:r>
      <w:r w:rsidR="00703D74">
        <w:rPr>
          <w:bCs/>
          <w:szCs w:val="28"/>
        </w:rPr>
        <w:t>гражданам, ведущим</w:t>
      </w:r>
      <w:r w:rsidR="00703D74" w:rsidRPr="00001CA5">
        <w:rPr>
          <w:bCs/>
          <w:szCs w:val="28"/>
        </w:rPr>
        <w:t xml:space="preserve"> ЛПХ</w:t>
      </w:r>
      <w:r w:rsidR="00703D74">
        <w:rPr>
          <w:bCs/>
          <w:szCs w:val="28"/>
        </w:rPr>
        <w:t>,</w:t>
      </w:r>
      <w:r w:rsidR="00703D74" w:rsidRPr="00EB39BB">
        <w:rPr>
          <w:szCs w:val="28"/>
        </w:rPr>
        <w:t xml:space="preserve"> </w:t>
      </w:r>
      <w:r w:rsidRPr="00EB39BB">
        <w:rPr>
          <w:szCs w:val="28"/>
        </w:rPr>
        <w:t xml:space="preserve">в пределах бюджетных ассигнований, предусмотренных в бюджете Бардымского муниципального </w:t>
      </w:r>
      <w:r w:rsidR="00651CF7" w:rsidRPr="00EB39BB">
        <w:rPr>
          <w:szCs w:val="28"/>
        </w:rPr>
        <w:t>округа</w:t>
      </w:r>
      <w:r w:rsidRPr="00EB39BB">
        <w:rPr>
          <w:szCs w:val="28"/>
        </w:rPr>
        <w:t xml:space="preserve"> на текущий финансовый год, не позднее 10 (десяти) рабочих дней после принятия решения </w:t>
      </w:r>
      <w:r w:rsidR="001408DF" w:rsidRPr="00EB39BB">
        <w:rPr>
          <w:szCs w:val="28"/>
        </w:rPr>
        <w:t>К</w:t>
      </w:r>
      <w:r w:rsidRPr="00EB39BB">
        <w:rPr>
          <w:szCs w:val="28"/>
        </w:rPr>
        <w:t>омиссии.</w:t>
      </w:r>
    </w:p>
    <w:p w:rsidR="00E34184" w:rsidRPr="00EB39BB" w:rsidRDefault="00E34184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 xml:space="preserve">В случае недостаточности бюджетных ассигнований, предусмотренных в бюджете администрации Бардымского муниципального округа на соответствующий финансовый год, предоставление субсидий </w:t>
      </w:r>
      <w:r w:rsidR="00703D74">
        <w:rPr>
          <w:bCs/>
          <w:szCs w:val="28"/>
        </w:rPr>
        <w:t>гражданам, ведущим</w:t>
      </w:r>
      <w:r w:rsidR="00703D74" w:rsidRPr="00001CA5">
        <w:rPr>
          <w:bCs/>
          <w:szCs w:val="28"/>
        </w:rPr>
        <w:t xml:space="preserve"> ЛПХ</w:t>
      </w:r>
      <w:r w:rsidR="00703D74" w:rsidRPr="00EB39BB">
        <w:rPr>
          <w:szCs w:val="28"/>
        </w:rPr>
        <w:t xml:space="preserve"> </w:t>
      </w:r>
      <w:r w:rsidRPr="00EB39BB">
        <w:rPr>
          <w:szCs w:val="28"/>
        </w:rPr>
        <w:t>осуществляется:</w:t>
      </w:r>
    </w:p>
    <w:p w:rsidR="00E34184" w:rsidRPr="00EB39BB" w:rsidRDefault="00E34184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в порядке очередности поступления документов, указанных в п.</w:t>
      </w:r>
      <w:r w:rsidR="00BB5296">
        <w:rPr>
          <w:szCs w:val="28"/>
        </w:rPr>
        <w:t xml:space="preserve"> 2.3, 3.3 настоящего</w:t>
      </w:r>
      <w:r w:rsidRPr="00EB39BB">
        <w:rPr>
          <w:szCs w:val="28"/>
        </w:rPr>
        <w:t xml:space="preserve"> Порядка;</w:t>
      </w:r>
    </w:p>
    <w:p w:rsidR="00E34184" w:rsidRPr="00EB39BB" w:rsidRDefault="00E34184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>в размере остатка бюджетных ассигнований – если размер запрашиваемой субсидии более остатка бюджетных ассигнований.</w:t>
      </w:r>
    </w:p>
    <w:p w:rsidR="00446878" w:rsidRPr="00EB39BB" w:rsidRDefault="00446878" w:rsidP="00C453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9BB">
        <w:rPr>
          <w:szCs w:val="28"/>
        </w:rPr>
        <w:t xml:space="preserve">Субсидии перечисляются на основании Соглашения на </w:t>
      </w:r>
      <w:r w:rsidR="00703D74">
        <w:rPr>
          <w:szCs w:val="28"/>
        </w:rPr>
        <w:t>лицевые</w:t>
      </w:r>
      <w:r w:rsidRPr="00EB39BB">
        <w:rPr>
          <w:szCs w:val="28"/>
        </w:rPr>
        <w:t xml:space="preserve"> счет</w:t>
      </w:r>
      <w:r w:rsidR="001408DF" w:rsidRPr="00EB39BB">
        <w:rPr>
          <w:szCs w:val="28"/>
        </w:rPr>
        <w:t>а</w:t>
      </w:r>
      <w:r w:rsidRPr="00EB39BB">
        <w:rPr>
          <w:szCs w:val="28"/>
        </w:rPr>
        <w:t xml:space="preserve"> </w:t>
      </w:r>
      <w:r w:rsidR="00703D74">
        <w:rPr>
          <w:bCs/>
          <w:szCs w:val="28"/>
        </w:rPr>
        <w:t>граждан, ведущих</w:t>
      </w:r>
      <w:r w:rsidR="00703D74" w:rsidRPr="00001CA5">
        <w:rPr>
          <w:bCs/>
          <w:szCs w:val="28"/>
        </w:rPr>
        <w:t xml:space="preserve"> ЛПХ</w:t>
      </w:r>
      <w:r w:rsidRPr="00EB39BB">
        <w:rPr>
          <w:szCs w:val="28"/>
        </w:rPr>
        <w:t>, открытые ими в российских кредитных организациях.</w:t>
      </w:r>
    </w:p>
    <w:p w:rsidR="00E3002B" w:rsidRPr="00EB39BB" w:rsidRDefault="00E3002B" w:rsidP="00E3002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3D74">
        <w:rPr>
          <w:bCs/>
          <w:szCs w:val="28"/>
        </w:rPr>
        <w:t>В случае наличия нераспределенных бюджетных ассигнований, предусмотренных в сводной бюджетной росписи бюджета Бардымского муниципального округа Пермского края на предоставление субсидий на возмещение части затрат сельскохозяйственным организациям, на текущий финансовый год, Управление вправе разместить в информационно-телекоммуникационной сети "Интернет" на едином портале, на официальном сайте Бардымского муниципального округа Пермского края по адресу: http://барда.рф повторное объявление об отборе.</w:t>
      </w:r>
    </w:p>
    <w:p w:rsidR="00446878" w:rsidRDefault="00446878" w:rsidP="00B65D92">
      <w:pPr>
        <w:pStyle w:val="a7"/>
        <w:spacing w:line="240" w:lineRule="auto"/>
        <w:ind w:firstLine="0"/>
        <w:rPr>
          <w:szCs w:val="28"/>
          <w:lang w:val="ru-RU"/>
        </w:rPr>
      </w:pPr>
    </w:p>
    <w:p w:rsidR="00703D74" w:rsidRPr="00EB39BB" w:rsidRDefault="00703D74" w:rsidP="00B65D92">
      <w:pPr>
        <w:pStyle w:val="a7"/>
        <w:spacing w:line="240" w:lineRule="auto"/>
        <w:ind w:firstLine="0"/>
        <w:rPr>
          <w:szCs w:val="28"/>
          <w:lang w:val="ru-RU"/>
        </w:rPr>
      </w:pPr>
    </w:p>
    <w:p w:rsidR="000D7AAA" w:rsidRPr="00EB39BB" w:rsidRDefault="002836A5" w:rsidP="00C453AC">
      <w:pPr>
        <w:ind w:firstLine="709"/>
        <w:jc w:val="center"/>
        <w:rPr>
          <w:b/>
          <w:szCs w:val="28"/>
        </w:rPr>
      </w:pPr>
      <w:r w:rsidRPr="0000039D">
        <w:rPr>
          <w:b/>
          <w:szCs w:val="28"/>
        </w:rPr>
        <w:br w:type="page"/>
      </w:r>
      <w:r w:rsidR="000D7AAA" w:rsidRPr="00EB39BB"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</w:t>
      </w:r>
      <w:r w:rsidRPr="002836A5">
        <w:rPr>
          <w:b/>
          <w:szCs w:val="28"/>
        </w:rPr>
        <w:t xml:space="preserve"> </w:t>
      </w:r>
      <w:r w:rsidR="000D7AAA" w:rsidRPr="00EB39BB">
        <w:rPr>
          <w:b/>
          <w:szCs w:val="28"/>
        </w:rPr>
        <w:t>Субсидия на возмещение части затрат</w:t>
      </w:r>
    </w:p>
    <w:p w:rsidR="000D7AAA" w:rsidRPr="00EB39BB" w:rsidRDefault="002836A5" w:rsidP="00C453A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приобретение молодняка птицы</w:t>
      </w:r>
    </w:p>
    <w:p w:rsidR="000D7AAA" w:rsidRPr="00EB39BB" w:rsidRDefault="000D7AAA" w:rsidP="00C453AC">
      <w:pPr>
        <w:ind w:firstLine="709"/>
        <w:jc w:val="both"/>
        <w:rPr>
          <w:szCs w:val="28"/>
        </w:rPr>
      </w:pPr>
    </w:p>
    <w:p w:rsidR="000D7AAA" w:rsidRDefault="000D7AAA" w:rsidP="00C453AC">
      <w:pPr>
        <w:ind w:firstLine="709"/>
        <w:jc w:val="both"/>
        <w:rPr>
          <w:szCs w:val="28"/>
        </w:rPr>
      </w:pPr>
      <w:r w:rsidRPr="00EB39BB">
        <w:rPr>
          <w:szCs w:val="28"/>
        </w:rPr>
        <w:t xml:space="preserve">2.1.  Субсидия на возмещение части затрат на </w:t>
      </w:r>
      <w:r w:rsidR="002836A5">
        <w:rPr>
          <w:szCs w:val="28"/>
        </w:rPr>
        <w:t xml:space="preserve">приобретение молодняка птицы предоставляется гражданам, ведущим ЛПХ, </w:t>
      </w:r>
      <w:r w:rsidRPr="00EB39BB">
        <w:rPr>
          <w:szCs w:val="28"/>
        </w:rPr>
        <w:t xml:space="preserve">при </w:t>
      </w:r>
      <w:r w:rsidR="003550EF" w:rsidRPr="00EB39BB">
        <w:rPr>
          <w:szCs w:val="28"/>
        </w:rPr>
        <w:t xml:space="preserve">соответствии их </w:t>
      </w:r>
      <w:r w:rsidR="003550EF" w:rsidRPr="00BB5296">
        <w:rPr>
          <w:szCs w:val="28"/>
        </w:rPr>
        <w:t>критериям,</w:t>
      </w:r>
      <w:r w:rsidR="003550EF" w:rsidRPr="00EB39BB">
        <w:rPr>
          <w:szCs w:val="28"/>
        </w:rPr>
        <w:t xml:space="preserve"> установленным </w:t>
      </w:r>
      <w:r w:rsidR="003550EF" w:rsidRPr="00BB5296">
        <w:rPr>
          <w:szCs w:val="28"/>
        </w:rPr>
        <w:t>пунктом 1.</w:t>
      </w:r>
      <w:r w:rsidR="00C453AC" w:rsidRPr="00BB5296">
        <w:rPr>
          <w:szCs w:val="28"/>
        </w:rPr>
        <w:t>5</w:t>
      </w:r>
      <w:r w:rsidR="003550EF" w:rsidRPr="00BB5296">
        <w:rPr>
          <w:szCs w:val="28"/>
        </w:rPr>
        <w:t xml:space="preserve"> Порядка</w:t>
      </w:r>
      <w:r w:rsidR="003550EF" w:rsidRPr="00EB39BB">
        <w:rPr>
          <w:szCs w:val="28"/>
        </w:rPr>
        <w:t>.</w:t>
      </w:r>
    </w:p>
    <w:p w:rsidR="001C5B4A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Pr="004278D2">
        <w:rPr>
          <w:rFonts w:eastAsia="Calibri"/>
          <w:szCs w:val="28"/>
        </w:rPr>
        <w:t>Размер субсидии, предоставляемой гражданину, ведущему личное подсо</w:t>
      </w:r>
      <w:r w:rsidRPr="004278D2">
        <w:rPr>
          <w:rFonts w:eastAsia="Calibri"/>
          <w:szCs w:val="28"/>
        </w:rPr>
        <w:t>б</w:t>
      </w:r>
      <w:r w:rsidRPr="004278D2">
        <w:rPr>
          <w:rFonts w:eastAsia="Calibri"/>
          <w:szCs w:val="28"/>
        </w:rPr>
        <w:t xml:space="preserve">ное хозяйство, на возмещение части затрат на </w:t>
      </w:r>
      <w:r w:rsidRPr="002F1957">
        <w:rPr>
          <w:rFonts w:eastAsia="Calibri"/>
          <w:szCs w:val="28"/>
        </w:rPr>
        <w:t xml:space="preserve">приобретение с 1 </w:t>
      </w:r>
      <w:r w:rsidR="00BB5296" w:rsidRPr="002F1957">
        <w:rPr>
          <w:rFonts w:eastAsia="Calibri"/>
          <w:szCs w:val="28"/>
        </w:rPr>
        <w:t>апреля</w:t>
      </w:r>
      <w:r w:rsidRPr="002F1957">
        <w:rPr>
          <w:rFonts w:eastAsia="Calibri"/>
          <w:szCs w:val="28"/>
        </w:rPr>
        <w:t xml:space="preserve"> по 30 июня текущего </w:t>
      </w:r>
      <w:r w:rsidR="002F1957">
        <w:rPr>
          <w:rFonts w:eastAsia="Calibri"/>
          <w:szCs w:val="28"/>
        </w:rPr>
        <w:t>отчетного</w:t>
      </w:r>
      <w:r w:rsidRPr="002F1957">
        <w:rPr>
          <w:rFonts w:eastAsia="Calibri"/>
          <w:szCs w:val="28"/>
        </w:rPr>
        <w:t xml:space="preserve"> года молодняка </w:t>
      </w:r>
      <w:r w:rsidRPr="002F1957">
        <w:rPr>
          <w:szCs w:val="28"/>
        </w:rPr>
        <w:t>птицы (гусей, ут</w:t>
      </w:r>
      <w:r w:rsidRPr="00B77120">
        <w:rPr>
          <w:szCs w:val="28"/>
        </w:rPr>
        <w:t>ок, индеек</w:t>
      </w:r>
      <w:r w:rsidR="00036FB8">
        <w:rPr>
          <w:szCs w:val="28"/>
        </w:rPr>
        <w:t>, кур-несушек</w:t>
      </w:r>
      <w:r w:rsidRPr="00B77120">
        <w:rPr>
          <w:szCs w:val="28"/>
        </w:rPr>
        <w:t>)</w:t>
      </w:r>
      <w:r w:rsidRPr="0035027E">
        <w:rPr>
          <w:rFonts w:eastAsia="Calibri"/>
          <w:szCs w:val="28"/>
        </w:rPr>
        <w:t xml:space="preserve"> (W) (в рублях) определяется по сл</w:t>
      </w:r>
      <w:r w:rsidRPr="0035027E">
        <w:rPr>
          <w:rFonts w:eastAsia="Calibri"/>
          <w:szCs w:val="28"/>
        </w:rPr>
        <w:t>е</w:t>
      </w:r>
      <w:r w:rsidRPr="0035027E">
        <w:rPr>
          <w:rFonts w:eastAsia="Calibri"/>
          <w:szCs w:val="28"/>
        </w:rPr>
        <w:t>дующей формуле:</w:t>
      </w:r>
    </w:p>
    <w:p w:rsidR="001C5B4A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</w:p>
    <w:p w:rsidR="001C5B4A" w:rsidRPr="00036FB8" w:rsidRDefault="001C5B4A" w:rsidP="001C5B4A">
      <w:pPr>
        <w:pStyle w:val="21"/>
        <w:contextualSpacing/>
        <w:jc w:val="center"/>
        <w:rPr>
          <w:rFonts w:eastAsia="Calibri"/>
          <w:szCs w:val="28"/>
          <w:lang w:val="ru-RU"/>
        </w:rPr>
      </w:pPr>
      <w:r>
        <w:rPr>
          <w:szCs w:val="28"/>
          <w:lang w:val="en-US"/>
        </w:rPr>
        <w:t>W = N</w:t>
      </w:r>
      <w:r w:rsidRPr="001C5B4A">
        <w:rPr>
          <w:sz w:val="16"/>
          <w:szCs w:val="16"/>
          <w:lang w:val="en-US"/>
        </w:rPr>
        <w:t>1</w:t>
      </w:r>
      <w:r>
        <w:rPr>
          <w:szCs w:val="28"/>
          <w:lang w:val="en-US"/>
        </w:rPr>
        <w:t xml:space="preserve"> × S</w:t>
      </w:r>
      <w:r w:rsidRPr="001C5B4A">
        <w:rPr>
          <w:sz w:val="16"/>
          <w:szCs w:val="16"/>
          <w:lang w:val="en-US"/>
        </w:rPr>
        <w:t xml:space="preserve">1 </w:t>
      </w:r>
      <w:r w:rsidRPr="001C5B4A">
        <w:rPr>
          <w:szCs w:val="28"/>
          <w:lang w:val="en-US"/>
        </w:rPr>
        <w:t>+ N</w:t>
      </w:r>
      <w:r w:rsidRPr="001C5B4A">
        <w:rPr>
          <w:sz w:val="16"/>
          <w:szCs w:val="16"/>
          <w:lang w:val="en-US"/>
        </w:rPr>
        <w:t>2</w:t>
      </w:r>
      <w:r w:rsidRPr="001C5B4A">
        <w:rPr>
          <w:szCs w:val="28"/>
          <w:lang w:val="en-US"/>
        </w:rPr>
        <w:t xml:space="preserve"> × S</w:t>
      </w:r>
      <w:r w:rsidRPr="001C5B4A">
        <w:rPr>
          <w:sz w:val="16"/>
          <w:szCs w:val="16"/>
          <w:lang w:val="en-US"/>
        </w:rPr>
        <w:t>2</w:t>
      </w:r>
      <w:r w:rsidRPr="001C5B4A">
        <w:rPr>
          <w:szCs w:val="28"/>
          <w:lang w:val="en-US"/>
        </w:rPr>
        <w:t>+ N</w:t>
      </w:r>
      <w:r w:rsidRPr="001C5B4A">
        <w:rPr>
          <w:sz w:val="16"/>
          <w:szCs w:val="16"/>
          <w:lang w:val="en-US"/>
        </w:rPr>
        <w:t xml:space="preserve">3 </w:t>
      </w:r>
      <w:r w:rsidRPr="001C5B4A">
        <w:rPr>
          <w:szCs w:val="28"/>
          <w:lang w:val="en-US"/>
        </w:rPr>
        <w:t>× S</w:t>
      </w:r>
      <w:r w:rsidRPr="001C5B4A">
        <w:rPr>
          <w:sz w:val="16"/>
          <w:szCs w:val="16"/>
          <w:lang w:val="en-US"/>
        </w:rPr>
        <w:t>3</w:t>
      </w:r>
      <w:r w:rsidR="00036FB8" w:rsidRPr="001C5B4A">
        <w:rPr>
          <w:szCs w:val="28"/>
          <w:lang w:val="en-US"/>
        </w:rPr>
        <w:t>+ N</w:t>
      </w:r>
      <w:r w:rsidR="00036FB8">
        <w:rPr>
          <w:sz w:val="16"/>
          <w:szCs w:val="16"/>
          <w:lang w:val="ru-RU"/>
        </w:rPr>
        <w:t>4</w:t>
      </w:r>
      <w:r w:rsidR="00036FB8" w:rsidRPr="001C5B4A">
        <w:rPr>
          <w:sz w:val="16"/>
          <w:szCs w:val="16"/>
          <w:lang w:val="en-US"/>
        </w:rPr>
        <w:t xml:space="preserve"> </w:t>
      </w:r>
      <w:r w:rsidR="00036FB8" w:rsidRPr="001C5B4A">
        <w:rPr>
          <w:szCs w:val="28"/>
          <w:lang w:val="en-US"/>
        </w:rPr>
        <w:t>× S</w:t>
      </w:r>
      <w:r w:rsidR="00036FB8">
        <w:rPr>
          <w:sz w:val="16"/>
          <w:szCs w:val="16"/>
          <w:lang w:val="ru-RU"/>
        </w:rPr>
        <w:t>4</w:t>
      </w:r>
    </w:p>
    <w:p w:rsidR="001C5B4A" w:rsidRPr="001C5B4A" w:rsidRDefault="001C5B4A" w:rsidP="001C5B4A">
      <w:pPr>
        <w:ind w:firstLine="709"/>
        <w:contextualSpacing/>
        <w:jc w:val="both"/>
        <w:rPr>
          <w:rFonts w:eastAsia="Calibri"/>
          <w:szCs w:val="28"/>
          <w:lang w:val="en-US"/>
        </w:rPr>
      </w:pPr>
      <w:r w:rsidRPr="004278D2">
        <w:rPr>
          <w:rFonts w:eastAsia="Calibri"/>
          <w:szCs w:val="28"/>
        </w:rPr>
        <w:t>где</w:t>
      </w:r>
      <w:r w:rsidRPr="001C5B4A">
        <w:rPr>
          <w:rFonts w:eastAsia="Calibri"/>
          <w:szCs w:val="28"/>
          <w:lang w:val="en-US"/>
        </w:rPr>
        <w:t>:</w:t>
      </w:r>
    </w:p>
    <w:p w:rsidR="001C5B4A" w:rsidRPr="0057483D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N</w:t>
      </w:r>
      <w:r w:rsidRPr="0057483D">
        <w:rPr>
          <w:rFonts w:eastAsia="Calibri"/>
          <w:sz w:val="16"/>
          <w:szCs w:val="16"/>
        </w:rPr>
        <w:t>1</w:t>
      </w:r>
      <w:r w:rsidRPr="0057483D">
        <w:rPr>
          <w:rFonts w:eastAsia="Calibri"/>
          <w:szCs w:val="28"/>
        </w:rPr>
        <w:t xml:space="preserve"> – количество молодняка </w:t>
      </w:r>
      <w:r w:rsidRPr="0057483D">
        <w:rPr>
          <w:szCs w:val="28"/>
        </w:rPr>
        <w:t>гусей (голов),</w:t>
      </w:r>
      <w:r w:rsidRPr="0057483D">
        <w:rPr>
          <w:rFonts w:eastAsia="Calibri"/>
          <w:szCs w:val="28"/>
        </w:rPr>
        <w:t xml:space="preserve"> приобретенных </w:t>
      </w:r>
      <w:r w:rsidRPr="0057483D">
        <w:rPr>
          <w:szCs w:val="28"/>
        </w:rPr>
        <w:t>гражданином, ведущим личное по</w:t>
      </w:r>
      <w:r w:rsidRPr="0057483D">
        <w:rPr>
          <w:szCs w:val="28"/>
        </w:rPr>
        <w:t>д</w:t>
      </w:r>
      <w:r w:rsidRPr="0057483D">
        <w:rPr>
          <w:szCs w:val="28"/>
        </w:rPr>
        <w:t>собное хозяйство</w:t>
      </w:r>
      <w:r w:rsidRPr="0057483D">
        <w:rPr>
          <w:rFonts w:eastAsia="Calibri"/>
          <w:szCs w:val="28"/>
        </w:rPr>
        <w:t>;</w:t>
      </w:r>
    </w:p>
    <w:p w:rsidR="001C5B4A" w:rsidRPr="0057483D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S</w:t>
      </w:r>
      <w:r w:rsidRPr="0057483D">
        <w:rPr>
          <w:rFonts w:eastAsia="Calibri"/>
          <w:sz w:val="16"/>
          <w:szCs w:val="16"/>
        </w:rPr>
        <w:t>1</w:t>
      </w:r>
      <w:r w:rsidRPr="0057483D">
        <w:rPr>
          <w:rFonts w:eastAsia="Calibri"/>
          <w:szCs w:val="28"/>
        </w:rPr>
        <w:t xml:space="preserve"> – ставка субсидии из расчета 250,0 рублей на 1 голову </w:t>
      </w:r>
      <w:r w:rsidRPr="0057483D">
        <w:rPr>
          <w:szCs w:val="28"/>
        </w:rPr>
        <w:t>гуся</w:t>
      </w:r>
      <w:r w:rsidRPr="0057483D">
        <w:rPr>
          <w:rFonts w:eastAsia="Calibri"/>
          <w:szCs w:val="28"/>
        </w:rPr>
        <w:t>, но не более 50 процентов стоимости приобретения, за вычетом расходов на уплату налога на добавленную стоимость и транспортных расходов;</w:t>
      </w:r>
    </w:p>
    <w:p w:rsidR="001C5B4A" w:rsidRPr="0057483D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N</w:t>
      </w:r>
      <w:r w:rsidRPr="0057483D">
        <w:rPr>
          <w:rFonts w:eastAsia="Calibri"/>
          <w:sz w:val="16"/>
          <w:szCs w:val="16"/>
        </w:rPr>
        <w:t>2</w:t>
      </w:r>
      <w:r w:rsidRPr="0057483D">
        <w:rPr>
          <w:rFonts w:eastAsia="Calibri"/>
          <w:szCs w:val="28"/>
        </w:rPr>
        <w:t xml:space="preserve"> – количество молодняка </w:t>
      </w:r>
      <w:r w:rsidRPr="0057483D">
        <w:rPr>
          <w:szCs w:val="28"/>
        </w:rPr>
        <w:t>уток (голов),</w:t>
      </w:r>
      <w:r w:rsidRPr="0057483D">
        <w:rPr>
          <w:rFonts w:eastAsia="Calibri"/>
          <w:szCs w:val="28"/>
        </w:rPr>
        <w:t xml:space="preserve"> приобретенных </w:t>
      </w:r>
      <w:r w:rsidRPr="0057483D">
        <w:rPr>
          <w:szCs w:val="28"/>
        </w:rPr>
        <w:t>гражданином, ведущим личное по</w:t>
      </w:r>
      <w:r w:rsidRPr="0057483D">
        <w:rPr>
          <w:szCs w:val="28"/>
        </w:rPr>
        <w:t>д</w:t>
      </w:r>
      <w:r w:rsidRPr="0057483D">
        <w:rPr>
          <w:szCs w:val="28"/>
        </w:rPr>
        <w:t>собное хозяйство</w:t>
      </w:r>
      <w:r w:rsidRPr="0057483D">
        <w:rPr>
          <w:rFonts w:eastAsia="Calibri"/>
          <w:szCs w:val="28"/>
        </w:rPr>
        <w:t>;</w:t>
      </w:r>
    </w:p>
    <w:p w:rsidR="001C5B4A" w:rsidRPr="0057483D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S</w:t>
      </w:r>
      <w:r w:rsidRPr="0057483D">
        <w:rPr>
          <w:rFonts w:eastAsia="Calibri"/>
          <w:sz w:val="16"/>
          <w:szCs w:val="16"/>
        </w:rPr>
        <w:t>2</w:t>
      </w:r>
      <w:r w:rsidRPr="0057483D">
        <w:rPr>
          <w:rFonts w:eastAsia="Calibri"/>
          <w:szCs w:val="28"/>
        </w:rPr>
        <w:t xml:space="preserve"> – ставка субсидии из расчета 200,0 рублей на 1 голову </w:t>
      </w:r>
      <w:r w:rsidRPr="0057483D">
        <w:rPr>
          <w:szCs w:val="28"/>
        </w:rPr>
        <w:t>утки</w:t>
      </w:r>
      <w:r w:rsidRPr="0057483D">
        <w:rPr>
          <w:rFonts w:eastAsia="Calibri"/>
          <w:szCs w:val="28"/>
        </w:rPr>
        <w:t>, но не более 50 процентов стоимости приобретения, за вычетом расходов на уплату налога на добавленную стоимость и транспортных расходов;</w:t>
      </w:r>
    </w:p>
    <w:p w:rsidR="001C5B4A" w:rsidRPr="0057483D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N</w:t>
      </w:r>
      <w:r w:rsidRPr="0057483D">
        <w:rPr>
          <w:rFonts w:eastAsia="Calibri"/>
          <w:sz w:val="16"/>
          <w:szCs w:val="16"/>
        </w:rPr>
        <w:t>3</w:t>
      </w:r>
      <w:r w:rsidRPr="0057483D">
        <w:rPr>
          <w:rFonts w:eastAsia="Calibri"/>
          <w:szCs w:val="28"/>
        </w:rPr>
        <w:t xml:space="preserve"> – количество молодняка </w:t>
      </w:r>
      <w:r w:rsidRPr="0057483D">
        <w:rPr>
          <w:szCs w:val="28"/>
        </w:rPr>
        <w:t>индеек (голов),</w:t>
      </w:r>
      <w:r w:rsidRPr="0057483D">
        <w:rPr>
          <w:rFonts w:eastAsia="Calibri"/>
          <w:szCs w:val="28"/>
        </w:rPr>
        <w:t xml:space="preserve"> приобретенных </w:t>
      </w:r>
      <w:r w:rsidRPr="0057483D">
        <w:rPr>
          <w:szCs w:val="28"/>
        </w:rPr>
        <w:t>гражданином, ведущим личное по</w:t>
      </w:r>
      <w:r w:rsidRPr="0057483D">
        <w:rPr>
          <w:szCs w:val="28"/>
        </w:rPr>
        <w:t>д</w:t>
      </w:r>
      <w:r w:rsidRPr="0057483D">
        <w:rPr>
          <w:szCs w:val="28"/>
        </w:rPr>
        <w:t>собное хозяйство</w:t>
      </w:r>
      <w:r w:rsidRPr="0057483D">
        <w:rPr>
          <w:rFonts w:eastAsia="Calibri"/>
          <w:szCs w:val="28"/>
        </w:rPr>
        <w:t>;</w:t>
      </w:r>
    </w:p>
    <w:p w:rsidR="001C5B4A" w:rsidRDefault="001C5B4A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S</w:t>
      </w:r>
      <w:r w:rsidRPr="0057483D">
        <w:rPr>
          <w:rFonts w:eastAsia="Calibri"/>
          <w:sz w:val="16"/>
          <w:szCs w:val="16"/>
        </w:rPr>
        <w:t>3</w:t>
      </w:r>
      <w:r w:rsidRPr="0057483D">
        <w:rPr>
          <w:rFonts w:eastAsia="Calibri"/>
          <w:szCs w:val="28"/>
        </w:rPr>
        <w:t xml:space="preserve"> – ставка субсидии из расчета 350,0 рублей на 1 голову индейки, но не более 50 процентов стоимости приобретения, за вычетом расходов на уплату налога на добавленную стоимость и транспортных расходов;</w:t>
      </w:r>
    </w:p>
    <w:p w:rsidR="00036FB8" w:rsidRPr="0057483D" w:rsidRDefault="00036FB8" w:rsidP="00036FB8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N</w:t>
      </w:r>
      <w:r>
        <w:rPr>
          <w:rFonts w:eastAsia="Calibri"/>
          <w:sz w:val="16"/>
          <w:szCs w:val="16"/>
        </w:rPr>
        <w:t>4</w:t>
      </w:r>
      <w:r w:rsidRPr="0057483D">
        <w:rPr>
          <w:rFonts w:eastAsia="Calibri"/>
          <w:szCs w:val="28"/>
        </w:rPr>
        <w:t xml:space="preserve"> – количество молодняка </w:t>
      </w:r>
      <w:r>
        <w:rPr>
          <w:szCs w:val="28"/>
        </w:rPr>
        <w:t>кур-несушек</w:t>
      </w:r>
      <w:r w:rsidRPr="0057483D">
        <w:rPr>
          <w:szCs w:val="28"/>
        </w:rPr>
        <w:t xml:space="preserve"> (голов),</w:t>
      </w:r>
      <w:r w:rsidRPr="0057483D">
        <w:rPr>
          <w:rFonts w:eastAsia="Calibri"/>
          <w:szCs w:val="28"/>
        </w:rPr>
        <w:t xml:space="preserve"> приобретенных </w:t>
      </w:r>
      <w:r w:rsidRPr="0057483D">
        <w:rPr>
          <w:szCs w:val="28"/>
        </w:rPr>
        <w:t>гражданином, ведущим личное по</w:t>
      </w:r>
      <w:r w:rsidRPr="0057483D">
        <w:rPr>
          <w:szCs w:val="28"/>
        </w:rPr>
        <w:t>д</w:t>
      </w:r>
      <w:r w:rsidRPr="0057483D">
        <w:rPr>
          <w:szCs w:val="28"/>
        </w:rPr>
        <w:t>собное хозяйство</w:t>
      </w:r>
      <w:r w:rsidRPr="0057483D">
        <w:rPr>
          <w:rFonts w:eastAsia="Calibri"/>
          <w:szCs w:val="28"/>
        </w:rPr>
        <w:t>;</w:t>
      </w:r>
    </w:p>
    <w:p w:rsidR="00036FB8" w:rsidRDefault="00036FB8" w:rsidP="001C5B4A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>S</w:t>
      </w:r>
      <w:r>
        <w:rPr>
          <w:rFonts w:eastAsia="Calibri"/>
          <w:sz w:val="16"/>
          <w:szCs w:val="16"/>
        </w:rPr>
        <w:t>4</w:t>
      </w:r>
      <w:r w:rsidRPr="0057483D">
        <w:rPr>
          <w:rFonts w:eastAsia="Calibri"/>
          <w:szCs w:val="28"/>
        </w:rPr>
        <w:t xml:space="preserve"> – ставка субсидии из расчета </w:t>
      </w:r>
      <w:r>
        <w:rPr>
          <w:rFonts w:eastAsia="Calibri"/>
          <w:szCs w:val="28"/>
        </w:rPr>
        <w:t>200</w:t>
      </w:r>
      <w:r w:rsidRPr="0057483D">
        <w:rPr>
          <w:rFonts w:eastAsia="Calibri"/>
          <w:szCs w:val="28"/>
        </w:rPr>
        <w:t xml:space="preserve">,0 рублей на 1 голову </w:t>
      </w:r>
      <w:r>
        <w:rPr>
          <w:rFonts w:eastAsia="Calibri"/>
          <w:szCs w:val="28"/>
        </w:rPr>
        <w:t>кур-несушек</w:t>
      </w:r>
      <w:r w:rsidRPr="0057483D">
        <w:rPr>
          <w:rFonts w:eastAsia="Calibri"/>
          <w:szCs w:val="28"/>
        </w:rPr>
        <w:t>, но не более 50 процентов стоимости приобретения, за вычетом расходов на уплату налога на добавленную стоимость и транспортных расходов;</w:t>
      </w:r>
    </w:p>
    <w:p w:rsidR="0007658E" w:rsidRDefault="0007658E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приобретение молодняка </w:t>
      </w:r>
      <w:r w:rsidRPr="006916CE">
        <w:rPr>
          <w:rFonts w:ascii="Times New Roman" w:hAnsi="Times New Roman" w:cs="Times New Roman"/>
          <w:sz w:val="28"/>
          <w:szCs w:val="28"/>
        </w:rPr>
        <w:t>птицы (гусей, уток, индеек</w:t>
      </w:r>
      <w:r w:rsidR="00036FB8">
        <w:rPr>
          <w:rFonts w:ascii="Times New Roman" w:hAnsi="Times New Roman" w:cs="Times New Roman"/>
          <w:sz w:val="28"/>
          <w:szCs w:val="28"/>
        </w:rPr>
        <w:t>, кур-несушек</w:t>
      </w:r>
      <w:r w:rsidRPr="006916CE">
        <w:rPr>
          <w:rFonts w:ascii="Times New Roman" w:hAnsi="Times New Roman" w:cs="Times New Roman"/>
          <w:sz w:val="28"/>
          <w:szCs w:val="28"/>
        </w:rPr>
        <w:t>)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r w:rsidRPr="00427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граждан, ведущих личные подсобные хозяйства, зарегистрированных плательщиками налога на профессиональный доход;</w:t>
      </w:r>
    </w:p>
    <w:p w:rsidR="0007658E" w:rsidRPr="004278D2" w:rsidRDefault="0007658E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возраст приобретаемого молодняка </w:t>
      </w:r>
      <w:r w:rsidRPr="006916CE">
        <w:rPr>
          <w:rFonts w:ascii="Times New Roman" w:hAnsi="Times New Roman" w:cs="Times New Roman"/>
          <w:sz w:val="28"/>
          <w:szCs w:val="28"/>
        </w:rPr>
        <w:t>птицы (гусей, уток, индеек</w:t>
      </w:r>
      <w:r w:rsidR="00036FB8">
        <w:rPr>
          <w:rFonts w:ascii="Times New Roman" w:hAnsi="Times New Roman" w:cs="Times New Roman"/>
          <w:sz w:val="28"/>
          <w:szCs w:val="28"/>
        </w:rPr>
        <w:t>, кур-несушек</w:t>
      </w:r>
      <w:r w:rsidRPr="006916CE">
        <w:rPr>
          <w:rFonts w:ascii="Times New Roman" w:hAnsi="Times New Roman" w:cs="Times New Roman"/>
          <w:sz w:val="28"/>
          <w:szCs w:val="28"/>
        </w:rPr>
        <w:t>)</w:t>
      </w:r>
      <w:r w:rsidRPr="0035027E">
        <w:rPr>
          <w:rFonts w:ascii="Times New Roman" w:hAnsi="Times New Roman" w:cs="Times New Roman"/>
          <w:sz w:val="28"/>
          <w:szCs w:val="28"/>
        </w:rPr>
        <w:t xml:space="preserve"> – не старше 30 дней;</w:t>
      </w:r>
    </w:p>
    <w:p w:rsidR="0007658E" w:rsidRPr="004278D2" w:rsidRDefault="0007658E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обязательства по сохранению приобретенного молодняка </w:t>
      </w:r>
      <w:r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57483D">
        <w:rPr>
          <w:rFonts w:ascii="Times New Roman" w:hAnsi="Times New Roman" w:cs="Times New Roman"/>
          <w:sz w:val="28"/>
          <w:szCs w:val="28"/>
        </w:rPr>
        <w:t>гусей, индеек в течение четырех месяцев, уток в течение трех  месяцев</w:t>
      </w:r>
      <w:r w:rsidR="00036FB8">
        <w:rPr>
          <w:rFonts w:ascii="Times New Roman" w:hAnsi="Times New Roman" w:cs="Times New Roman"/>
          <w:sz w:val="28"/>
          <w:szCs w:val="28"/>
        </w:rPr>
        <w:t>, кур-несушек в течение 24 месяцев</w:t>
      </w:r>
      <w:r w:rsidRPr="0057483D">
        <w:rPr>
          <w:rFonts w:ascii="Times New Roman" w:hAnsi="Times New Roman" w:cs="Times New Roman"/>
          <w:sz w:val="28"/>
          <w:szCs w:val="28"/>
        </w:rPr>
        <w:t xml:space="preserve"> со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дня приобретения согласно договору купли-продажи и финансовым документам об оплате приобретенного поголовья молодняка </w:t>
      </w:r>
      <w:r w:rsidRPr="006916CE">
        <w:rPr>
          <w:rFonts w:ascii="Times New Roman" w:hAnsi="Times New Roman" w:cs="Times New Roman"/>
          <w:sz w:val="28"/>
          <w:szCs w:val="28"/>
        </w:rPr>
        <w:t>птицы (гусей, уток, индеек</w:t>
      </w:r>
      <w:r w:rsidR="00036FB8">
        <w:rPr>
          <w:rFonts w:ascii="Times New Roman" w:hAnsi="Times New Roman" w:cs="Times New Roman"/>
          <w:sz w:val="28"/>
          <w:szCs w:val="28"/>
        </w:rPr>
        <w:t>, кур-несушек</w:t>
      </w:r>
      <w:r w:rsidRPr="006916CE">
        <w:rPr>
          <w:rFonts w:ascii="Times New Roman" w:hAnsi="Times New Roman" w:cs="Times New Roman"/>
          <w:sz w:val="28"/>
          <w:szCs w:val="28"/>
        </w:rPr>
        <w:t>)</w:t>
      </w:r>
      <w:r w:rsidRPr="004278D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658E" w:rsidRDefault="0007658E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приобретение на одно личное подсобное хозяйство молодняка </w:t>
      </w:r>
      <w:r w:rsidRPr="006916CE">
        <w:rPr>
          <w:rFonts w:ascii="Times New Roman" w:hAnsi="Times New Roman" w:cs="Times New Roman"/>
          <w:sz w:val="28"/>
          <w:szCs w:val="28"/>
        </w:rPr>
        <w:t>птицы (гусей, уток, индеек</w:t>
      </w:r>
      <w:r w:rsidR="00036FB8">
        <w:rPr>
          <w:rFonts w:ascii="Times New Roman" w:hAnsi="Times New Roman" w:cs="Times New Roman"/>
          <w:sz w:val="28"/>
          <w:szCs w:val="28"/>
        </w:rPr>
        <w:t>, кур-несушек</w:t>
      </w:r>
      <w:r w:rsidRPr="006916CE">
        <w:rPr>
          <w:rFonts w:ascii="Times New Roman" w:hAnsi="Times New Roman" w:cs="Times New Roman"/>
          <w:sz w:val="28"/>
          <w:szCs w:val="28"/>
        </w:rPr>
        <w:t>)</w:t>
      </w:r>
      <w:r w:rsidRPr="0035027E">
        <w:rPr>
          <w:rFonts w:ascii="Times New Roman" w:hAnsi="Times New Roman" w:cs="Times New Roman"/>
          <w:sz w:val="28"/>
          <w:szCs w:val="28"/>
        </w:rPr>
        <w:t xml:space="preserve"> в кол</w:t>
      </w:r>
      <w:r w:rsidRPr="0035027E">
        <w:rPr>
          <w:rFonts w:ascii="Times New Roman" w:hAnsi="Times New Roman" w:cs="Times New Roman"/>
          <w:sz w:val="28"/>
          <w:szCs w:val="28"/>
        </w:rPr>
        <w:t>и</w:t>
      </w:r>
      <w:r w:rsidRPr="0035027E">
        <w:rPr>
          <w:rFonts w:ascii="Times New Roman" w:hAnsi="Times New Roman" w:cs="Times New Roman"/>
          <w:sz w:val="28"/>
          <w:szCs w:val="28"/>
        </w:rPr>
        <w:t xml:space="preserve">честве </w:t>
      </w:r>
      <w:r>
        <w:rPr>
          <w:rFonts w:ascii="Times New Roman" w:hAnsi="Times New Roman" w:cs="Times New Roman"/>
          <w:sz w:val="28"/>
          <w:szCs w:val="28"/>
        </w:rPr>
        <w:t>не менее 50</w:t>
      </w:r>
      <w:r w:rsidRPr="0035027E">
        <w:rPr>
          <w:rFonts w:ascii="Times New Roman" w:hAnsi="Times New Roman" w:cs="Times New Roman"/>
          <w:sz w:val="28"/>
          <w:szCs w:val="28"/>
        </w:rPr>
        <w:t xml:space="preserve"> голов;</w:t>
      </w:r>
    </w:p>
    <w:p w:rsidR="0007658E" w:rsidRDefault="0007658E" w:rsidP="00F5747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83D">
        <w:rPr>
          <w:rFonts w:ascii="Times New Roman" w:hAnsi="Times New Roman" w:cs="Times New Roman"/>
          <w:sz w:val="28"/>
          <w:szCs w:val="28"/>
        </w:rPr>
        <w:t>количество приобретаемого поголовья молодняка гусей не менее 30 % от общего количества субсидируемого</w:t>
      </w:r>
      <w:r w:rsidRPr="00574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83D">
        <w:rPr>
          <w:rFonts w:ascii="Times New Roman" w:hAnsi="Times New Roman" w:cs="Times New Roman"/>
          <w:sz w:val="28"/>
          <w:szCs w:val="28"/>
        </w:rPr>
        <w:t xml:space="preserve"> поголовья молодняка птицы;</w:t>
      </w:r>
    </w:p>
    <w:p w:rsidR="005B37C5" w:rsidRPr="0057483D" w:rsidRDefault="005B37C5" w:rsidP="00F5747E">
      <w:pPr>
        <w:pStyle w:val="ConsPlusNormal"/>
        <w:spacing w:line="238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падежа приобретенного поголовья птиц или их вынужденного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забоя в результате болезни до истечения срока принятого обязательства, гражданине, ведущие ЛПХ представляют в Управление ветеринарные справки и акты выбраковки скота в соответствующем порядке.</w:t>
      </w:r>
    </w:p>
    <w:p w:rsidR="001C5B4A" w:rsidRPr="00EB39BB" w:rsidRDefault="001C5B4A" w:rsidP="00C453AC">
      <w:pPr>
        <w:ind w:firstLine="709"/>
        <w:contextualSpacing/>
        <w:jc w:val="both"/>
        <w:rPr>
          <w:szCs w:val="28"/>
        </w:rPr>
      </w:pPr>
      <w:r w:rsidRPr="0057483D">
        <w:rPr>
          <w:rFonts w:eastAsia="Calibri"/>
          <w:szCs w:val="28"/>
        </w:rPr>
        <w:t>Субсидия предоставляется единовременно на одно личное подсобное хозяйс</w:t>
      </w:r>
      <w:r w:rsidRPr="0057483D">
        <w:rPr>
          <w:rFonts w:eastAsia="Calibri"/>
          <w:szCs w:val="28"/>
        </w:rPr>
        <w:t>т</w:t>
      </w:r>
      <w:r w:rsidRPr="0057483D">
        <w:rPr>
          <w:rFonts w:eastAsia="Calibri"/>
          <w:szCs w:val="28"/>
        </w:rPr>
        <w:t>во.</w:t>
      </w:r>
    </w:p>
    <w:p w:rsidR="000D7AAA" w:rsidRPr="00EB39BB" w:rsidRDefault="00157729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2.3</w:t>
      </w:r>
      <w:r w:rsidR="000D7AAA" w:rsidRPr="00EB39BB">
        <w:rPr>
          <w:szCs w:val="28"/>
        </w:rPr>
        <w:t xml:space="preserve">. </w:t>
      </w:r>
      <w:r w:rsidR="002836A5" w:rsidRPr="00EB39BB">
        <w:rPr>
          <w:szCs w:val="28"/>
        </w:rPr>
        <w:t xml:space="preserve">Субсидия на возмещение части затрат на </w:t>
      </w:r>
      <w:r w:rsidR="002836A5">
        <w:rPr>
          <w:szCs w:val="28"/>
        </w:rPr>
        <w:t>приобретение молодняка птицы</w:t>
      </w:r>
      <w:r w:rsidR="00CD7DEC">
        <w:rPr>
          <w:szCs w:val="28"/>
        </w:rPr>
        <w:t xml:space="preserve"> (гусей, уток, индеек</w:t>
      </w:r>
      <w:r w:rsidR="00036FB8">
        <w:rPr>
          <w:szCs w:val="28"/>
        </w:rPr>
        <w:t>, кур-несушек</w:t>
      </w:r>
      <w:r w:rsidR="00CD7DEC">
        <w:rPr>
          <w:szCs w:val="28"/>
        </w:rPr>
        <w:t>)</w:t>
      </w:r>
      <w:r w:rsidR="000D7AAA" w:rsidRPr="00EB39BB">
        <w:rPr>
          <w:szCs w:val="28"/>
        </w:rPr>
        <w:t xml:space="preserve"> предоставляется и перечисляется </w:t>
      </w:r>
      <w:r w:rsidR="002836A5">
        <w:rPr>
          <w:szCs w:val="28"/>
        </w:rPr>
        <w:t xml:space="preserve">гражданам, ведущим ЛПХ, </w:t>
      </w:r>
      <w:r w:rsidR="000D7AAA" w:rsidRPr="00EB39BB">
        <w:rPr>
          <w:szCs w:val="28"/>
        </w:rPr>
        <w:t xml:space="preserve">на основании </w:t>
      </w:r>
      <w:r w:rsidR="003550EF" w:rsidRPr="00EB39BB">
        <w:rPr>
          <w:szCs w:val="28"/>
        </w:rPr>
        <w:t xml:space="preserve">решения Комиссии, </w:t>
      </w:r>
      <w:r w:rsidR="000D7AAA" w:rsidRPr="00EB39BB">
        <w:rPr>
          <w:szCs w:val="28"/>
        </w:rPr>
        <w:t>после представления следующих документов:</w:t>
      </w:r>
    </w:p>
    <w:p w:rsidR="00CD7DEC" w:rsidRDefault="00157729" w:rsidP="00C453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color w:val="000000"/>
          <w:szCs w:val="28"/>
          <w:lang/>
        </w:rPr>
        <w:t>2.3</w:t>
      </w:r>
      <w:r w:rsidR="00BC41F5" w:rsidRPr="00EB39BB">
        <w:rPr>
          <w:color w:val="000000"/>
          <w:szCs w:val="28"/>
          <w:lang/>
        </w:rPr>
        <w:t xml:space="preserve">.1. </w:t>
      </w:r>
      <w:r w:rsidR="00BC41F5" w:rsidRPr="00EB39BB">
        <w:rPr>
          <w:color w:val="000000"/>
          <w:szCs w:val="28"/>
          <w:lang/>
        </w:rPr>
        <w:t xml:space="preserve">заявки на </w:t>
      </w:r>
      <w:r w:rsidR="00BC41F5" w:rsidRPr="00EB39BB">
        <w:rPr>
          <w:color w:val="000000"/>
          <w:szCs w:val="28"/>
          <w:lang/>
        </w:rPr>
        <w:t xml:space="preserve">участие в отборе и </w:t>
      </w:r>
      <w:r w:rsidR="00BC41F5" w:rsidRPr="00EB39BB">
        <w:rPr>
          <w:color w:val="000000"/>
          <w:szCs w:val="28"/>
          <w:lang/>
        </w:rPr>
        <w:t>предоставление субсидий</w:t>
      </w:r>
      <w:r w:rsidR="00BC41F5" w:rsidRPr="00EB39BB">
        <w:rPr>
          <w:szCs w:val="28"/>
        </w:rPr>
        <w:t xml:space="preserve"> </w:t>
      </w:r>
      <w:r w:rsidR="003550EF" w:rsidRPr="00EB39BB">
        <w:rPr>
          <w:szCs w:val="28"/>
        </w:rPr>
        <w:t xml:space="preserve">по форме согласно приложению </w:t>
      </w:r>
      <w:r w:rsidR="00F5747E">
        <w:rPr>
          <w:szCs w:val="28"/>
        </w:rPr>
        <w:t>1</w:t>
      </w:r>
      <w:r w:rsidR="003550EF" w:rsidRPr="00EB39BB">
        <w:rPr>
          <w:szCs w:val="28"/>
        </w:rPr>
        <w:t xml:space="preserve"> к Порядку</w:t>
      </w:r>
      <w:r w:rsidR="00CD7DEC">
        <w:rPr>
          <w:szCs w:val="28"/>
        </w:rPr>
        <w:t xml:space="preserve"> с указанием платежных документов, адреса регистрации, содержащую в том числе:</w:t>
      </w:r>
    </w:p>
    <w:p w:rsidR="00CD7DEC" w:rsidRDefault="00CD7DEC" w:rsidP="00CD7DEC">
      <w:pPr>
        <w:spacing w:line="242" w:lineRule="auto"/>
        <w:ind w:firstLine="709"/>
        <w:contextualSpacing/>
        <w:jc w:val="both"/>
        <w:rPr>
          <w:szCs w:val="28"/>
        </w:rPr>
      </w:pPr>
      <w:r w:rsidRPr="0057483D">
        <w:rPr>
          <w:szCs w:val="28"/>
        </w:rPr>
        <w:t>информацию о том, что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57483D">
        <w:rPr>
          <w:szCs w:val="28"/>
        </w:rPr>
        <w:t>а</w:t>
      </w:r>
      <w:r w:rsidRPr="0057483D">
        <w:rPr>
          <w:szCs w:val="28"/>
        </w:rPr>
        <w:t>тельством Российской Федерации</w:t>
      </w:r>
      <w:r>
        <w:rPr>
          <w:szCs w:val="28"/>
        </w:rPr>
        <w:t>, в сумме, превышающей 10 тыс. рублей (в 2022 году – превышающей 300 тыс. рублей)</w:t>
      </w:r>
      <w:r w:rsidRPr="0057483D">
        <w:rPr>
          <w:szCs w:val="28"/>
        </w:rPr>
        <w:t>;</w:t>
      </w:r>
    </w:p>
    <w:p w:rsidR="00CD7DEC" w:rsidRPr="004278D2" w:rsidRDefault="00CD7DEC" w:rsidP="00CD7DEC">
      <w:pPr>
        <w:spacing w:line="242" w:lineRule="auto"/>
        <w:ind w:firstLine="709"/>
        <w:contextualSpacing/>
        <w:jc w:val="both"/>
        <w:rPr>
          <w:szCs w:val="28"/>
        </w:rPr>
      </w:pPr>
      <w:r w:rsidRPr="00FB210D">
        <w:rPr>
          <w:szCs w:val="28"/>
        </w:rPr>
        <w:t>согласие гражданина,</w:t>
      </w:r>
      <w:r w:rsidRPr="004278D2">
        <w:rPr>
          <w:szCs w:val="28"/>
        </w:rPr>
        <w:t xml:space="preserve"> ведущего личное подсобное хозяйство, на публикацию (размещение) информации о подаваемой заявке и иной информации, связанной с о</w:t>
      </w:r>
      <w:r w:rsidRPr="004278D2">
        <w:rPr>
          <w:szCs w:val="28"/>
        </w:rPr>
        <w:t>т</w:t>
      </w:r>
      <w:r w:rsidRPr="004278D2">
        <w:rPr>
          <w:szCs w:val="28"/>
        </w:rPr>
        <w:t>бором, в информационно-телекоммуникационной сети «Интернет» на едином по</w:t>
      </w:r>
      <w:r w:rsidRPr="004278D2">
        <w:rPr>
          <w:szCs w:val="28"/>
        </w:rPr>
        <w:t>р</w:t>
      </w:r>
      <w:r w:rsidRPr="004278D2">
        <w:rPr>
          <w:szCs w:val="28"/>
        </w:rPr>
        <w:t xml:space="preserve">тале и официальном сайте </w:t>
      </w:r>
      <w:r>
        <w:rPr>
          <w:szCs w:val="28"/>
        </w:rPr>
        <w:t>администрации Бардымского муниципального округа</w:t>
      </w:r>
      <w:r w:rsidRPr="004278D2">
        <w:rPr>
          <w:szCs w:val="28"/>
        </w:rPr>
        <w:t>, а также на обработку персональных да</w:t>
      </w:r>
      <w:r w:rsidRPr="004278D2">
        <w:rPr>
          <w:szCs w:val="28"/>
        </w:rPr>
        <w:t>н</w:t>
      </w:r>
      <w:r w:rsidRPr="004278D2">
        <w:rPr>
          <w:szCs w:val="28"/>
        </w:rPr>
        <w:t>ных в соответствии с законодательством Российской Федерации.</w:t>
      </w:r>
    </w:p>
    <w:p w:rsidR="00CD7DEC" w:rsidRDefault="00CD7DEC" w:rsidP="00CD7DEC">
      <w:pPr>
        <w:spacing w:line="242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157729">
        <w:rPr>
          <w:szCs w:val="28"/>
        </w:rPr>
        <w:t>2.3</w:t>
      </w:r>
      <w:r>
        <w:rPr>
          <w:szCs w:val="28"/>
        </w:rPr>
        <w:t xml:space="preserve">.2. </w:t>
      </w:r>
      <w:r w:rsidRPr="00FB210D">
        <w:rPr>
          <w:szCs w:val="28"/>
        </w:rPr>
        <w:t xml:space="preserve">копию паспорта </w:t>
      </w:r>
      <w:r>
        <w:rPr>
          <w:szCs w:val="28"/>
        </w:rPr>
        <w:t>гражданина, ведущего личное подсобное хозяйство</w:t>
      </w:r>
      <w:r w:rsidRPr="004278D2">
        <w:rPr>
          <w:szCs w:val="28"/>
        </w:rPr>
        <w:t xml:space="preserve"> (разделы общих данных и места жительства);</w:t>
      </w:r>
    </w:p>
    <w:p w:rsidR="00CD7DEC" w:rsidRDefault="00157729" w:rsidP="00CD7DEC">
      <w:pPr>
        <w:spacing w:line="242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2.3</w:t>
      </w:r>
      <w:r w:rsidR="00CD7DEC">
        <w:rPr>
          <w:szCs w:val="28"/>
        </w:rPr>
        <w:t xml:space="preserve">.3. </w:t>
      </w:r>
      <w:r w:rsidR="00CD7DEC" w:rsidRPr="00FB210D">
        <w:rPr>
          <w:rFonts w:eastAsia="Calibri"/>
          <w:szCs w:val="28"/>
          <w:lang w:eastAsia="en-US"/>
        </w:rPr>
        <w:t xml:space="preserve">копию правоустанавливающего документа на земельный участок с </w:t>
      </w:r>
      <w:r w:rsidR="00CD7DEC" w:rsidRPr="004278D2">
        <w:rPr>
          <w:rFonts w:eastAsia="Calibri"/>
          <w:szCs w:val="28"/>
          <w:lang w:eastAsia="en-US"/>
        </w:rPr>
        <w:t>видом ра</w:t>
      </w:r>
      <w:r w:rsidR="00CD7DEC" w:rsidRPr="004278D2">
        <w:rPr>
          <w:rFonts w:eastAsia="Calibri"/>
          <w:szCs w:val="28"/>
          <w:lang w:eastAsia="en-US"/>
        </w:rPr>
        <w:t>з</w:t>
      </w:r>
      <w:r w:rsidR="00CD7DEC" w:rsidRPr="004278D2">
        <w:rPr>
          <w:rFonts w:eastAsia="Calibri"/>
          <w:szCs w:val="28"/>
          <w:lang w:eastAsia="en-US"/>
        </w:rPr>
        <w:t>решенного использования для ведения личного подсобного хозяйства, принадлеж</w:t>
      </w:r>
      <w:r w:rsidR="00CD7DEC" w:rsidRPr="004278D2">
        <w:rPr>
          <w:rFonts w:eastAsia="Calibri"/>
          <w:szCs w:val="28"/>
          <w:lang w:eastAsia="en-US"/>
        </w:rPr>
        <w:t>а</w:t>
      </w:r>
      <w:r w:rsidR="00CD7DEC" w:rsidRPr="004278D2">
        <w:rPr>
          <w:rFonts w:eastAsia="Calibri"/>
          <w:szCs w:val="28"/>
          <w:lang w:eastAsia="en-US"/>
        </w:rPr>
        <w:t>щ</w:t>
      </w:r>
      <w:r w:rsidR="00CD7DEC">
        <w:rPr>
          <w:rFonts w:eastAsia="Calibri"/>
          <w:szCs w:val="28"/>
          <w:lang w:eastAsia="en-US"/>
        </w:rPr>
        <w:t>ий</w:t>
      </w:r>
      <w:r w:rsidR="00CD7DEC" w:rsidRPr="004278D2">
        <w:rPr>
          <w:rFonts w:eastAsia="Calibri"/>
          <w:szCs w:val="28"/>
          <w:lang w:eastAsia="en-US"/>
        </w:rPr>
        <w:t xml:space="preserve"> на праве собственности или ином праве (аренда), либо выписку из Единого г</w:t>
      </w:r>
      <w:r w:rsidR="00CD7DEC" w:rsidRPr="004278D2">
        <w:rPr>
          <w:rFonts w:eastAsia="Calibri"/>
          <w:szCs w:val="28"/>
          <w:lang w:eastAsia="en-US"/>
        </w:rPr>
        <w:t>о</w:t>
      </w:r>
      <w:r w:rsidR="00CD7DEC" w:rsidRPr="004278D2">
        <w:rPr>
          <w:rFonts w:eastAsia="Calibri"/>
          <w:szCs w:val="28"/>
          <w:lang w:eastAsia="en-US"/>
        </w:rPr>
        <w:t>сударственного реестра недвижимости, выданную Управлением Федеральной слу</w:t>
      </w:r>
      <w:r w:rsidR="00CD7DEC" w:rsidRPr="004278D2">
        <w:rPr>
          <w:rFonts w:eastAsia="Calibri"/>
          <w:szCs w:val="28"/>
          <w:lang w:eastAsia="en-US"/>
        </w:rPr>
        <w:t>ж</w:t>
      </w:r>
      <w:r w:rsidR="00CD7DEC" w:rsidRPr="004278D2">
        <w:rPr>
          <w:rFonts w:eastAsia="Calibri"/>
          <w:szCs w:val="28"/>
          <w:lang w:eastAsia="en-US"/>
        </w:rPr>
        <w:t xml:space="preserve">бы государственной регистрации, кадастра и картографии по </w:t>
      </w:r>
      <w:r w:rsidR="00CD7DEC">
        <w:rPr>
          <w:rFonts w:eastAsia="Calibri"/>
          <w:szCs w:val="28"/>
          <w:lang w:eastAsia="en-US"/>
        </w:rPr>
        <w:t>Пермскому краю</w:t>
      </w:r>
      <w:r w:rsidR="00CD7DEC" w:rsidRPr="004278D2">
        <w:rPr>
          <w:rFonts w:eastAsia="Calibri"/>
          <w:szCs w:val="28"/>
          <w:lang w:eastAsia="en-US"/>
        </w:rPr>
        <w:t xml:space="preserve"> не ранее текущего года;</w:t>
      </w:r>
    </w:p>
    <w:p w:rsidR="001C5B4A" w:rsidRDefault="00157729" w:rsidP="00CD7DEC">
      <w:pPr>
        <w:spacing w:line="242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2.3</w:t>
      </w:r>
      <w:r w:rsidR="001C5B4A">
        <w:rPr>
          <w:szCs w:val="28"/>
        </w:rPr>
        <w:t xml:space="preserve">.4. </w:t>
      </w:r>
      <w:r w:rsidR="001C5B4A" w:rsidRPr="00FB210D">
        <w:rPr>
          <w:szCs w:val="28"/>
        </w:rPr>
        <w:t>выписку из похозяйственной книги</w:t>
      </w:r>
      <w:r w:rsidR="001C5B4A" w:rsidRPr="004278D2">
        <w:rPr>
          <w:szCs w:val="28"/>
        </w:rPr>
        <w:t xml:space="preserve"> учета личных подсобных х</w:t>
      </w:r>
      <w:r w:rsidR="001C5B4A" w:rsidRPr="004278D2">
        <w:rPr>
          <w:szCs w:val="28"/>
        </w:rPr>
        <w:t>о</w:t>
      </w:r>
      <w:r w:rsidR="001C5B4A" w:rsidRPr="004278D2">
        <w:rPr>
          <w:szCs w:val="28"/>
        </w:rPr>
        <w:t xml:space="preserve">зяйств, заверенную </w:t>
      </w:r>
      <w:r w:rsidR="001C5B4A">
        <w:rPr>
          <w:szCs w:val="28"/>
        </w:rPr>
        <w:t>территориальным отделом администрации Бардымского муниципального округа Пермского края</w:t>
      </w:r>
      <w:r w:rsidR="001C5B4A" w:rsidRPr="004278D2">
        <w:rPr>
          <w:szCs w:val="28"/>
        </w:rPr>
        <w:t xml:space="preserve">, подтверждающую факт постановки приобретенного молодняка </w:t>
      </w:r>
      <w:r w:rsidR="001C5B4A" w:rsidRPr="00B77120">
        <w:rPr>
          <w:szCs w:val="28"/>
        </w:rPr>
        <w:t>птицы (гусей, уток, индеек</w:t>
      </w:r>
      <w:r w:rsidR="00036FB8">
        <w:rPr>
          <w:szCs w:val="28"/>
        </w:rPr>
        <w:t>, кур-несушек</w:t>
      </w:r>
      <w:r w:rsidR="001C5B4A" w:rsidRPr="00B77120">
        <w:rPr>
          <w:szCs w:val="28"/>
        </w:rPr>
        <w:t>)</w:t>
      </w:r>
      <w:r w:rsidR="001C5B4A" w:rsidRPr="004278D2">
        <w:rPr>
          <w:szCs w:val="28"/>
        </w:rPr>
        <w:t xml:space="preserve"> на учет</w:t>
      </w:r>
      <w:r w:rsidR="001C5B4A">
        <w:rPr>
          <w:szCs w:val="28"/>
        </w:rPr>
        <w:t>;</w:t>
      </w:r>
    </w:p>
    <w:p w:rsidR="001C5B4A" w:rsidRDefault="00157729" w:rsidP="001C5B4A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C5B4A" w:rsidRPr="001C5B4A">
        <w:rPr>
          <w:rFonts w:ascii="Times New Roman" w:hAnsi="Times New Roman" w:cs="Times New Roman"/>
          <w:sz w:val="28"/>
          <w:szCs w:val="28"/>
        </w:rPr>
        <w:t>.5. копии</w:t>
      </w:r>
      <w:r w:rsidR="001C5B4A" w:rsidRPr="00FB210D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1C5B4A">
        <w:rPr>
          <w:rFonts w:ascii="Times New Roman" w:hAnsi="Times New Roman" w:cs="Times New Roman"/>
          <w:sz w:val="28"/>
          <w:szCs w:val="28"/>
        </w:rPr>
        <w:t xml:space="preserve"> </w:t>
      </w:r>
      <w:r w:rsidR="001C5B4A" w:rsidRPr="000E2582">
        <w:rPr>
          <w:rFonts w:ascii="Times New Roman" w:hAnsi="Times New Roman" w:cs="Times New Roman"/>
          <w:sz w:val="28"/>
          <w:szCs w:val="28"/>
        </w:rPr>
        <w:t>затраты на приобретение в текущем ф</w:t>
      </w:r>
      <w:r w:rsidR="001C5B4A" w:rsidRPr="000E2582">
        <w:rPr>
          <w:rFonts w:ascii="Times New Roman" w:hAnsi="Times New Roman" w:cs="Times New Roman"/>
          <w:sz w:val="28"/>
          <w:szCs w:val="28"/>
        </w:rPr>
        <w:t>и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нансовом году </w:t>
      </w:r>
      <w:r w:rsidR="001C5B4A">
        <w:rPr>
          <w:rFonts w:ascii="Times New Roman" w:hAnsi="Times New Roman" w:cs="Times New Roman"/>
          <w:sz w:val="28"/>
          <w:szCs w:val="28"/>
        </w:rPr>
        <w:t xml:space="preserve">у сельхозтоваропроизводителей 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молодняка </w:t>
      </w:r>
      <w:r w:rsidR="001C5B4A" w:rsidRPr="00B77120">
        <w:rPr>
          <w:rFonts w:ascii="Times New Roman" w:hAnsi="Times New Roman" w:cs="Times New Roman"/>
          <w:sz w:val="28"/>
          <w:szCs w:val="28"/>
        </w:rPr>
        <w:t>птицы</w:t>
      </w:r>
      <w:r w:rsidR="001C5B4A">
        <w:rPr>
          <w:rFonts w:ascii="Times New Roman" w:hAnsi="Times New Roman" w:cs="Times New Roman"/>
          <w:sz w:val="28"/>
          <w:szCs w:val="28"/>
        </w:rPr>
        <w:t xml:space="preserve">: 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договоры купли-продажи, </w:t>
      </w:r>
      <w:r w:rsidR="001C5B4A">
        <w:rPr>
          <w:rFonts w:ascii="Times New Roman" w:hAnsi="Times New Roman" w:cs="Times New Roman"/>
          <w:sz w:val="28"/>
          <w:szCs w:val="28"/>
        </w:rPr>
        <w:t xml:space="preserve">товарно-транспортные накладные и (или) </w:t>
      </w:r>
      <w:r w:rsidR="001C5B4A" w:rsidRPr="000E2582">
        <w:rPr>
          <w:rFonts w:ascii="Times New Roman" w:hAnsi="Times New Roman" w:cs="Times New Roman"/>
          <w:sz w:val="28"/>
          <w:szCs w:val="28"/>
        </w:rPr>
        <w:t>акты приема-передачи</w:t>
      </w:r>
      <w:r w:rsidR="001C5B4A" w:rsidRPr="00FB210D">
        <w:rPr>
          <w:rFonts w:ascii="Times New Roman" w:hAnsi="Times New Roman" w:cs="Times New Roman"/>
          <w:sz w:val="28"/>
          <w:szCs w:val="28"/>
        </w:rPr>
        <w:t xml:space="preserve">, </w:t>
      </w:r>
      <w:r w:rsidR="001C5B4A">
        <w:rPr>
          <w:rFonts w:ascii="Times New Roman" w:hAnsi="Times New Roman" w:cs="Times New Roman"/>
          <w:sz w:val="28"/>
          <w:szCs w:val="28"/>
        </w:rPr>
        <w:t>документ об оплате (</w:t>
      </w:r>
      <w:r w:rsidR="001C5B4A" w:rsidRPr="00FB210D">
        <w:rPr>
          <w:rFonts w:ascii="Times New Roman" w:hAnsi="Times New Roman" w:cs="Times New Roman"/>
          <w:sz w:val="28"/>
          <w:szCs w:val="28"/>
        </w:rPr>
        <w:t>выписку операций по лицевому счету</w:t>
      </w:r>
      <w:r w:rsidR="001C5B4A">
        <w:rPr>
          <w:rFonts w:ascii="Times New Roman" w:hAnsi="Times New Roman" w:cs="Times New Roman"/>
          <w:sz w:val="28"/>
          <w:szCs w:val="28"/>
        </w:rPr>
        <w:t xml:space="preserve">, </w:t>
      </w:r>
      <w:r w:rsidR="001C5B4A" w:rsidRPr="00FB210D">
        <w:rPr>
          <w:rFonts w:ascii="Times New Roman" w:hAnsi="Times New Roman" w:cs="Times New Roman"/>
          <w:sz w:val="28"/>
          <w:szCs w:val="28"/>
        </w:rPr>
        <w:t>заверенную кредитной организаци</w:t>
      </w:r>
      <w:r w:rsidR="001C5B4A">
        <w:rPr>
          <w:rFonts w:ascii="Times New Roman" w:hAnsi="Times New Roman" w:cs="Times New Roman"/>
          <w:sz w:val="28"/>
          <w:szCs w:val="28"/>
        </w:rPr>
        <w:t>ей и (или) контрольно-кассовые чеки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 и ветеринарные сопроводительные докуме</w:t>
      </w:r>
      <w:r w:rsidR="001C5B4A" w:rsidRPr="000E2582">
        <w:rPr>
          <w:rFonts w:ascii="Times New Roman" w:hAnsi="Times New Roman" w:cs="Times New Roman"/>
          <w:sz w:val="28"/>
          <w:szCs w:val="28"/>
        </w:rPr>
        <w:t>н</w:t>
      </w:r>
      <w:r w:rsidR="001C5B4A">
        <w:rPr>
          <w:rFonts w:ascii="Times New Roman" w:hAnsi="Times New Roman" w:cs="Times New Roman"/>
          <w:sz w:val="28"/>
          <w:szCs w:val="28"/>
        </w:rPr>
        <w:t>ты</w:t>
      </w:r>
      <w:r w:rsidR="001C5B4A" w:rsidRPr="000E2582">
        <w:rPr>
          <w:rFonts w:ascii="Times New Roman" w:hAnsi="Times New Roman" w:cs="Times New Roman"/>
          <w:sz w:val="28"/>
          <w:szCs w:val="28"/>
        </w:rPr>
        <w:t xml:space="preserve"> </w:t>
      </w:r>
      <w:r w:rsidR="001C5B4A">
        <w:rPr>
          <w:rFonts w:ascii="Times New Roman" w:hAnsi="Times New Roman" w:cs="Times New Roman"/>
          <w:sz w:val="28"/>
          <w:szCs w:val="28"/>
        </w:rPr>
        <w:t>(при наличии</w:t>
      </w:r>
      <w:r w:rsidR="001C5B4A" w:rsidRPr="000E2582">
        <w:rPr>
          <w:rFonts w:ascii="Times New Roman" w:hAnsi="Times New Roman" w:cs="Times New Roman"/>
          <w:sz w:val="28"/>
          <w:szCs w:val="28"/>
        </w:rPr>
        <w:t>);</w:t>
      </w:r>
    </w:p>
    <w:p w:rsidR="001C5B4A" w:rsidRPr="004278D2" w:rsidRDefault="00157729" w:rsidP="001C5B4A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C5B4A" w:rsidRPr="001C5B4A">
        <w:rPr>
          <w:rFonts w:ascii="Times New Roman" w:hAnsi="Times New Roman" w:cs="Times New Roman"/>
          <w:sz w:val="28"/>
          <w:szCs w:val="28"/>
        </w:rPr>
        <w:t>.6. справку</w:t>
      </w:r>
      <w:r w:rsidR="001C5B4A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качестве налогоплательщика налога на профессиональный доход (самозанятость) по форме КНД 1122035;</w:t>
      </w:r>
    </w:p>
    <w:p w:rsidR="001C5B4A" w:rsidRPr="004278D2" w:rsidRDefault="001C5B4A" w:rsidP="001C5B4A">
      <w:pPr>
        <w:spacing w:line="247" w:lineRule="auto"/>
        <w:ind w:firstLine="709"/>
        <w:contextualSpacing/>
        <w:jc w:val="both"/>
        <w:rPr>
          <w:szCs w:val="28"/>
        </w:rPr>
      </w:pPr>
      <w:r w:rsidRPr="004278D2">
        <w:rPr>
          <w:szCs w:val="28"/>
        </w:rPr>
        <w:t>Гражданин, ведущий личное подсобное хозяйство, вправе представить по со</w:t>
      </w:r>
      <w:r w:rsidRPr="004278D2">
        <w:rPr>
          <w:szCs w:val="28"/>
        </w:rPr>
        <w:t>б</w:t>
      </w:r>
      <w:r w:rsidRPr="004278D2">
        <w:rPr>
          <w:szCs w:val="28"/>
        </w:rPr>
        <w:t>ственной инициативе справку налогового органа, подтверждающую отсутствие н</w:t>
      </w:r>
      <w:r w:rsidRPr="004278D2">
        <w:rPr>
          <w:szCs w:val="28"/>
        </w:rPr>
        <w:t>е</w:t>
      </w:r>
      <w:r w:rsidRPr="004278D2">
        <w:rPr>
          <w:szCs w:val="28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4278D2">
        <w:rPr>
          <w:szCs w:val="28"/>
        </w:rPr>
        <w:t>с</w:t>
      </w:r>
      <w:r w:rsidRPr="004278D2">
        <w:rPr>
          <w:szCs w:val="28"/>
        </w:rPr>
        <w:t>сийской Федерации о налогах и сборах. В случае если указанный документ не пре</w:t>
      </w:r>
      <w:r w:rsidRPr="004278D2">
        <w:rPr>
          <w:szCs w:val="28"/>
        </w:rPr>
        <w:t>д</w:t>
      </w:r>
      <w:r w:rsidRPr="004278D2">
        <w:rPr>
          <w:szCs w:val="28"/>
        </w:rPr>
        <w:t>ставлен гражданином, ведущи</w:t>
      </w:r>
      <w:r>
        <w:rPr>
          <w:szCs w:val="28"/>
        </w:rPr>
        <w:t>м</w:t>
      </w:r>
      <w:r w:rsidRPr="004278D2">
        <w:rPr>
          <w:szCs w:val="28"/>
        </w:rPr>
        <w:t xml:space="preserve"> личное подсобное </w:t>
      </w:r>
      <w:r w:rsidRPr="004278D2">
        <w:rPr>
          <w:szCs w:val="28"/>
        </w:rPr>
        <w:lastRenderedPageBreak/>
        <w:t>хозяйство, по собственной ин</w:t>
      </w:r>
      <w:r w:rsidRPr="004278D2">
        <w:rPr>
          <w:szCs w:val="28"/>
        </w:rPr>
        <w:t>и</w:t>
      </w:r>
      <w:r w:rsidRPr="004278D2">
        <w:rPr>
          <w:szCs w:val="28"/>
        </w:rPr>
        <w:t>циативе, Управление запрашивает его в налоговом органе в порядке межведомс</w:t>
      </w:r>
      <w:r w:rsidRPr="004278D2">
        <w:rPr>
          <w:szCs w:val="28"/>
        </w:rPr>
        <w:t>т</w:t>
      </w:r>
      <w:r w:rsidRPr="004278D2">
        <w:rPr>
          <w:szCs w:val="28"/>
        </w:rPr>
        <w:t>венного информационного взаимодействия.</w:t>
      </w:r>
    </w:p>
    <w:p w:rsidR="00BC41F5" w:rsidRPr="00EB39BB" w:rsidRDefault="00157729" w:rsidP="00C453AC">
      <w:pPr>
        <w:ind w:firstLine="709"/>
        <w:jc w:val="both"/>
        <w:rPr>
          <w:color w:val="000000"/>
          <w:szCs w:val="28"/>
          <w:lang/>
        </w:rPr>
      </w:pPr>
      <w:r>
        <w:rPr>
          <w:szCs w:val="28"/>
        </w:rPr>
        <w:t>2.4</w:t>
      </w:r>
      <w:r w:rsidR="000D7AAA" w:rsidRPr="00EB39BB">
        <w:rPr>
          <w:szCs w:val="28"/>
        </w:rPr>
        <w:t xml:space="preserve">. </w:t>
      </w:r>
      <w:r w:rsidR="00BC41F5" w:rsidRPr="00EB39BB">
        <w:rPr>
          <w:color w:val="000000"/>
          <w:szCs w:val="28"/>
          <w:lang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C41F5" w:rsidRPr="00EB39BB" w:rsidRDefault="00BC41F5" w:rsidP="00C453AC">
      <w:pPr>
        <w:ind w:firstLine="709"/>
        <w:jc w:val="both"/>
        <w:rPr>
          <w:color w:val="000000"/>
          <w:szCs w:val="28"/>
          <w:lang/>
        </w:rPr>
      </w:pPr>
      <w:r w:rsidRPr="00EB39BB">
        <w:rPr>
          <w:color w:val="000000"/>
          <w:szCs w:val="28"/>
          <w:lang/>
        </w:rPr>
        <w:t>Заявка и документы должны быть прошиты,</w:t>
      </w:r>
      <w:r w:rsidR="00C6668D" w:rsidRPr="00EB39BB">
        <w:rPr>
          <w:color w:val="000000"/>
          <w:szCs w:val="28"/>
          <w:lang/>
        </w:rPr>
        <w:t xml:space="preserve"> пронумерованы, заверены подпись</w:t>
      </w:r>
      <w:r w:rsidRPr="00EB39BB">
        <w:rPr>
          <w:color w:val="000000"/>
          <w:szCs w:val="28"/>
          <w:lang/>
        </w:rPr>
        <w:t xml:space="preserve">ю </w:t>
      </w:r>
      <w:r w:rsidR="001C5B4A">
        <w:rPr>
          <w:color w:val="000000"/>
          <w:szCs w:val="28"/>
          <w:lang/>
        </w:rPr>
        <w:t>гражданина, ведущего ЛПХ.</w:t>
      </w:r>
    </w:p>
    <w:p w:rsidR="00E3002B" w:rsidRPr="00EB39BB" w:rsidRDefault="00E3002B" w:rsidP="00E34184">
      <w:pPr>
        <w:pStyle w:val="a7"/>
        <w:spacing w:line="240" w:lineRule="auto"/>
        <w:ind w:firstLine="709"/>
        <w:rPr>
          <w:szCs w:val="28"/>
          <w:lang w:val="ru-RU"/>
        </w:rPr>
      </w:pPr>
    </w:p>
    <w:p w:rsidR="00953371" w:rsidRPr="00EB39BB" w:rsidRDefault="00953371" w:rsidP="00E34184">
      <w:pPr>
        <w:pStyle w:val="a7"/>
        <w:spacing w:line="240" w:lineRule="auto"/>
        <w:ind w:firstLine="0"/>
        <w:rPr>
          <w:b/>
          <w:szCs w:val="28"/>
          <w:lang w:val="ru-RU"/>
        </w:rPr>
      </w:pPr>
    </w:p>
    <w:p w:rsidR="000D7AAA" w:rsidRPr="00EB39BB" w:rsidRDefault="000D7AAA" w:rsidP="00B65D92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EB39BB">
        <w:rPr>
          <w:b/>
          <w:szCs w:val="28"/>
          <w:lang w:val="en-US"/>
        </w:rPr>
        <w:t>III</w:t>
      </w:r>
      <w:r w:rsidRPr="00EB39BB">
        <w:rPr>
          <w:b/>
          <w:szCs w:val="28"/>
        </w:rPr>
        <w:t>. Субсидия на возмещение части затрат</w:t>
      </w:r>
    </w:p>
    <w:p w:rsidR="00157729" w:rsidRDefault="000D7AAA" w:rsidP="00B65D92">
      <w:pPr>
        <w:pStyle w:val="a7"/>
        <w:spacing w:line="240" w:lineRule="auto"/>
        <w:ind w:firstLine="709"/>
        <w:jc w:val="center"/>
        <w:rPr>
          <w:b/>
          <w:szCs w:val="28"/>
          <w:lang w:val="ru-RU"/>
        </w:rPr>
      </w:pPr>
      <w:r w:rsidRPr="00EB39BB">
        <w:rPr>
          <w:b/>
          <w:szCs w:val="28"/>
        </w:rPr>
        <w:t xml:space="preserve">на приобретение </w:t>
      </w:r>
      <w:r w:rsidR="00157729">
        <w:rPr>
          <w:b/>
          <w:szCs w:val="28"/>
          <w:lang w:val="ru-RU"/>
        </w:rPr>
        <w:t xml:space="preserve">коров и нетелей крупного рогатого скота </w:t>
      </w:r>
    </w:p>
    <w:p w:rsidR="000D7AAA" w:rsidRPr="00EB39BB" w:rsidRDefault="00157729" w:rsidP="00B65D92">
      <w:pPr>
        <w:pStyle w:val="a7"/>
        <w:spacing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молочного направления</w:t>
      </w:r>
    </w:p>
    <w:p w:rsidR="000D7AAA" w:rsidRPr="00EB39BB" w:rsidRDefault="000D7AAA" w:rsidP="00C453AC">
      <w:pPr>
        <w:ind w:firstLine="709"/>
        <w:jc w:val="both"/>
        <w:rPr>
          <w:szCs w:val="28"/>
        </w:rPr>
      </w:pPr>
    </w:p>
    <w:p w:rsidR="00157729" w:rsidRDefault="00BB5296" w:rsidP="0015772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57729" w:rsidRPr="00EB39BB">
        <w:rPr>
          <w:szCs w:val="28"/>
        </w:rPr>
        <w:t xml:space="preserve">.1.  Субсидия на возмещение части затрат на </w:t>
      </w:r>
      <w:r w:rsidR="00157729">
        <w:rPr>
          <w:szCs w:val="28"/>
        </w:rPr>
        <w:t xml:space="preserve">приобретение коров и нетелей крупного рогатого скота молочного направления предоставляется гражданам, ведущим ЛПХ, </w:t>
      </w:r>
      <w:r w:rsidR="00157729" w:rsidRPr="00EB39BB">
        <w:rPr>
          <w:szCs w:val="28"/>
        </w:rPr>
        <w:t xml:space="preserve">при соответствии </w:t>
      </w:r>
      <w:r w:rsidR="00157729" w:rsidRPr="00BB5296">
        <w:rPr>
          <w:szCs w:val="28"/>
        </w:rPr>
        <w:t>их критериям, установленным пунктом 1.5 Порядка.</w:t>
      </w:r>
    </w:p>
    <w:p w:rsidR="00157729" w:rsidRDefault="00BB5296" w:rsidP="00157729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157729">
        <w:rPr>
          <w:rFonts w:eastAsia="Calibri"/>
          <w:szCs w:val="28"/>
        </w:rPr>
        <w:t xml:space="preserve">.2. </w:t>
      </w:r>
      <w:r w:rsidR="00157729" w:rsidRPr="004278D2">
        <w:rPr>
          <w:rFonts w:eastAsia="Calibri"/>
          <w:szCs w:val="28"/>
        </w:rPr>
        <w:t>Размер субсидии, предоставляемой гражданину, ведущему личное подсо</w:t>
      </w:r>
      <w:r w:rsidR="00157729" w:rsidRPr="004278D2">
        <w:rPr>
          <w:rFonts w:eastAsia="Calibri"/>
          <w:szCs w:val="28"/>
        </w:rPr>
        <w:t>б</w:t>
      </w:r>
      <w:r w:rsidR="00157729" w:rsidRPr="004278D2">
        <w:rPr>
          <w:rFonts w:eastAsia="Calibri"/>
          <w:szCs w:val="28"/>
        </w:rPr>
        <w:t xml:space="preserve">ное хозяйство, на возмещение части затрат на </w:t>
      </w:r>
      <w:r w:rsidR="00157729" w:rsidRPr="00BB5296">
        <w:rPr>
          <w:rFonts w:eastAsia="Calibri"/>
          <w:szCs w:val="28"/>
        </w:rPr>
        <w:t>приобретение</w:t>
      </w:r>
      <w:r w:rsidR="002F1957">
        <w:rPr>
          <w:rFonts w:eastAsia="Calibri"/>
          <w:szCs w:val="28"/>
        </w:rPr>
        <w:t xml:space="preserve"> </w:t>
      </w:r>
      <w:r w:rsidR="00157729" w:rsidRPr="00BB5296">
        <w:rPr>
          <w:rFonts w:eastAsia="Calibri"/>
          <w:szCs w:val="28"/>
        </w:rPr>
        <w:t xml:space="preserve"> с </w:t>
      </w:r>
      <w:r w:rsidR="00F5747E" w:rsidRPr="00BB5296">
        <w:rPr>
          <w:rFonts w:eastAsia="Calibri"/>
          <w:szCs w:val="28"/>
        </w:rPr>
        <w:t>01 января</w:t>
      </w:r>
      <w:r w:rsidR="00157729" w:rsidRPr="00BB5296">
        <w:rPr>
          <w:rFonts w:eastAsia="Calibri"/>
          <w:szCs w:val="28"/>
        </w:rPr>
        <w:t xml:space="preserve"> по 30 </w:t>
      </w:r>
      <w:r w:rsidR="002F1957">
        <w:rPr>
          <w:rFonts w:eastAsia="Calibri"/>
          <w:szCs w:val="28"/>
        </w:rPr>
        <w:t>июня</w:t>
      </w:r>
      <w:r w:rsidR="00157729" w:rsidRPr="00BB5296">
        <w:rPr>
          <w:rFonts w:eastAsia="Calibri"/>
          <w:szCs w:val="28"/>
        </w:rPr>
        <w:t xml:space="preserve"> текущего </w:t>
      </w:r>
      <w:r w:rsidR="002F1957">
        <w:rPr>
          <w:rFonts w:eastAsia="Calibri"/>
          <w:szCs w:val="28"/>
        </w:rPr>
        <w:t>отчетного</w:t>
      </w:r>
      <w:r w:rsidR="00157729" w:rsidRPr="00BB5296">
        <w:rPr>
          <w:rFonts w:eastAsia="Calibri"/>
          <w:szCs w:val="28"/>
        </w:rPr>
        <w:t xml:space="preserve"> года</w:t>
      </w:r>
      <w:r w:rsidR="002F1957">
        <w:rPr>
          <w:rFonts w:eastAsia="Calibri"/>
          <w:szCs w:val="28"/>
        </w:rPr>
        <w:t xml:space="preserve"> (в 2022 году – до 30 ноября текущего отчетного года)</w:t>
      </w:r>
      <w:r w:rsidR="00157729" w:rsidRPr="00BB5296">
        <w:rPr>
          <w:rFonts w:eastAsia="Calibri"/>
          <w:szCs w:val="28"/>
        </w:rPr>
        <w:t xml:space="preserve"> </w:t>
      </w:r>
      <w:r w:rsidR="00157729" w:rsidRPr="00BB5296">
        <w:rPr>
          <w:szCs w:val="28"/>
        </w:rPr>
        <w:t>коров и нетелей крупного</w:t>
      </w:r>
      <w:r w:rsidR="00157729">
        <w:rPr>
          <w:szCs w:val="28"/>
        </w:rPr>
        <w:t xml:space="preserve"> рогатого скота молочного направления </w:t>
      </w:r>
      <w:r w:rsidR="00157729" w:rsidRPr="0035027E">
        <w:rPr>
          <w:rFonts w:eastAsia="Calibri"/>
          <w:szCs w:val="28"/>
        </w:rPr>
        <w:t>(W) (в рублях) определяется по сл</w:t>
      </w:r>
      <w:r w:rsidR="00157729" w:rsidRPr="0035027E">
        <w:rPr>
          <w:rFonts w:eastAsia="Calibri"/>
          <w:szCs w:val="28"/>
        </w:rPr>
        <w:t>е</w:t>
      </w:r>
      <w:r w:rsidR="00157729" w:rsidRPr="0035027E">
        <w:rPr>
          <w:rFonts w:eastAsia="Calibri"/>
          <w:szCs w:val="28"/>
        </w:rPr>
        <w:t>дующей формуле:</w:t>
      </w:r>
    </w:p>
    <w:p w:rsidR="00157729" w:rsidRDefault="00157729" w:rsidP="00157729">
      <w:pPr>
        <w:ind w:firstLine="709"/>
        <w:contextualSpacing/>
        <w:jc w:val="both"/>
        <w:rPr>
          <w:rFonts w:eastAsia="Calibri"/>
          <w:szCs w:val="28"/>
        </w:rPr>
      </w:pPr>
    </w:p>
    <w:p w:rsidR="00157729" w:rsidRPr="001C5B4A" w:rsidRDefault="00157729" w:rsidP="00157729">
      <w:pPr>
        <w:pStyle w:val="21"/>
        <w:contextualSpacing/>
        <w:jc w:val="center"/>
        <w:rPr>
          <w:rFonts w:eastAsia="Calibri"/>
          <w:szCs w:val="28"/>
          <w:lang w:val="en-US"/>
        </w:rPr>
      </w:pPr>
      <w:r>
        <w:rPr>
          <w:szCs w:val="28"/>
          <w:lang w:val="en-US"/>
        </w:rPr>
        <w:t>W = N</w:t>
      </w:r>
      <w:r w:rsidRPr="001C5B4A">
        <w:rPr>
          <w:sz w:val="16"/>
          <w:szCs w:val="16"/>
          <w:lang w:val="en-US"/>
        </w:rPr>
        <w:t>1</w:t>
      </w:r>
      <w:r>
        <w:rPr>
          <w:szCs w:val="28"/>
          <w:lang w:val="en-US"/>
        </w:rPr>
        <w:t xml:space="preserve"> × S</w:t>
      </w:r>
      <w:r w:rsidRPr="001C5B4A">
        <w:rPr>
          <w:sz w:val="16"/>
          <w:szCs w:val="16"/>
          <w:lang w:val="en-US"/>
        </w:rPr>
        <w:t xml:space="preserve">1 </w:t>
      </w:r>
    </w:p>
    <w:p w:rsidR="00157729" w:rsidRPr="007F2301" w:rsidRDefault="00157729" w:rsidP="00157729">
      <w:pPr>
        <w:ind w:firstLine="709"/>
        <w:contextualSpacing/>
        <w:jc w:val="both"/>
        <w:rPr>
          <w:rFonts w:eastAsia="Calibri"/>
          <w:szCs w:val="28"/>
        </w:rPr>
      </w:pPr>
      <w:r w:rsidRPr="004278D2">
        <w:rPr>
          <w:rFonts w:eastAsia="Calibri"/>
          <w:szCs w:val="28"/>
        </w:rPr>
        <w:t>где</w:t>
      </w:r>
      <w:r w:rsidRPr="007F2301">
        <w:rPr>
          <w:rFonts w:eastAsia="Calibri"/>
          <w:szCs w:val="28"/>
        </w:rPr>
        <w:t>:</w:t>
      </w:r>
    </w:p>
    <w:p w:rsidR="00157729" w:rsidRPr="0057483D" w:rsidRDefault="00157729" w:rsidP="00157729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 xml:space="preserve">N – количество </w:t>
      </w:r>
      <w:r w:rsidR="007F2301">
        <w:rPr>
          <w:rFonts w:eastAsia="Calibri"/>
          <w:szCs w:val="28"/>
        </w:rPr>
        <w:t>коров и нетелей крупного молочного направления</w:t>
      </w:r>
      <w:r w:rsidRPr="0057483D">
        <w:rPr>
          <w:szCs w:val="28"/>
        </w:rPr>
        <w:t xml:space="preserve"> (голов),</w:t>
      </w:r>
      <w:r w:rsidRPr="0057483D">
        <w:rPr>
          <w:rFonts w:eastAsia="Calibri"/>
          <w:szCs w:val="28"/>
        </w:rPr>
        <w:t xml:space="preserve"> приобретенных </w:t>
      </w:r>
      <w:r w:rsidRPr="0057483D">
        <w:rPr>
          <w:szCs w:val="28"/>
        </w:rPr>
        <w:t>гражданином, ведущим личное по</w:t>
      </w:r>
      <w:r w:rsidRPr="0057483D">
        <w:rPr>
          <w:szCs w:val="28"/>
        </w:rPr>
        <w:t>д</w:t>
      </w:r>
      <w:r w:rsidRPr="0057483D">
        <w:rPr>
          <w:szCs w:val="28"/>
        </w:rPr>
        <w:t>собное хозяйство</w:t>
      </w:r>
      <w:r w:rsidRPr="0057483D">
        <w:rPr>
          <w:rFonts w:eastAsia="Calibri"/>
          <w:szCs w:val="28"/>
        </w:rPr>
        <w:t>;</w:t>
      </w:r>
    </w:p>
    <w:p w:rsidR="00157729" w:rsidRDefault="00157729" w:rsidP="00157729">
      <w:pPr>
        <w:ind w:firstLine="709"/>
        <w:contextualSpacing/>
        <w:jc w:val="both"/>
        <w:rPr>
          <w:rFonts w:eastAsia="Calibri"/>
          <w:szCs w:val="28"/>
        </w:rPr>
      </w:pPr>
      <w:r w:rsidRPr="0057483D">
        <w:rPr>
          <w:rFonts w:eastAsia="Calibri"/>
          <w:szCs w:val="28"/>
        </w:rPr>
        <w:t xml:space="preserve">S – ставка субсидии из </w:t>
      </w:r>
      <w:r w:rsidRPr="00BB5296">
        <w:rPr>
          <w:rFonts w:eastAsia="Calibri"/>
          <w:szCs w:val="28"/>
        </w:rPr>
        <w:t xml:space="preserve">расчета </w:t>
      </w:r>
      <w:r w:rsidR="002F1957">
        <w:rPr>
          <w:rFonts w:eastAsia="Calibri"/>
          <w:szCs w:val="28"/>
        </w:rPr>
        <w:t>3</w:t>
      </w:r>
      <w:r w:rsidR="007F2301" w:rsidRPr="00BB5296">
        <w:rPr>
          <w:rFonts w:eastAsia="Calibri"/>
          <w:szCs w:val="28"/>
        </w:rPr>
        <w:t>0</w:t>
      </w:r>
      <w:r w:rsidRPr="00BB5296">
        <w:rPr>
          <w:rFonts w:eastAsia="Calibri"/>
          <w:szCs w:val="28"/>
        </w:rPr>
        <w:t>,0</w:t>
      </w:r>
      <w:r w:rsidR="007F1D87">
        <w:rPr>
          <w:rFonts w:eastAsia="Calibri"/>
          <w:szCs w:val="28"/>
        </w:rPr>
        <w:t xml:space="preserve"> тыс.</w:t>
      </w:r>
      <w:r w:rsidRPr="00BB5296">
        <w:rPr>
          <w:rFonts w:eastAsia="Calibri"/>
          <w:szCs w:val="28"/>
        </w:rPr>
        <w:t xml:space="preserve"> рублей</w:t>
      </w:r>
      <w:r w:rsidRPr="0057483D">
        <w:rPr>
          <w:rFonts w:eastAsia="Calibri"/>
          <w:szCs w:val="28"/>
        </w:rPr>
        <w:t xml:space="preserve"> на 1 голову </w:t>
      </w:r>
      <w:r w:rsidR="007F2301">
        <w:rPr>
          <w:szCs w:val="28"/>
        </w:rPr>
        <w:t>коров  и нетелей  молочного направления</w:t>
      </w:r>
      <w:r w:rsidRPr="0057483D">
        <w:rPr>
          <w:rFonts w:eastAsia="Calibri"/>
          <w:szCs w:val="28"/>
        </w:rPr>
        <w:t>, но не более 50 процентов стоимости приобретения, за вычетом расходов на уплату налога на добавленную стоимость и транспортных расходов;</w:t>
      </w:r>
    </w:p>
    <w:p w:rsidR="0007658E" w:rsidRDefault="0007658E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коров и нетелей крупного рогатого скота молочного направления </w:t>
      </w:r>
      <w:r w:rsidRPr="004278D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r w:rsidRPr="00427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граждан, ведущих личные подсобные хозяйства, зарегистрированных плательщиками налога на профессиональный доход;</w:t>
      </w:r>
    </w:p>
    <w:p w:rsidR="002F1957" w:rsidRDefault="002F1957" w:rsidP="0007658E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 одно личное подсобное хозяйство коров и нетелей КРС молочного направления в количестве не более 3 голов; </w:t>
      </w:r>
    </w:p>
    <w:p w:rsidR="007F2301" w:rsidRDefault="007F2301" w:rsidP="007F2301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приобретаемых коров крупного рогатого скота молочного направления </w:t>
      </w:r>
      <w:r w:rsidRPr="0035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старше 48 месяцев, живой вес не менее 450 килограммов</w:t>
      </w:r>
      <w:r w:rsidRPr="0035027E">
        <w:rPr>
          <w:rFonts w:ascii="Times New Roman" w:hAnsi="Times New Roman" w:cs="Times New Roman"/>
          <w:sz w:val="28"/>
          <w:szCs w:val="28"/>
        </w:rPr>
        <w:t>;</w:t>
      </w:r>
    </w:p>
    <w:p w:rsidR="007F2301" w:rsidRPr="004278D2" w:rsidRDefault="007F2301" w:rsidP="007F2301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приобретаемых нетелей</w:t>
      </w:r>
      <w:r w:rsidRPr="0036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крупного рогатого скота молочного направления от 18 месяцев, </w:t>
      </w:r>
      <w:r w:rsidRPr="001D05DA">
        <w:rPr>
          <w:rFonts w:ascii="Times New Roman" w:hAnsi="Times New Roman" w:cs="Times New Roman"/>
          <w:sz w:val="28"/>
          <w:szCs w:val="28"/>
        </w:rPr>
        <w:t>но не старше 24 месяцев</w:t>
      </w:r>
      <w:r>
        <w:rPr>
          <w:rFonts w:ascii="Times New Roman" w:hAnsi="Times New Roman" w:cs="Times New Roman"/>
          <w:sz w:val="28"/>
          <w:szCs w:val="28"/>
        </w:rPr>
        <w:t>, живой вес не менее 430 килограммов</w:t>
      </w:r>
      <w:r w:rsidRPr="0035027E">
        <w:rPr>
          <w:rFonts w:ascii="Times New Roman" w:hAnsi="Times New Roman" w:cs="Times New Roman"/>
          <w:sz w:val="28"/>
          <w:szCs w:val="28"/>
        </w:rPr>
        <w:t>;</w:t>
      </w:r>
    </w:p>
    <w:p w:rsidR="007F2301" w:rsidRDefault="007F2301" w:rsidP="007F2301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обязательс</w:t>
      </w:r>
      <w:r>
        <w:rPr>
          <w:rFonts w:ascii="Times New Roman" w:hAnsi="Times New Roman" w:cs="Times New Roman"/>
          <w:sz w:val="28"/>
          <w:szCs w:val="28"/>
        </w:rPr>
        <w:t>тва по сохранению приобретенного поголовья крупного рогатого скота молочного направления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2F19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F1957" w:rsidRPr="002F1957">
        <w:rPr>
          <w:rFonts w:ascii="Times New Roman" w:hAnsi="Times New Roman" w:cs="Times New Roman"/>
          <w:sz w:val="28"/>
          <w:szCs w:val="28"/>
        </w:rPr>
        <w:t>3</w:t>
      </w:r>
      <w:r w:rsidRPr="002F1957">
        <w:rPr>
          <w:rFonts w:ascii="Times New Roman" w:hAnsi="Times New Roman" w:cs="Times New Roman"/>
          <w:sz w:val="28"/>
          <w:szCs w:val="28"/>
        </w:rPr>
        <w:t xml:space="preserve"> лет со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приобретения согласно договору купли-продажи и финансовым документам об оплате приобретенного поголовья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молочного направления;</w:t>
      </w:r>
    </w:p>
    <w:p w:rsidR="00AC2688" w:rsidRPr="0057483D" w:rsidRDefault="00AC2688" w:rsidP="007F2301">
      <w:pPr>
        <w:pStyle w:val="ConsPlusNormal"/>
        <w:spacing w:line="238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падежа приобретенных коров и нетелей КРС молочного направления или их вынужденного забоя в результате болезни до истечения срока принятого обязательства</w:t>
      </w:r>
      <w:r w:rsidR="005B37C5">
        <w:rPr>
          <w:rFonts w:ascii="Times New Roman" w:hAnsi="Times New Roman" w:cs="Times New Roman"/>
          <w:sz w:val="28"/>
          <w:szCs w:val="28"/>
        </w:rPr>
        <w:t>, гражданине</w:t>
      </w:r>
      <w:r>
        <w:rPr>
          <w:rFonts w:ascii="Times New Roman" w:hAnsi="Times New Roman" w:cs="Times New Roman"/>
          <w:sz w:val="28"/>
          <w:szCs w:val="28"/>
        </w:rPr>
        <w:t>, ведущи</w:t>
      </w:r>
      <w:r w:rsidR="005B37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ЛПХ</w:t>
      </w:r>
      <w:r w:rsidR="005B37C5">
        <w:rPr>
          <w:rFonts w:ascii="Times New Roman" w:hAnsi="Times New Roman" w:cs="Times New Roman"/>
          <w:sz w:val="28"/>
          <w:szCs w:val="28"/>
        </w:rPr>
        <w:t xml:space="preserve"> представляют в Управление ветеринарные справки и акты выбраковки скота в соответствующем порядке.</w:t>
      </w:r>
    </w:p>
    <w:p w:rsidR="00157729" w:rsidRPr="00EB39BB" w:rsidRDefault="00157729" w:rsidP="00157729">
      <w:pPr>
        <w:ind w:firstLine="709"/>
        <w:contextualSpacing/>
        <w:jc w:val="both"/>
        <w:rPr>
          <w:szCs w:val="28"/>
        </w:rPr>
      </w:pPr>
      <w:r w:rsidRPr="0057483D">
        <w:rPr>
          <w:rFonts w:eastAsia="Calibri"/>
          <w:szCs w:val="28"/>
        </w:rPr>
        <w:t>Субсидия предоставляется единовременно на одно личное подсобное хозяйс</w:t>
      </w:r>
      <w:r w:rsidRPr="0057483D">
        <w:rPr>
          <w:rFonts w:eastAsia="Calibri"/>
          <w:szCs w:val="28"/>
        </w:rPr>
        <w:t>т</w:t>
      </w:r>
      <w:r w:rsidRPr="0057483D">
        <w:rPr>
          <w:rFonts w:eastAsia="Calibri"/>
          <w:szCs w:val="28"/>
        </w:rPr>
        <w:t>во.</w:t>
      </w:r>
    </w:p>
    <w:p w:rsidR="00157729" w:rsidRPr="00EB39BB" w:rsidRDefault="00BB5296" w:rsidP="0015772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157729">
        <w:rPr>
          <w:szCs w:val="28"/>
        </w:rPr>
        <w:t>.3</w:t>
      </w:r>
      <w:r w:rsidR="00157729" w:rsidRPr="00EB39BB">
        <w:rPr>
          <w:szCs w:val="28"/>
        </w:rPr>
        <w:t xml:space="preserve">. Субсидия на возмещение части затрат на </w:t>
      </w:r>
      <w:r w:rsidR="00157729">
        <w:rPr>
          <w:szCs w:val="28"/>
        </w:rPr>
        <w:t xml:space="preserve">приобретение </w:t>
      </w:r>
      <w:r w:rsidR="007F2301">
        <w:rPr>
          <w:szCs w:val="28"/>
        </w:rPr>
        <w:t>коров и нетелей крупного рогатого скота молочного направления</w:t>
      </w:r>
      <w:r w:rsidR="00157729" w:rsidRPr="00EB39BB">
        <w:rPr>
          <w:szCs w:val="28"/>
        </w:rPr>
        <w:t xml:space="preserve"> предоставляется и перечисляется </w:t>
      </w:r>
      <w:r w:rsidR="00157729">
        <w:rPr>
          <w:szCs w:val="28"/>
        </w:rPr>
        <w:t xml:space="preserve">гражданам, ведущим ЛПХ, </w:t>
      </w:r>
      <w:r w:rsidR="00157729" w:rsidRPr="00EB39BB">
        <w:rPr>
          <w:szCs w:val="28"/>
        </w:rPr>
        <w:t>на основании решения Комиссии, после представления следующих документов:</w:t>
      </w:r>
    </w:p>
    <w:p w:rsidR="00157729" w:rsidRDefault="00BB5296" w:rsidP="0015772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color w:val="000000"/>
          <w:szCs w:val="28"/>
          <w:lang/>
        </w:rPr>
        <w:t>3</w:t>
      </w:r>
      <w:r w:rsidR="00157729">
        <w:rPr>
          <w:color w:val="000000"/>
          <w:szCs w:val="28"/>
          <w:lang/>
        </w:rPr>
        <w:t>.3</w:t>
      </w:r>
      <w:r w:rsidR="00157729" w:rsidRPr="00EB39BB">
        <w:rPr>
          <w:color w:val="000000"/>
          <w:szCs w:val="28"/>
          <w:lang/>
        </w:rPr>
        <w:t xml:space="preserve">.1. </w:t>
      </w:r>
      <w:r w:rsidR="00157729" w:rsidRPr="00EB39BB">
        <w:rPr>
          <w:color w:val="000000"/>
          <w:szCs w:val="28"/>
          <w:lang/>
        </w:rPr>
        <w:t xml:space="preserve">заявки на </w:t>
      </w:r>
      <w:r w:rsidR="00157729" w:rsidRPr="00EB39BB">
        <w:rPr>
          <w:color w:val="000000"/>
          <w:szCs w:val="28"/>
          <w:lang/>
        </w:rPr>
        <w:t xml:space="preserve">участие в отборе и </w:t>
      </w:r>
      <w:r w:rsidR="00157729" w:rsidRPr="00EB39BB">
        <w:rPr>
          <w:color w:val="000000"/>
          <w:szCs w:val="28"/>
          <w:lang/>
        </w:rPr>
        <w:t>предоставление субсидий</w:t>
      </w:r>
      <w:r w:rsidR="00157729" w:rsidRPr="00EB39BB">
        <w:rPr>
          <w:szCs w:val="28"/>
        </w:rPr>
        <w:t xml:space="preserve"> по форме согласно приложению </w:t>
      </w:r>
      <w:r w:rsidR="00F5747E">
        <w:rPr>
          <w:szCs w:val="28"/>
        </w:rPr>
        <w:t xml:space="preserve">1 </w:t>
      </w:r>
      <w:r w:rsidR="00157729" w:rsidRPr="00EB39BB">
        <w:rPr>
          <w:szCs w:val="28"/>
        </w:rPr>
        <w:t>к Порядку</w:t>
      </w:r>
      <w:r w:rsidR="00157729">
        <w:rPr>
          <w:szCs w:val="28"/>
        </w:rPr>
        <w:t xml:space="preserve"> с указанием своих платежных документов, адреса регистрации, содержащую в том числе:</w:t>
      </w:r>
    </w:p>
    <w:p w:rsidR="00157729" w:rsidRDefault="00157729" w:rsidP="00157729">
      <w:pPr>
        <w:spacing w:line="242" w:lineRule="auto"/>
        <w:ind w:firstLine="709"/>
        <w:contextualSpacing/>
        <w:jc w:val="both"/>
        <w:rPr>
          <w:szCs w:val="28"/>
        </w:rPr>
      </w:pPr>
      <w:r w:rsidRPr="0057483D">
        <w:rPr>
          <w:szCs w:val="28"/>
        </w:rPr>
        <w:t>информацию о том, что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57483D">
        <w:rPr>
          <w:szCs w:val="28"/>
        </w:rPr>
        <w:t>а</w:t>
      </w:r>
      <w:r w:rsidRPr="0057483D">
        <w:rPr>
          <w:szCs w:val="28"/>
        </w:rPr>
        <w:t>тельством Российской Федерации</w:t>
      </w:r>
      <w:r>
        <w:rPr>
          <w:szCs w:val="28"/>
        </w:rPr>
        <w:t>, в сумме, превышающей 10 тыс. рублей (в 2022 году – превышающей 300 тыс. рублей)</w:t>
      </w:r>
      <w:r w:rsidRPr="0057483D">
        <w:rPr>
          <w:szCs w:val="28"/>
        </w:rPr>
        <w:t>;</w:t>
      </w:r>
    </w:p>
    <w:p w:rsidR="00157729" w:rsidRPr="004278D2" w:rsidRDefault="00157729" w:rsidP="00157729">
      <w:pPr>
        <w:spacing w:line="242" w:lineRule="auto"/>
        <w:ind w:firstLine="709"/>
        <w:contextualSpacing/>
        <w:jc w:val="both"/>
        <w:rPr>
          <w:szCs w:val="28"/>
        </w:rPr>
      </w:pPr>
      <w:r w:rsidRPr="00FB210D">
        <w:rPr>
          <w:szCs w:val="28"/>
        </w:rPr>
        <w:t>согласие гражданина,</w:t>
      </w:r>
      <w:r w:rsidRPr="004278D2">
        <w:rPr>
          <w:szCs w:val="28"/>
        </w:rPr>
        <w:t xml:space="preserve"> ведущего личное подсобное хозяйство, на публикацию (размещение) информации о подаваемой заявке и иной информации, связанной с о</w:t>
      </w:r>
      <w:r w:rsidRPr="004278D2">
        <w:rPr>
          <w:szCs w:val="28"/>
        </w:rPr>
        <w:t>т</w:t>
      </w:r>
      <w:r w:rsidRPr="004278D2">
        <w:rPr>
          <w:szCs w:val="28"/>
        </w:rPr>
        <w:t>бором, в информационно-телекоммуникационной сети «Интернет» на едином по</w:t>
      </w:r>
      <w:r w:rsidRPr="004278D2">
        <w:rPr>
          <w:szCs w:val="28"/>
        </w:rPr>
        <w:t>р</w:t>
      </w:r>
      <w:r w:rsidRPr="004278D2">
        <w:rPr>
          <w:szCs w:val="28"/>
        </w:rPr>
        <w:t xml:space="preserve">тале и официальном сайте </w:t>
      </w:r>
      <w:r>
        <w:rPr>
          <w:szCs w:val="28"/>
        </w:rPr>
        <w:t>администрации Бардымского муниципального округа</w:t>
      </w:r>
      <w:r w:rsidRPr="004278D2">
        <w:rPr>
          <w:szCs w:val="28"/>
        </w:rPr>
        <w:t>, а также на обработку персональных да</w:t>
      </w:r>
      <w:r w:rsidRPr="004278D2">
        <w:rPr>
          <w:szCs w:val="28"/>
        </w:rPr>
        <w:t>н</w:t>
      </w:r>
      <w:r w:rsidRPr="004278D2">
        <w:rPr>
          <w:szCs w:val="28"/>
        </w:rPr>
        <w:t>ных в соответствии с законодательством Российской Федерации.</w:t>
      </w:r>
    </w:p>
    <w:p w:rsidR="00157729" w:rsidRDefault="00157729" w:rsidP="00157729">
      <w:pPr>
        <w:spacing w:line="242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BB5296">
        <w:rPr>
          <w:szCs w:val="28"/>
        </w:rPr>
        <w:t>3</w:t>
      </w:r>
      <w:r>
        <w:rPr>
          <w:szCs w:val="28"/>
        </w:rPr>
        <w:t xml:space="preserve">.3.2. </w:t>
      </w:r>
      <w:r w:rsidRPr="00FB210D">
        <w:rPr>
          <w:szCs w:val="28"/>
        </w:rPr>
        <w:t xml:space="preserve">копию паспорта </w:t>
      </w:r>
      <w:r>
        <w:rPr>
          <w:szCs w:val="28"/>
        </w:rPr>
        <w:t>гражданина, ведущего личное подсобное хозяйство</w:t>
      </w:r>
      <w:r w:rsidRPr="004278D2">
        <w:rPr>
          <w:szCs w:val="28"/>
        </w:rPr>
        <w:t xml:space="preserve"> (разделы общих данных и места жительства);</w:t>
      </w:r>
    </w:p>
    <w:p w:rsidR="00157729" w:rsidRDefault="00BB5296" w:rsidP="00157729">
      <w:pPr>
        <w:spacing w:line="242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157729">
        <w:rPr>
          <w:szCs w:val="28"/>
        </w:rPr>
        <w:t xml:space="preserve">.3.3. </w:t>
      </w:r>
      <w:r w:rsidR="00157729" w:rsidRPr="00FB210D">
        <w:rPr>
          <w:rFonts w:eastAsia="Calibri"/>
          <w:szCs w:val="28"/>
          <w:lang w:eastAsia="en-US"/>
        </w:rPr>
        <w:t xml:space="preserve">копию правоустанавливающего документа на земельный участок с </w:t>
      </w:r>
      <w:r w:rsidR="00157729" w:rsidRPr="004278D2">
        <w:rPr>
          <w:rFonts w:eastAsia="Calibri"/>
          <w:szCs w:val="28"/>
          <w:lang w:eastAsia="en-US"/>
        </w:rPr>
        <w:t>видом ра</w:t>
      </w:r>
      <w:r w:rsidR="00157729" w:rsidRPr="004278D2">
        <w:rPr>
          <w:rFonts w:eastAsia="Calibri"/>
          <w:szCs w:val="28"/>
          <w:lang w:eastAsia="en-US"/>
        </w:rPr>
        <w:t>з</w:t>
      </w:r>
      <w:r w:rsidR="00157729" w:rsidRPr="004278D2">
        <w:rPr>
          <w:rFonts w:eastAsia="Calibri"/>
          <w:szCs w:val="28"/>
          <w:lang w:eastAsia="en-US"/>
        </w:rPr>
        <w:t>решенного использования для ведения личного подсобного хозяйства, принадлеж</w:t>
      </w:r>
      <w:r w:rsidR="00157729" w:rsidRPr="004278D2">
        <w:rPr>
          <w:rFonts w:eastAsia="Calibri"/>
          <w:szCs w:val="28"/>
          <w:lang w:eastAsia="en-US"/>
        </w:rPr>
        <w:t>а</w:t>
      </w:r>
      <w:r w:rsidR="00157729" w:rsidRPr="004278D2">
        <w:rPr>
          <w:rFonts w:eastAsia="Calibri"/>
          <w:szCs w:val="28"/>
          <w:lang w:eastAsia="en-US"/>
        </w:rPr>
        <w:t>щ</w:t>
      </w:r>
      <w:r w:rsidR="00157729">
        <w:rPr>
          <w:rFonts w:eastAsia="Calibri"/>
          <w:szCs w:val="28"/>
          <w:lang w:eastAsia="en-US"/>
        </w:rPr>
        <w:t>ий</w:t>
      </w:r>
      <w:r w:rsidR="00157729" w:rsidRPr="004278D2">
        <w:rPr>
          <w:rFonts w:eastAsia="Calibri"/>
          <w:szCs w:val="28"/>
          <w:lang w:eastAsia="en-US"/>
        </w:rPr>
        <w:t xml:space="preserve"> на праве собственности или ином праве (аренда), либо выписку из Единого г</w:t>
      </w:r>
      <w:r w:rsidR="00157729" w:rsidRPr="004278D2">
        <w:rPr>
          <w:rFonts w:eastAsia="Calibri"/>
          <w:szCs w:val="28"/>
          <w:lang w:eastAsia="en-US"/>
        </w:rPr>
        <w:t>о</w:t>
      </w:r>
      <w:r w:rsidR="00157729" w:rsidRPr="004278D2">
        <w:rPr>
          <w:rFonts w:eastAsia="Calibri"/>
          <w:szCs w:val="28"/>
          <w:lang w:eastAsia="en-US"/>
        </w:rPr>
        <w:t>сударственного реестра недвижимости, выданную Управлением Федеральной слу</w:t>
      </w:r>
      <w:r w:rsidR="00157729" w:rsidRPr="004278D2">
        <w:rPr>
          <w:rFonts w:eastAsia="Calibri"/>
          <w:szCs w:val="28"/>
          <w:lang w:eastAsia="en-US"/>
        </w:rPr>
        <w:t>ж</w:t>
      </w:r>
      <w:r w:rsidR="00157729" w:rsidRPr="004278D2">
        <w:rPr>
          <w:rFonts w:eastAsia="Calibri"/>
          <w:szCs w:val="28"/>
          <w:lang w:eastAsia="en-US"/>
        </w:rPr>
        <w:t xml:space="preserve">бы государственной регистрации, кадастра и картографии по </w:t>
      </w:r>
      <w:r w:rsidR="00157729">
        <w:rPr>
          <w:rFonts w:eastAsia="Calibri"/>
          <w:szCs w:val="28"/>
          <w:lang w:eastAsia="en-US"/>
        </w:rPr>
        <w:t>Пермскому краю</w:t>
      </w:r>
      <w:r w:rsidR="00157729" w:rsidRPr="004278D2">
        <w:rPr>
          <w:rFonts w:eastAsia="Calibri"/>
          <w:szCs w:val="28"/>
          <w:lang w:eastAsia="en-US"/>
        </w:rPr>
        <w:t xml:space="preserve"> не ранее текущего года;</w:t>
      </w:r>
    </w:p>
    <w:p w:rsidR="00157729" w:rsidRDefault="00BB5296" w:rsidP="00157729">
      <w:pPr>
        <w:spacing w:line="242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157729">
        <w:rPr>
          <w:szCs w:val="28"/>
        </w:rPr>
        <w:t xml:space="preserve">.3.4. </w:t>
      </w:r>
      <w:r w:rsidR="00157729" w:rsidRPr="00FB210D">
        <w:rPr>
          <w:szCs w:val="28"/>
        </w:rPr>
        <w:t>выписку из похозяйственной книги</w:t>
      </w:r>
      <w:r w:rsidR="00157729" w:rsidRPr="004278D2">
        <w:rPr>
          <w:szCs w:val="28"/>
        </w:rPr>
        <w:t xml:space="preserve"> учета личных подсобных х</w:t>
      </w:r>
      <w:r w:rsidR="00157729" w:rsidRPr="004278D2">
        <w:rPr>
          <w:szCs w:val="28"/>
        </w:rPr>
        <w:t>о</w:t>
      </w:r>
      <w:r w:rsidR="00157729" w:rsidRPr="004278D2">
        <w:rPr>
          <w:szCs w:val="28"/>
        </w:rPr>
        <w:t xml:space="preserve">зяйств, заверенную </w:t>
      </w:r>
      <w:r w:rsidR="00157729">
        <w:rPr>
          <w:szCs w:val="28"/>
        </w:rPr>
        <w:t>территориальным отделом администрации Бардымского муниципального округа Пермского края</w:t>
      </w:r>
      <w:r w:rsidR="00157729" w:rsidRPr="004278D2">
        <w:rPr>
          <w:szCs w:val="28"/>
        </w:rPr>
        <w:t xml:space="preserve">, подтверждающую факт постановки приобретенного </w:t>
      </w:r>
      <w:r w:rsidR="00BC662D">
        <w:rPr>
          <w:szCs w:val="28"/>
        </w:rPr>
        <w:t>поголовья коров и нетелей КРС молочного направления</w:t>
      </w:r>
      <w:r w:rsidR="00157729" w:rsidRPr="004278D2">
        <w:rPr>
          <w:szCs w:val="28"/>
        </w:rPr>
        <w:t xml:space="preserve"> на учет</w:t>
      </w:r>
      <w:r w:rsidR="00157729">
        <w:rPr>
          <w:szCs w:val="28"/>
        </w:rPr>
        <w:t>;</w:t>
      </w:r>
    </w:p>
    <w:p w:rsidR="00157729" w:rsidRDefault="00BB5296" w:rsidP="00157729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729">
        <w:rPr>
          <w:rFonts w:ascii="Times New Roman" w:hAnsi="Times New Roman" w:cs="Times New Roman"/>
          <w:sz w:val="28"/>
          <w:szCs w:val="28"/>
        </w:rPr>
        <w:t>.3</w:t>
      </w:r>
      <w:r w:rsidR="00157729" w:rsidRPr="001C5B4A">
        <w:rPr>
          <w:rFonts w:ascii="Times New Roman" w:hAnsi="Times New Roman" w:cs="Times New Roman"/>
          <w:sz w:val="28"/>
          <w:szCs w:val="28"/>
        </w:rPr>
        <w:t>.5. копии</w:t>
      </w:r>
      <w:r w:rsidR="00157729" w:rsidRPr="00FB210D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157729" w:rsidRPr="000E2582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157729">
        <w:rPr>
          <w:rFonts w:ascii="Times New Roman" w:hAnsi="Times New Roman" w:cs="Times New Roman"/>
          <w:sz w:val="28"/>
          <w:szCs w:val="28"/>
        </w:rPr>
        <w:t xml:space="preserve"> </w:t>
      </w:r>
      <w:r w:rsidR="00157729" w:rsidRPr="000E2582">
        <w:rPr>
          <w:rFonts w:ascii="Times New Roman" w:hAnsi="Times New Roman" w:cs="Times New Roman"/>
          <w:sz w:val="28"/>
          <w:szCs w:val="28"/>
        </w:rPr>
        <w:t xml:space="preserve">затраты на приобретение в текущем </w:t>
      </w:r>
      <w:r w:rsidR="00BC662D">
        <w:rPr>
          <w:rFonts w:ascii="Times New Roman" w:hAnsi="Times New Roman" w:cs="Times New Roman"/>
          <w:sz w:val="28"/>
          <w:szCs w:val="28"/>
        </w:rPr>
        <w:t>финансовом</w:t>
      </w:r>
      <w:r w:rsidR="00157729" w:rsidRPr="000E25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7729">
        <w:rPr>
          <w:rFonts w:ascii="Times New Roman" w:hAnsi="Times New Roman" w:cs="Times New Roman"/>
          <w:sz w:val="28"/>
          <w:szCs w:val="28"/>
        </w:rPr>
        <w:t xml:space="preserve">у сельхозтоваропроизводителей </w:t>
      </w:r>
      <w:r w:rsidR="00BC662D" w:rsidRPr="00BC662D">
        <w:rPr>
          <w:rFonts w:ascii="Times New Roman" w:hAnsi="Times New Roman" w:cs="Times New Roman"/>
          <w:sz w:val="28"/>
          <w:szCs w:val="28"/>
        </w:rPr>
        <w:t>коров и нетелей КРС молочного направления</w:t>
      </w:r>
      <w:r w:rsidR="00157729" w:rsidRPr="00BC662D">
        <w:rPr>
          <w:rFonts w:ascii="Times New Roman" w:hAnsi="Times New Roman" w:cs="Times New Roman"/>
          <w:sz w:val="28"/>
          <w:szCs w:val="28"/>
        </w:rPr>
        <w:t xml:space="preserve">: </w:t>
      </w:r>
      <w:r w:rsidR="00157729" w:rsidRPr="000E2582">
        <w:rPr>
          <w:rFonts w:ascii="Times New Roman" w:hAnsi="Times New Roman" w:cs="Times New Roman"/>
          <w:sz w:val="28"/>
          <w:szCs w:val="28"/>
        </w:rPr>
        <w:t xml:space="preserve">договоры купли-продажи, </w:t>
      </w:r>
      <w:r w:rsidR="00157729">
        <w:rPr>
          <w:rFonts w:ascii="Times New Roman" w:hAnsi="Times New Roman" w:cs="Times New Roman"/>
          <w:sz w:val="28"/>
          <w:szCs w:val="28"/>
        </w:rPr>
        <w:t xml:space="preserve">товарно-транспортные накладные и (или) </w:t>
      </w:r>
      <w:r w:rsidR="00157729" w:rsidRPr="000E2582">
        <w:rPr>
          <w:rFonts w:ascii="Times New Roman" w:hAnsi="Times New Roman" w:cs="Times New Roman"/>
          <w:sz w:val="28"/>
          <w:szCs w:val="28"/>
        </w:rPr>
        <w:t>акты приема-передачи</w:t>
      </w:r>
      <w:r w:rsidR="00157729" w:rsidRPr="00FB210D">
        <w:rPr>
          <w:rFonts w:ascii="Times New Roman" w:hAnsi="Times New Roman" w:cs="Times New Roman"/>
          <w:sz w:val="28"/>
          <w:szCs w:val="28"/>
        </w:rPr>
        <w:t xml:space="preserve">, </w:t>
      </w:r>
      <w:r w:rsidR="00157729">
        <w:rPr>
          <w:rFonts w:ascii="Times New Roman" w:hAnsi="Times New Roman" w:cs="Times New Roman"/>
          <w:sz w:val="28"/>
          <w:szCs w:val="28"/>
        </w:rPr>
        <w:t>документ об оплате (</w:t>
      </w:r>
      <w:r w:rsidR="00157729" w:rsidRPr="00FB210D">
        <w:rPr>
          <w:rFonts w:ascii="Times New Roman" w:hAnsi="Times New Roman" w:cs="Times New Roman"/>
          <w:sz w:val="28"/>
          <w:szCs w:val="28"/>
        </w:rPr>
        <w:t>выписку операций по лицевому счету</w:t>
      </w:r>
      <w:r w:rsidR="00157729">
        <w:rPr>
          <w:rFonts w:ascii="Times New Roman" w:hAnsi="Times New Roman" w:cs="Times New Roman"/>
          <w:sz w:val="28"/>
          <w:szCs w:val="28"/>
        </w:rPr>
        <w:t xml:space="preserve">, </w:t>
      </w:r>
      <w:r w:rsidR="00157729" w:rsidRPr="00FB210D">
        <w:rPr>
          <w:rFonts w:ascii="Times New Roman" w:hAnsi="Times New Roman" w:cs="Times New Roman"/>
          <w:sz w:val="28"/>
          <w:szCs w:val="28"/>
        </w:rPr>
        <w:t>заверенную кредитной организаци</w:t>
      </w:r>
      <w:r w:rsidR="00157729">
        <w:rPr>
          <w:rFonts w:ascii="Times New Roman" w:hAnsi="Times New Roman" w:cs="Times New Roman"/>
          <w:sz w:val="28"/>
          <w:szCs w:val="28"/>
        </w:rPr>
        <w:t>ей и (или) контрольно-кассовые чеки</w:t>
      </w:r>
      <w:r w:rsidR="00157729" w:rsidRPr="000E2582">
        <w:rPr>
          <w:rFonts w:ascii="Times New Roman" w:hAnsi="Times New Roman" w:cs="Times New Roman"/>
          <w:sz w:val="28"/>
          <w:szCs w:val="28"/>
        </w:rPr>
        <w:t xml:space="preserve"> и ветеринарные сопроводительные докуме</w:t>
      </w:r>
      <w:r w:rsidR="00157729" w:rsidRPr="000E2582">
        <w:rPr>
          <w:rFonts w:ascii="Times New Roman" w:hAnsi="Times New Roman" w:cs="Times New Roman"/>
          <w:sz w:val="28"/>
          <w:szCs w:val="28"/>
        </w:rPr>
        <w:t>н</w:t>
      </w:r>
      <w:r w:rsidR="00157729">
        <w:rPr>
          <w:rFonts w:ascii="Times New Roman" w:hAnsi="Times New Roman" w:cs="Times New Roman"/>
          <w:sz w:val="28"/>
          <w:szCs w:val="28"/>
        </w:rPr>
        <w:t>ты</w:t>
      </w:r>
      <w:r w:rsidR="00BC662D">
        <w:rPr>
          <w:rFonts w:ascii="Times New Roman" w:hAnsi="Times New Roman" w:cs="Times New Roman"/>
          <w:sz w:val="28"/>
          <w:szCs w:val="28"/>
        </w:rPr>
        <w:t>;</w:t>
      </w:r>
    </w:p>
    <w:p w:rsidR="00157729" w:rsidRPr="004278D2" w:rsidRDefault="00BB5296" w:rsidP="00157729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729">
        <w:rPr>
          <w:rFonts w:ascii="Times New Roman" w:hAnsi="Times New Roman" w:cs="Times New Roman"/>
          <w:sz w:val="28"/>
          <w:szCs w:val="28"/>
        </w:rPr>
        <w:t>.3</w:t>
      </w:r>
      <w:r w:rsidR="00157729" w:rsidRPr="001C5B4A">
        <w:rPr>
          <w:rFonts w:ascii="Times New Roman" w:hAnsi="Times New Roman" w:cs="Times New Roman"/>
          <w:sz w:val="28"/>
          <w:szCs w:val="28"/>
        </w:rPr>
        <w:t>.6. справку</w:t>
      </w:r>
      <w:r w:rsidR="00157729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качестве налогоплательщика налога на профессиональный доход (самозанятость) по форме КНД 1122035;</w:t>
      </w:r>
    </w:p>
    <w:p w:rsidR="00157729" w:rsidRPr="004278D2" w:rsidRDefault="00157729" w:rsidP="00157729">
      <w:pPr>
        <w:spacing w:line="247" w:lineRule="auto"/>
        <w:ind w:firstLine="709"/>
        <w:contextualSpacing/>
        <w:jc w:val="both"/>
        <w:rPr>
          <w:szCs w:val="28"/>
        </w:rPr>
      </w:pPr>
      <w:r w:rsidRPr="004278D2">
        <w:rPr>
          <w:szCs w:val="28"/>
        </w:rPr>
        <w:t>Гражданин, ведущий личное подсобное хозяйство, вправе представить по со</w:t>
      </w:r>
      <w:r w:rsidRPr="004278D2">
        <w:rPr>
          <w:szCs w:val="28"/>
        </w:rPr>
        <w:t>б</w:t>
      </w:r>
      <w:r w:rsidRPr="004278D2">
        <w:rPr>
          <w:szCs w:val="28"/>
        </w:rPr>
        <w:t>ственной инициативе справку налогового органа, подтверждающую отсутствие н</w:t>
      </w:r>
      <w:r w:rsidRPr="004278D2">
        <w:rPr>
          <w:szCs w:val="28"/>
        </w:rPr>
        <w:t>е</w:t>
      </w:r>
      <w:r w:rsidRPr="004278D2">
        <w:rPr>
          <w:szCs w:val="28"/>
        </w:rPr>
        <w:t xml:space="preserve">исполненной обязанности по уплате налогов, сборов, страховых </w:t>
      </w:r>
      <w:r w:rsidRPr="004278D2">
        <w:rPr>
          <w:szCs w:val="28"/>
        </w:rPr>
        <w:lastRenderedPageBreak/>
        <w:t>взносов, пеней, штрафов, процентов, подлежащих уплате в соответствии с законодательством Ро</w:t>
      </w:r>
      <w:r w:rsidRPr="004278D2">
        <w:rPr>
          <w:szCs w:val="28"/>
        </w:rPr>
        <w:t>с</w:t>
      </w:r>
      <w:r w:rsidRPr="004278D2">
        <w:rPr>
          <w:szCs w:val="28"/>
        </w:rPr>
        <w:t>сийской Федерации о налогах и сборах. В случае если указанный документ не пре</w:t>
      </w:r>
      <w:r w:rsidRPr="004278D2">
        <w:rPr>
          <w:szCs w:val="28"/>
        </w:rPr>
        <w:t>д</w:t>
      </w:r>
      <w:r w:rsidRPr="004278D2">
        <w:rPr>
          <w:szCs w:val="28"/>
        </w:rPr>
        <w:t>ставлен гражданином, ведущи</w:t>
      </w:r>
      <w:r>
        <w:rPr>
          <w:szCs w:val="28"/>
        </w:rPr>
        <w:t>м</w:t>
      </w:r>
      <w:r w:rsidRPr="004278D2">
        <w:rPr>
          <w:szCs w:val="28"/>
        </w:rPr>
        <w:t xml:space="preserve"> личное подсобное хозяйство, по собственной ин</w:t>
      </w:r>
      <w:r w:rsidRPr="004278D2">
        <w:rPr>
          <w:szCs w:val="28"/>
        </w:rPr>
        <w:t>и</w:t>
      </w:r>
      <w:r w:rsidRPr="004278D2">
        <w:rPr>
          <w:szCs w:val="28"/>
        </w:rPr>
        <w:t>циативе, Управление запрашивает его в налоговом органе в порядке межведомс</w:t>
      </w:r>
      <w:r w:rsidRPr="004278D2">
        <w:rPr>
          <w:szCs w:val="28"/>
        </w:rPr>
        <w:t>т</w:t>
      </w:r>
      <w:r w:rsidRPr="004278D2">
        <w:rPr>
          <w:szCs w:val="28"/>
        </w:rPr>
        <w:t>венного информационного взаимодействия.</w:t>
      </w:r>
    </w:p>
    <w:p w:rsidR="00157729" w:rsidRPr="00EB39BB" w:rsidRDefault="00BB5296" w:rsidP="00157729">
      <w:pPr>
        <w:ind w:firstLine="709"/>
        <w:jc w:val="both"/>
        <w:rPr>
          <w:color w:val="000000"/>
          <w:szCs w:val="28"/>
          <w:lang/>
        </w:rPr>
      </w:pPr>
      <w:r>
        <w:rPr>
          <w:szCs w:val="28"/>
        </w:rPr>
        <w:t>3</w:t>
      </w:r>
      <w:r w:rsidR="00157729">
        <w:rPr>
          <w:szCs w:val="28"/>
        </w:rPr>
        <w:t>.4</w:t>
      </w:r>
      <w:r w:rsidR="00157729" w:rsidRPr="00EB39BB">
        <w:rPr>
          <w:szCs w:val="28"/>
        </w:rPr>
        <w:t xml:space="preserve">. </w:t>
      </w:r>
      <w:r w:rsidR="00157729" w:rsidRPr="00EB39BB">
        <w:rPr>
          <w:color w:val="000000"/>
          <w:szCs w:val="28"/>
          <w:lang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B5296" w:rsidRDefault="00157729" w:rsidP="00C453AC">
      <w:pPr>
        <w:ind w:firstLine="709"/>
        <w:jc w:val="both"/>
        <w:rPr>
          <w:color w:val="000000"/>
          <w:szCs w:val="28"/>
          <w:lang/>
        </w:rPr>
      </w:pPr>
      <w:r w:rsidRPr="00EB39BB">
        <w:rPr>
          <w:color w:val="000000"/>
          <w:szCs w:val="28"/>
          <w:lang/>
        </w:rPr>
        <w:t xml:space="preserve">Заявка и документы должны быть прошиты, пронумерованы, заверены подписью </w:t>
      </w:r>
      <w:r>
        <w:rPr>
          <w:color w:val="000000"/>
          <w:szCs w:val="28"/>
          <w:lang/>
        </w:rPr>
        <w:t>гражданина, ведущего ЛПХ.</w:t>
      </w:r>
    </w:p>
    <w:p w:rsidR="00036FB8" w:rsidRDefault="00036FB8" w:rsidP="00C453AC">
      <w:pPr>
        <w:ind w:firstLine="709"/>
        <w:jc w:val="both"/>
        <w:rPr>
          <w:color w:val="000000"/>
          <w:szCs w:val="28"/>
          <w:lang w:val="en-US"/>
        </w:rPr>
      </w:pPr>
    </w:p>
    <w:p w:rsidR="00BB5296" w:rsidRPr="00BB5296" w:rsidRDefault="00BB5296" w:rsidP="00C453AC">
      <w:pPr>
        <w:ind w:firstLine="709"/>
        <w:jc w:val="both"/>
        <w:rPr>
          <w:color w:val="000000"/>
          <w:szCs w:val="28"/>
          <w:lang w:val="en-US"/>
        </w:rPr>
      </w:pPr>
    </w:p>
    <w:p w:rsidR="00452A81" w:rsidRDefault="00BB5296" w:rsidP="00E90DD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E90DDC" w:rsidRPr="00EB39BB">
        <w:rPr>
          <w:b/>
          <w:szCs w:val="28"/>
          <w:lang w:val="en-US"/>
        </w:rPr>
        <w:t>V</w:t>
      </w:r>
      <w:r w:rsidR="00E90DDC" w:rsidRPr="00EB39BB">
        <w:rPr>
          <w:b/>
          <w:szCs w:val="28"/>
        </w:rPr>
        <w:t>. Контроль (мониторинг), требования к отчетности, возврат субсидии</w:t>
      </w:r>
    </w:p>
    <w:p w:rsidR="00036FB8" w:rsidRPr="00EB39BB" w:rsidRDefault="00036FB8" w:rsidP="00E90DDC">
      <w:pPr>
        <w:ind w:firstLine="709"/>
        <w:jc w:val="center"/>
        <w:rPr>
          <w:b/>
          <w:szCs w:val="28"/>
        </w:rPr>
      </w:pP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.1. Управление и орган муниципального финансового контроля в пределах своих полномочий осуществляют обязательную проверку соблюдения </w:t>
      </w:r>
      <w:r w:rsidR="0007658E">
        <w:rPr>
          <w:rFonts w:ascii="Times New Roman" w:hAnsi="Times New Roman" w:cs="Times New Roman"/>
          <w:sz w:val="28"/>
          <w:szCs w:val="28"/>
        </w:rPr>
        <w:t xml:space="preserve">гражданами, ведущими ЛПХ, 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субсидий, установленных настоящим Порядком и (или) Соглашением о предоставлении субсидии </w:t>
      </w:r>
      <w:r w:rsidR="0007658E">
        <w:rPr>
          <w:rFonts w:ascii="Times New Roman" w:hAnsi="Times New Roman" w:cs="Times New Roman"/>
          <w:sz w:val="28"/>
          <w:szCs w:val="28"/>
        </w:rPr>
        <w:t>гражданам, ведущим ЛПХ</w:t>
      </w:r>
      <w:r w:rsidR="00E90DDC" w:rsidRPr="00EB39BB">
        <w:rPr>
          <w:rFonts w:ascii="Times New Roman" w:hAnsi="Times New Roman" w:cs="Times New Roman"/>
          <w:sz w:val="28"/>
          <w:szCs w:val="28"/>
        </w:rPr>
        <w:t>.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.2. В случае выявления  нарушения </w:t>
      </w:r>
      <w:r w:rsidR="0007658E">
        <w:rPr>
          <w:rFonts w:ascii="Times New Roman" w:hAnsi="Times New Roman" w:cs="Times New Roman"/>
          <w:sz w:val="28"/>
          <w:szCs w:val="28"/>
        </w:rPr>
        <w:t>гражданами, ведущими ЛПХ,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="00E90DDC" w:rsidRPr="00EB39BB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</w:t>
      </w:r>
      <w:r w:rsidR="00E90DDC" w:rsidRPr="00EB39BB">
        <w:rPr>
          <w:rFonts w:ascii="Times New Roman" w:hAnsi="Times New Roman" w:cs="Times New Roman"/>
          <w:sz w:val="28"/>
          <w:szCs w:val="28"/>
        </w:rPr>
        <w:t>, установленных Соглашением и (или) настоящим Порядком, субсидии подлежат возврату в бюджет Бардымского муниципального округа Пермского края в полном объеме.</w:t>
      </w:r>
    </w:p>
    <w:p w:rsidR="00E90DDC" w:rsidRPr="00EB39BB" w:rsidRDefault="00E90DDC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 xml:space="preserve">В случае выявления  нарушения </w:t>
      </w:r>
      <w:r w:rsidR="0007658E">
        <w:rPr>
          <w:rFonts w:ascii="Times New Roman" w:hAnsi="Times New Roman" w:cs="Times New Roman"/>
          <w:sz w:val="28"/>
          <w:szCs w:val="28"/>
        </w:rPr>
        <w:t>гражданами, ведущими ЛПХ,</w:t>
      </w:r>
      <w:r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Pr="00EB39BB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</w:t>
      </w:r>
      <w:r w:rsidRPr="00EB39BB">
        <w:rPr>
          <w:rFonts w:ascii="Times New Roman" w:hAnsi="Times New Roman" w:cs="Times New Roman"/>
          <w:sz w:val="28"/>
          <w:szCs w:val="28"/>
        </w:rPr>
        <w:t>, установленных Соглашением и (или) настоящим Порядком, по результатам проверок, проведенных органами муниципального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E90DDC" w:rsidRPr="00EB39BB" w:rsidRDefault="00E90DDC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BB">
        <w:rPr>
          <w:rFonts w:ascii="Times New Roman" w:hAnsi="Times New Roman" w:cs="Times New Roman"/>
          <w:sz w:val="28"/>
          <w:szCs w:val="28"/>
        </w:rPr>
        <w:t xml:space="preserve">В случае выявления  нарушения </w:t>
      </w:r>
      <w:r w:rsidR="00981703">
        <w:rPr>
          <w:rFonts w:ascii="Times New Roman" w:hAnsi="Times New Roman" w:cs="Times New Roman"/>
          <w:sz w:val="28"/>
          <w:szCs w:val="28"/>
        </w:rPr>
        <w:t>гражданами, ведущими ЛПХ,</w:t>
      </w:r>
      <w:r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Pr="00EB39BB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</w:t>
      </w:r>
      <w:r w:rsidRPr="00EB39BB">
        <w:rPr>
          <w:rFonts w:ascii="Times New Roman" w:hAnsi="Times New Roman" w:cs="Times New Roman"/>
          <w:sz w:val="28"/>
          <w:szCs w:val="28"/>
        </w:rPr>
        <w:t>, установленных Соглашением и (или) настоящим Порядком, по результатам проверок, проведенных Управлением, субсидии подлежат возврату в бюджет Бардымского муниципального округа Пермского края в следующем порядке: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.2.1. Управление в течение 5 рабочих дней со дня выявления факта соответствующего нарушения направляет </w:t>
      </w:r>
      <w:r w:rsidR="00981703">
        <w:rPr>
          <w:rFonts w:ascii="Times New Roman" w:hAnsi="Times New Roman" w:cs="Times New Roman"/>
          <w:sz w:val="28"/>
          <w:szCs w:val="28"/>
        </w:rPr>
        <w:t>гражданину, ведущему ЛПХ,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субсидий;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.2.2. требование о возврате субсидий должно быть исполнено </w:t>
      </w:r>
      <w:r w:rsidR="00981703">
        <w:rPr>
          <w:rFonts w:ascii="Times New Roman" w:hAnsi="Times New Roman" w:cs="Times New Roman"/>
          <w:sz w:val="28"/>
          <w:szCs w:val="28"/>
        </w:rPr>
        <w:t>гражданином, ведущим ЛПХ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субсидии в течение одного месяца со дня его получения;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.2.3. в случае невыполнения </w:t>
      </w:r>
      <w:r w:rsidR="00981703">
        <w:rPr>
          <w:rFonts w:ascii="Times New Roman" w:hAnsi="Times New Roman" w:cs="Times New Roman"/>
          <w:sz w:val="28"/>
          <w:szCs w:val="28"/>
        </w:rPr>
        <w:t>гражданином, ведущим ЛПХ,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субсидии в срок, установленный пунктом 5.2.2 настоящего Порядка, требования о возврате субсидий Управление обеспечивает взыскание субсидий в судебном порядке.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.3. </w:t>
      </w:r>
      <w:r w:rsidR="00981703">
        <w:rPr>
          <w:rFonts w:ascii="Times New Roman" w:hAnsi="Times New Roman" w:cs="Times New Roman"/>
          <w:sz w:val="28"/>
          <w:szCs w:val="28"/>
        </w:rPr>
        <w:t>Гражданин, ведущий ЛПХ,</w:t>
      </w:r>
      <w:r w:rsidR="00981703"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="00981703">
        <w:rPr>
          <w:rFonts w:ascii="Times New Roman" w:hAnsi="Times New Roman" w:cs="Times New Roman"/>
          <w:sz w:val="28"/>
          <w:szCs w:val="28"/>
        </w:rPr>
        <w:t>представляе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т в Управление отчет о достижении </w:t>
      </w:r>
      <w:r w:rsidR="00981703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E90DDC" w:rsidRPr="00EB39BB">
        <w:rPr>
          <w:rFonts w:ascii="Times New Roman" w:hAnsi="Times New Roman" w:cs="Times New Roman"/>
          <w:sz w:val="28"/>
          <w:szCs w:val="28"/>
        </w:rPr>
        <w:t>предоставления субсидии по форме, определенной типовой формой Соглашения.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>.4. При недостижении значений результатов предоставления субсидии, установленных в Соглашении, средства бюджета Бардымского муниципального округа Пермского края подлежат возврату в бюджет Бардымского муниципального округа Пермского края в следующем порядке: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.5. Управление в течение 5 рабочих дней со дня выявления факта недостижения значения результата предоставления субсидии направляет </w:t>
      </w:r>
      <w:r w:rsidR="00981703">
        <w:rPr>
          <w:rFonts w:ascii="Times New Roman" w:hAnsi="Times New Roman" w:cs="Times New Roman"/>
          <w:sz w:val="28"/>
          <w:szCs w:val="28"/>
        </w:rPr>
        <w:t>гражданину, ведущему ЛПХ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требование о возврате средств бюджета Бардымского муниципального округа Пермского края.</w:t>
      </w:r>
    </w:p>
    <w:p w:rsidR="00E90DDC" w:rsidRPr="00EB39BB" w:rsidRDefault="00BB5296" w:rsidP="00E9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96">
        <w:rPr>
          <w:rFonts w:ascii="Times New Roman" w:hAnsi="Times New Roman" w:cs="Times New Roman"/>
          <w:sz w:val="28"/>
          <w:szCs w:val="28"/>
        </w:rPr>
        <w:t>4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.5.1. требование о возврате средств бюджета Бардымского муниципального округа Пермского края в бюджет Бардымского муниципального округа Пермского края должно быть удовлетворено </w:t>
      </w:r>
      <w:r w:rsidR="00981703">
        <w:rPr>
          <w:rFonts w:ascii="Times New Roman" w:hAnsi="Times New Roman" w:cs="Times New Roman"/>
          <w:sz w:val="28"/>
          <w:szCs w:val="28"/>
        </w:rPr>
        <w:t>гражданином, ведущим ЛПХ</w:t>
      </w:r>
      <w:r w:rsidR="00E90DDC" w:rsidRPr="00EB39BB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получения указанного требования;</w:t>
      </w:r>
    </w:p>
    <w:p w:rsidR="00641524" w:rsidRPr="00EB39BB" w:rsidRDefault="0000039D" w:rsidP="00E90DDC">
      <w:pPr>
        <w:ind w:firstLine="709"/>
        <w:jc w:val="both"/>
        <w:rPr>
          <w:b/>
          <w:szCs w:val="28"/>
        </w:rPr>
      </w:pPr>
      <w:r w:rsidRPr="0000039D">
        <w:rPr>
          <w:szCs w:val="28"/>
        </w:rPr>
        <w:t>4</w:t>
      </w:r>
      <w:r w:rsidR="00E90DDC" w:rsidRPr="00EB39BB">
        <w:rPr>
          <w:szCs w:val="28"/>
        </w:rPr>
        <w:t>.5.2. в случае невыполнения получателем субсидии в установленный срок требования о возврате средств бюджета Бардымского муниципального округа Пермского края Управление обеспечивает взыскание средств бюджета Бардымского муниципального округа Пе</w:t>
      </w:r>
      <w:r w:rsidR="001B0DF0" w:rsidRPr="00EB39BB">
        <w:rPr>
          <w:szCs w:val="28"/>
        </w:rPr>
        <w:t>рмского края в судебном порядке</w:t>
      </w:r>
      <w:r w:rsidR="00E90DDC" w:rsidRPr="00EB39BB">
        <w:rPr>
          <w:szCs w:val="28"/>
        </w:rPr>
        <w:t>».</w:t>
      </w:r>
    </w:p>
    <w:p w:rsidR="00641524" w:rsidRPr="00EB39BB" w:rsidRDefault="00641524" w:rsidP="00C453AC">
      <w:pPr>
        <w:ind w:firstLine="709"/>
        <w:jc w:val="both"/>
        <w:rPr>
          <w:b/>
          <w:szCs w:val="28"/>
        </w:rPr>
      </w:pPr>
    </w:p>
    <w:p w:rsidR="00641524" w:rsidRPr="00886947" w:rsidRDefault="00641524" w:rsidP="00C453AC">
      <w:pPr>
        <w:ind w:firstLine="709"/>
        <w:jc w:val="both"/>
        <w:rPr>
          <w:b/>
          <w:sz w:val="24"/>
        </w:rPr>
      </w:pPr>
    </w:p>
    <w:p w:rsidR="00446878" w:rsidRPr="00886947" w:rsidRDefault="00446878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878" w:rsidRPr="00886947" w:rsidRDefault="00446878" w:rsidP="00C45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2DA" w:rsidRPr="00886947" w:rsidRDefault="00B422DA" w:rsidP="00B65D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878" w:rsidRPr="00886947" w:rsidRDefault="00446878" w:rsidP="003550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39D" w:rsidRDefault="0000039D">
      <w:r>
        <w:br w:type="page"/>
      </w:r>
    </w:p>
    <w:tbl>
      <w:tblPr>
        <w:tblW w:w="0" w:type="auto"/>
        <w:tblInd w:w="5328" w:type="dxa"/>
        <w:tblLook w:val="01E0"/>
      </w:tblPr>
      <w:tblGrid>
        <w:gridCol w:w="4526"/>
      </w:tblGrid>
      <w:tr w:rsidR="00981703" w:rsidRPr="00886947" w:rsidTr="00041935">
        <w:tc>
          <w:tcPr>
            <w:tcW w:w="4526" w:type="dxa"/>
          </w:tcPr>
          <w:p w:rsidR="00981703" w:rsidRDefault="00981703" w:rsidP="00041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br w:type="page"/>
            </w:r>
          </w:p>
          <w:p w:rsidR="00981703" w:rsidRPr="00886947" w:rsidRDefault="00981703" w:rsidP="00041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94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81703" w:rsidRPr="00886947" w:rsidTr="00041935">
        <w:tc>
          <w:tcPr>
            <w:tcW w:w="4526" w:type="dxa"/>
          </w:tcPr>
          <w:p w:rsidR="00981703" w:rsidRPr="00886947" w:rsidRDefault="00981703" w:rsidP="00041935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947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03" w:rsidRPr="00886947" w:rsidTr="00041935">
        <w:tc>
          <w:tcPr>
            <w:tcW w:w="4526" w:type="dxa"/>
          </w:tcPr>
          <w:p w:rsidR="00981703" w:rsidRPr="00886947" w:rsidRDefault="00FE1E0F" w:rsidP="00041935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на возмещение части затрат гражданам, ведущим личное подсобное хозяйство</w:t>
            </w:r>
            <w:r w:rsidR="0098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1703" w:rsidRPr="00886947" w:rsidRDefault="00981703" w:rsidP="00981703">
      <w:pPr>
        <w:pStyle w:val="ConsPlusNormal"/>
        <w:tabs>
          <w:tab w:val="left" w:pos="4111"/>
        </w:tabs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981703" w:rsidRPr="00886947" w:rsidRDefault="00981703" w:rsidP="00981703">
      <w:pPr>
        <w:pStyle w:val="ConsPlusNormal"/>
        <w:tabs>
          <w:tab w:val="left" w:pos="4111"/>
        </w:tabs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86947">
        <w:rPr>
          <w:rFonts w:ascii="Times New Roman" w:hAnsi="Times New Roman" w:cs="Times New Roman"/>
          <w:sz w:val="24"/>
          <w:szCs w:val="24"/>
        </w:rPr>
        <w:t>В управление сельского хозяйства и</w:t>
      </w:r>
    </w:p>
    <w:p w:rsidR="00981703" w:rsidRPr="00886947" w:rsidRDefault="00981703" w:rsidP="00981703">
      <w:pPr>
        <w:pStyle w:val="ConsPlusNormal"/>
        <w:tabs>
          <w:tab w:val="left" w:pos="4111"/>
        </w:tabs>
        <w:ind w:left="5245" w:firstLine="0"/>
        <w:rPr>
          <w:rFonts w:ascii="Times New Roman" w:hAnsi="Times New Roman" w:cs="Times New Roman"/>
          <w:sz w:val="24"/>
          <w:szCs w:val="24"/>
        </w:rPr>
      </w:pPr>
      <w:r w:rsidRPr="00886947">
        <w:rPr>
          <w:rFonts w:ascii="Times New Roman" w:hAnsi="Times New Roman" w:cs="Times New Roman"/>
          <w:sz w:val="24"/>
          <w:szCs w:val="24"/>
        </w:rPr>
        <w:t>предпринимательства администрации Бардымского муниципального округа</w:t>
      </w:r>
    </w:p>
    <w:p w:rsidR="00981703" w:rsidRDefault="00981703" w:rsidP="00981703">
      <w:pPr>
        <w:pStyle w:val="ConsPlusNormal"/>
        <w:tabs>
          <w:tab w:val="left" w:pos="4111"/>
        </w:tabs>
        <w:ind w:left="5245" w:firstLine="0"/>
        <w:rPr>
          <w:rFonts w:ascii="Times New Roman" w:hAnsi="Times New Roman" w:cs="Times New Roman"/>
          <w:sz w:val="24"/>
          <w:szCs w:val="24"/>
        </w:rPr>
      </w:pPr>
      <w:r w:rsidRPr="00886947">
        <w:rPr>
          <w:rFonts w:ascii="Times New Roman" w:hAnsi="Times New Roman" w:cs="Times New Roman"/>
          <w:sz w:val="24"/>
          <w:szCs w:val="24"/>
        </w:rPr>
        <w:t>Пермский край, с. Барда, ул. Советская, 14</w:t>
      </w:r>
    </w:p>
    <w:p w:rsidR="00981703" w:rsidRPr="00886947" w:rsidRDefault="00981703" w:rsidP="00981703">
      <w:pPr>
        <w:pStyle w:val="ConsPlusNormal"/>
        <w:tabs>
          <w:tab w:val="left" w:pos="4111"/>
        </w:tabs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981703" w:rsidRPr="00886947" w:rsidRDefault="00981703" w:rsidP="009817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03" w:rsidRPr="00886947" w:rsidRDefault="00981703" w:rsidP="009817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4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81703" w:rsidRDefault="00981703" w:rsidP="009817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47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</w:p>
    <w:p w:rsidR="00981703" w:rsidRDefault="00981703" w:rsidP="009817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03" w:rsidRDefault="00981703" w:rsidP="009817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03" w:rsidRPr="00886947" w:rsidRDefault="00981703" w:rsidP="0098170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86947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>
        <w:rPr>
          <w:rFonts w:ascii="Times New Roman" w:hAnsi="Times New Roman" w:cs="Times New Roman"/>
          <w:sz w:val="24"/>
          <w:szCs w:val="24"/>
        </w:rPr>
        <w:t>на возмещение части затрат на приобретение ________________________________________________________________________________</w:t>
      </w:r>
    </w:p>
    <w:p w:rsidR="00981703" w:rsidRPr="00886947" w:rsidRDefault="00981703" w:rsidP="00981703">
      <w:pPr>
        <w:pStyle w:val="a7"/>
        <w:spacing w:line="240" w:lineRule="auto"/>
        <w:rPr>
          <w:sz w:val="24"/>
          <w:lang w:val="ru-RU"/>
        </w:rPr>
      </w:pPr>
      <w:r w:rsidRPr="00886947">
        <w:rPr>
          <w:sz w:val="24"/>
        </w:rPr>
        <w:t>Сообщаю следующие сведения: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 xml:space="preserve">1. </w:t>
      </w:r>
      <w:r>
        <w:rPr>
          <w:sz w:val="24"/>
          <w:lang w:val="ru-RU"/>
        </w:rPr>
        <w:t>ФИО</w:t>
      </w:r>
      <w:r w:rsidRPr="00886947">
        <w:rPr>
          <w:sz w:val="24"/>
          <w:lang w:val="ru-RU"/>
        </w:rPr>
        <w:t xml:space="preserve"> ____________________________________________________</w:t>
      </w:r>
      <w:r>
        <w:rPr>
          <w:sz w:val="24"/>
          <w:lang w:val="ru-RU"/>
        </w:rPr>
        <w:t>_______________</w:t>
      </w:r>
      <w:r w:rsidRPr="00886947">
        <w:rPr>
          <w:sz w:val="24"/>
          <w:lang w:val="ru-RU"/>
        </w:rPr>
        <w:t>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 xml:space="preserve">2. </w:t>
      </w:r>
      <w:r>
        <w:rPr>
          <w:sz w:val="24"/>
          <w:lang w:val="ru-RU"/>
        </w:rPr>
        <w:t xml:space="preserve">Адрес регистрации места жительства </w:t>
      </w:r>
      <w:r w:rsidRPr="00886947">
        <w:rPr>
          <w:sz w:val="24"/>
          <w:lang w:val="ru-RU"/>
        </w:rPr>
        <w:t xml:space="preserve"> ____________________________</w:t>
      </w:r>
      <w:r>
        <w:rPr>
          <w:sz w:val="24"/>
          <w:lang w:val="ru-RU"/>
        </w:rPr>
        <w:t>_________________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 xml:space="preserve">3. </w:t>
      </w:r>
      <w:r>
        <w:rPr>
          <w:sz w:val="24"/>
          <w:lang w:val="ru-RU"/>
        </w:rPr>
        <w:t>Фактический адрес места жительства</w:t>
      </w:r>
      <w:r w:rsidRPr="00886947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Pr="00886947">
        <w:rPr>
          <w:sz w:val="24"/>
          <w:lang w:val="ru-RU"/>
        </w:rPr>
        <w:t>_______________________________</w:t>
      </w:r>
      <w:r>
        <w:rPr>
          <w:sz w:val="24"/>
          <w:lang w:val="ru-RU"/>
        </w:rPr>
        <w:t>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4. Электронный адрес (e-mail) ______________________________________________________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сотовый телефон для sms-оповещений</w:t>
      </w:r>
      <w:r>
        <w:rPr>
          <w:sz w:val="24"/>
          <w:lang w:val="ru-RU"/>
        </w:rPr>
        <w:t xml:space="preserve"> </w:t>
      </w:r>
      <w:r w:rsidRPr="00886947">
        <w:rPr>
          <w:sz w:val="24"/>
          <w:lang w:val="ru-RU"/>
        </w:rPr>
        <w:t xml:space="preserve"> ______________________________________________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5. ИНН ________________________</w:t>
      </w:r>
      <w:r>
        <w:rPr>
          <w:sz w:val="24"/>
          <w:lang w:val="ru-RU"/>
        </w:rPr>
        <w:t>______________________________________</w:t>
      </w:r>
      <w:r w:rsidRPr="00886947">
        <w:rPr>
          <w:sz w:val="24"/>
          <w:lang w:val="ru-RU"/>
        </w:rPr>
        <w:t xml:space="preserve">___________ </w:t>
      </w:r>
    </w:p>
    <w:p w:rsidR="00981703" w:rsidRPr="00886947" w:rsidRDefault="00981703" w:rsidP="00981703">
      <w:pPr>
        <w:pStyle w:val="a7"/>
        <w:spacing w:line="240" w:lineRule="auto"/>
        <w:ind w:right="140" w:firstLine="0"/>
        <w:rPr>
          <w:sz w:val="24"/>
          <w:lang w:val="ru-RU"/>
        </w:rPr>
      </w:pPr>
      <w:r>
        <w:rPr>
          <w:sz w:val="24"/>
          <w:lang w:val="ru-RU"/>
        </w:rPr>
        <w:t>6</w:t>
      </w:r>
      <w:r w:rsidRPr="00886947">
        <w:rPr>
          <w:sz w:val="24"/>
          <w:lang w:val="ru-RU"/>
        </w:rPr>
        <w:t>. Банковские реквизиты</w:t>
      </w:r>
      <w:r>
        <w:rPr>
          <w:sz w:val="24"/>
          <w:lang w:val="ru-RU"/>
        </w:rPr>
        <w:t xml:space="preserve"> __</w:t>
      </w:r>
      <w:r w:rsidRPr="00886947">
        <w:rPr>
          <w:sz w:val="24"/>
          <w:lang w:val="ru-RU"/>
        </w:rPr>
        <w:t>_______________________________________________________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________________________________________________________________________________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К заявлению приложены следующие документы: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1._______________________________________________на ___ л. в 1 экз.;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2._____________________</w:t>
      </w:r>
      <w:r>
        <w:rPr>
          <w:sz w:val="24"/>
          <w:lang w:val="ru-RU"/>
        </w:rPr>
        <w:t xml:space="preserve">__________________________на ___ </w:t>
      </w:r>
      <w:r w:rsidRPr="00886947">
        <w:rPr>
          <w:sz w:val="24"/>
          <w:lang w:val="ru-RU"/>
        </w:rPr>
        <w:t>л. в 1 экз.;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3._______________________________________________на ___ л. в 1 экз.;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4._______________________________________________на ___ л. в 1 экз.;</w:t>
      </w:r>
    </w:p>
    <w:p w:rsidR="00981703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5._______________________________________________на ___ л. в 1 экз.;</w:t>
      </w:r>
    </w:p>
    <w:p w:rsidR="00981703" w:rsidRPr="0057483D" w:rsidRDefault="00981703" w:rsidP="00981703">
      <w:pPr>
        <w:spacing w:line="242" w:lineRule="auto"/>
        <w:ind w:firstLine="709"/>
        <w:contextualSpacing/>
        <w:jc w:val="both"/>
        <w:rPr>
          <w:sz w:val="24"/>
        </w:rPr>
      </w:pPr>
      <w:r w:rsidRPr="00953C01">
        <w:rPr>
          <w:sz w:val="24"/>
        </w:rPr>
        <w:t xml:space="preserve">Подтверждаю, </w:t>
      </w:r>
      <w:r>
        <w:rPr>
          <w:sz w:val="24"/>
        </w:rPr>
        <w:t>что не имею</w:t>
      </w:r>
      <w:r w:rsidRPr="00953C01">
        <w:rPr>
          <w:sz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953C01">
        <w:rPr>
          <w:sz w:val="24"/>
        </w:rPr>
        <w:t>а</w:t>
      </w:r>
      <w:r w:rsidRPr="00953C01">
        <w:rPr>
          <w:sz w:val="24"/>
        </w:rPr>
        <w:t>тельством Российской Федерации</w:t>
      </w:r>
      <w:r>
        <w:rPr>
          <w:sz w:val="24"/>
        </w:rPr>
        <w:t xml:space="preserve">, в сумме, превышающей 10 тыс. рублей ( в 2022 году – превышающей 300 тыс. рублей); </w:t>
      </w:r>
    </w:p>
    <w:p w:rsidR="00981703" w:rsidRDefault="00981703" w:rsidP="00981703">
      <w:pPr>
        <w:pStyle w:val="a7"/>
        <w:spacing w:line="240" w:lineRule="auto"/>
        <w:ind w:firstLine="709"/>
        <w:rPr>
          <w:sz w:val="24"/>
          <w:lang w:val="ru-RU"/>
        </w:rPr>
      </w:pPr>
      <w:r w:rsidRPr="005B6B86">
        <w:rPr>
          <w:sz w:val="24"/>
          <w:lang w:val="ru-RU"/>
        </w:rPr>
        <w:t>Даю согласие</w:t>
      </w:r>
      <w:r w:rsidRPr="005B6B86">
        <w:rPr>
          <w:sz w:val="24"/>
        </w:rPr>
        <w:t xml:space="preserve"> на публикацию (размещение) информации о подаваемой заявке и иной информации, связанной с о</w:t>
      </w:r>
      <w:r w:rsidRPr="005B6B86">
        <w:rPr>
          <w:sz w:val="24"/>
        </w:rPr>
        <w:t>т</w:t>
      </w:r>
      <w:r w:rsidRPr="005B6B86">
        <w:rPr>
          <w:sz w:val="24"/>
        </w:rPr>
        <w:t>бором, в информационно-телекоммуникационной сети «Интернет» на едином по</w:t>
      </w:r>
      <w:r w:rsidRPr="005B6B86">
        <w:rPr>
          <w:sz w:val="24"/>
        </w:rPr>
        <w:t>р</w:t>
      </w:r>
      <w:r w:rsidRPr="005B6B86">
        <w:rPr>
          <w:sz w:val="24"/>
        </w:rPr>
        <w:t>тале и официальном сайте администрации Бардымского муниципального округа, а также на обработку персональных да</w:t>
      </w:r>
      <w:r w:rsidRPr="005B6B86">
        <w:rPr>
          <w:sz w:val="24"/>
        </w:rPr>
        <w:t>н</w:t>
      </w:r>
      <w:r w:rsidRPr="005B6B86">
        <w:rPr>
          <w:sz w:val="24"/>
        </w:rPr>
        <w:t>ных в соответствии с законодательством Российской Федерации</w:t>
      </w:r>
      <w:r>
        <w:rPr>
          <w:sz w:val="24"/>
          <w:lang w:val="ru-RU"/>
        </w:rPr>
        <w:t>;</w:t>
      </w:r>
    </w:p>
    <w:p w:rsidR="00981703" w:rsidRPr="00886947" w:rsidRDefault="00981703" w:rsidP="00981703">
      <w:pPr>
        <w:pStyle w:val="a7"/>
        <w:spacing w:line="240" w:lineRule="auto"/>
        <w:ind w:firstLine="709"/>
        <w:rPr>
          <w:sz w:val="24"/>
          <w:lang w:val="ru-RU"/>
        </w:rPr>
      </w:pPr>
      <w:r w:rsidRPr="00886947">
        <w:rPr>
          <w:sz w:val="24"/>
          <w:lang w:val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981703" w:rsidRPr="00886947" w:rsidRDefault="00981703" w:rsidP="00981703">
      <w:pPr>
        <w:pStyle w:val="a7"/>
        <w:spacing w:line="240" w:lineRule="auto"/>
        <w:ind w:firstLine="709"/>
        <w:rPr>
          <w:sz w:val="24"/>
          <w:lang w:val="ru-RU"/>
        </w:rPr>
      </w:pPr>
      <w:r w:rsidRPr="00886947">
        <w:rPr>
          <w:sz w:val="24"/>
          <w:lang w:val="ru-RU"/>
        </w:rPr>
        <w:t>Об ответственности за представление недостоверных и (или) ложных сведений предупрежден.</w:t>
      </w:r>
    </w:p>
    <w:p w:rsidR="00981703" w:rsidRPr="005B6B86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 xml:space="preserve">______________       </w:t>
      </w:r>
      <w:r>
        <w:rPr>
          <w:sz w:val="24"/>
          <w:lang w:val="ru-RU"/>
        </w:rPr>
        <w:t xml:space="preserve">          </w:t>
      </w:r>
      <w:r w:rsidRPr="00886947">
        <w:rPr>
          <w:sz w:val="24"/>
          <w:lang w:val="ru-RU"/>
        </w:rPr>
        <w:t xml:space="preserve">    /___</w:t>
      </w:r>
      <w:r>
        <w:rPr>
          <w:sz w:val="24"/>
          <w:lang w:val="ru-RU"/>
        </w:rPr>
        <w:t>_____________________</w:t>
      </w:r>
      <w:r w:rsidRPr="00886947">
        <w:rPr>
          <w:sz w:val="24"/>
          <w:lang w:val="ru-RU"/>
        </w:rPr>
        <w:t>_______________/</w:t>
      </w:r>
    </w:p>
    <w:p w:rsidR="00981703" w:rsidRPr="00886947" w:rsidRDefault="00981703" w:rsidP="00981703">
      <w:pPr>
        <w:pStyle w:val="a7"/>
        <w:spacing w:line="240" w:lineRule="auto"/>
        <w:ind w:left="709" w:hanging="709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886947">
        <w:rPr>
          <w:sz w:val="24"/>
          <w:lang w:val="ru-RU"/>
        </w:rPr>
        <w:t xml:space="preserve"> (подпись)                                    </w:t>
      </w:r>
      <w:r>
        <w:rPr>
          <w:sz w:val="24"/>
          <w:lang w:val="ru-RU"/>
        </w:rPr>
        <w:t xml:space="preserve">               </w:t>
      </w:r>
      <w:r w:rsidRPr="00886947">
        <w:rPr>
          <w:sz w:val="24"/>
          <w:lang w:val="ru-RU"/>
        </w:rPr>
        <w:t xml:space="preserve">    (Ф.И.О)</w:t>
      </w:r>
    </w:p>
    <w:p w:rsidR="00981703" w:rsidRPr="00886947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</w:p>
    <w:p w:rsidR="00981703" w:rsidRPr="00FB210D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 w:rsidRPr="00886947">
        <w:rPr>
          <w:sz w:val="24"/>
          <w:lang w:val="ru-RU"/>
        </w:rPr>
        <w:t>«__»_________ 20____г.</w:t>
      </w:r>
      <w:r w:rsidRPr="00886947">
        <w:rPr>
          <w:sz w:val="24"/>
        </w:rPr>
        <w:t xml:space="preserve">                                               </w:t>
      </w:r>
    </w:p>
    <w:p w:rsidR="00981703" w:rsidRDefault="00981703" w:rsidP="009817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703" w:rsidRDefault="00981703" w:rsidP="009817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703" w:rsidRDefault="00981703" w:rsidP="009817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703" w:rsidRDefault="00981703" w:rsidP="00981703">
      <w:pPr>
        <w:pStyle w:val="a7"/>
        <w:spacing w:line="240" w:lineRule="auto"/>
        <w:rPr>
          <w:sz w:val="24"/>
          <w:lang w:val="ru-RU"/>
        </w:rPr>
      </w:pPr>
      <w:r w:rsidRPr="00886947">
        <w:rPr>
          <w:sz w:val="24"/>
          <w:lang w:val="ru-RU"/>
        </w:rPr>
        <w:t xml:space="preserve">   </w:t>
      </w:r>
      <w:r w:rsidRPr="001A7ED0">
        <w:rPr>
          <w:sz w:val="24"/>
          <w:lang w:val="ru-RU"/>
        </w:rPr>
        <w:t xml:space="preserve">      </w:t>
      </w:r>
    </w:p>
    <w:tbl>
      <w:tblPr>
        <w:tblW w:w="0" w:type="auto"/>
        <w:tblInd w:w="5328" w:type="dxa"/>
        <w:tblLook w:val="01E0"/>
      </w:tblPr>
      <w:tblGrid>
        <w:gridCol w:w="4526"/>
      </w:tblGrid>
      <w:tr w:rsidR="00981703" w:rsidRPr="00886947" w:rsidTr="00041935">
        <w:tc>
          <w:tcPr>
            <w:tcW w:w="4526" w:type="dxa"/>
          </w:tcPr>
          <w:p w:rsidR="0000039D" w:rsidRDefault="00981703" w:rsidP="00041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039D" w:rsidRDefault="0000039D" w:rsidP="00041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1703" w:rsidRPr="00886947" w:rsidRDefault="00981703" w:rsidP="00041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E1E0F" w:rsidRPr="00886947" w:rsidTr="00041935">
        <w:tc>
          <w:tcPr>
            <w:tcW w:w="4526" w:type="dxa"/>
          </w:tcPr>
          <w:p w:rsidR="00FE1E0F" w:rsidRPr="00886947" w:rsidRDefault="00FE1E0F" w:rsidP="00041935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Порядку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E0F" w:rsidRPr="00886947" w:rsidTr="00041935">
        <w:tc>
          <w:tcPr>
            <w:tcW w:w="4526" w:type="dxa"/>
          </w:tcPr>
          <w:p w:rsidR="00FE1E0F" w:rsidRPr="00886947" w:rsidRDefault="00FE1E0F" w:rsidP="00041935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на возмещение части затрат гражданам, ведущим личное подсобное хозяйство </w:t>
            </w:r>
          </w:p>
        </w:tc>
      </w:tr>
    </w:tbl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</w:p>
    <w:p w:rsidR="0000039D" w:rsidRDefault="0000039D" w:rsidP="00981703">
      <w:pPr>
        <w:autoSpaceDE w:val="0"/>
        <w:autoSpaceDN w:val="0"/>
        <w:adjustRightInd w:val="0"/>
        <w:jc w:val="center"/>
        <w:rPr>
          <w:sz w:val="24"/>
          <w:lang w:val="en-US"/>
        </w:rPr>
      </w:pPr>
    </w:p>
    <w:p w:rsidR="0000039D" w:rsidRDefault="0000039D" w:rsidP="00981703">
      <w:pPr>
        <w:autoSpaceDE w:val="0"/>
        <w:autoSpaceDN w:val="0"/>
        <w:adjustRightInd w:val="0"/>
        <w:jc w:val="center"/>
        <w:rPr>
          <w:sz w:val="24"/>
          <w:lang w:val="en-US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Соглашение №__</w:t>
      </w: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о предоставлении субсидии </w:t>
      </w:r>
    </w:p>
    <w:p w:rsidR="00981703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«____» ______________ 20___ г.</w:t>
      </w:r>
    </w:p>
    <w:p w:rsidR="00981703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Управление сельского хозяйства и предпринимательства администрации Бардымского муниципального округа, именуемое в дальнейшем «Управление», в лице начальника ___________________________, действующего на основании </w:t>
      </w:r>
      <w:hyperlink r:id="rId8" w:history="1">
        <w:r w:rsidRPr="00FB38F1">
          <w:rPr>
            <w:rStyle w:val="af5"/>
            <w:color w:val="000000"/>
            <w:sz w:val="24"/>
            <w:u w:val="none"/>
          </w:rPr>
          <w:t>Положения</w:t>
        </w:r>
      </w:hyperlink>
      <w:r>
        <w:rPr>
          <w:sz w:val="24"/>
        </w:rPr>
        <w:t xml:space="preserve"> об Управлении сельского хозяйства и предпринимательства администрации Бардымского муниципального округа, утвержденного решением Думы Бардымского муниципального округа Пермского края от 03.12.2020 № 59, с одной стороны, и</w:t>
      </w:r>
      <w:r w:rsidRPr="00B938B1">
        <w:rPr>
          <w:sz w:val="24"/>
        </w:rPr>
        <w:t xml:space="preserve"> </w:t>
      </w:r>
      <w:r>
        <w:rPr>
          <w:sz w:val="24"/>
        </w:rPr>
        <w:t>гражданин, ведущего личное подсобное хозяйство</w:t>
      </w: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</w:t>
      </w:r>
      <w:r>
        <w:rPr>
          <w:sz w:val="24"/>
        </w:rPr>
        <w:t xml:space="preserve"> ФИО </w:t>
      </w:r>
    </w:p>
    <w:p w:rsidR="00981703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>
        <w:rPr>
          <w:sz w:val="24"/>
        </w:rPr>
        <w:t>именуем</w:t>
      </w:r>
      <w:r>
        <w:rPr>
          <w:sz w:val="24"/>
          <w:lang w:val="ru-RU"/>
        </w:rPr>
        <w:t>ый</w:t>
      </w:r>
      <w:r>
        <w:rPr>
          <w:sz w:val="24"/>
        </w:rPr>
        <w:t xml:space="preserve"> в дальнейшем «Получатель субсидии»,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 соответствии с постановлением администрации Бардымского муниципального округа Пермского края </w:t>
      </w:r>
      <w:r>
        <w:rPr>
          <w:bCs/>
          <w:sz w:val="24"/>
        </w:rPr>
        <w:t xml:space="preserve">от </w:t>
      </w:r>
      <w:r>
        <w:rPr>
          <w:bCs/>
          <w:sz w:val="24"/>
          <w:lang w:val="ru-RU"/>
        </w:rPr>
        <w:t>18</w:t>
      </w:r>
      <w:r>
        <w:rPr>
          <w:bCs/>
          <w:sz w:val="24"/>
        </w:rPr>
        <w:t>.</w:t>
      </w:r>
      <w:r>
        <w:rPr>
          <w:bCs/>
          <w:sz w:val="24"/>
          <w:lang w:val="ru-RU"/>
        </w:rPr>
        <w:t>01</w:t>
      </w:r>
      <w:r>
        <w:rPr>
          <w:bCs/>
          <w:sz w:val="24"/>
        </w:rPr>
        <w:t>.20</w:t>
      </w:r>
      <w:r>
        <w:rPr>
          <w:bCs/>
          <w:sz w:val="24"/>
          <w:lang w:val="ru-RU"/>
        </w:rPr>
        <w:t>21</w:t>
      </w:r>
      <w:r>
        <w:rPr>
          <w:bCs/>
          <w:sz w:val="24"/>
        </w:rPr>
        <w:t xml:space="preserve"> № </w:t>
      </w:r>
      <w:r>
        <w:rPr>
          <w:bCs/>
          <w:sz w:val="24"/>
          <w:lang w:val="ru-RU"/>
        </w:rPr>
        <w:t>292-01-02-6-п</w:t>
      </w:r>
      <w:r>
        <w:rPr>
          <w:bCs/>
          <w:sz w:val="24"/>
        </w:rPr>
        <w:t xml:space="preserve"> «Об утверждении Муниципальной программы Бардымского муниципального </w:t>
      </w:r>
      <w:r>
        <w:rPr>
          <w:bCs/>
          <w:sz w:val="24"/>
          <w:lang w:val="ru-RU"/>
        </w:rPr>
        <w:t>округа</w:t>
      </w:r>
      <w:r>
        <w:rPr>
          <w:bCs/>
          <w:sz w:val="24"/>
        </w:rPr>
        <w:t xml:space="preserve"> «Создание условий для устойчивого экономического развития </w:t>
      </w:r>
      <w:r>
        <w:rPr>
          <w:bCs/>
          <w:sz w:val="24"/>
          <w:lang w:val="ru-RU"/>
        </w:rPr>
        <w:t>на 2021-2023 годы</w:t>
      </w:r>
      <w:r>
        <w:rPr>
          <w:bCs/>
          <w:sz w:val="24"/>
        </w:rPr>
        <w:t>»</w:t>
      </w:r>
      <w:r>
        <w:rPr>
          <w:bCs/>
          <w:sz w:val="24"/>
          <w:lang w:val="ru-RU"/>
        </w:rPr>
        <w:t>,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постановлением администрации Бардымского муниципального округа Пермского края </w:t>
      </w:r>
      <w:r w:rsidRPr="005F5393">
        <w:rPr>
          <w:sz w:val="24"/>
        </w:rPr>
        <w:t xml:space="preserve">от </w:t>
      </w:r>
      <w:r w:rsidRPr="0086081F">
        <w:rPr>
          <w:sz w:val="24"/>
        </w:rPr>
        <w:t>«___»_</w:t>
      </w:r>
      <w:r w:rsidRPr="0086081F">
        <w:rPr>
          <w:sz w:val="24"/>
          <w:lang w:val="ru-RU"/>
        </w:rPr>
        <w:t>_____</w:t>
      </w:r>
      <w:r w:rsidRPr="0086081F">
        <w:rPr>
          <w:sz w:val="24"/>
        </w:rPr>
        <w:t>____ № ____</w:t>
      </w:r>
      <w:r>
        <w:rPr>
          <w:sz w:val="24"/>
        </w:rPr>
        <w:t xml:space="preserve"> «Об утверждении Порядка предоставления </w:t>
      </w:r>
      <w:r>
        <w:rPr>
          <w:sz w:val="24"/>
          <w:lang w:val="ru-RU"/>
        </w:rPr>
        <w:t>из бюджета Бардымского муниципального округа субсидий гражданам, ведущим личное подсобное хозяйство, на возмещение части затрат на приобретение ________________________________________________________________________________</w:t>
      </w:r>
    </w:p>
    <w:p w:rsidR="00981703" w:rsidRDefault="00981703" w:rsidP="00981703">
      <w:pPr>
        <w:pStyle w:val="a7"/>
        <w:spacing w:line="240" w:lineRule="auto"/>
        <w:ind w:firstLine="0"/>
        <w:rPr>
          <w:sz w:val="24"/>
          <w:lang w:val="ru-RU"/>
        </w:rPr>
      </w:pPr>
      <w:r>
        <w:rPr>
          <w:sz w:val="24"/>
        </w:rPr>
        <w:t>заключили настоящее Соглашение о нижеследующем:</w:t>
      </w:r>
    </w:p>
    <w:p w:rsidR="00FE1E0F" w:rsidRPr="00FE1E0F" w:rsidRDefault="00FE1E0F" w:rsidP="00981703">
      <w:pPr>
        <w:pStyle w:val="a7"/>
        <w:spacing w:line="240" w:lineRule="auto"/>
        <w:ind w:firstLine="0"/>
        <w:rPr>
          <w:bCs/>
          <w:sz w:val="24"/>
          <w:lang w:val="ru-RU"/>
        </w:rPr>
      </w:pPr>
    </w:p>
    <w:p w:rsidR="00981703" w:rsidRDefault="00981703" w:rsidP="0098170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Предмет Соглашения</w:t>
      </w:r>
    </w:p>
    <w:p w:rsidR="00981703" w:rsidRDefault="00981703" w:rsidP="00981703">
      <w:pPr>
        <w:autoSpaceDE w:val="0"/>
        <w:autoSpaceDN w:val="0"/>
        <w:adjustRightInd w:val="0"/>
        <w:ind w:left="720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1.1. Предметом настоящего Соглашения является предоставление Управлением Получателю субсидии на возмещение части затрат на приобретение</w:t>
      </w:r>
      <w:r w:rsidR="00FE1E0F">
        <w:rPr>
          <w:sz w:val="24"/>
        </w:rPr>
        <w:t xml:space="preserve"> _______________________________________________________________</w:t>
      </w:r>
      <w:r>
        <w:rPr>
          <w:sz w:val="24"/>
        </w:rPr>
        <w:t xml:space="preserve"> (далее - Субсидия).</w:t>
      </w:r>
    </w:p>
    <w:p w:rsidR="00FE1E0F" w:rsidRDefault="00FE1E0F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2. Права и обязанности Сторон</w:t>
      </w: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2.1. Управление: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" w:name="Par444"/>
      <w:bookmarkEnd w:id="1"/>
      <w:r>
        <w:rPr>
          <w:sz w:val="24"/>
        </w:rPr>
        <w:t xml:space="preserve">2.1.1. осуществляет перечисление Получателю Субсидии на его лицевой счет, указанный в </w:t>
      </w:r>
      <w:hyperlink r:id="rId9" w:anchor="Par506" w:history="1">
        <w:r w:rsidRPr="00FB38F1">
          <w:rPr>
            <w:rStyle w:val="af5"/>
            <w:color w:val="000000"/>
            <w:sz w:val="24"/>
            <w:u w:val="none"/>
          </w:rPr>
          <w:t>разделе 9</w:t>
        </w:r>
      </w:hyperlink>
      <w:r w:rsidRPr="00FB38F1">
        <w:rPr>
          <w:sz w:val="24"/>
        </w:rPr>
        <w:t xml:space="preserve"> </w:t>
      </w:r>
      <w:r>
        <w:rPr>
          <w:sz w:val="24"/>
        </w:rPr>
        <w:t xml:space="preserve">настоящего Соглашения, в размере _____________ рублей _____ копеек </w:t>
      </w:r>
      <w:r w:rsidRPr="00FB38F1">
        <w:rPr>
          <w:sz w:val="24"/>
        </w:rPr>
        <w:t>(сумма прописью)</w:t>
      </w:r>
      <w:r>
        <w:rPr>
          <w:sz w:val="24"/>
        </w:rPr>
        <w:t xml:space="preserve"> за счет средств бюджета Бардымского муниципального округа;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2.1.2. запрашивает у Получателя субсидии документы и материалы, касающиеся исполнения настоящего Соглашения;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2.1.3. проводит в установленном порядке обязательные проверки соблюдения Получателем субсидии условий, целей и порядка предоставления субсидии;</w:t>
      </w:r>
    </w:p>
    <w:p w:rsidR="00981703" w:rsidRPr="006D57D9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D57D9">
        <w:rPr>
          <w:sz w:val="24"/>
        </w:rPr>
        <w:t xml:space="preserve">2.1.4. </w:t>
      </w:r>
      <w:r w:rsidRPr="004151F8">
        <w:rPr>
          <w:sz w:val="24"/>
        </w:rPr>
        <w:t xml:space="preserve">устанавливает </w:t>
      </w:r>
      <w:hyperlink r:id="rId10" w:anchor="Par539" w:history="1">
        <w:r w:rsidRPr="004151F8">
          <w:rPr>
            <w:rStyle w:val="af5"/>
            <w:color w:val="000000"/>
            <w:sz w:val="24"/>
            <w:u w:val="none"/>
          </w:rPr>
          <w:t>показатели</w:t>
        </w:r>
      </w:hyperlink>
      <w:r w:rsidRPr="004151F8">
        <w:rPr>
          <w:sz w:val="24"/>
        </w:rPr>
        <w:t xml:space="preserve"> результативности</w:t>
      </w:r>
      <w:r w:rsidRPr="006D57D9">
        <w:rPr>
          <w:sz w:val="24"/>
        </w:rPr>
        <w:t xml:space="preserve"> Получателя субсидии, приведенные в приложении 1 к настоящему Соглашению.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D57D9">
        <w:rPr>
          <w:sz w:val="24"/>
        </w:rPr>
        <w:t>2.2. Получатель субсидии: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2.2.1. соблюдает условия получения субсидии, установленные при предоставлении субсидии Управлением в соответствии с правовыми актами, указанными в настоящем </w:t>
      </w:r>
      <w:r>
        <w:rPr>
          <w:sz w:val="24"/>
        </w:rPr>
        <w:lastRenderedPageBreak/>
        <w:t>Соглашении</w:t>
      </w:r>
      <w:r w:rsidRPr="0035027E">
        <w:rPr>
          <w:sz w:val="24"/>
        </w:rPr>
        <w:t xml:space="preserve">,  в т.ч. обязательства по сохранению приобретенного </w:t>
      </w:r>
      <w:r>
        <w:rPr>
          <w:sz w:val="24"/>
        </w:rPr>
        <w:t>поголовья сельскохозяйственных животных;</w:t>
      </w:r>
    </w:p>
    <w:p w:rsidR="00981703" w:rsidRPr="00FB38F1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38F1">
        <w:rPr>
          <w:sz w:val="24"/>
        </w:rPr>
        <w:t>2.2.2.соблюдает зоогигиенические и ветеринарно-санитарных требования и условия содержания птиц в соответствии с действующим законодательством РФ</w:t>
      </w:r>
      <w:r>
        <w:rPr>
          <w:sz w:val="24"/>
        </w:rPr>
        <w:t>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2.2.3. обязуется не допускать просроченную задолженность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в течение срока действия настоящего Соглашения;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2.2.4. дает согласие на осуществление Управлением и органами муниципального финансового контроля проверок соблюдения Получателем субсидии условий, целей и порядка ее предоставления, установленных Порядком и настоящим Соглашением;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2.2.5. дает согласие на обработку персональных данных;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2.2.6. представляет по запросу Управления информацию и документы, касающиеся исполнения настоящего Соглашения;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2.2.7. участвует в проводимых Управлением проверках исполнения условий настоящего Соглашения, а также иных контрольных мероприятиях, связанных с исполнением настоящего Соглашения;</w:t>
      </w:r>
    </w:p>
    <w:p w:rsidR="00981703" w:rsidRPr="004B2FF0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2" w:name="Par455"/>
      <w:bookmarkEnd w:id="2"/>
      <w:r w:rsidRPr="004B2FF0">
        <w:rPr>
          <w:sz w:val="24"/>
        </w:rPr>
        <w:t>2.2.</w:t>
      </w:r>
      <w:r>
        <w:rPr>
          <w:sz w:val="24"/>
        </w:rPr>
        <w:t>8</w:t>
      </w:r>
      <w:r w:rsidRPr="004B2FF0">
        <w:rPr>
          <w:sz w:val="24"/>
        </w:rPr>
        <w:t xml:space="preserve">. предоставляет в Управление </w:t>
      </w:r>
      <w:hyperlink r:id="rId11" w:anchor="Par594" w:history="1">
        <w:r w:rsidRPr="004151F8">
          <w:rPr>
            <w:rStyle w:val="af5"/>
            <w:color w:val="000000"/>
            <w:sz w:val="24"/>
            <w:u w:val="none"/>
          </w:rPr>
          <w:t>отчет</w:t>
        </w:r>
      </w:hyperlink>
      <w:r w:rsidRPr="004B2FF0">
        <w:rPr>
          <w:sz w:val="24"/>
        </w:rPr>
        <w:t xml:space="preserve"> по форме согласно приложению 2 к настоящему Соглашению</w:t>
      </w:r>
      <w:r>
        <w:rPr>
          <w:sz w:val="24"/>
        </w:rPr>
        <w:t xml:space="preserve"> с приложением выписки из похозяйственной книги учета личных подсобных хозяйств</w:t>
      </w:r>
      <w:r w:rsidRPr="004B2FF0">
        <w:rPr>
          <w:sz w:val="24"/>
        </w:rPr>
        <w:t>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2.2.9</w:t>
      </w:r>
      <w:r w:rsidRPr="004B2FF0">
        <w:rPr>
          <w:sz w:val="24"/>
        </w:rPr>
        <w:t xml:space="preserve">. обязуется достигнуть </w:t>
      </w:r>
      <w:hyperlink r:id="rId12" w:anchor="Par539" w:history="1">
        <w:r w:rsidRPr="004151F8">
          <w:rPr>
            <w:rStyle w:val="af5"/>
            <w:color w:val="000000"/>
            <w:sz w:val="24"/>
            <w:u w:val="none"/>
          </w:rPr>
          <w:t>показателей</w:t>
        </w:r>
      </w:hyperlink>
      <w:r w:rsidRPr="004151F8">
        <w:rPr>
          <w:sz w:val="24"/>
        </w:rPr>
        <w:t xml:space="preserve"> </w:t>
      </w:r>
      <w:r w:rsidRPr="004B2FF0">
        <w:rPr>
          <w:sz w:val="24"/>
        </w:rPr>
        <w:t>результативности, приведенные в приложении 1 к настоящему Соглашению;</w:t>
      </w:r>
    </w:p>
    <w:p w:rsidR="00981703" w:rsidRPr="0035027E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5027E">
        <w:rPr>
          <w:sz w:val="24"/>
        </w:rPr>
        <w:t xml:space="preserve">2.2.10. обязуется состоять на учете в налоговом органе в качестве налогоплательщика налога на профессиональный доход; 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5027E">
        <w:rPr>
          <w:sz w:val="24"/>
        </w:rPr>
        <w:t>2.2.11. предоставляет по запросам</w:t>
      </w:r>
      <w:r>
        <w:rPr>
          <w:sz w:val="24"/>
        </w:rPr>
        <w:t xml:space="preserve"> Управления необходимую информацию при проведении мониторинга, анализа оценки состояния Получателя субсидии;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3. Порядок и сроки выплаты субсидии</w:t>
      </w: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3.1. Перечисление субсидии осуществляется Управлением Получателю субсидии в соответствии </w:t>
      </w:r>
      <w:r w:rsidRPr="004151F8">
        <w:rPr>
          <w:sz w:val="24"/>
        </w:rPr>
        <w:t xml:space="preserve">с </w:t>
      </w:r>
      <w:hyperlink r:id="rId13" w:anchor="Par444" w:history="1">
        <w:r w:rsidRPr="004151F8">
          <w:rPr>
            <w:rStyle w:val="af5"/>
            <w:color w:val="000000"/>
            <w:sz w:val="24"/>
            <w:u w:val="none"/>
          </w:rPr>
          <w:t>подпунктом 2.1.1</w:t>
        </w:r>
      </w:hyperlink>
      <w:r>
        <w:rPr>
          <w:sz w:val="24"/>
        </w:rPr>
        <w:t xml:space="preserve"> настоящего Соглашения.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4. Срок действия Соглашения</w:t>
      </w: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4.1. Настоящее Соглашение вступает в силу со дня его подписания Сторонами и действует до полного исполнения обязательств каждой из Сторон.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center"/>
        <w:outlineLvl w:val="2"/>
        <w:rPr>
          <w:sz w:val="24"/>
        </w:rPr>
      </w:pPr>
      <w:r>
        <w:rPr>
          <w:sz w:val="24"/>
        </w:rPr>
        <w:t>5. Ответственность Сторон. Основание и порядок возврата субсидии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5.1. Сумма субсидии подлежит возврату в бюджет Бардымского муниципального округа Получателем субсидии в случае: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3" w:name="Par471"/>
      <w:bookmarkEnd w:id="3"/>
      <w:r>
        <w:rPr>
          <w:sz w:val="24"/>
        </w:rPr>
        <w:t>5.1.1. нарушения Получателем субсидии целей и условий, установленных настоящим Соглашением, выявленного по фактам проверок, проведенных Управлением и органами муниципального финансового контроля Бардымского муниципального округа;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5.1.2. не достижения Получателем субсидии </w:t>
      </w:r>
      <w:hyperlink r:id="rId14" w:anchor="Par539" w:history="1">
        <w:r w:rsidRPr="009240FA">
          <w:rPr>
            <w:rStyle w:val="af5"/>
            <w:color w:val="000000"/>
            <w:sz w:val="24"/>
            <w:u w:val="none"/>
          </w:rPr>
          <w:t>показателей</w:t>
        </w:r>
      </w:hyperlink>
      <w:r>
        <w:rPr>
          <w:sz w:val="24"/>
        </w:rPr>
        <w:t xml:space="preserve"> результативности, установленных в приложении 1 к настоящему Соглашению;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4" w:name="Par473"/>
      <w:bookmarkEnd w:id="4"/>
      <w:r>
        <w:rPr>
          <w:sz w:val="24"/>
        </w:rPr>
        <w:t xml:space="preserve">5.1.3. не предоставления Получателем субсидии в Управление отчетности в порядке и в сроки, установленные </w:t>
      </w:r>
      <w:hyperlink r:id="rId15" w:anchor="Par455" w:history="1">
        <w:r w:rsidRPr="004151F8">
          <w:rPr>
            <w:rStyle w:val="af5"/>
            <w:color w:val="auto"/>
            <w:sz w:val="24"/>
            <w:u w:val="none"/>
          </w:rPr>
          <w:t>пунктом 2.2.7</w:t>
        </w:r>
      </w:hyperlink>
      <w:r>
        <w:rPr>
          <w:sz w:val="24"/>
        </w:rPr>
        <w:t xml:space="preserve"> настоящего Соглашения.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5.2. Получатель субсидии несет ответственность за достоверность сведений и подлинность заявки и документов, предоставленных для получения субсидии.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 В случае установления факта предоставления Получателем субсидии недостоверных сведений Управление в одностороннем порядке отказывается от исполнения настоящего Соглашения, и вся полученная на дату установления указанных фактов сумма субсидии подлежит возврату в бюджет Бардымского муниципального округа.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5.4. Возврат субсидии осуществляется в следующем порядке: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5.4.1. в случае выявления Управлением, органами муниципального финансового контроля Бардымского муниципального округа фактов, указанных в </w:t>
      </w:r>
      <w:hyperlink r:id="rId16" w:anchor="Par471" w:history="1">
        <w:r w:rsidRPr="007F10A8">
          <w:rPr>
            <w:rStyle w:val="af5"/>
            <w:color w:val="000000"/>
            <w:sz w:val="24"/>
            <w:u w:val="none"/>
          </w:rPr>
          <w:t>пунктах 5.1.1</w:t>
        </w:r>
      </w:hyperlink>
      <w:r w:rsidRPr="007F10A8">
        <w:rPr>
          <w:color w:val="000000"/>
          <w:sz w:val="24"/>
        </w:rPr>
        <w:t>-</w:t>
      </w:r>
      <w:hyperlink r:id="rId17" w:anchor="Par473" w:history="1">
        <w:r w:rsidRPr="007F10A8">
          <w:rPr>
            <w:rStyle w:val="af5"/>
            <w:color w:val="000000"/>
            <w:sz w:val="24"/>
            <w:u w:val="none"/>
          </w:rPr>
          <w:t>5.1.3</w:t>
        </w:r>
      </w:hyperlink>
      <w:r>
        <w:rPr>
          <w:color w:val="000000"/>
          <w:sz w:val="24"/>
        </w:rPr>
        <w:t xml:space="preserve"> </w:t>
      </w:r>
      <w:r>
        <w:rPr>
          <w:sz w:val="24"/>
        </w:rPr>
        <w:lastRenderedPageBreak/>
        <w:t>настоящего Соглашения, Управление в течение 10 (десяти) рабочих дней со дня выявления данных фактов направляет Получателю субсидии требование о возврате субсидии;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5.4.2. требование о возврате субсидии подлежит исполнению Получателем субсидии в течение 20 (Двадцати) рабочих дней со дня получения указанного требования.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5.5. В случае невыполнения в указанный срок Получателем субсидии требования о возврате субсидии Управление обеспечивает возврат субсидии в судебном порядке.</w:t>
      </w: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6. Изменения и дополнения к Соглашению</w:t>
      </w: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6.1. Положения настоящего Соглашения могут быть изменены по взаимному соглашению Сторон.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6.2.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981703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7. Форс-мажор</w:t>
      </w:r>
    </w:p>
    <w:p w:rsidR="00981703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5" w:name="Par488"/>
      <w:bookmarkEnd w:id="5"/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 на исполнение настоящего Соглашения.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уполномоченным органом государственной власти Российской Федерации.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7.4. В случае если обстоятельства, указанные </w:t>
      </w:r>
      <w:r w:rsidRPr="009240FA">
        <w:rPr>
          <w:sz w:val="24"/>
        </w:rPr>
        <w:t xml:space="preserve">в </w:t>
      </w:r>
      <w:hyperlink r:id="rId18" w:anchor="Par488" w:history="1">
        <w:r w:rsidRPr="009240FA">
          <w:rPr>
            <w:rStyle w:val="af5"/>
            <w:color w:val="000000"/>
            <w:sz w:val="24"/>
            <w:u w:val="none"/>
          </w:rPr>
          <w:t>пункте 7.1</w:t>
        </w:r>
      </w:hyperlink>
      <w:r>
        <w:rPr>
          <w:sz w:val="24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8. Заключительные положения</w:t>
      </w:r>
    </w:p>
    <w:p w:rsidR="00981703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8.2. Споры, возникающие между Сторонами в процессе исполнения обязательств по настоящему Соглашению, разрешаются путем переговоров. Если Стороны не придут к согласию, то спорные вопросы решаются в установленном законодательством Российской Федерации порядке в Арбитражном суде Пермского края.</w:t>
      </w: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  <w:lang w:val="en-US"/>
        </w:rPr>
      </w:pPr>
    </w:p>
    <w:p w:rsidR="0000039D" w:rsidRDefault="0000039D" w:rsidP="00981703">
      <w:pPr>
        <w:autoSpaceDE w:val="0"/>
        <w:autoSpaceDN w:val="0"/>
        <w:adjustRightInd w:val="0"/>
        <w:ind w:firstLine="709"/>
        <w:jc w:val="both"/>
        <w:rPr>
          <w:sz w:val="24"/>
          <w:lang w:val="en-US"/>
        </w:rPr>
      </w:pPr>
    </w:p>
    <w:p w:rsidR="0000039D" w:rsidRDefault="0000039D" w:rsidP="00981703">
      <w:pPr>
        <w:autoSpaceDE w:val="0"/>
        <w:autoSpaceDN w:val="0"/>
        <w:adjustRightInd w:val="0"/>
        <w:ind w:firstLine="709"/>
        <w:jc w:val="both"/>
        <w:rPr>
          <w:sz w:val="24"/>
          <w:lang w:val="en-US"/>
        </w:rPr>
      </w:pPr>
    </w:p>
    <w:p w:rsidR="0000039D" w:rsidRPr="0000039D" w:rsidRDefault="0000039D" w:rsidP="00981703">
      <w:pPr>
        <w:autoSpaceDE w:val="0"/>
        <w:autoSpaceDN w:val="0"/>
        <w:adjustRightInd w:val="0"/>
        <w:ind w:firstLine="709"/>
        <w:jc w:val="both"/>
        <w:rPr>
          <w:sz w:val="24"/>
          <w:lang w:val="en-US"/>
        </w:rPr>
      </w:pPr>
    </w:p>
    <w:p w:rsidR="00981703" w:rsidRDefault="00981703" w:rsidP="009817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8.3. Настоящее Соглашение составлено в двух экземплярах на _____ листах, имеющих одинаковую юридическую силу, по одному экземпляру для каждой из Сторон.</w:t>
      </w:r>
    </w:p>
    <w:p w:rsidR="00981703" w:rsidRDefault="00981703" w:rsidP="00981703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bookmarkStart w:id="6" w:name="Par506"/>
      <w:bookmarkEnd w:id="6"/>
    </w:p>
    <w:p w:rsidR="00981703" w:rsidRDefault="00981703" w:rsidP="00981703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>
        <w:rPr>
          <w:sz w:val="24"/>
        </w:rPr>
        <w:t>9. Платежные реквизиты Сторон</w:t>
      </w:r>
    </w:p>
    <w:p w:rsidR="00981703" w:rsidRDefault="00981703" w:rsidP="00981703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</w:p>
    <w:tbl>
      <w:tblPr>
        <w:tblW w:w="92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696"/>
      </w:tblGrid>
      <w:tr w:rsidR="00981703" w:rsidTr="00041935">
        <w:trPr>
          <w:trHeight w:val="3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Получатель субсидии</w:t>
            </w:r>
          </w:p>
        </w:tc>
      </w:tr>
      <w:tr w:rsidR="00981703" w:rsidTr="00041935">
        <w:trPr>
          <w:trHeight w:val="1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Управления сельского хозяйства и предпринимательства администрации Бардымского муниципального округа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ОГРН  </w:t>
            </w:r>
            <w:r>
              <w:rPr>
                <w:color w:val="35383B"/>
                <w:sz w:val="24"/>
                <w:shd w:val="clear" w:color="auto" w:fill="FFFFFF"/>
              </w:rPr>
              <w:t>1205900031600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ОКТМО </w:t>
            </w:r>
            <w:r>
              <w:rPr>
                <w:rStyle w:val="copytarget"/>
                <w:color w:val="35383B"/>
                <w:sz w:val="24"/>
              </w:rPr>
              <w:t>57503000101</w:t>
            </w:r>
            <w:r>
              <w:rPr>
                <w:color w:val="35383B"/>
                <w:sz w:val="24"/>
                <w:shd w:val="clear" w:color="auto" w:fill="F1F2F3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ФИО_______________________________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81703" w:rsidTr="00041935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Место нахождения: 618150, Пермский край, с.Барда, ул.Советская, 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Место нахождения: ________________________________</w:t>
            </w:r>
          </w:p>
        </w:tc>
      </w:tr>
      <w:tr w:rsidR="00981703" w:rsidTr="00041935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5959005650/ </w:t>
            </w:r>
            <w:r>
              <w:rPr>
                <w:color w:val="35383B"/>
                <w:sz w:val="24"/>
                <w:shd w:val="clear" w:color="auto" w:fill="FFFFFF"/>
              </w:rPr>
              <w:t>595901001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</w:tr>
      <w:tr w:rsidR="00981703" w:rsidTr="00041935">
        <w:trPr>
          <w:trHeight w:val="2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УФК по Пермскому краю (Управление финансов администрации Бардымского муниципального округа, УСХ администрации Бардымского муниципального округа)                        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сч. № 40204810400000000443 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Отделение Пермь, г. Пермь,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БИК 045773001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Платежные реквизиты: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Наименование банка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b/>
                <w:i/>
                <w:sz w:val="24"/>
                <w:highlight w:val="yellow"/>
              </w:rPr>
            </w:pP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л/сч.     ________________________        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кор. сч. _____________________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БИК___________________________</w:t>
            </w:r>
          </w:p>
        </w:tc>
      </w:tr>
      <w:tr w:rsidR="00981703" w:rsidTr="00041935">
        <w:trPr>
          <w:trHeight w:val="2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_______________ /___________________/   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(подпись)                 (ФИО)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«____» ____________20____г.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981703" w:rsidRDefault="00981703" w:rsidP="00041935">
            <w:pPr>
              <w:rPr>
                <w:sz w:val="24"/>
              </w:rPr>
            </w:pP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_______________ /___________________/   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(подпись)                 (ФИО)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«____» ____________20____г.</w:t>
            </w:r>
          </w:p>
          <w:p w:rsidR="00981703" w:rsidRDefault="00981703" w:rsidP="0004193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981703" w:rsidRPr="008E7EEC" w:rsidRDefault="00981703" w:rsidP="00041935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</w:tr>
    </w:tbl>
    <w:p w:rsidR="00981703" w:rsidRDefault="00981703" w:rsidP="0098170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highlight w:val="yellow"/>
        </w:rPr>
      </w:pPr>
    </w:p>
    <w:p w:rsidR="00981703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  <w:r w:rsidRPr="00886947">
        <w:rPr>
          <w:sz w:val="24"/>
        </w:rPr>
        <w:lastRenderedPageBreak/>
        <w:t>Приложение 1 к Соглашению</w:t>
      </w:r>
    </w:p>
    <w:p w:rsidR="00981703" w:rsidRPr="00886947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  <w:r w:rsidRPr="00886947">
        <w:rPr>
          <w:sz w:val="24"/>
        </w:rPr>
        <w:t xml:space="preserve"> №_</w:t>
      </w:r>
      <w:r w:rsidR="004D6859">
        <w:rPr>
          <w:sz w:val="24"/>
        </w:rPr>
        <w:t>___</w:t>
      </w:r>
      <w:r w:rsidRPr="00886947">
        <w:rPr>
          <w:sz w:val="24"/>
        </w:rPr>
        <w:t>_</w:t>
      </w:r>
      <w:r>
        <w:rPr>
          <w:sz w:val="24"/>
        </w:rPr>
        <w:t xml:space="preserve"> </w:t>
      </w:r>
      <w:r w:rsidRPr="00886947">
        <w:rPr>
          <w:sz w:val="24"/>
        </w:rPr>
        <w:t xml:space="preserve">о предоставлении субсидии </w:t>
      </w:r>
    </w:p>
    <w:p w:rsidR="00981703" w:rsidRPr="00886947" w:rsidRDefault="00981703" w:rsidP="00981703">
      <w:pPr>
        <w:autoSpaceDE w:val="0"/>
        <w:autoSpaceDN w:val="0"/>
        <w:adjustRightInd w:val="0"/>
        <w:ind w:firstLine="5387"/>
        <w:rPr>
          <w:sz w:val="24"/>
        </w:rPr>
      </w:pPr>
      <w:r w:rsidRPr="00886947">
        <w:rPr>
          <w:sz w:val="24"/>
        </w:rPr>
        <w:t xml:space="preserve"> «___» ____________ 20___ г.</w:t>
      </w:r>
    </w:p>
    <w:p w:rsidR="00981703" w:rsidRPr="00886947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bookmarkStart w:id="7" w:name="Par539"/>
      <w:bookmarkEnd w:id="7"/>
      <w:r w:rsidRPr="00886947">
        <w:rPr>
          <w:sz w:val="24"/>
        </w:rPr>
        <w:t>Показатели</w:t>
      </w: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 xml:space="preserve">результативности </w:t>
      </w:r>
      <w:r>
        <w:rPr>
          <w:sz w:val="24"/>
        </w:rPr>
        <w:t>п</w:t>
      </w:r>
      <w:r w:rsidRPr="00886947">
        <w:rPr>
          <w:sz w:val="24"/>
        </w:rPr>
        <w:t>олучателя субсидии</w:t>
      </w: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>______________________________________________</w:t>
      </w: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>(</w:t>
      </w:r>
      <w:r>
        <w:rPr>
          <w:sz w:val="24"/>
        </w:rPr>
        <w:t>ФИО п</w:t>
      </w:r>
      <w:r w:rsidRPr="00886947">
        <w:rPr>
          <w:sz w:val="24"/>
        </w:rPr>
        <w:t>олучателя субсидии)</w:t>
      </w: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 xml:space="preserve">за </w:t>
      </w:r>
      <w:r>
        <w:rPr>
          <w:sz w:val="24"/>
        </w:rPr>
        <w:t>период с _____________ по ______________</w:t>
      </w: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276"/>
        <w:gridCol w:w="621"/>
        <w:gridCol w:w="1222"/>
        <w:gridCol w:w="1984"/>
        <w:gridCol w:w="1701"/>
      </w:tblGrid>
      <w:tr w:rsidR="00981703" w:rsidRPr="00886947" w:rsidTr="00041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Наименование показателя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Поголовье, на которое выплачена субсидия 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 дату: 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</w:t>
            </w:r>
            <w:r w:rsidRPr="00886947">
              <w:rPr>
                <w:sz w:val="24"/>
              </w:rPr>
              <w:t xml:space="preserve">значение показателя  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дату: ____________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5" w:rsidRDefault="009D44A5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Дата, на которую запланировано достижение </w:t>
            </w:r>
            <w:r w:rsidR="00981703" w:rsidRPr="00886947">
              <w:rPr>
                <w:sz w:val="24"/>
              </w:rPr>
              <w:t>показателя</w:t>
            </w:r>
          </w:p>
          <w:p w:rsidR="00981703" w:rsidRDefault="009D44A5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(число, месяц, год)</w:t>
            </w:r>
            <w:r w:rsidR="00981703">
              <w:rPr>
                <w:sz w:val="24"/>
              </w:rPr>
              <w:t xml:space="preserve"> 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81703" w:rsidRPr="00886947" w:rsidTr="0004193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EB559C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559C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EB559C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гусей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EB559C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81703" w:rsidRPr="00886947" w:rsidTr="0004193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EB559C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81703" w:rsidRPr="00886947" w:rsidTr="0004193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EB559C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индеек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D6859" w:rsidRPr="00886947" w:rsidTr="0004193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кур-несушек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81703" w:rsidRPr="00886947" w:rsidTr="0004193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Поголовье нетелей и коров молочного направления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81703" w:rsidRPr="00886947" w:rsidTr="00041935">
        <w:trPr>
          <w:gridAfter w:val="3"/>
          <w:wAfter w:w="4907" w:type="dxa"/>
          <w:trHeight w:val="3240"/>
        </w:trPr>
        <w:tc>
          <w:tcPr>
            <w:tcW w:w="4732" w:type="dxa"/>
            <w:gridSpan w:val="4"/>
            <w:tcBorders>
              <w:bottom w:val="nil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6947">
              <w:rPr>
                <w:sz w:val="24"/>
              </w:rPr>
              <w:t>Получатель субсидии: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6947">
              <w:rPr>
                <w:sz w:val="24"/>
              </w:rPr>
              <w:t xml:space="preserve">___________________ ______       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6947">
              <w:rPr>
                <w:sz w:val="24"/>
              </w:rPr>
              <w:t xml:space="preserve">  подпись                     (Ф.И.О.)</w:t>
            </w: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81703" w:rsidRPr="00886947" w:rsidRDefault="00981703" w:rsidP="0004193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81703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  <w:r>
        <w:rPr>
          <w:sz w:val="24"/>
        </w:rPr>
        <w:br w:type="page"/>
      </w:r>
      <w:r w:rsidRPr="00886947">
        <w:rPr>
          <w:sz w:val="24"/>
        </w:rPr>
        <w:lastRenderedPageBreak/>
        <w:t>Приложение 2</w:t>
      </w:r>
      <w:r>
        <w:rPr>
          <w:sz w:val="24"/>
        </w:rPr>
        <w:t xml:space="preserve"> </w:t>
      </w:r>
      <w:r w:rsidRPr="00886947">
        <w:rPr>
          <w:sz w:val="24"/>
        </w:rPr>
        <w:t xml:space="preserve">к Соглашению </w:t>
      </w:r>
    </w:p>
    <w:p w:rsidR="00981703" w:rsidRPr="00886947" w:rsidRDefault="00981703" w:rsidP="00981703">
      <w:pPr>
        <w:autoSpaceDE w:val="0"/>
        <w:autoSpaceDN w:val="0"/>
        <w:adjustRightInd w:val="0"/>
        <w:ind w:firstLine="5387"/>
        <w:outlineLvl w:val="2"/>
        <w:rPr>
          <w:sz w:val="24"/>
        </w:rPr>
      </w:pPr>
      <w:r w:rsidRPr="00886947">
        <w:rPr>
          <w:sz w:val="24"/>
        </w:rPr>
        <w:t>№_</w:t>
      </w:r>
      <w:r w:rsidR="004D6859">
        <w:rPr>
          <w:sz w:val="24"/>
        </w:rPr>
        <w:t>___</w:t>
      </w:r>
      <w:r w:rsidRPr="00886947">
        <w:rPr>
          <w:sz w:val="24"/>
        </w:rPr>
        <w:t xml:space="preserve">_о предоставлении субсидии </w:t>
      </w:r>
    </w:p>
    <w:p w:rsidR="00981703" w:rsidRPr="00886947" w:rsidRDefault="00981703" w:rsidP="00981703">
      <w:pPr>
        <w:autoSpaceDE w:val="0"/>
        <w:autoSpaceDN w:val="0"/>
        <w:adjustRightInd w:val="0"/>
        <w:ind w:firstLine="5387"/>
        <w:rPr>
          <w:sz w:val="24"/>
        </w:rPr>
      </w:pPr>
      <w:r w:rsidRPr="00886947">
        <w:rPr>
          <w:sz w:val="24"/>
        </w:rPr>
        <w:t xml:space="preserve"> «___» ____________ 20___ г.</w:t>
      </w:r>
    </w:p>
    <w:p w:rsidR="00981703" w:rsidRPr="00886947" w:rsidRDefault="00981703" w:rsidP="00981703">
      <w:pPr>
        <w:autoSpaceDE w:val="0"/>
        <w:autoSpaceDN w:val="0"/>
        <w:adjustRightInd w:val="0"/>
        <w:outlineLvl w:val="2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bookmarkStart w:id="8" w:name="Par594"/>
      <w:bookmarkEnd w:id="8"/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>Отчет</w:t>
      </w: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>о достижении показателей результативности</w:t>
      </w:r>
    </w:p>
    <w:p w:rsidR="00981703" w:rsidRDefault="00981703" w:rsidP="0098170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</w:t>
      </w:r>
      <w:r w:rsidRPr="00886947">
        <w:rPr>
          <w:sz w:val="24"/>
        </w:rPr>
        <w:t>олучателя субсидии</w:t>
      </w:r>
    </w:p>
    <w:p w:rsidR="00FE1E0F" w:rsidRPr="00886947" w:rsidRDefault="00FE1E0F" w:rsidP="0098170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>(</w:t>
      </w:r>
      <w:r>
        <w:rPr>
          <w:sz w:val="24"/>
        </w:rPr>
        <w:t>ФИО п</w:t>
      </w:r>
      <w:r w:rsidRPr="00886947">
        <w:rPr>
          <w:sz w:val="24"/>
        </w:rPr>
        <w:t>олучателя субсидии)</w:t>
      </w:r>
    </w:p>
    <w:p w:rsidR="00981703" w:rsidRDefault="00981703" w:rsidP="00981703">
      <w:pPr>
        <w:autoSpaceDE w:val="0"/>
        <w:autoSpaceDN w:val="0"/>
        <w:adjustRightInd w:val="0"/>
        <w:jc w:val="center"/>
        <w:rPr>
          <w:sz w:val="24"/>
        </w:rPr>
      </w:pPr>
      <w:r w:rsidRPr="00886947">
        <w:rPr>
          <w:sz w:val="24"/>
        </w:rPr>
        <w:t xml:space="preserve">за </w:t>
      </w:r>
      <w:r>
        <w:rPr>
          <w:sz w:val="24"/>
        </w:rPr>
        <w:t>период с _____________ по ______________</w:t>
      </w:r>
    </w:p>
    <w:p w:rsidR="00981703" w:rsidRPr="00886947" w:rsidRDefault="00981703" w:rsidP="00981703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1275"/>
        <w:gridCol w:w="1418"/>
        <w:gridCol w:w="1559"/>
        <w:gridCol w:w="1418"/>
        <w:gridCol w:w="1134"/>
      </w:tblGrid>
      <w:tr w:rsidR="00981703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N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Наименование показателя результативности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6D57D9" w:rsidRDefault="00981703" w:rsidP="000419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 w:rsidRPr="00886947">
              <w:rPr>
                <w:sz w:val="24"/>
              </w:rPr>
              <w:t xml:space="preserve"> значение показателя  </w:t>
            </w:r>
            <w:r>
              <w:rPr>
                <w:sz w:val="24"/>
              </w:rPr>
              <w:t>на дату: 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 xml:space="preserve">Фактическое значение показателя  </w:t>
            </w:r>
            <w:r>
              <w:rPr>
                <w:sz w:val="24"/>
              </w:rPr>
              <w:t>на дату: 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Причина отклонения</w:t>
            </w:r>
          </w:p>
        </w:tc>
      </w:tr>
      <w:tr w:rsidR="00981703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947">
              <w:rPr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гусей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1703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уток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1703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индеек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D6859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кур-несушек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9" w:rsidRPr="00886947" w:rsidRDefault="004D6859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1703" w:rsidRPr="00886947" w:rsidTr="000419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4D6859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Поголовье нетелей и коров молочного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Default="00981703" w:rsidP="000419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3" w:rsidRPr="00886947" w:rsidRDefault="00981703" w:rsidP="000419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81703" w:rsidRDefault="00981703" w:rsidP="00981703">
      <w:pPr>
        <w:autoSpaceDE w:val="0"/>
        <w:autoSpaceDN w:val="0"/>
        <w:adjustRightInd w:val="0"/>
        <w:rPr>
          <w:sz w:val="24"/>
        </w:rPr>
      </w:pPr>
    </w:p>
    <w:p w:rsidR="00981703" w:rsidRDefault="00981703" w:rsidP="0098170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Приложение к отчету: выписка из книги похозяйственного учета личных подсобных хозяйств, подтверждающая факт постановки приобретенного молодняка гусей на учет.</w:t>
      </w:r>
    </w:p>
    <w:p w:rsidR="00981703" w:rsidRDefault="00981703" w:rsidP="00981703">
      <w:pPr>
        <w:autoSpaceDE w:val="0"/>
        <w:autoSpaceDN w:val="0"/>
        <w:adjustRightInd w:val="0"/>
        <w:rPr>
          <w:sz w:val="24"/>
        </w:rPr>
      </w:pPr>
    </w:p>
    <w:p w:rsidR="00981703" w:rsidRPr="00886947" w:rsidRDefault="00981703" w:rsidP="00981703">
      <w:pPr>
        <w:autoSpaceDE w:val="0"/>
        <w:autoSpaceDN w:val="0"/>
        <w:adjustRightInd w:val="0"/>
        <w:rPr>
          <w:sz w:val="24"/>
        </w:rPr>
      </w:pPr>
      <w:r w:rsidRPr="00886947">
        <w:rPr>
          <w:sz w:val="24"/>
        </w:rPr>
        <w:t>Получатель субсидии:</w:t>
      </w:r>
    </w:p>
    <w:p w:rsidR="00981703" w:rsidRPr="00886947" w:rsidRDefault="00981703" w:rsidP="00981703">
      <w:pPr>
        <w:autoSpaceDE w:val="0"/>
        <w:autoSpaceDN w:val="0"/>
        <w:adjustRightInd w:val="0"/>
        <w:rPr>
          <w:sz w:val="24"/>
        </w:rPr>
      </w:pPr>
      <w:r w:rsidRPr="00886947">
        <w:rPr>
          <w:sz w:val="24"/>
        </w:rPr>
        <w:t xml:space="preserve">___________________ ______       </w:t>
      </w:r>
    </w:p>
    <w:p w:rsidR="00981703" w:rsidRPr="00886947" w:rsidRDefault="00981703" w:rsidP="00981703">
      <w:pPr>
        <w:autoSpaceDE w:val="0"/>
        <w:autoSpaceDN w:val="0"/>
        <w:adjustRightInd w:val="0"/>
        <w:rPr>
          <w:sz w:val="24"/>
        </w:rPr>
      </w:pPr>
      <w:r w:rsidRPr="00886947">
        <w:rPr>
          <w:sz w:val="24"/>
        </w:rPr>
        <w:t xml:space="preserve">  подпись                     (Ф.И.О.)</w:t>
      </w:r>
    </w:p>
    <w:p w:rsidR="00981703" w:rsidRPr="00886947" w:rsidRDefault="00981703" w:rsidP="00981703">
      <w:pPr>
        <w:autoSpaceDE w:val="0"/>
        <w:autoSpaceDN w:val="0"/>
        <w:adjustRightInd w:val="0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981703" w:rsidRDefault="00981703" w:rsidP="00981703">
      <w:pPr>
        <w:tabs>
          <w:tab w:val="left" w:pos="499"/>
        </w:tabs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981703" w:rsidRPr="00A65350" w:rsidTr="00041935">
        <w:tc>
          <w:tcPr>
            <w:tcW w:w="4927" w:type="dxa"/>
          </w:tcPr>
          <w:p w:rsidR="00981703" w:rsidRPr="00A65350" w:rsidRDefault="00981703" w:rsidP="00041935">
            <w:pPr>
              <w:jc w:val="both"/>
              <w:rPr>
                <w:sz w:val="24"/>
              </w:rPr>
            </w:pPr>
          </w:p>
        </w:tc>
        <w:tc>
          <w:tcPr>
            <w:tcW w:w="4928" w:type="dxa"/>
          </w:tcPr>
          <w:p w:rsidR="00981703" w:rsidRPr="0000039D" w:rsidRDefault="00981703" w:rsidP="00041935">
            <w:pPr>
              <w:rPr>
                <w:sz w:val="24"/>
              </w:rPr>
            </w:pPr>
            <w:r w:rsidRPr="0000039D">
              <w:rPr>
                <w:sz w:val="24"/>
              </w:rPr>
              <w:t>УТВЕРЖДЕН</w:t>
            </w:r>
          </w:p>
          <w:p w:rsidR="00981703" w:rsidRPr="0000039D" w:rsidRDefault="0000039D" w:rsidP="00041935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81703" w:rsidRPr="0000039D">
              <w:rPr>
                <w:sz w:val="24"/>
              </w:rPr>
              <w:t>остановлением администрации Бардымского муниципального округа</w:t>
            </w:r>
          </w:p>
          <w:p w:rsidR="00981703" w:rsidRPr="00A65350" w:rsidRDefault="00981703" w:rsidP="00041935">
            <w:pPr>
              <w:rPr>
                <w:sz w:val="24"/>
              </w:rPr>
            </w:pPr>
            <w:r w:rsidRPr="0000039D">
              <w:rPr>
                <w:sz w:val="24"/>
              </w:rPr>
              <w:t>от                 №</w:t>
            </w:r>
            <w:r w:rsidRPr="00A65350">
              <w:rPr>
                <w:sz w:val="24"/>
              </w:rPr>
              <w:t xml:space="preserve">  </w:t>
            </w:r>
          </w:p>
        </w:tc>
      </w:tr>
    </w:tbl>
    <w:p w:rsidR="00981703" w:rsidRPr="00886947" w:rsidRDefault="00981703" w:rsidP="00981703">
      <w:pPr>
        <w:ind w:firstLine="709"/>
        <w:jc w:val="both"/>
        <w:rPr>
          <w:sz w:val="24"/>
        </w:rPr>
      </w:pPr>
    </w:p>
    <w:p w:rsidR="00981703" w:rsidRPr="00886947" w:rsidRDefault="00981703" w:rsidP="00981703">
      <w:pPr>
        <w:ind w:firstLine="709"/>
        <w:jc w:val="both"/>
        <w:rPr>
          <w:sz w:val="24"/>
        </w:rPr>
      </w:pPr>
    </w:p>
    <w:p w:rsidR="00981703" w:rsidRPr="008115DE" w:rsidRDefault="00981703" w:rsidP="00981703">
      <w:pPr>
        <w:tabs>
          <w:tab w:val="left" w:pos="499"/>
        </w:tabs>
        <w:jc w:val="center"/>
        <w:rPr>
          <w:b/>
          <w:sz w:val="24"/>
        </w:rPr>
      </w:pPr>
      <w:r w:rsidRPr="008115DE">
        <w:rPr>
          <w:b/>
          <w:sz w:val="24"/>
        </w:rPr>
        <w:t>Состав комиссии</w:t>
      </w:r>
    </w:p>
    <w:p w:rsidR="00981703" w:rsidRPr="00FE0F49" w:rsidRDefault="00981703" w:rsidP="00981703">
      <w:pPr>
        <w:tabs>
          <w:tab w:val="left" w:pos="499"/>
        </w:tabs>
        <w:jc w:val="center"/>
        <w:rPr>
          <w:b/>
          <w:sz w:val="24"/>
        </w:rPr>
      </w:pPr>
      <w:r w:rsidRPr="00FE0F49">
        <w:rPr>
          <w:b/>
          <w:sz w:val="24"/>
        </w:rPr>
        <w:t>по отбору и утверждению списка граждан, ведущих личное подсобное хозяйство на получение субсидий из бюджета Бардымского муниципального округа</w:t>
      </w:r>
    </w:p>
    <w:p w:rsidR="00981703" w:rsidRPr="00FE0F49" w:rsidRDefault="00981703" w:rsidP="00981703">
      <w:pPr>
        <w:tabs>
          <w:tab w:val="left" w:pos="499"/>
        </w:tabs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371"/>
      </w:tblGrid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Туйгильдин И.С.                       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- заместитель главы Администрации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по экономическому развитию, председатель </w:t>
            </w:r>
            <w:r>
              <w:rPr>
                <w:sz w:val="24"/>
              </w:rPr>
              <w:t>комиссии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Акчардакова Г.И.</w:t>
            </w:r>
            <w:r w:rsidRPr="00556F5B">
              <w:rPr>
                <w:sz w:val="24"/>
              </w:rPr>
              <w:t xml:space="preserve">                           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- начальник управления сельского хозяйства и </w:t>
            </w:r>
            <w:r>
              <w:rPr>
                <w:sz w:val="24"/>
              </w:rPr>
              <w:t>предпринимательства 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округа,</w:t>
            </w:r>
            <w:r w:rsidRPr="00556F5B">
              <w:rPr>
                <w:sz w:val="24"/>
              </w:rPr>
              <w:t xml:space="preserve"> заместитель председателя </w:t>
            </w:r>
            <w:r>
              <w:rPr>
                <w:sz w:val="24"/>
              </w:rPr>
              <w:t>комиссии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Адутова Р.В.</w:t>
            </w:r>
            <w:r w:rsidRPr="00556F5B">
              <w:rPr>
                <w:sz w:val="24"/>
              </w:rPr>
              <w:t xml:space="preserve">                         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ведущий специалист </w:t>
            </w:r>
            <w:r w:rsidRPr="00556F5B">
              <w:rPr>
                <w:sz w:val="24"/>
              </w:rPr>
              <w:t xml:space="preserve">управления сельского хозяйства и </w:t>
            </w:r>
            <w:r>
              <w:rPr>
                <w:sz w:val="24"/>
              </w:rPr>
              <w:t>предпринимательства 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округа,</w:t>
            </w:r>
            <w:r w:rsidRPr="00556F5B">
              <w:rPr>
                <w:sz w:val="24"/>
              </w:rPr>
              <w:t xml:space="preserve"> заместитель председателя </w:t>
            </w:r>
            <w:r>
              <w:rPr>
                <w:sz w:val="24"/>
              </w:rPr>
              <w:t>комиссии, секретарь комиссии</w:t>
            </w:r>
          </w:p>
        </w:tc>
      </w:tr>
      <w:tr w:rsidR="00981703" w:rsidRPr="00556F5B" w:rsidTr="00041935">
        <w:trPr>
          <w:cantSplit/>
        </w:trPr>
        <w:tc>
          <w:tcPr>
            <w:tcW w:w="9747" w:type="dxa"/>
            <w:gridSpan w:val="2"/>
            <w:vAlign w:val="center"/>
          </w:tcPr>
          <w:p w:rsidR="00981703" w:rsidRPr="00556F5B" w:rsidRDefault="00981703" w:rsidP="00041935">
            <w:pPr>
              <w:spacing w:line="240" w:lineRule="atLeast"/>
              <w:ind w:firstLine="709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Члены </w:t>
            </w:r>
            <w:r>
              <w:rPr>
                <w:sz w:val="24"/>
              </w:rPr>
              <w:t>комиссии: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Кучукбаева В.У.                     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 w:rsidRPr="00556F5B">
              <w:rPr>
                <w:sz w:val="24"/>
              </w:rPr>
              <w:t xml:space="preserve">- </w:t>
            </w:r>
            <w:r>
              <w:rPr>
                <w:sz w:val="24"/>
              </w:rPr>
              <w:t>начальник отдела по Бардымскому муниципальному округу</w:t>
            </w:r>
            <w:r w:rsidRPr="00556F5B">
              <w:rPr>
                <w:sz w:val="24"/>
              </w:rPr>
              <w:t xml:space="preserve"> ГКУ ЦЗН </w:t>
            </w:r>
            <w:r>
              <w:rPr>
                <w:sz w:val="24"/>
              </w:rPr>
              <w:t>Пермского края</w:t>
            </w:r>
            <w:r w:rsidRPr="00556F5B">
              <w:rPr>
                <w:sz w:val="24"/>
              </w:rPr>
              <w:t xml:space="preserve"> (по согласованию)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Тюмисова Э.Г.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 начальник отдела по Бардымскому муниципальному району МТУ № 5 Министерства социального развития Пермского края (по согласованию)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Габсабиров А.Н.</w:t>
            </w:r>
          </w:p>
        </w:tc>
        <w:tc>
          <w:tcPr>
            <w:tcW w:w="7371" w:type="dxa"/>
          </w:tcPr>
          <w:p w:rsidR="00981703" w:rsidRPr="00556F5B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 заведующий Бардымской участковой ветеринарной лечебницы (Бардымская УВЛ) (по согласованию)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Рангулова Л.Р.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Березниковского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Исмакаев Р.А.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Бичуринского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Галиева А.Ф.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Брюзлинского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Галина М.И.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Елпачихинского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Мурсалимов Р.Х.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Красноярского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Шамсутдинова Л.Ю.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Новоашапского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Жуйкова Л.М.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Печменского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Тимганов Р.Ш.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Сарашевского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Илькаев Р.Р.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Тюндюковского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Кучукбаева А.М.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Федорковского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  <w:tr w:rsidR="00981703" w:rsidRPr="00556F5B" w:rsidTr="00041935">
        <w:tc>
          <w:tcPr>
            <w:tcW w:w="2376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Мочалова В.Н.</w:t>
            </w:r>
          </w:p>
        </w:tc>
        <w:tc>
          <w:tcPr>
            <w:tcW w:w="7371" w:type="dxa"/>
          </w:tcPr>
          <w:p w:rsidR="00981703" w:rsidRDefault="00981703" w:rsidP="0004193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Шермейского территориального отдела </w:t>
            </w:r>
            <w:r w:rsidRPr="00556F5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Pr="00556F5B">
              <w:rPr>
                <w:sz w:val="24"/>
              </w:rPr>
              <w:t xml:space="preserve"> Бардымского муниципального </w:t>
            </w:r>
            <w:r>
              <w:rPr>
                <w:sz w:val="24"/>
              </w:rPr>
              <w:t>округа</w:t>
            </w:r>
            <w:r w:rsidRPr="00556F5B">
              <w:rPr>
                <w:sz w:val="24"/>
              </w:rPr>
              <w:t xml:space="preserve"> </w:t>
            </w:r>
          </w:p>
        </w:tc>
      </w:tr>
    </w:tbl>
    <w:p w:rsidR="00981703" w:rsidRDefault="00981703" w:rsidP="00981703">
      <w:pPr>
        <w:tabs>
          <w:tab w:val="left" w:pos="4020"/>
        </w:tabs>
      </w:pPr>
    </w:p>
    <w:p w:rsidR="00981703" w:rsidRPr="00B938B1" w:rsidRDefault="00981703" w:rsidP="00981703">
      <w:pPr>
        <w:tabs>
          <w:tab w:val="left" w:pos="499"/>
        </w:tabs>
        <w:jc w:val="center"/>
        <w:rPr>
          <w:sz w:val="24"/>
        </w:rPr>
      </w:pPr>
    </w:p>
    <w:p w:rsidR="00C80448" w:rsidRPr="002368F7" w:rsidRDefault="00C80448" w:rsidP="002368F7">
      <w:pPr>
        <w:pStyle w:val="a7"/>
        <w:spacing w:line="240" w:lineRule="auto"/>
        <w:rPr>
          <w:sz w:val="24"/>
          <w:lang w:val="ru-RU"/>
        </w:rPr>
      </w:pPr>
    </w:p>
    <w:sectPr w:rsidR="00C80448" w:rsidRPr="002368F7" w:rsidSect="00AC3109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69" w:rsidRDefault="00BA0669" w:rsidP="00433AAE">
      <w:r>
        <w:separator/>
      </w:r>
    </w:p>
  </w:endnote>
  <w:endnote w:type="continuationSeparator" w:id="1">
    <w:p w:rsidR="00BA0669" w:rsidRDefault="00BA0669" w:rsidP="004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69" w:rsidRDefault="00BA0669" w:rsidP="00433AAE">
      <w:r>
        <w:separator/>
      </w:r>
    </w:p>
  </w:footnote>
  <w:footnote w:type="continuationSeparator" w:id="1">
    <w:p w:rsidR="00BA0669" w:rsidRDefault="00BA0669" w:rsidP="00433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D2"/>
    <w:multiLevelType w:val="hybridMultilevel"/>
    <w:tmpl w:val="D602A8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D08A6"/>
    <w:multiLevelType w:val="hybridMultilevel"/>
    <w:tmpl w:val="8B5CB8EE"/>
    <w:lvl w:ilvl="0" w:tplc="1408EA3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3F0866FC"/>
    <w:multiLevelType w:val="hybridMultilevel"/>
    <w:tmpl w:val="F58CB40A"/>
    <w:lvl w:ilvl="0" w:tplc="37A4D70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5B500F8"/>
    <w:multiLevelType w:val="multilevel"/>
    <w:tmpl w:val="45728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83602E8"/>
    <w:multiLevelType w:val="hybridMultilevel"/>
    <w:tmpl w:val="7D56B23E"/>
    <w:lvl w:ilvl="0" w:tplc="92C067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E23A5"/>
    <w:multiLevelType w:val="hybridMultilevel"/>
    <w:tmpl w:val="E06C40BE"/>
    <w:lvl w:ilvl="0" w:tplc="237492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FB3355"/>
    <w:multiLevelType w:val="hybridMultilevel"/>
    <w:tmpl w:val="FD9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4350"/>
    <w:multiLevelType w:val="hybridMultilevel"/>
    <w:tmpl w:val="0038B04A"/>
    <w:lvl w:ilvl="0" w:tplc="03A655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9D"/>
    <w:rsid w:val="00001CA5"/>
    <w:rsid w:val="00010DDB"/>
    <w:rsid w:val="000134CF"/>
    <w:rsid w:val="00016113"/>
    <w:rsid w:val="00024E0C"/>
    <w:rsid w:val="000325B2"/>
    <w:rsid w:val="00032CFD"/>
    <w:rsid w:val="00034307"/>
    <w:rsid w:val="00036FB8"/>
    <w:rsid w:val="00037346"/>
    <w:rsid w:val="00040847"/>
    <w:rsid w:val="00041483"/>
    <w:rsid w:val="00041935"/>
    <w:rsid w:val="00052EF7"/>
    <w:rsid w:val="00055543"/>
    <w:rsid w:val="0005603D"/>
    <w:rsid w:val="00056F3C"/>
    <w:rsid w:val="00071A80"/>
    <w:rsid w:val="00073048"/>
    <w:rsid w:val="0007658E"/>
    <w:rsid w:val="0007750A"/>
    <w:rsid w:val="000811CB"/>
    <w:rsid w:val="000829A6"/>
    <w:rsid w:val="0009687B"/>
    <w:rsid w:val="00096EE9"/>
    <w:rsid w:val="000A0911"/>
    <w:rsid w:val="000B4703"/>
    <w:rsid w:val="000C07DB"/>
    <w:rsid w:val="000C1B05"/>
    <w:rsid w:val="000C4C79"/>
    <w:rsid w:val="000D24A2"/>
    <w:rsid w:val="000D3F95"/>
    <w:rsid w:val="000D72F8"/>
    <w:rsid w:val="000D7AAA"/>
    <w:rsid w:val="000D7AD9"/>
    <w:rsid w:val="000F3C5E"/>
    <w:rsid w:val="000F599F"/>
    <w:rsid w:val="001021B0"/>
    <w:rsid w:val="001114AA"/>
    <w:rsid w:val="00116B1F"/>
    <w:rsid w:val="001221D3"/>
    <w:rsid w:val="00123FC0"/>
    <w:rsid w:val="0013512A"/>
    <w:rsid w:val="001408DF"/>
    <w:rsid w:val="00143ABF"/>
    <w:rsid w:val="00154CB2"/>
    <w:rsid w:val="00157729"/>
    <w:rsid w:val="00166CF2"/>
    <w:rsid w:val="00175EA8"/>
    <w:rsid w:val="00187777"/>
    <w:rsid w:val="00193022"/>
    <w:rsid w:val="00196060"/>
    <w:rsid w:val="001A15A3"/>
    <w:rsid w:val="001A6DC5"/>
    <w:rsid w:val="001A7ED0"/>
    <w:rsid w:val="001B0DF0"/>
    <w:rsid w:val="001C0F99"/>
    <w:rsid w:val="001C2E35"/>
    <w:rsid w:val="001C5B4A"/>
    <w:rsid w:val="001D02CD"/>
    <w:rsid w:val="001D55B2"/>
    <w:rsid w:val="001E0EE7"/>
    <w:rsid w:val="001E645E"/>
    <w:rsid w:val="0021352B"/>
    <w:rsid w:val="002152BB"/>
    <w:rsid w:val="0022748A"/>
    <w:rsid w:val="002368F7"/>
    <w:rsid w:val="00237227"/>
    <w:rsid w:val="00242057"/>
    <w:rsid w:val="0025648E"/>
    <w:rsid w:val="00256566"/>
    <w:rsid w:val="00271DE2"/>
    <w:rsid w:val="002836A5"/>
    <w:rsid w:val="002959DA"/>
    <w:rsid w:val="00297B04"/>
    <w:rsid w:val="002A0419"/>
    <w:rsid w:val="002A08EF"/>
    <w:rsid w:val="002B3E55"/>
    <w:rsid w:val="002C53BC"/>
    <w:rsid w:val="002D3244"/>
    <w:rsid w:val="002E1316"/>
    <w:rsid w:val="002E346B"/>
    <w:rsid w:val="002E7484"/>
    <w:rsid w:val="002F1957"/>
    <w:rsid w:val="0030080E"/>
    <w:rsid w:val="00307113"/>
    <w:rsid w:val="003117C0"/>
    <w:rsid w:val="0031754A"/>
    <w:rsid w:val="0032127F"/>
    <w:rsid w:val="003267EC"/>
    <w:rsid w:val="00340FDD"/>
    <w:rsid w:val="00350A52"/>
    <w:rsid w:val="003550EF"/>
    <w:rsid w:val="00355961"/>
    <w:rsid w:val="003609BA"/>
    <w:rsid w:val="00377616"/>
    <w:rsid w:val="00382AE2"/>
    <w:rsid w:val="00386FB5"/>
    <w:rsid w:val="0039321E"/>
    <w:rsid w:val="003A17F4"/>
    <w:rsid w:val="003A430A"/>
    <w:rsid w:val="003A5FC0"/>
    <w:rsid w:val="003B1322"/>
    <w:rsid w:val="003C66D3"/>
    <w:rsid w:val="003D00C7"/>
    <w:rsid w:val="003D431C"/>
    <w:rsid w:val="003E305B"/>
    <w:rsid w:val="003E6BC2"/>
    <w:rsid w:val="003E7B99"/>
    <w:rsid w:val="003F655D"/>
    <w:rsid w:val="00417A2C"/>
    <w:rsid w:val="00423D72"/>
    <w:rsid w:val="00425D1F"/>
    <w:rsid w:val="00432F64"/>
    <w:rsid w:val="00433AAE"/>
    <w:rsid w:val="00434497"/>
    <w:rsid w:val="004464C0"/>
    <w:rsid w:val="00446878"/>
    <w:rsid w:val="0045103A"/>
    <w:rsid w:val="00452076"/>
    <w:rsid w:val="00452A81"/>
    <w:rsid w:val="0046376E"/>
    <w:rsid w:val="00472D3F"/>
    <w:rsid w:val="004744DD"/>
    <w:rsid w:val="00477715"/>
    <w:rsid w:val="0048605C"/>
    <w:rsid w:val="004B3BF7"/>
    <w:rsid w:val="004B7E80"/>
    <w:rsid w:val="004D0BA2"/>
    <w:rsid w:val="004D6859"/>
    <w:rsid w:val="004D7723"/>
    <w:rsid w:val="004F0C33"/>
    <w:rsid w:val="00504CA1"/>
    <w:rsid w:val="00507183"/>
    <w:rsid w:val="0054411F"/>
    <w:rsid w:val="00544F62"/>
    <w:rsid w:val="0055172B"/>
    <w:rsid w:val="005520BA"/>
    <w:rsid w:val="00554472"/>
    <w:rsid w:val="00555C6C"/>
    <w:rsid w:val="005578BB"/>
    <w:rsid w:val="0056196F"/>
    <w:rsid w:val="005702F2"/>
    <w:rsid w:val="00587817"/>
    <w:rsid w:val="00594DA1"/>
    <w:rsid w:val="00594DE9"/>
    <w:rsid w:val="00594F0E"/>
    <w:rsid w:val="00596A28"/>
    <w:rsid w:val="00597774"/>
    <w:rsid w:val="005A2CAF"/>
    <w:rsid w:val="005A407D"/>
    <w:rsid w:val="005A5FDD"/>
    <w:rsid w:val="005B336D"/>
    <w:rsid w:val="005B37C5"/>
    <w:rsid w:val="005B4D07"/>
    <w:rsid w:val="005B7C2C"/>
    <w:rsid w:val="005F0386"/>
    <w:rsid w:val="005F41C9"/>
    <w:rsid w:val="00614D79"/>
    <w:rsid w:val="006155F3"/>
    <w:rsid w:val="006178AA"/>
    <w:rsid w:val="0062334D"/>
    <w:rsid w:val="006258A0"/>
    <w:rsid w:val="00626E0D"/>
    <w:rsid w:val="00631AC3"/>
    <w:rsid w:val="00635F97"/>
    <w:rsid w:val="00636168"/>
    <w:rsid w:val="00637B08"/>
    <w:rsid w:val="00641524"/>
    <w:rsid w:val="006428EA"/>
    <w:rsid w:val="00651CF7"/>
    <w:rsid w:val="00657573"/>
    <w:rsid w:val="0066372F"/>
    <w:rsid w:val="006660A2"/>
    <w:rsid w:val="006836DA"/>
    <w:rsid w:val="00690957"/>
    <w:rsid w:val="00691D3E"/>
    <w:rsid w:val="006A1C90"/>
    <w:rsid w:val="006B2940"/>
    <w:rsid w:val="006B337F"/>
    <w:rsid w:val="006B66EC"/>
    <w:rsid w:val="006C0084"/>
    <w:rsid w:val="006C0F5B"/>
    <w:rsid w:val="006D3A25"/>
    <w:rsid w:val="006E1D81"/>
    <w:rsid w:val="006E5C12"/>
    <w:rsid w:val="006E67A0"/>
    <w:rsid w:val="00702543"/>
    <w:rsid w:val="00703D74"/>
    <w:rsid w:val="00705F88"/>
    <w:rsid w:val="00711660"/>
    <w:rsid w:val="00712006"/>
    <w:rsid w:val="00713CC4"/>
    <w:rsid w:val="007249C2"/>
    <w:rsid w:val="00732110"/>
    <w:rsid w:val="00736887"/>
    <w:rsid w:val="00741854"/>
    <w:rsid w:val="00744550"/>
    <w:rsid w:val="00747024"/>
    <w:rsid w:val="00760224"/>
    <w:rsid w:val="00765D26"/>
    <w:rsid w:val="00780AEC"/>
    <w:rsid w:val="007909B9"/>
    <w:rsid w:val="007A08F5"/>
    <w:rsid w:val="007B7AD6"/>
    <w:rsid w:val="007C1295"/>
    <w:rsid w:val="007C69C8"/>
    <w:rsid w:val="007D05BE"/>
    <w:rsid w:val="007D7085"/>
    <w:rsid w:val="007F0231"/>
    <w:rsid w:val="007F1D87"/>
    <w:rsid w:val="007F2301"/>
    <w:rsid w:val="007F407F"/>
    <w:rsid w:val="007F6E1B"/>
    <w:rsid w:val="00810488"/>
    <w:rsid w:val="00810AD5"/>
    <w:rsid w:val="00815A67"/>
    <w:rsid w:val="00817ACA"/>
    <w:rsid w:val="00824213"/>
    <w:rsid w:val="00832856"/>
    <w:rsid w:val="008411E7"/>
    <w:rsid w:val="008564AA"/>
    <w:rsid w:val="008566BA"/>
    <w:rsid w:val="00864E1C"/>
    <w:rsid w:val="008725A3"/>
    <w:rsid w:val="00872830"/>
    <w:rsid w:val="008827FA"/>
    <w:rsid w:val="00886947"/>
    <w:rsid w:val="008904DE"/>
    <w:rsid w:val="00891FFF"/>
    <w:rsid w:val="00893A74"/>
    <w:rsid w:val="00895457"/>
    <w:rsid w:val="008A15E5"/>
    <w:rsid w:val="008B13CA"/>
    <w:rsid w:val="008B5C14"/>
    <w:rsid w:val="008C3812"/>
    <w:rsid w:val="008D3FC0"/>
    <w:rsid w:val="008E53FD"/>
    <w:rsid w:val="008E7F99"/>
    <w:rsid w:val="00900842"/>
    <w:rsid w:val="009124F3"/>
    <w:rsid w:val="00913C7E"/>
    <w:rsid w:val="00924B8F"/>
    <w:rsid w:val="0092544C"/>
    <w:rsid w:val="00927AEB"/>
    <w:rsid w:val="00932FEA"/>
    <w:rsid w:val="00953371"/>
    <w:rsid w:val="00954ED4"/>
    <w:rsid w:val="0096144E"/>
    <w:rsid w:val="0096596A"/>
    <w:rsid w:val="00976BCA"/>
    <w:rsid w:val="00977367"/>
    <w:rsid w:val="00981703"/>
    <w:rsid w:val="0099021B"/>
    <w:rsid w:val="009A0160"/>
    <w:rsid w:val="009A68FA"/>
    <w:rsid w:val="009C326D"/>
    <w:rsid w:val="009C4EFF"/>
    <w:rsid w:val="009D44A5"/>
    <w:rsid w:val="009E5072"/>
    <w:rsid w:val="00A05C81"/>
    <w:rsid w:val="00A170FD"/>
    <w:rsid w:val="00A17973"/>
    <w:rsid w:val="00A226EF"/>
    <w:rsid w:val="00A22916"/>
    <w:rsid w:val="00A3145B"/>
    <w:rsid w:val="00A37199"/>
    <w:rsid w:val="00A406DF"/>
    <w:rsid w:val="00A45516"/>
    <w:rsid w:val="00A53A3C"/>
    <w:rsid w:val="00A65486"/>
    <w:rsid w:val="00A72B33"/>
    <w:rsid w:val="00A857F6"/>
    <w:rsid w:val="00A86118"/>
    <w:rsid w:val="00A8744E"/>
    <w:rsid w:val="00A90DB2"/>
    <w:rsid w:val="00A917A3"/>
    <w:rsid w:val="00AA52B8"/>
    <w:rsid w:val="00AB0131"/>
    <w:rsid w:val="00AC2688"/>
    <w:rsid w:val="00AC3109"/>
    <w:rsid w:val="00AD1411"/>
    <w:rsid w:val="00AD21D9"/>
    <w:rsid w:val="00AE6740"/>
    <w:rsid w:val="00AE6E1A"/>
    <w:rsid w:val="00AF16FD"/>
    <w:rsid w:val="00AF7534"/>
    <w:rsid w:val="00B01561"/>
    <w:rsid w:val="00B104B1"/>
    <w:rsid w:val="00B22474"/>
    <w:rsid w:val="00B2318C"/>
    <w:rsid w:val="00B25312"/>
    <w:rsid w:val="00B33D6C"/>
    <w:rsid w:val="00B422DA"/>
    <w:rsid w:val="00B509B0"/>
    <w:rsid w:val="00B53DC3"/>
    <w:rsid w:val="00B54EBC"/>
    <w:rsid w:val="00B6113E"/>
    <w:rsid w:val="00B620C0"/>
    <w:rsid w:val="00B65D92"/>
    <w:rsid w:val="00B768B7"/>
    <w:rsid w:val="00B90DD4"/>
    <w:rsid w:val="00B92BD2"/>
    <w:rsid w:val="00BA0669"/>
    <w:rsid w:val="00BA17BE"/>
    <w:rsid w:val="00BA3FB0"/>
    <w:rsid w:val="00BB5296"/>
    <w:rsid w:val="00BB560A"/>
    <w:rsid w:val="00BB6EA3"/>
    <w:rsid w:val="00BB74EB"/>
    <w:rsid w:val="00BB7F5F"/>
    <w:rsid w:val="00BC1C3F"/>
    <w:rsid w:val="00BC28B5"/>
    <w:rsid w:val="00BC35A1"/>
    <w:rsid w:val="00BC41F5"/>
    <w:rsid w:val="00BC662D"/>
    <w:rsid w:val="00BD5ADF"/>
    <w:rsid w:val="00BD6239"/>
    <w:rsid w:val="00BE3881"/>
    <w:rsid w:val="00BE7E17"/>
    <w:rsid w:val="00BF429A"/>
    <w:rsid w:val="00BF5C69"/>
    <w:rsid w:val="00C04253"/>
    <w:rsid w:val="00C04AED"/>
    <w:rsid w:val="00C05D4D"/>
    <w:rsid w:val="00C20B91"/>
    <w:rsid w:val="00C23679"/>
    <w:rsid w:val="00C26606"/>
    <w:rsid w:val="00C27188"/>
    <w:rsid w:val="00C4299B"/>
    <w:rsid w:val="00C453AC"/>
    <w:rsid w:val="00C51A4A"/>
    <w:rsid w:val="00C52B68"/>
    <w:rsid w:val="00C61661"/>
    <w:rsid w:val="00C62F34"/>
    <w:rsid w:val="00C6668D"/>
    <w:rsid w:val="00C80448"/>
    <w:rsid w:val="00C8415B"/>
    <w:rsid w:val="00C92A2D"/>
    <w:rsid w:val="00C94BD8"/>
    <w:rsid w:val="00C95FC2"/>
    <w:rsid w:val="00C9711C"/>
    <w:rsid w:val="00CA334B"/>
    <w:rsid w:val="00CB1DE8"/>
    <w:rsid w:val="00CB24FD"/>
    <w:rsid w:val="00CB71C5"/>
    <w:rsid w:val="00CB762D"/>
    <w:rsid w:val="00CC244B"/>
    <w:rsid w:val="00CD15FB"/>
    <w:rsid w:val="00CD7DEC"/>
    <w:rsid w:val="00D02C1E"/>
    <w:rsid w:val="00D036B1"/>
    <w:rsid w:val="00D1061D"/>
    <w:rsid w:val="00D32B6C"/>
    <w:rsid w:val="00D455AB"/>
    <w:rsid w:val="00D50393"/>
    <w:rsid w:val="00D5532A"/>
    <w:rsid w:val="00D61052"/>
    <w:rsid w:val="00D6406B"/>
    <w:rsid w:val="00D64F8F"/>
    <w:rsid w:val="00D81CDE"/>
    <w:rsid w:val="00D97E45"/>
    <w:rsid w:val="00DA6243"/>
    <w:rsid w:val="00DB0C94"/>
    <w:rsid w:val="00DB1993"/>
    <w:rsid w:val="00DB639A"/>
    <w:rsid w:val="00DB6568"/>
    <w:rsid w:val="00DC06D3"/>
    <w:rsid w:val="00DC4AB6"/>
    <w:rsid w:val="00DD5D60"/>
    <w:rsid w:val="00DE0B77"/>
    <w:rsid w:val="00E039FA"/>
    <w:rsid w:val="00E14F0F"/>
    <w:rsid w:val="00E244F9"/>
    <w:rsid w:val="00E25D1C"/>
    <w:rsid w:val="00E3002B"/>
    <w:rsid w:val="00E34184"/>
    <w:rsid w:val="00E40B01"/>
    <w:rsid w:val="00E427D4"/>
    <w:rsid w:val="00E445CB"/>
    <w:rsid w:val="00E45758"/>
    <w:rsid w:val="00E509F5"/>
    <w:rsid w:val="00E55D54"/>
    <w:rsid w:val="00E65DD2"/>
    <w:rsid w:val="00E74603"/>
    <w:rsid w:val="00E77AA2"/>
    <w:rsid w:val="00E81379"/>
    <w:rsid w:val="00E90703"/>
    <w:rsid w:val="00E90DDC"/>
    <w:rsid w:val="00E90FC3"/>
    <w:rsid w:val="00EA238A"/>
    <w:rsid w:val="00EB39BB"/>
    <w:rsid w:val="00EB559C"/>
    <w:rsid w:val="00EB65F8"/>
    <w:rsid w:val="00EC1F13"/>
    <w:rsid w:val="00ED583C"/>
    <w:rsid w:val="00EE1E6D"/>
    <w:rsid w:val="00EF1C8C"/>
    <w:rsid w:val="00EF52BE"/>
    <w:rsid w:val="00F0191C"/>
    <w:rsid w:val="00F02CF3"/>
    <w:rsid w:val="00F107A9"/>
    <w:rsid w:val="00F162D0"/>
    <w:rsid w:val="00F23744"/>
    <w:rsid w:val="00F3011A"/>
    <w:rsid w:val="00F30530"/>
    <w:rsid w:val="00F31A98"/>
    <w:rsid w:val="00F33B07"/>
    <w:rsid w:val="00F341AF"/>
    <w:rsid w:val="00F42F59"/>
    <w:rsid w:val="00F47F65"/>
    <w:rsid w:val="00F53701"/>
    <w:rsid w:val="00F5520C"/>
    <w:rsid w:val="00F5747E"/>
    <w:rsid w:val="00F6097C"/>
    <w:rsid w:val="00F7408F"/>
    <w:rsid w:val="00F76D79"/>
    <w:rsid w:val="00FC4382"/>
    <w:rsid w:val="00FD2551"/>
    <w:rsid w:val="00FE1E0F"/>
    <w:rsid w:val="00FE55CA"/>
    <w:rsid w:val="00FF2AB7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468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4687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4468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46878"/>
    <w:pPr>
      <w:keepNext/>
      <w:jc w:val="center"/>
      <w:outlineLvl w:val="3"/>
    </w:pPr>
    <w:rPr>
      <w:szCs w:val="20"/>
      <w:lang/>
    </w:rPr>
  </w:style>
  <w:style w:type="paragraph" w:styleId="8">
    <w:name w:val="heading 8"/>
    <w:basedOn w:val="a"/>
    <w:next w:val="a"/>
    <w:link w:val="80"/>
    <w:qFormat/>
    <w:rsid w:val="00446878"/>
    <w:pPr>
      <w:keepNext/>
      <w:jc w:val="center"/>
      <w:outlineLvl w:val="7"/>
    </w:pPr>
    <w:rPr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468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4687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687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6878"/>
    <w:rPr>
      <w:sz w:val="28"/>
    </w:rPr>
  </w:style>
  <w:style w:type="character" w:customStyle="1" w:styleId="80">
    <w:name w:val="Заголовок 8 Знак"/>
    <w:link w:val="8"/>
    <w:rsid w:val="00446878"/>
    <w:rPr>
      <w:sz w:val="32"/>
    </w:rPr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a">
    <w:name w:val="регистрационные поля"/>
    <w:basedOn w:val="a"/>
    <w:rsid w:val="00446878"/>
    <w:pPr>
      <w:spacing w:line="240" w:lineRule="exact"/>
      <w:jc w:val="center"/>
    </w:pPr>
    <w:rPr>
      <w:szCs w:val="20"/>
      <w:lang w:val="en-US"/>
    </w:rPr>
  </w:style>
  <w:style w:type="paragraph" w:styleId="ab">
    <w:name w:val="footer"/>
    <w:basedOn w:val="a"/>
    <w:link w:val="ac"/>
    <w:rsid w:val="00446878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Нижний колонтитул Знак"/>
    <w:link w:val="ab"/>
    <w:rsid w:val="00446878"/>
    <w:rPr>
      <w:sz w:val="28"/>
      <w:lang/>
    </w:rPr>
  </w:style>
  <w:style w:type="paragraph" w:customStyle="1" w:styleId="ad">
    <w:name w:val="Подпись на  бланке должностного лица"/>
    <w:basedOn w:val="a"/>
    <w:next w:val="a7"/>
    <w:rsid w:val="00446878"/>
    <w:pPr>
      <w:spacing w:before="480" w:line="240" w:lineRule="exact"/>
      <w:ind w:left="7088"/>
    </w:pPr>
    <w:rPr>
      <w:szCs w:val="20"/>
    </w:rPr>
  </w:style>
  <w:style w:type="paragraph" w:styleId="ae">
    <w:name w:val="Signature"/>
    <w:basedOn w:val="a"/>
    <w:next w:val="a7"/>
    <w:link w:val="af"/>
    <w:rsid w:val="00446878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  <w:lang/>
    </w:rPr>
  </w:style>
  <w:style w:type="character" w:customStyle="1" w:styleId="af">
    <w:name w:val="Подпись Знак"/>
    <w:link w:val="ae"/>
    <w:rsid w:val="00446878"/>
    <w:rPr>
      <w:sz w:val="28"/>
      <w:lang/>
    </w:rPr>
  </w:style>
  <w:style w:type="paragraph" w:customStyle="1" w:styleId="af0">
    <w:name w:val="Приложение"/>
    <w:basedOn w:val="a7"/>
    <w:rsid w:val="0044687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link w:val="ConsPlusNormal0"/>
    <w:rsid w:val="0044687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1">
    <w:name w:val="Body Text Indent 2"/>
    <w:basedOn w:val="a"/>
    <w:link w:val="22"/>
    <w:rsid w:val="00446878"/>
    <w:pPr>
      <w:ind w:firstLine="900"/>
    </w:pPr>
    <w:rPr>
      <w:lang/>
    </w:rPr>
  </w:style>
  <w:style w:type="character" w:customStyle="1" w:styleId="22">
    <w:name w:val="Основной текст с отступом 2 Знак"/>
    <w:link w:val="21"/>
    <w:rsid w:val="00446878"/>
    <w:rPr>
      <w:sz w:val="28"/>
      <w:szCs w:val="24"/>
    </w:rPr>
  </w:style>
  <w:style w:type="paragraph" w:styleId="af1">
    <w:name w:val="Title"/>
    <w:basedOn w:val="a"/>
    <w:link w:val="af2"/>
    <w:qFormat/>
    <w:rsid w:val="00446878"/>
    <w:pPr>
      <w:jc w:val="center"/>
    </w:pPr>
    <w:rPr>
      <w:sz w:val="36"/>
      <w:lang/>
    </w:rPr>
  </w:style>
  <w:style w:type="character" w:customStyle="1" w:styleId="af2">
    <w:name w:val="Название Знак"/>
    <w:link w:val="af1"/>
    <w:rsid w:val="00446878"/>
    <w:rPr>
      <w:sz w:val="36"/>
      <w:szCs w:val="24"/>
    </w:rPr>
  </w:style>
  <w:style w:type="paragraph" w:customStyle="1" w:styleId="ConsPlusTitle">
    <w:name w:val="ConsPlusTitle"/>
    <w:rsid w:val="004468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44687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44687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f3">
    <w:name w:val="Plain Text"/>
    <w:basedOn w:val="a"/>
    <w:link w:val="af4"/>
    <w:rsid w:val="00446878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rsid w:val="00446878"/>
    <w:rPr>
      <w:rFonts w:ascii="Courier New" w:hAnsi="Courier New"/>
    </w:rPr>
  </w:style>
  <w:style w:type="paragraph" w:customStyle="1" w:styleId="xl25">
    <w:name w:val="xl25"/>
    <w:basedOn w:val="a"/>
    <w:rsid w:val="00446878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character" w:styleId="af5">
    <w:name w:val="Hyperlink"/>
    <w:uiPriority w:val="99"/>
    <w:rsid w:val="00446878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446878"/>
    <w:pPr>
      <w:spacing w:before="100" w:beforeAutospacing="1" w:after="100" w:afterAutospacing="1"/>
    </w:pPr>
    <w:rPr>
      <w:sz w:val="24"/>
    </w:rPr>
  </w:style>
  <w:style w:type="paragraph" w:styleId="af7">
    <w:name w:val="Balloon Text"/>
    <w:basedOn w:val="a"/>
    <w:link w:val="af8"/>
    <w:rsid w:val="005071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07183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C1B05"/>
  </w:style>
  <w:style w:type="character" w:customStyle="1" w:styleId="ConsPlusNormal0">
    <w:name w:val="ConsPlusNormal Знак"/>
    <w:link w:val="ConsPlusNormal"/>
    <w:locked/>
    <w:rsid w:val="0046376E"/>
    <w:rPr>
      <w:rFonts w:ascii="Arial" w:eastAsia="SimSun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4026A88C8B2F242D6C9BEFB628970ECD6BC4149A52B22702848ECC467F096472EF1999492A6C51ED1CDFDF6y5F" TargetMode="External"/><Relationship Id="rId13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8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7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0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4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2C42-156E-4598-955D-A28CAF33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46152</CharactersWithSpaces>
  <SharedDoc>false</SharedDoc>
  <HLinks>
    <vt:vector size="72" baseType="variant">
      <vt:variant>
        <vt:i4>2490489</vt:i4>
      </vt:variant>
      <vt:variant>
        <vt:i4>33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Par488</vt:lpwstr>
      </vt:variant>
      <vt:variant>
        <vt:i4>2949238</vt:i4>
      </vt:variant>
      <vt:variant>
        <vt:i4>30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Par473</vt:lpwstr>
      </vt:variant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Par471</vt:lpwstr>
      </vt:variant>
      <vt:variant>
        <vt:i4>2818164</vt:i4>
      </vt:variant>
      <vt:variant>
        <vt:i4>24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Par455</vt:lpwstr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Par539</vt:lpwstr>
      </vt:variant>
      <vt:variant>
        <vt:i4>2752629</vt:i4>
      </vt:variant>
      <vt:variant>
        <vt:i4>18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Par444</vt:lpwstr>
      </vt:variant>
      <vt:variant>
        <vt:i4>2490482</vt:i4>
      </vt:variant>
      <vt:variant>
        <vt:i4>15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Par539</vt:lpwstr>
      </vt:variant>
      <vt:variant>
        <vt:i4>2818168</vt:i4>
      </vt:variant>
      <vt:variant>
        <vt:i4>12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Par594</vt:lpwstr>
      </vt:variant>
      <vt:variant>
        <vt:i4>2490482</vt:i4>
      </vt:variant>
      <vt:variant>
        <vt:i4>9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Par539</vt:lpwstr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C:\Users\Роза Венеровна\Desktop\Поддержка ЛПХ птица\Алина Постановление об утвержд.Порядка.doc</vt:lpwstr>
      </vt:variant>
      <vt:variant>
        <vt:lpwstr>Par506</vt:lpwstr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consultantplus://offline/ref=1DC4026A88C8B2F242D6C9BEFB628970ECD6BC4149A52B22702848ECC467F096472EF1999492A6C51ED1CDFDF6y5F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Khasanov</cp:lastModifiedBy>
  <cp:revision>3</cp:revision>
  <cp:lastPrinted>2022-10-20T09:54:00Z</cp:lastPrinted>
  <dcterms:created xsi:type="dcterms:W3CDTF">2022-11-08T10:08:00Z</dcterms:created>
  <dcterms:modified xsi:type="dcterms:W3CDTF">2022-11-08T10:14:00Z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на возмещение части затрат сельскохозяйственным организациям</vt:lpwstr>
  </property>
  <property fmtid="{D5CDD505-2E9C-101B-9397-08002B2CF9AE}" pid="3" name="reg_date">
    <vt:lpwstr>13.12.2017</vt:lpwstr>
  </property>
  <property fmtid="{D5CDD505-2E9C-101B-9397-08002B2CF9AE}" pid="4" name="reg_number">
    <vt:lpwstr>861</vt:lpwstr>
  </property>
  <property fmtid="{D5CDD505-2E9C-101B-9397-08002B2CF9AE}" pid="5" name="r_object_id">
    <vt:lpwstr>090000019d6229f0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