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B16B0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BD703A" w:rsidRDefault="00BD703A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03A">
        <w:rPr>
          <w:rFonts w:ascii="Times New Roman" w:hAnsi="Times New Roman" w:cs="Times New Roman"/>
          <w:sz w:val="28"/>
          <w:szCs w:val="28"/>
          <w:u w:val="single"/>
        </w:rPr>
        <w:t>28.05.2024</w:t>
      </w:r>
      <w:r w:rsidRPr="00BD703A">
        <w:rPr>
          <w:rFonts w:ascii="Times New Roman" w:hAnsi="Times New Roman" w:cs="Times New Roman"/>
          <w:sz w:val="28"/>
          <w:szCs w:val="28"/>
        </w:rPr>
        <w:t xml:space="preserve">  № </w:t>
      </w:r>
      <w:r w:rsidRPr="00BD703A">
        <w:rPr>
          <w:rFonts w:ascii="Times New Roman" w:hAnsi="Times New Roman" w:cs="Times New Roman"/>
          <w:sz w:val="28"/>
          <w:szCs w:val="28"/>
          <w:u w:val="single"/>
        </w:rPr>
        <w:t>292-01-03-310-р</w:t>
      </w: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F9" w:rsidRPr="00576488" w:rsidRDefault="00FD34F9" w:rsidP="00FD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488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FD34F9" w:rsidRPr="00576488" w:rsidRDefault="00FD34F9" w:rsidP="00FD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488">
        <w:rPr>
          <w:rFonts w:ascii="Times New Roman" w:hAnsi="Times New Roman" w:cs="Times New Roman"/>
          <w:b/>
          <w:sz w:val="28"/>
          <w:szCs w:val="28"/>
        </w:rPr>
        <w:t xml:space="preserve">ярмарочных мероприятий на </w:t>
      </w:r>
    </w:p>
    <w:p w:rsidR="00FD34F9" w:rsidRPr="00576488" w:rsidRDefault="00FD34F9" w:rsidP="00FD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488">
        <w:rPr>
          <w:rFonts w:ascii="Times New Roman" w:hAnsi="Times New Roman" w:cs="Times New Roman"/>
          <w:b/>
          <w:sz w:val="28"/>
          <w:szCs w:val="28"/>
        </w:rPr>
        <w:t xml:space="preserve">территории Бардымского </w:t>
      </w:r>
    </w:p>
    <w:p w:rsidR="00E406B6" w:rsidRPr="00576488" w:rsidRDefault="00FD34F9" w:rsidP="00FD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48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630A2" w:rsidRDefault="00E630A2" w:rsidP="00FD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0A2" w:rsidRPr="00576488" w:rsidRDefault="00E630A2" w:rsidP="0080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Пермского края от 27.07.2007 № 163-п «О регулировании деятельности розничных рынков на территории Пермского края»,</w:t>
      </w:r>
      <w:r w:rsidR="00B37AA0" w:rsidRPr="0057648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F1085">
        <w:rPr>
          <w:rFonts w:ascii="Times New Roman" w:hAnsi="Times New Roman" w:cs="Times New Roman"/>
          <w:sz w:val="28"/>
          <w:szCs w:val="28"/>
        </w:rPr>
        <w:t>ем</w:t>
      </w:r>
      <w:r w:rsidR="00B37AA0" w:rsidRPr="00576488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округа от </w:t>
      </w:r>
      <w:r w:rsidR="00802953">
        <w:rPr>
          <w:rFonts w:ascii="Times New Roman" w:hAnsi="Times New Roman" w:cs="Times New Roman"/>
          <w:sz w:val="28"/>
          <w:szCs w:val="28"/>
        </w:rPr>
        <w:t>29.09.</w:t>
      </w:r>
      <w:r w:rsidR="00802953" w:rsidRPr="00802953">
        <w:rPr>
          <w:rFonts w:ascii="Times New Roman" w:hAnsi="Times New Roman" w:cs="Times New Roman"/>
          <w:sz w:val="28"/>
          <w:szCs w:val="28"/>
        </w:rPr>
        <w:t>202</w:t>
      </w:r>
      <w:r w:rsidR="0094747C">
        <w:rPr>
          <w:rFonts w:ascii="Times New Roman" w:hAnsi="Times New Roman" w:cs="Times New Roman"/>
          <w:sz w:val="28"/>
          <w:szCs w:val="28"/>
        </w:rPr>
        <w:t>3</w:t>
      </w:r>
      <w:r w:rsidR="00E26410" w:rsidRPr="00802953">
        <w:rPr>
          <w:rFonts w:ascii="Times New Roman" w:hAnsi="Times New Roman" w:cs="Times New Roman"/>
          <w:sz w:val="28"/>
          <w:szCs w:val="28"/>
        </w:rPr>
        <w:t xml:space="preserve"> </w:t>
      </w:r>
      <w:r w:rsidR="00B37AA0" w:rsidRPr="00802953">
        <w:rPr>
          <w:rFonts w:ascii="Times New Roman" w:hAnsi="Times New Roman" w:cs="Times New Roman"/>
          <w:sz w:val="28"/>
          <w:szCs w:val="28"/>
        </w:rPr>
        <w:t xml:space="preserve">№ </w:t>
      </w:r>
      <w:r w:rsidR="00996282" w:rsidRPr="00802953">
        <w:rPr>
          <w:rFonts w:ascii="Times New Roman" w:hAnsi="Times New Roman" w:cs="Times New Roman"/>
          <w:sz w:val="28"/>
          <w:szCs w:val="28"/>
        </w:rPr>
        <w:t>292-01-</w:t>
      </w:r>
      <w:r w:rsidR="00F07C31" w:rsidRPr="00802953">
        <w:rPr>
          <w:rFonts w:ascii="Times New Roman" w:hAnsi="Times New Roman" w:cs="Times New Roman"/>
          <w:sz w:val="28"/>
          <w:szCs w:val="28"/>
        </w:rPr>
        <w:t>02-03-</w:t>
      </w:r>
      <w:r w:rsidR="00802953" w:rsidRPr="00802953">
        <w:rPr>
          <w:rFonts w:ascii="Times New Roman" w:hAnsi="Times New Roman" w:cs="Times New Roman"/>
          <w:sz w:val="28"/>
          <w:szCs w:val="28"/>
        </w:rPr>
        <w:t>626</w:t>
      </w:r>
      <w:r w:rsidR="00781F69" w:rsidRPr="00802953">
        <w:rPr>
          <w:rFonts w:ascii="Times New Roman" w:hAnsi="Times New Roman" w:cs="Times New Roman"/>
          <w:sz w:val="28"/>
          <w:szCs w:val="28"/>
        </w:rPr>
        <w:t>-р</w:t>
      </w:r>
      <w:r w:rsidR="00865B93" w:rsidRPr="00576488">
        <w:rPr>
          <w:rFonts w:ascii="Times New Roman" w:hAnsi="Times New Roman" w:cs="Times New Roman"/>
          <w:sz w:val="28"/>
          <w:szCs w:val="28"/>
        </w:rPr>
        <w:t xml:space="preserve"> «</w:t>
      </w:r>
      <w:r w:rsidR="00802953" w:rsidRPr="00802953">
        <w:rPr>
          <w:rFonts w:ascii="Times New Roman" w:hAnsi="Times New Roman" w:cs="Times New Roman"/>
          <w:sz w:val="28"/>
          <w:szCs w:val="28"/>
        </w:rPr>
        <w:t>Об утверждении составов</w:t>
      </w:r>
      <w:r w:rsidR="00802953">
        <w:rPr>
          <w:rFonts w:ascii="Times New Roman" w:hAnsi="Times New Roman" w:cs="Times New Roman"/>
          <w:sz w:val="28"/>
          <w:szCs w:val="28"/>
        </w:rPr>
        <w:t xml:space="preserve"> </w:t>
      </w:r>
      <w:r w:rsidR="00802953" w:rsidRPr="00802953">
        <w:rPr>
          <w:rFonts w:ascii="Times New Roman" w:hAnsi="Times New Roman" w:cs="Times New Roman"/>
          <w:sz w:val="28"/>
          <w:szCs w:val="28"/>
        </w:rPr>
        <w:t>оргкомитета и функционально-целевых комиссий по подготовке</w:t>
      </w:r>
      <w:r w:rsidR="00802953">
        <w:rPr>
          <w:rFonts w:ascii="Times New Roman" w:hAnsi="Times New Roman" w:cs="Times New Roman"/>
          <w:sz w:val="28"/>
          <w:szCs w:val="28"/>
        </w:rPr>
        <w:t xml:space="preserve"> </w:t>
      </w:r>
      <w:r w:rsidR="00802953" w:rsidRPr="00802953">
        <w:rPr>
          <w:rFonts w:ascii="Times New Roman" w:hAnsi="Times New Roman" w:cs="Times New Roman"/>
          <w:sz w:val="28"/>
          <w:szCs w:val="28"/>
        </w:rPr>
        <w:t>и проведению XIV Всероссийского</w:t>
      </w:r>
      <w:r w:rsidR="00802953">
        <w:rPr>
          <w:rFonts w:ascii="Times New Roman" w:hAnsi="Times New Roman" w:cs="Times New Roman"/>
          <w:sz w:val="28"/>
          <w:szCs w:val="28"/>
        </w:rPr>
        <w:t xml:space="preserve"> </w:t>
      </w:r>
      <w:r w:rsidR="00802953" w:rsidRPr="00802953">
        <w:rPr>
          <w:rFonts w:ascii="Times New Roman" w:hAnsi="Times New Roman" w:cs="Times New Roman"/>
          <w:sz w:val="28"/>
          <w:szCs w:val="28"/>
        </w:rPr>
        <w:t>сельского сабантуя – 2024</w:t>
      </w:r>
      <w:r w:rsidR="00802953">
        <w:rPr>
          <w:rFonts w:ascii="Times New Roman" w:hAnsi="Times New Roman" w:cs="Times New Roman"/>
          <w:sz w:val="28"/>
          <w:szCs w:val="28"/>
        </w:rPr>
        <w:t xml:space="preserve"> </w:t>
      </w:r>
      <w:r w:rsidR="00802953" w:rsidRPr="00802953">
        <w:rPr>
          <w:rFonts w:ascii="Times New Roman" w:hAnsi="Times New Roman" w:cs="Times New Roman"/>
          <w:sz w:val="28"/>
          <w:szCs w:val="28"/>
        </w:rPr>
        <w:t>на территории Бардымского</w:t>
      </w:r>
      <w:r w:rsidR="00802953">
        <w:rPr>
          <w:rFonts w:ascii="Times New Roman" w:hAnsi="Times New Roman" w:cs="Times New Roman"/>
          <w:sz w:val="28"/>
          <w:szCs w:val="28"/>
        </w:rPr>
        <w:t xml:space="preserve"> </w:t>
      </w:r>
      <w:r w:rsidR="00802953" w:rsidRPr="0080295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65B93" w:rsidRPr="00576488">
        <w:rPr>
          <w:rFonts w:ascii="Times New Roman" w:hAnsi="Times New Roman" w:cs="Times New Roman"/>
          <w:sz w:val="28"/>
          <w:szCs w:val="28"/>
        </w:rPr>
        <w:t>»</w:t>
      </w:r>
      <w:r w:rsidR="004D13FA" w:rsidRPr="00576488">
        <w:rPr>
          <w:rFonts w:ascii="Times New Roman" w:hAnsi="Times New Roman" w:cs="Times New Roman"/>
          <w:sz w:val="28"/>
          <w:szCs w:val="28"/>
        </w:rPr>
        <w:t>,</w:t>
      </w:r>
      <w:r w:rsidR="00411647">
        <w:rPr>
          <w:rFonts w:ascii="Times New Roman" w:hAnsi="Times New Roman" w:cs="Times New Roman"/>
          <w:sz w:val="28"/>
          <w:szCs w:val="28"/>
        </w:rPr>
        <w:t xml:space="preserve"> П</w:t>
      </w:r>
      <w:r w:rsidRPr="00576488">
        <w:rPr>
          <w:rFonts w:ascii="Times New Roman" w:hAnsi="Times New Roman" w:cs="Times New Roman"/>
          <w:sz w:val="28"/>
          <w:szCs w:val="28"/>
        </w:rPr>
        <w:t>ланом проведения ярмарочных мероприятий на 202</w:t>
      </w:r>
      <w:r w:rsidR="00FE5EB9">
        <w:rPr>
          <w:rFonts w:ascii="Times New Roman" w:hAnsi="Times New Roman" w:cs="Times New Roman"/>
          <w:sz w:val="28"/>
          <w:szCs w:val="28"/>
        </w:rPr>
        <w:t>4</w:t>
      </w:r>
      <w:r w:rsidRPr="00576488">
        <w:rPr>
          <w:rFonts w:ascii="Times New Roman" w:hAnsi="Times New Roman" w:cs="Times New Roman"/>
          <w:sz w:val="28"/>
          <w:szCs w:val="28"/>
        </w:rPr>
        <w:t xml:space="preserve"> год на территории Пермского края:</w:t>
      </w:r>
    </w:p>
    <w:p w:rsidR="00E630A2" w:rsidRPr="00576488" w:rsidRDefault="00E630A2" w:rsidP="00E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94747C">
        <w:rPr>
          <w:rFonts w:ascii="Times New Roman" w:hAnsi="Times New Roman" w:cs="Times New Roman"/>
          <w:sz w:val="28"/>
          <w:szCs w:val="28"/>
        </w:rPr>
        <w:t>14</w:t>
      </w:r>
      <w:r w:rsidR="00411647">
        <w:rPr>
          <w:rFonts w:ascii="Times New Roman" w:hAnsi="Times New Roman" w:cs="Times New Roman"/>
          <w:sz w:val="28"/>
          <w:szCs w:val="28"/>
        </w:rPr>
        <w:t xml:space="preserve">.06.2024 – </w:t>
      </w:r>
      <w:r w:rsidR="00722807" w:rsidRPr="00576488">
        <w:rPr>
          <w:rFonts w:ascii="Times New Roman" w:hAnsi="Times New Roman" w:cs="Times New Roman"/>
          <w:sz w:val="28"/>
          <w:szCs w:val="28"/>
        </w:rPr>
        <w:t>1</w:t>
      </w:r>
      <w:r w:rsidR="0094747C">
        <w:rPr>
          <w:rFonts w:ascii="Times New Roman" w:hAnsi="Times New Roman" w:cs="Times New Roman"/>
          <w:sz w:val="28"/>
          <w:szCs w:val="28"/>
        </w:rPr>
        <w:t>6</w:t>
      </w:r>
      <w:r w:rsidR="00411647">
        <w:rPr>
          <w:rFonts w:ascii="Times New Roman" w:hAnsi="Times New Roman" w:cs="Times New Roman"/>
          <w:sz w:val="28"/>
          <w:szCs w:val="28"/>
        </w:rPr>
        <w:t>.06.</w:t>
      </w:r>
      <w:r w:rsidRPr="00576488">
        <w:rPr>
          <w:rFonts w:ascii="Times New Roman" w:hAnsi="Times New Roman" w:cs="Times New Roman"/>
          <w:sz w:val="28"/>
          <w:szCs w:val="28"/>
        </w:rPr>
        <w:t>202</w:t>
      </w:r>
      <w:r w:rsidR="00FE5EB9">
        <w:rPr>
          <w:rFonts w:ascii="Times New Roman" w:hAnsi="Times New Roman" w:cs="Times New Roman"/>
          <w:sz w:val="28"/>
          <w:szCs w:val="28"/>
        </w:rPr>
        <w:t>4</w:t>
      </w:r>
      <w:r w:rsidR="0094747C">
        <w:rPr>
          <w:rFonts w:ascii="Times New Roman" w:hAnsi="Times New Roman" w:cs="Times New Roman"/>
          <w:sz w:val="28"/>
          <w:szCs w:val="28"/>
        </w:rPr>
        <w:t xml:space="preserve"> </w:t>
      </w:r>
      <w:r w:rsidRPr="00576488">
        <w:rPr>
          <w:rFonts w:ascii="Times New Roman" w:hAnsi="Times New Roman" w:cs="Times New Roman"/>
          <w:sz w:val="28"/>
          <w:szCs w:val="28"/>
        </w:rPr>
        <w:t>на территории Бардымского муниципального округа Пермского края праздничную универсальную ярмарку (далее – Ярмарка).</w:t>
      </w:r>
    </w:p>
    <w:p w:rsidR="00E630A2" w:rsidRPr="00576488" w:rsidRDefault="00E630A2" w:rsidP="00E630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E630A2" w:rsidRPr="00576488" w:rsidRDefault="00E630A2" w:rsidP="00E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2.1. Правила организации ярмарки на территории Бардымского муниципального округа </w:t>
      </w:r>
      <w:r w:rsidR="00791244" w:rsidRPr="00576488">
        <w:rPr>
          <w:rFonts w:ascii="Times New Roman" w:hAnsi="Times New Roman" w:cs="Times New Roman"/>
          <w:sz w:val="28"/>
          <w:szCs w:val="28"/>
        </w:rPr>
        <w:t xml:space="preserve">на </w:t>
      </w:r>
      <w:r w:rsidR="00EE4A47" w:rsidRPr="00802953">
        <w:rPr>
          <w:rFonts w:ascii="Times New Roman" w:hAnsi="Times New Roman" w:cs="Times New Roman"/>
          <w:sz w:val="28"/>
          <w:szCs w:val="28"/>
        </w:rPr>
        <w:t>XIV Всероссийско</w:t>
      </w:r>
      <w:r w:rsidR="00EE4A47">
        <w:rPr>
          <w:rFonts w:ascii="Times New Roman" w:hAnsi="Times New Roman" w:cs="Times New Roman"/>
          <w:sz w:val="28"/>
          <w:szCs w:val="28"/>
        </w:rPr>
        <w:t>м сельском</w:t>
      </w:r>
      <w:r w:rsidR="00EE4A47" w:rsidRPr="00802953">
        <w:rPr>
          <w:rFonts w:ascii="Times New Roman" w:hAnsi="Times New Roman" w:cs="Times New Roman"/>
          <w:sz w:val="28"/>
          <w:szCs w:val="28"/>
        </w:rPr>
        <w:t xml:space="preserve"> сабанту</w:t>
      </w:r>
      <w:r w:rsidR="00EE4A47">
        <w:rPr>
          <w:rFonts w:ascii="Times New Roman" w:hAnsi="Times New Roman" w:cs="Times New Roman"/>
          <w:sz w:val="28"/>
          <w:szCs w:val="28"/>
        </w:rPr>
        <w:t>е</w:t>
      </w:r>
      <w:r w:rsidR="00EE4A47" w:rsidRPr="00802953">
        <w:rPr>
          <w:rFonts w:ascii="Times New Roman" w:hAnsi="Times New Roman" w:cs="Times New Roman"/>
          <w:sz w:val="28"/>
          <w:szCs w:val="28"/>
        </w:rPr>
        <w:t xml:space="preserve"> – 2024</w:t>
      </w:r>
      <w:r w:rsidR="00791244" w:rsidRPr="00576488">
        <w:rPr>
          <w:rFonts w:ascii="Times New Roman" w:hAnsi="Times New Roman" w:cs="Times New Roman"/>
          <w:sz w:val="28"/>
          <w:szCs w:val="28"/>
        </w:rPr>
        <w:t xml:space="preserve"> </w:t>
      </w:r>
      <w:r w:rsidRPr="00576488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распоряжению;</w:t>
      </w:r>
    </w:p>
    <w:p w:rsidR="00E630A2" w:rsidRPr="00576488" w:rsidRDefault="00E630A2" w:rsidP="00E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2.2. Положение о </w:t>
      </w:r>
      <w:r w:rsidR="00A711EE" w:rsidRPr="00576488">
        <w:rPr>
          <w:rFonts w:ascii="Times New Roman" w:hAnsi="Times New Roman" w:cs="Times New Roman"/>
          <w:sz w:val="28"/>
          <w:szCs w:val="28"/>
        </w:rPr>
        <w:t xml:space="preserve">порядке проведения конкурсного отбора субъектов малого и среднего предпринимательства для заключения договора оказания услуг по организации ярмарки на </w:t>
      </w:r>
      <w:r w:rsidR="00EE4A47" w:rsidRPr="00802953">
        <w:rPr>
          <w:rFonts w:ascii="Times New Roman" w:hAnsi="Times New Roman" w:cs="Times New Roman"/>
          <w:sz w:val="28"/>
          <w:szCs w:val="28"/>
        </w:rPr>
        <w:t>XIV Всероссийско</w:t>
      </w:r>
      <w:r w:rsidR="00EE4A47">
        <w:rPr>
          <w:rFonts w:ascii="Times New Roman" w:hAnsi="Times New Roman" w:cs="Times New Roman"/>
          <w:sz w:val="28"/>
          <w:szCs w:val="28"/>
        </w:rPr>
        <w:t>м сельском</w:t>
      </w:r>
      <w:r w:rsidR="00EE4A47" w:rsidRPr="00802953">
        <w:rPr>
          <w:rFonts w:ascii="Times New Roman" w:hAnsi="Times New Roman" w:cs="Times New Roman"/>
          <w:sz w:val="28"/>
          <w:szCs w:val="28"/>
        </w:rPr>
        <w:t xml:space="preserve"> сабанту</w:t>
      </w:r>
      <w:r w:rsidR="00EE4A47">
        <w:rPr>
          <w:rFonts w:ascii="Times New Roman" w:hAnsi="Times New Roman" w:cs="Times New Roman"/>
          <w:sz w:val="28"/>
          <w:szCs w:val="28"/>
        </w:rPr>
        <w:t>е</w:t>
      </w:r>
      <w:r w:rsidR="00EE4A47" w:rsidRPr="00802953">
        <w:rPr>
          <w:rFonts w:ascii="Times New Roman" w:hAnsi="Times New Roman" w:cs="Times New Roman"/>
          <w:sz w:val="28"/>
          <w:szCs w:val="28"/>
        </w:rPr>
        <w:t xml:space="preserve"> – 2024</w:t>
      </w:r>
      <w:r w:rsidRPr="00576488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распоряжению;</w:t>
      </w:r>
    </w:p>
    <w:p w:rsidR="00E630A2" w:rsidRPr="00576488" w:rsidRDefault="00E630A2" w:rsidP="00E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2.3. Состав рабочей группы по проведению конкурсного отбора субъектов малого и среднего предпринимательства для заключения договора оказания услуг по организации ярмарки </w:t>
      </w:r>
      <w:r w:rsidR="00A711EE" w:rsidRPr="00576488">
        <w:rPr>
          <w:rFonts w:ascii="Times New Roman" w:hAnsi="Times New Roman" w:cs="Times New Roman"/>
          <w:sz w:val="28"/>
          <w:szCs w:val="28"/>
        </w:rPr>
        <w:t xml:space="preserve">на </w:t>
      </w:r>
      <w:r w:rsidR="00EE4A47" w:rsidRPr="00802953">
        <w:rPr>
          <w:rFonts w:ascii="Times New Roman" w:hAnsi="Times New Roman" w:cs="Times New Roman"/>
          <w:sz w:val="28"/>
          <w:szCs w:val="28"/>
        </w:rPr>
        <w:t>XIV Всероссийско</w:t>
      </w:r>
      <w:r w:rsidR="00EE4A47">
        <w:rPr>
          <w:rFonts w:ascii="Times New Roman" w:hAnsi="Times New Roman" w:cs="Times New Roman"/>
          <w:sz w:val="28"/>
          <w:szCs w:val="28"/>
        </w:rPr>
        <w:t>м сельском</w:t>
      </w:r>
      <w:r w:rsidR="00EE4A47" w:rsidRPr="00802953">
        <w:rPr>
          <w:rFonts w:ascii="Times New Roman" w:hAnsi="Times New Roman" w:cs="Times New Roman"/>
          <w:sz w:val="28"/>
          <w:szCs w:val="28"/>
        </w:rPr>
        <w:t xml:space="preserve"> сабанту</w:t>
      </w:r>
      <w:r w:rsidR="00EE4A47">
        <w:rPr>
          <w:rFonts w:ascii="Times New Roman" w:hAnsi="Times New Roman" w:cs="Times New Roman"/>
          <w:sz w:val="28"/>
          <w:szCs w:val="28"/>
        </w:rPr>
        <w:t>е</w:t>
      </w:r>
      <w:r w:rsidR="00EE4A47" w:rsidRPr="00802953">
        <w:rPr>
          <w:rFonts w:ascii="Times New Roman" w:hAnsi="Times New Roman" w:cs="Times New Roman"/>
          <w:sz w:val="28"/>
          <w:szCs w:val="28"/>
        </w:rPr>
        <w:t xml:space="preserve"> – 2024</w:t>
      </w:r>
      <w:r w:rsidRPr="00576488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распоряжению.</w:t>
      </w:r>
    </w:p>
    <w:p w:rsidR="00E630A2" w:rsidRPr="00576488" w:rsidRDefault="00E630A2" w:rsidP="00E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>3. Настоящее распоряжение разместить на официальном сайте Бардымского муниципального округа Пермского края барда.рф.</w:t>
      </w:r>
    </w:p>
    <w:p w:rsidR="00E630A2" w:rsidRPr="00576488" w:rsidRDefault="00E630A2" w:rsidP="00E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исполнения распоряжения возложить на заместителя главы администрации Бардымского муниципального округа по экономическому развитию </w:t>
      </w:r>
      <w:r w:rsidR="0028394F">
        <w:rPr>
          <w:rFonts w:ascii="Times New Roman" w:hAnsi="Times New Roman" w:cs="Times New Roman"/>
          <w:sz w:val="28"/>
          <w:szCs w:val="28"/>
        </w:rPr>
        <w:t>Акчардакову Г.И</w:t>
      </w:r>
      <w:r w:rsidRPr="00576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0A2" w:rsidRPr="00576488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50" w:rsidRPr="00576488" w:rsidRDefault="009F4F50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Pr="00576488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E630A2" w:rsidRPr="00576488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E630A2" w:rsidRPr="00576488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8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</w:t>
      </w:r>
      <w:r w:rsidR="009F4F50" w:rsidRPr="00576488">
        <w:rPr>
          <w:rFonts w:ascii="Times New Roman" w:hAnsi="Times New Roman" w:cs="Times New Roman"/>
          <w:sz w:val="28"/>
          <w:szCs w:val="28"/>
        </w:rPr>
        <w:tab/>
      </w:r>
      <w:r w:rsidR="009F4F50" w:rsidRPr="0057648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A185F">
        <w:rPr>
          <w:rFonts w:ascii="Times New Roman" w:hAnsi="Times New Roman" w:cs="Times New Roman"/>
          <w:sz w:val="28"/>
          <w:szCs w:val="28"/>
        </w:rPr>
        <w:t xml:space="preserve">     </w:t>
      </w:r>
      <w:r w:rsidRPr="00576488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E630A2" w:rsidRPr="00576488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185F" w:rsidRDefault="001A185F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Pr="00213CFA" w:rsidRDefault="00E630A2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13CF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30A2" w:rsidRPr="00213CFA" w:rsidRDefault="00E630A2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13CF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630A2" w:rsidRPr="00213CFA" w:rsidRDefault="00E630A2" w:rsidP="00E630A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13CF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E630A2" w:rsidRPr="00213CFA" w:rsidRDefault="00E630A2" w:rsidP="00BD703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13CFA">
        <w:rPr>
          <w:rFonts w:ascii="Times New Roman" w:hAnsi="Times New Roman" w:cs="Times New Roman"/>
          <w:sz w:val="28"/>
          <w:szCs w:val="28"/>
        </w:rPr>
        <w:t>от</w:t>
      </w:r>
      <w:r w:rsidR="004D13FA">
        <w:rPr>
          <w:rFonts w:ascii="Times New Roman" w:hAnsi="Times New Roman" w:cs="Times New Roman"/>
          <w:sz w:val="28"/>
          <w:szCs w:val="28"/>
        </w:rPr>
        <w:t xml:space="preserve"> </w:t>
      </w:r>
      <w:r w:rsidR="00BD703A" w:rsidRPr="00BD703A">
        <w:rPr>
          <w:rFonts w:ascii="Times New Roman" w:hAnsi="Times New Roman" w:cs="Times New Roman"/>
          <w:sz w:val="28"/>
          <w:szCs w:val="28"/>
        </w:rPr>
        <w:t>28.05.2024 № 292-01-03-310-р</w:t>
      </w:r>
      <w:r w:rsidRPr="0021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244" w:rsidRPr="00213CFA" w:rsidRDefault="001A185F" w:rsidP="001A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5F">
        <w:rPr>
          <w:rFonts w:ascii="Times New Roman" w:hAnsi="Times New Roman" w:cs="Times New Roman"/>
          <w:b/>
          <w:sz w:val="24"/>
          <w:szCs w:val="24"/>
        </w:rPr>
        <w:t xml:space="preserve">Правила организации ярмарки на территории Бардымского муниципального округа на </w:t>
      </w:r>
      <w:r w:rsidR="00620A36" w:rsidRPr="00620A36">
        <w:rPr>
          <w:rFonts w:ascii="Times New Roman" w:hAnsi="Times New Roman" w:cs="Times New Roman"/>
          <w:b/>
          <w:sz w:val="24"/>
          <w:szCs w:val="24"/>
        </w:rPr>
        <w:t>XIV Всероссийском сельском сабантуе – 2024</w:t>
      </w:r>
    </w:p>
    <w:p w:rsidR="00E630A2" w:rsidRPr="00213CFA" w:rsidRDefault="00E630A2" w:rsidP="001A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A2" w:rsidRDefault="00E630A2" w:rsidP="001A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1.</w:t>
      </w:r>
      <w:r w:rsidRPr="00DD5BDE">
        <w:rPr>
          <w:rFonts w:ascii="Times New Roman" w:hAnsi="Times New Roman" w:cs="Times New Roman"/>
          <w:sz w:val="24"/>
          <w:szCs w:val="24"/>
        </w:rPr>
        <w:tab/>
        <w:t>Общее положение</w:t>
      </w:r>
    </w:p>
    <w:p w:rsidR="00E630A2" w:rsidRPr="00DD5BDE" w:rsidRDefault="00E630A2" w:rsidP="00E63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основные требования к порядку и условиям торговой деятельности на </w:t>
      </w:r>
      <w:r w:rsidR="00620A36" w:rsidRPr="00620A36">
        <w:rPr>
          <w:rFonts w:ascii="Times New Roman" w:hAnsi="Times New Roman" w:cs="Times New Roman"/>
          <w:sz w:val="24"/>
          <w:szCs w:val="24"/>
        </w:rPr>
        <w:t>XIV Всероссийском сельском сабантуе – 2024</w:t>
      </w:r>
      <w:r w:rsidRPr="00DD5BDE">
        <w:rPr>
          <w:rFonts w:ascii="Times New Roman" w:hAnsi="Times New Roman" w:cs="Times New Roman"/>
          <w:sz w:val="24"/>
          <w:szCs w:val="24"/>
        </w:rPr>
        <w:t xml:space="preserve"> (далее – Праздник).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1.2.</w:t>
      </w:r>
      <w:r w:rsidRPr="00DD5BDE">
        <w:rPr>
          <w:rFonts w:ascii="Times New Roman" w:hAnsi="Times New Roman" w:cs="Times New Roman"/>
          <w:sz w:val="24"/>
          <w:szCs w:val="24"/>
        </w:rPr>
        <w:tab/>
        <w:t>Целями настоящих Правил являются: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обеспечение единства экономического пространства путем установления требований к организации и осуществлению торговой деятельности на Празднике;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1.3.</w:t>
      </w:r>
      <w:r w:rsidRPr="00DD5BDE">
        <w:rPr>
          <w:rFonts w:ascii="Times New Roman" w:hAnsi="Times New Roman" w:cs="Times New Roman"/>
          <w:sz w:val="24"/>
          <w:szCs w:val="24"/>
        </w:rPr>
        <w:tab/>
        <w:t>Настоящие Правила регулируют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а также отношения, возникающие между хозяйствующими субъектами при осуществлении ими торговой деятельности.</w:t>
      </w:r>
    </w:p>
    <w:p w:rsidR="00E630A2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1.4. </w:t>
      </w:r>
      <w:r w:rsidR="00620A36" w:rsidRPr="00620A36">
        <w:rPr>
          <w:rFonts w:ascii="Times New Roman" w:hAnsi="Times New Roman" w:cs="Times New Roman"/>
          <w:sz w:val="24"/>
          <w:szCs w:val="24"/>
        </w:rPr>
        <w:t>Места для продажи товаров (выполнения работ, оказания услуг) на мероприятии предоставляются юридическим лицам, индивидуальным предпринимателям, физическим лицам, применяющих специальный налоговый режим (самозанятые) (далее – Участники торговли)</w:t>
      </w:r>
      <w:r w:rsidRPr="00DD5BDE">
        <w:rPr>
          <w:rFonts w:ascii="Times New Roman" w:hAnsi="Times New Roman" w:cs="Times New Roman"/>
          <w:sz w:val="24"/>
          <w:szCs w:val="24"/>
        </w:rPr>
        <w:t>.</w:t>
      </w:r>
    </w:p>
    <w:p w:rsidR="00F127EA" w:rsidRDefault="00F127EA" w:rsidP="00F1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</w:t>
      </w:r>
      <w:r w:rsidRPr="006D1F32">
        <w:rPr>
          <w:rFonts w:ascii="Times New Roman" w:hAnsi="Times New Roman" w:cs="Times New Roman"/>
          <w:sz w:val="24"/>
          <w:szCs w:val="24"/>
        </w:rPr>
        <w:t xml:space="preserve">риоритетная целевая группа </w:t>
      </w:r>
      <w:r>
        <w:rPr>
          <w:rFonts w:ascii="Times New Roman" w:hAnsi="Times New Roman" w:cs="Times New Roman"/>
          <w:sz w:val="24"/>
          <w:szCs w:val="24"/>
        </w:rPr>
        <w:t>Участников торговли:</w:t>
      </w:r>
    </w:p>
    <w:p w:rsidR="00F127EA" w:rsidRDefault="00F127EA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9F6">
        <w:rPr>
          <w:rFonts w:ascii="Times New Roman" w:hAnsi="Times New Roman" w:cs="Times New Roman"/>
          <w:sz w:val="24"/>
          <w:szCs w:val="24"/>
        </w:rPr>
        <w:t>народные художественные</w:t>
      </w:r>
      <w:r w:rsidR="006249F6" w:rsidRPr="006249F6">
        <w:rPr>
          <w:rFonts w:ascii="Times New Roman" w:hAnsi="Times New Roman" w:cs="Times New Roman"/>
          <w:sz w:val="24"/>
          <w:szCs w:val="24"/>
        </w:rPr>
        <w:t xml:space="preserve"> промысл</w:t>
      </w:r>
      <w:r w:rsidR="006249F6">
        <w:rPr>
          <w:rFonts w:ascii="Times New Roman" w:hAnsi="Times New Roman" w:cs="Times New Roman"/>
          <w:sz w:val="24"/>
          <w:szCs w:val="24"/>
        </w:rPr>
        <w:t>ы</w:t>
      </w:r>
      <w:r w:rsidR="006249F6" w:rsidRPr="006249F6">
        <w:rPr>
          <w:rFonts w:ascii="Times New Roman" w:hAnsi="Times New Roman" w:cs="Times New Roman"/>
          <w:sz w:val="24"/>
          <w:szCs w:val="24"/>
        </w:rPr>
        <w:t>;</w:t>
      </w:r>
    </w:p>
    <w:p w:rsidR="006249F6" w:rsidRDefault="006249F6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продукция;</w:t>
      </w:r>
    </w:p>
    <w:p w:rsidR="006249F6" w:rsidRPr="00DD5BDE" w:rsidRDefault="006249F6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местные товаропроизводители.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DD5BDE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2. Режим работы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2.1. Заезд на площадь Праздника </w:t>
      </w:r>
      <w:r w:rsidR="0094747C" w:rsidRPr="00411647">
        <w:rPr>
          <w:rFonts w:ascii="Times New Roman" w:hAnsi="Times New Roman" w:cs="Times New Roman"/>
          <w:b/>
          <w:sz w:val="24"/>
          <w:szCs w:val="24"/>
        </w:rPr>
        <w:t>14.06.2024</w:t>
      </w:r>
      <w:r w:rsidR="0094747C">
        <w:rPr>
          <w:rFonts w:ascii="Times New Roman" w:hAnsi="Times New Roman" w:cs="Times New Roman"/>
          <w:sz w:val="24"/>
          <w:szCs w:val="24"/>
        </w:rPr>
        <w:t xml:space="preserve"> </w:t>
      </w:r>
      <w:r w:rsidRPr="00DD5BDE">
        <w:rPr>
          <w:rFonts w:ascii="Times New Roman" w:hAnsi="Times New Roman" w:cs="Times New Roman"/>
          <w:sz w:val="24"/>
          <w:szCs w:val="24"/>
        </w:rPr>
        <w:t>(</w:t>
      </w:r>
      <w:r w:rsidR="0094747C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Pr="00DD5BDE">
        <w:rPr>
          <w:rFonts w:ascii="Times New Roman" w:hAnsi="Times New Roman" w:cs="Times New Roman"/>
          <w:sz w:val="24"/>
          <w:szCs w:val="24"/>
        </w:rPr>
        <w:t xml:space="preserve">с. Барда, ул. </w:t>
      </w:r>
      <w:r w:rsidR="0094747C">
        <w:rPr>
          <w:rFonts w:ascii="Times New Roman" w:hAnsi="Times New Roman" w:cs="Times New Roman"/>
          <w:sz w:val="24"/>
          <w:szCs w:val="24"/>
        </w:rPr>
        <w:t>Ленина</w:t>
      </w:r>
      <w:r w:rsidRPr="00DD5BDE">
        <w:rPr>
          <w:rFonts w:ascii="Times New Roman" w:hAnsi="Times New Roman" w:cs="Times New Roman"/>
          <w:sz w:val="24"/>
          <w:szCs w:val="24"/>
        </w:rPr>
        <w:t xml:space="preserve">, </w:t>
      </w:r>
      <w:r w:rsidR="0094747C">
        <w:rPr>
          <w:rFonts w:ascii="Times New Roman" w:hAnsi="Times New Roman" w:cs="Times New Roman"/>
          <w:sz w:val="24"/>
          <w:szCs w:val="24"/>
        </w:rPr>
        <w:t>37 П</w:t>
      </w:r>
      <w:r w:rsidRPr="00DD5BDE">
        <w:rPr>
          <w:rFonts w:ascii="Times New Roman" w:hAnsi="Times New Roman" w:cs="Times New Roman"/>
          <w:sz w:val="24"/>
          <w:szCs w:val="24"/>
        </w:rPr>
        <w:t xml:space="preserve">) производится строго до </w:t>
      </w:r>
      <w:r w:rsidR="00B62C73">
        <w:rPr>
          <w:rFonts w:ascii="Times New Roman" w:hAnsi="Times New Roman" w:cs="Times New Roman"/>
          <w:sz w:val="24"/>
          <w:szCs w:val="24"/>
        </w:rPr>
        <w:t>17.00 часов</w:t>
      </w:r>
      <w:r w:rsidR="003C2C8B">
        <w:rPr>
          <w:rFonts w:ascii="Times New Roman" w:hAnsi="Times New Roman" w:cs="Times New Roman"/>
          <w:sz w:val="24"/>
          <w:szCs w:val="24"/>
        </w:rPr>
        <w:t xml:space="preserve"> в день проведения Праздника</w:t>
      </w:r>
      <w:r w:rsidR="00B62C73">
        <w:rPr>
          <w:rFonts w:ascii="Times New Roman" w:hAnsi="Times New Roman" w:cs="Times New Roman"/>
          <w:sz w:val="24"/>
          <w:szCs w:val="24"/>
        </w:rPr>
        <w:t xml:space="preserve">, </w:t>
      </w:r>
      <w:r w:rsidRPr="00DD5BDE">
        <w:rPr>
          <w:rFonts w:ascii="Times New Roman" w:hAnsi="Times New Roman" w:cs="Times New Roman"/>
          <w:sz w:val="24"/>
          <w:szCs w:val="24"/>
        </w:rPr>
        <w:t>на основании квитанции об оплате и выданного разрешения. Предоставленные места торговли нумеруются.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С </w:t>
      </w:r>
      <w:r w:rsidR="00B62C73">
        <w:rPr>
          <w:rFonts w:ascii="Times New Roman" w:hAnsi="Times New Roman" w:cs="Times New Roman"/>
          <w:sz w:val="24"/>
          <w:szCs w:val="24"/>
        </w:rPr>
        <w:t>17</w:t>
      </w:r>
      <w:r w:rsidRPr="00DD5BDE">
        <w:rPr>
          <w:rFonts w:ascii="Times New Roman" w:hAnsi="Times New Roman" w:cs="Times New Roman"/>
          <w:sz w:val="24"/>
          <w:szCs w:val="24"/>
        </w:rPr>
        <w:t>.00 часов и до окончания Праздника заезд на площадь проведения торговой деятельности Участниками торговли запрещен.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Время торговли в день проведения Праздника: </w:t>
      </w:r>
    </w:p>
    <w:p w:rsidR="00E630A2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с </w:t>
      </w:r>
      <w:r w:rsidR="00620A36">
        <w:rPr>
          <w:rFonts w:ascii="Times New Roman" w:hAnsi="Times New Roman" w:cs="Times New Roman"/>
          <w:sz w:val="24"/>
          <w:szCs w:val="24"/>
        </w:rPr>
        <w:t>1</w:t>
      </w:r>
      <w:r w:rsidR="00B62C73">
        <w:rPr>
          <w:rFonts w:ascii="Times New Roman" w:hAnsi="Times New Roman" w:cs="Times New Roman"/>
          <w:sz w:val="24"/>
          <w:szCs w:val="24"/>
        </w:rPr>
        <w:t>7</w:t>
      </w:r>
      <w:r w:rsidRPr="00DD5BDE">
        <w:rPr>
          <w:rFonts w:ascii="Times New Roman" w:hAnsi="Times New Roman" w:cs="Times New Roman"/>
          <w:sz w:val="24"/>
          <w:szCs w:val="24"/>
        </w:rPr>
        <w:t xml:space="preserve">.00 часов до </w:t>
      </w:r>
      <w:r w:rsidR="00B62C73">
        <w:rPr>
          <w:rFonts w:ascii="Times New Roman" w:hAnsi="Times New Roman" w:cs="Times New Roman"/>
          <w:sz w:val="24"/>
          <w:szCs w:val="24"/>
        </w:rPr>
        <w:t>22</w:t>
      </w:r>
      <w:r w:rsidRPr="00DD5BDE">
        <w:rPr>
          <w:rFonts w:ascii="Times New Roman" w:hAnsi="Times New Roman" w:cs="Times New Roman"/>
          <w:sz w:val="24"/>
          <w:szCs w:val="24"/>
        </w:rPr>
        <w:t>.00 часов.</w:t>
      </w:r>
    </w:p>
    <w:p w:rsidR="00B62C73" w:rsidRPr="00DD5BDE" w:rsidRDefault="00B62C73" w:rsidP="00B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2.</w:t>
      </w:r>
      <w:r w:rsidR="00B13EA5">
        <w:rPr>
          <w:rFonts w:ascii="Times New Roman" w:hAnsi="Times New Roman" w:cs="Times New Roman"/>
          <w:sz w:val="24"/>
          <w:szCs w:val="24"/>
        </w:rPr>
        <w:t>2</w:t>
      </w:r>
      <w:r w:rsidRPr="00DD5BDE">
        <w:rPr>
          <w:rFonts w:ascii="Times New Roman" w:hAnsi="Times New Roman" w:cs="Times New Roman"/>
          <w:sz w:val="24"/>
          <w:szCs w:val="24"/>
        </w:rPr>
        <w:t xml:space="preserve">. Заезд на площадь Праздника </w:t>
      </w:r>
      <w:r w:rsidRPr="00411647">
        <w:rPr>
          <w:rFonts w:ascii="Times New Roman" w:hAnsi="Times New Roman" w:cs="Times New Roman"/>
          <w:b/>
          <w:sz w:val="24"/>
          <w:szCs w:val="24"/>
        </w:rPr>
        <w:t>1</w:t>
      </w:r>
      <w:r w:rsidR="00B13EA5" w:rsidRPr="00411647">
        <w:rPr>
          <w:rFonts w:ascii="Times New Roman" w:hAnsi="Times New Roman" w:cs="Times New Roman"/>
          <w:b/>
          <w:sz w:val="24"/>
          <w:szCs w:val="24"/>
        </w:rPr>
        <w:t>5</w:t>
      </w:r>
      <w:r w:rsidRPr="00411647">
        <w:rPr>
          <w:rFonts w:ascii="Times New Roman" w:hAnsi="Times New Roman" w:cs="Times New Roman"/>
          <w:b/>
          <w:sz w:val="24"/>
          <w:szCs w:val="24"/>
        </w:rPr>
        <w:t>.06.2024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Pr="00DD5BDE">
        <w:rPr>
          <w:rFonts w:ascii="Times New Roman" w:hAnsi="Times New Roman" w:cs="Times New Roman"/>
          <w:sz w:val="24"/>
          <w:szCs w:val="24"/>
        </w:rPr>
        <w:t xml:space="preserve">с. Барда, ул. </w:t>
      </w:r>
      <w:r w:rsidR="00B13EA5">
        <w:rPr>
          <w:rFonts w:ascii="Times New Roman" w:hAnsi="Times New Roman" w:cs="Times New Roman"/>
          <w:sz w:val="24"/>
          <w:szCs w:val="24"/>
        </w:rPr>
        <w:t>Комсомольская</w:t>
      </w:r>
      <w:r w:rsidRPr="00DD5BDE">
        <w:rPr>
          <w:rFonts w:ascii="Times New Roman" w:hAnsi="Times New Roman" w:cs="Times New Roman"/>
          <w:sz w:val="24"/>
          <w:szCs w:val="24"/>
        </w:rPr>
        <w:t xml:space="preserve">, </w:t>
      </w:r>
      <w:r w:rsidR="00B13EA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EA5">
        <w:rPr>
          <w:rFonts w:ascii="Times New Roman" w:hAnsi="Times New Roman" w:cs="Times New Roman"/>
          <w:sz w:val="24"/>
          <w:szCs w:val="24"/>
        </w:rPr>
        <w:t>А</w:t>
      </w:r>
      <w:r w:rsidRPr="00DD5BDE">
        <w:rPr>
          <w:rFonts w:ascii="Times New Roman" w:hAnsi="Times New Roman" w:cs="Times New Roman"/>
          <w:sz w:val="24"/>
          <w:szCs w:val="24"/>
        </w:rPr>
        <w:t xml:space="preserve">) производится строго с 09.00 часов до </w:t>
      </w:r>
      <w:r w:rsidR="003C2C8B">
        <w:rPr>
          <w:rFonts w:ascii="Times New Roman" w:hAnsi="Times New Roman" w:cs="Times New Roman"/>
          <w:sz w:val="24"/>
          <w:szCs w:val="24"/>
        </w:rPr>
        <w:t>18</w:t>
      </w:r>
      <w:r w:rsidRPr="00DD5BDE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3C2C8B">
        <w:rPr>
          <w:rFonts w:ascii="Times New Roman" w:hAnsi="Times New Roman" w:cs="Times New Roman"/>
          <w:sz w:val="24"/>
          <w:szCs w:val="24"/>
        </w:rPr>
        <w:t>14.06.2024,</w:t>
      </w:r>
      <w:r w:rsidRPr="00DD5BDE">
        <w:rPr>
          <w:rFonts w:ascii="Times New Roman" w:hAnsi="Times New Roman" w:cs="Times New Roman"/>
          <w:sz w:val="24"/>
          <w:szCs w:val="24"/>
        </w:rPr>
        <w:t xml:space="preserve"> на основании квитанции об оплате и выданного разрешения. Предоставленные места торговли нумеруются.</w:t>
      </w:r>
    </w:p>
    <w:p w:rsidR="00B62C73" w:rsidRPr="00DD5BDE" w:rsidRDefault="00B62C73" w:rsidP="00B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С </w:t>
      </w:r>
      <w:r w:rsidR="003C2C8B">
        <w:rPr>
          <w:rFonts w:ascii="Times New Roman" w:hAnsi="Times New Roman" w:cs="Times New Roman"/>
          <w:sz w:val="24"/>
          <w:szCs w:val="24"/>
        </w:rPr>
        <w:t>18</w:t>
      </w:r>
      <w:r w:rsidRPr="00DD5BDE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3C2C8B">
        <w:rPr>
          <w:rFonts w:ascii="Times New Roman" w:hAnsi="Times New Roman" w:cs="Times New Roman"/>
          <w:sz w:val="24"/>
          <w:szCs w:val="24"/>
        </w:rPr>
        <w:t>14.06.2024</w:t>
      </w:r>
      <w:r w:rsidRPr="00DD5BDE">
        <w:rPr>
          <w:rFonts w:ascii="Times New Roman" w:hAnsi="Times New Roman" w:cs="Times New Roman"/>
          <w:sz w:val="24"/>
          <w:szCs w:val="24"/>
        </w:rPr>
        <w:t xml:space="preserve"> и до окончания Праздника заезд на площадь проведения торговой деятельности Участниками торговли запрещен.</w:t>
      </w:r>
    </w:p>
    <w:p w:rsidR="00B13EA5" w:rsidRPr="00DD5BDE" w:rsidRDefault="00B13EA5" w:rsidP="00B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Время торговли в день проведения Праздника: </w:t>
      </w:r>
    </w:p>
    <w:p w:rsidR="00B13EA5" w:rsidRDefault="00B13EA5" w:rsidP="00B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D5BDE">
        <w:rPr>
          <w:rFonts w:ascii="Times New Roman" w:hAnsi="Times New Roman" w:cs="Times New Roman"/>
          <w:sz w:val="24"/>
          <w:szCs w:val="24"/>
        </w:rPr>
        <w:t xml:space="preserve">.00 часов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5BDE">
        <w:rPr>
          <w:rFonts w:ascii="Times New Roman" w:hAnsi="Times New Roman" w:cs="Times New Roman"/>
          <w:sz w:val="24"/>
          <w:szCs w:val="24"/>
        </w:rPr>
        <w:t>.00 часов.</w:t>
      </w:r>
    </w:p>
    <w:p w:rsidR="00B13EA5" w:rsidRPr="00DD2AF2" w:rsidRDefault="00B13EA5" w:rsidP="00B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t xml:space="preserve">2.3. Заезд на площадь Праздника </w:t>
      </w:r>
      <w:r w:rsidRPr="00411647">
        <w:rPr>
          <w:rFonts w:ascii="Times New Roman" w:hAnsi="Times New Roman" w:cs="Times New Roman"/>
          <w:b/>
          <w:sz w:val="24"/>
          <w:szCs w:val="24"/>
        </w:rPr>
        <w:t>16.06.2024</w:t>
      </w:r>
      <w:r w:rsidRPr="00DD2AF2">
        <w:rPr>
          <w:rFonts w:ascii="Times New Roman" w:hAnsi="Times New Roman" w:cs="Times New Roman"/>
          <w:sz w:val="24"/>
          <w:szCs w:val="24"/>
        </w:rPr>
        <w:t xml:space="preserve"> (Пермский край, с. Елпачиха, площадь проведения Сабантуя) производится строго с 09.00 часов до 23.00 часов </w:t>
      </w:r>
      <w:r w:rsidR="003C2C8B">
        <w:rPr>
          <w:rFonts w:ascii="Times New Roman" w:hAnsi="Times New Roman" w:cs="Times New Roman"/>
          <w:sz w:val="24"/>
          <w:szCs w:val="24"/>
        </w:rPr>
        <w:t>15.06.2024,</w:t>
      </w:r>
      <w:r w:rsidRPr="00DD2AF2">
        <w:rPr>
          <w:rFonts w:ascii="Times New Roman" w:hAnsi="Times New Roman" w:cs="Times New Roman"/>
          <w:sz w:val="24"/>
          <w:szCs w:val="24"/>
        </w:rPr>
        <w:t xml:space="preserve"> на основании квитанции об оплате и выданного разрешения. Предоставленные места торговли нумеруются.</w:t>
      </w:r>
    </w:p>
    <w:p w:rsidR="00B13EA5" w:rsidRPr="00DD2AF2" w:rsidRDefault="00B13EA5" w:rsidP="00B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t xml:space="preserve">С 23.00 часов </w:t>
      </w:r>
      <w:r w:rsidR="003C2C8B">
        <w:rPr>
          <w:rFonts w:ascii="Times New Roman" w:hAnsi="Times New Roman" w:cs="Times New Roman"/>
          <w:sz w:val="24"/>
          <w:szCs w:val="24"/>
        </w:rPr>
        <w:t>15.06.2024</w:t>
      </w:r>
      <w:r w:rsidRPr="00DD2AF2">
        <w:rPr>
          <w:rFonts w:ascii="Times New Roman" w:hAnsi="Times New Roman" w:cs="Times New Roman"/>
          <w:sz w:val="24"/>
          <w:szCs w:val="24"/>
        </w:rPr>
        <w:t xml:space="preserve"> и до окончания Праздника заезд на площадь проведения торговой деятельности Участниками торговли запрещен.</w:t>
      </w:r>
    </w:p>
    <w:p w:rsidR="00B13EA5" w:rsidRPr="00DD2AF2" w:rsidRDefault="00B13EA5" w:rsidP="00B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t xml:space="preserve">Время торговли в день проведения Праздника: </w:t>
      </w:r>
    </w:p>
    <w:p w:rsidR="00B13EA5" w:rsidRDefault="00B13EA5" w:rsidP="00B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lastRenderedPageBreak/>
        <w:t xml:space="preserve">с 10.00 часов до </w:t>
      </w:r>
      <w:r w:rsidR="003C2C8B">
        <w:rPr>
          <w:rFonts w:ascii="Times New Roman" w:hAnsi="Times New Roman" w:cs="Times New Roman"/>
          <w:sz w:val="24"/>
          <w:szCs w:val="24"/>
        </w:rPr>
        <w:t>22</w:t>
      </w:r>
      <w:r w:rsidRPr="00DD2AF2">
        <w:rPr>
          <w:rFonts w:ascii="Times New Roman" w:hAnsi="Times New Roman" w:cs="Times New Roman"/>
          <w:sz w:val="24"/>
          <w:szCs w:val="24"/>
        </w:rPr>
        <w:t>.00 часов.</w:t>
      </w:r>
    </w:p>
    <w:p w:rsidR="00B62C73" w:rsidRPr="00DD5BDE" w:rsidRDefault="00B13EA5" w:rsidP="00B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62C73" w:rsidRPr="00DD5BDE">
        <w:rPr>
          <w:rFonts w:ascii="Times New Roman" w:hAnsi="Times New Roman" w:cs="Times New Roman"/>
          <w:sz w:val="24"/>
          <w:szCs w:val="24"/>
        </w:rPr>
        <w:t xml:space="preserve">В случае самовольного занятия без разрешительных документов торговых мест на площади Праздника Участники торговли будут удалены Оператором совместно с Организатором и представителями </w:t>
      </w:r>
      <w:r w:rsidR="006D1F32" w:rsidRPr="006D1F32">
        <w:rPr>
          <w:rFonts w:ascii="Times New Roman" w:hAnsi="Times New Roman" w:cs="Times New Roman"/>
          <w:sz w:val="24"/>
          <w:szCs w:val="24"/>
        </w:rPr>
        <w:t>Отдел</w:t>
      </w:r>
      <w:r w:rsidR="006D1F32">
        <w:rPr>
          <w:rFonts w:ascii="Times New Roman" w:hAnsi="Times New Roman" w:cs="Times New Roman"/>
          <w:sz w:val="24"/>
          <w:szCs w:val="24"/>
        </w:rPr>
        <w:t>а МВД России «</w:t>
      </w:r>
      <w:r w:rsidR="006D1F32" w:rsidRPr="006D1F32">
        <w:rPr>
          <w:rFonts w:ascii="Times New Roman" w:hAnsi="Times New Roman" w:cs="Times New Roman"/>
          <w:sz w:val="24"/>
          <w:szCs w:val="24"/>
        </w:rPr>
        <w:t>Бардымский</w:t>
      </w:r>
      <w:r w:rsidR="006D1F32">
        <w:rPr>
          <w:rFonts w:ascii="Times New Roman" w:hAnsi="Times New Roman" w:cs="Times New Roman"/>
          <w:sz w:val="24"/>
          <w:szCs w:val="24"/>
        </w:rPr>
        <w:t>»</w:t>
      </w:r>
      <w:r w:rsidR="00B62C73" w:rsidRPr="00DD5BDE">
        <w:rPr>
          <w:rFonts w:ascii="Times New Roman" w:hAnsi="Times New Roman" w:cs="Times New Roman"/>
          <w:sz w:val="24"/>
          <w:szCs w:val="24"/>
        </w:rPr>
        <w:t xml:space="preserve"> за территорию Праздника в целях обеспечения мер безопасности и организованной торговли.</w:t>
      </w:r>
    </w:p>
    <w:p w:rsidR="00B62C73" w:rsidRPr="00DD5BDE" w:rsidRDefault="00B62C73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DD5BDE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 Порядок организации торговли на Празднике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t>3.1. Организация торговли производится в соответствии с соглашением о совместных действиях по проведению Праздника, заключенным между управлением сельского хозяйства и предпринимательства администрации Бардымского муниципального округа Пермского края (далее – Организатор)</w:t>
      </w:r>
      <w:r w:rsidR="00B13EA5" w:rsidRPr="00DD2AF2">
        <w:rPr>
          <w:rFonts w:ascii="Times New Roman" w:hAnsi="Times New Roman" w:cs="Times New Roman"/>
          <w:sz w:val="24"/>
          <w:szCs w:val="24"/>
        </w:rPr>
        <w:t>,</w:t>
      </w:r>
      <w:r w:rsidRPr="00DD2AF2">
        <w:rPr>
          <w:rFonts w:ascii="Times New Roman" w:hAnsi="Times New Roman" w:cs="Times New Roman"/>
          <w:sz w:val="24"/>
          <w:szCs w:val="24"/>
        </w:rPr>
        <w:t xml:space="preserve"> МАУ «Бардымский центр культуры и досуга»</w:t>
      </w:r>
      <w:r w:rsidR="00B13EA5" w:rsidRPr="00DD2AF2">
        <w:rPr>
          <w:rFonts w:ascii="Times New Roman" w:hAnsi="Times New Roman" w:cs="Times New Roman"/>
          <w:sz w:val="24"/>
          <w:szCs w:val="24"/>
        </w:rPr>
        <w:t xml:space="preserve"> и </w:t>
      </w:r>
      <w:r w:rsidR="00DD2AF2" w:rsidRPr="00DD2AF2">
        <w:rPr>
          <w:rFonts w:ascii="Times New Roman" w:hAnsi="Times New Roman" w:cs="Times New Roman"/>
          <w:sz w:val="24"/>
          <w:szCs w:val="24"/>
        </w:rPr>
        <w:t>МБУ «Елпачихинкий КДК»</w:t>
      </w:r>
      <w:r w:rsidRPr="00DD2AF2">
        <w:rPr>
          <w:rFonts w:ascii="Times New Roman" w:hAnsi="Times New Roman" w:cs="Times New Roman"/>
          <w:sz w:val="24"/>
          <w:szCs w:val="24"/>
        </w:rPr>
        <w:t xml:space="preserve"> (далее– Оператор</w:t>
      </w:r>
      <w:r w:rsidR="00B13EA5" w:rsidRPr="00DD2AF2">
        <w:rPr>
          <w:rFonts w:ascii="Times New Roman" w:hAnsi="Times New Roman" w:cs="Times New Roman"/>
          <w:sz w:val="24"/>
          <w:szCs w:val="24"/>
        </w:rPr>
        <w:t>ы</w:t>
      </w:r>
      <w:r w:rsidRPr="00DD2AF2">
        <w:rPr>
          <w:rFonts w:ascii="Times New Roman" w:hAnsi="Times New Roman" w:cs="Times New Roman"/>
          <w:sz w:val="24"/>
          <w:szCs w:val="24"/>
        </w:rPr>
        <w:t>).</w:t>
      </w:r>
      <w:r w:rsidRPr="00DD5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3.2. Организатор Праздника:</w:t>
      </w:r>
    </w:p>
    <w:p w:rsidR="00E630A2" w:rsidRPr="00DD5BDE" w:rsidRDefault="004F1813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E630A2" w:rsidRPr="00DD5BDE">
        <w:rPr>
          <w:rFonts w:ascii="Times New Roman" w:hAnsi="Times New Roman" w:cs="Times New Roman"/>
          <w:sz w:val="24"/>
          <w:szCs w:val="24"/>
        </w:rPr>
        <w:t>публикует в средствах массовой информации (печатном и(или) сетевом издании) информацию о настоящих Правилах, Положении о порядке проведения конкурсного отбора субъектов малого и среднего предпринимательства для заключения договора оказания услуг по организации торговли на Празднике;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3.2.2. осуществляет публичный отбор сторонних организаций с целью заключения договора оказания услуг о совместных действиях по проведению Праздника;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3.2.3. осуществляет контроль над распределением торговых мест на Празднике, согласно журналу учета заявлений и выданных Оператором разрешений;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3.2.4. осуществляет взаимодействие с контрольными и надзорными органами совместно с Оператором и ответственным за организацию торговли.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3.3. Оператор Праздника: 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3.3.1. заключает договор оказания услуг со сторонней организацией прошедшего конкурсный отбор по организации торговли на Празднике;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3.3.2. осуществляет по согласованию с Организатором назначение ответственного лица, которое организует и контролирует допуск на торговую площадь Участников торговли и исполнение настоящих Правил во время проведения Праздника;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3.3.3. разрабатывает схему размещения мест на торговой площади для продажи товаров (выполнения работ, оказания услуг) совместно с Организатором;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3.3.4. распределяет торговые места по заявкам на получение места на торговой площади по форме согласно приложению 1 к настоящим Правилам;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3.3.5. определяет количество торговых мест;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3.3.6. осуществляет уборку территории и вывоз мусора по окончании Праздника;</w:t>
      </w:r>
    </w:p>
    <w:p w:rsidR="00E630A2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3.3.7. выдает разрешения на торговлю на Празднике по заявкам на получение места на торговой площади по форме согласно пр</w:t>
      </w:r>
      <w:r w:rsidR="00F127EA">
        <w:rPr>
          <w:rFonts w:ascii="Times New Roman" w:hAnsi="Times New Roman" w:cs="Times New Roman"/>
          <w:sz w:val="24"/>
          <w:szCs w:val="24"/>
        </w:rPr>
        <w:t>иложению 2 к настоящим Правилам;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3.3.8. размещает участников торговли на Празднике согласно выданным разрешениям;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3.3.9. осуществляет сбор организационных взносов за предоставление торговых мест на Празднике, а также за оказание услуг, связанных с обеспечением торговли, в том числе уборка территории, вывоз бытовых отходов, охрана территории (далее – организационный взнос) с Участников торговли за каждое торговое место в день проведения Праздника.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 xml:space="preserve">3.4. Представители оргкомитета по подготовке и проведению Праздника осуществляют проверку документов, удостоверяющих качество товаров, их безопасность, соблюдения условий торговли Участниками торговли. Проверка осуществляется совместно с сотрудниками </w:t>
      </w:r>
      <w:r w:rsidR="00D41814">
        <w:rPr>
          <w:rFonts w:ascii="Times New Roman" w:hAnsi="Times New Roman" w:cs="Times New Roman"/>
          <w:sz w:val="24"/>
          <w:szCs w:val="24"/>
        </w:rPr>
        <w:t>Управления Роспотребнадзора по</w:t>
      </w:r>
      <w:r w:rsidRPr="00DD5BDE">
        <w:rPr>
          <w:rFonts w:ascii="Times New Roman" w:hAnsi="Times New Roman" w:cs="Times New Roman"/>
          <w:sz w:val="24"/>
          <w:szCs w:val="24"/>
        </w:rPr>
        <w:t xml:space="preserve"> Пермско</w:t>
      </w:r>
      <w:r w:rsidR="00D41814">
        <w:rPr>
          <w:rFonts w:ascii="Times New Roman" w:hAnsi="Times New Roman" w:cs="Times New Roman"/>
          <w:sz w:val="24"/>
          <w:szCs w:val="24"/>
        </w:rPr>
        <w:t>му</w:t>
      </w:r>
      <w:r w:rsidRPr="00DD5BDE">
        <w:rPr>
          <w:rFonts w:ascii="Times New Roman" w:hAnsi="Times New Roman" w:cs="Times New Roman"/>
          <w:sz w:val="24"/>
          <w:szCs w:val="24"/>
        </w:rPr>
        <w:t xml:space="preserve"> кра</w:t>
      </w:r>
      <w:r w:rsidR="00D41814">
        <w:rPr>
          <w:rFonts w:ascii="Times New Roman" w:hAnsi="Times New Roman" w:cs="Times New Roman"/>
          <w:sz w:val="24"/>
          <w:szCs w:val="24"/>
        </w:rPr>
        <w:t>ю</w:t>
      </w:r>
      <w:r w:rsidRPr="00DD5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3.5. При превышении количества желающих принять участие в торговле и лимита торговых мест дополнительные места Участникам торговли не предоставляются. Основанием для отказа в предоставлении торгового места является отсутствие свободных мест.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3.6. Передача торговых мест третьему лицу запрещается.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3.7. Оператору и Организатору запрещается создавать дискриминационные условия при распределении торговых мест.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lastRenderedPageBreak/>
        <w:t>3.8. Размер, порядок исчисления и взимания организационного взноса определяются Оператором с учётом необходимости компенсации затрат на организацию Праздника по согласованию с Организатором.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3.9. Подтверждением предоставления торгового места на Празднике является кассовый чек или корешок расходного кассового ордера и разрешение на торговлю с указанием № места.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3.10. Разрешение на торговлю регистрируется в журнале учета выданных разрешений с указанием наименования юридического лица, фамилии, имени, отчества предпринимателя или физического лица, даты выдачи разрешения, № разрешения (№ торгового места), контактного телефона, ассортиментного перечня товаров, подписи лица, подавшего заявку, с расшифровкой подписи, подписи лица, ответственного за прием заявки, с расшифровкой подписи. Журнал учета выданных разрешений должен быть пронумерован, прошит и скреплен печатью Оператора (при наличии).</w:t>
      </w:r>
    </w:p>
    <w:p w:rsidR="00E630A2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3.11. Документационное, информационное сопровождение Праздника осуществляется Организатором.</w:t>
      </w:r>
    </w:p>
    <w:p w:rsidR="00E630A2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DD5BDE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BDE">
        <w:rPr>
          <w:rFonts w:ascii="Times New Roman" w:hAnsi="Times New Roman" w:cs="Times New Roman"/>
          <w:sz w:val="24"/>
          <w:szCs w:val="24"/>
        </w:rPr>
        <w:t>4. Условия торговли</w:t>
      </w:r>
    </w:p>
    <w:p w:rsidR="00E630A2" w:rsidRPr="00DD5BDE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4.1. Реализация товаров на Мероприятиях производится с обязательным соблюдением настоящих Правил, требований противопожарной безопасности, соответствующих обязательным санитарно-эпидемиологическим требованиям. Реализация товаров, для которых установлены особые правила продажи, осуществляется с соблюдением установленных Правил.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4.2. Участники торговли должны соблюдать и выполнять следующие условия: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 иные предусмотренные законодательством Российской Федерации требования;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соблюдать санитарные требования, выполнять противоэпидемические мероприятия, установленные постановлениями Главного государственного санитарного врача Российской Федерации, постановлениями Главного государственного санитарного врача по Пермскому краю, а также предписания, выданные должностными лицами Роспотребнадзора, методические рекомендации Роспотребнадзора по организации работы по профилактике COVID-19;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иметь вывеску с указанием его наименования (организационно-правовой формы (принадлежности), юридический адрес);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 xml:space="preserve">торговое место должно быть эстетично оформлено с использованием национального колорита; 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средства измерения согласно установленным требованиям должны подтверждаться соответствующим клеймом или свидетельством о поверке;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 xml:space="preserve">на все виды реализуемых товаров должны иметь </w:t>
      </w:r>
      <w:r w:rsidRPr="00052D2E">
        <w:rPr>
          <w:rFonts w:ascii="Times New Roman" w:hAnsi="Times New Roman"/>
          <w:sz w:val="24"/>
          <w:szCs w:val="24"/>
        </w:rPr>
        <w:t>товаросопроводительные документы, ценники (оформленные продавцом), указывающие источник поступления товара</w:t>
      </w:r>
      <w:r w:rsidRPr="00AD799A">
        <w:rPr>
          <w:rFonts w:ascii="Times New Roman" w:hAnsi="Times New Roman"/>
          <w:sz w:val="24"/>
          <w:szCs w:val="24"/>
        </w:rPr>
        <w:t>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При оказании услуги розничной торговли</w:t>
      </w:r>
      <w:r>
        <w:rPr>
          <w:rFonts w:ascii="Times New Roman" w:hAnsi="Times New Roman"/>
          <w:sz w:val="24"/>
          <w:szCs w:val="24"/>
        </w:rPr>
        <w:t xml:space="preserve"> пищевыми продуктами</w:t>
      </w:r>
      <w:r w:rsidRPr="00AD799A">
        <w:rPr>
          <w:rFonts w:ascii="Times New Roman" w:hAnsi="Times New Roman"/>
          <w:sz w:val="24"/>
          <w:szCs w:val="24"/>
        </w:rPr>
        <w:t xml:space="preserve">: 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обеспечить реализацию только упакованной пищевой продукции, соответствие которой подтверждено декларацией о соответствии и/или прошедшей ветеринарно-санитарную экспертизу;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при хранении и реализации пищевой продукции соблюдать условия хранения и сроки годности такой продукции, установленные ее изготовителем;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обеспечить должное оснащение каждого торгового места (хранения продукции на подтоварниках, стеллажах, наличие соответствующего торгового инвентаря и специализированного холодильного оборудования при необходимости);</w:t>
      </w:r>
    </w:p>
    <w:p w:rsidR="00052D2E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 xml:space="preserve">- иметь на всю реализуемую пищевую продукцию </w:t>
      </w:r>
      <w:r>
        <w:rPr>
          <w:rFonts w:ascii="Times New Roman" w:hAnsi="Times New Roman"/>
          <w:sz w:val="24"/>
          <w:szCs w:val="24"/>
        </w:rPr>
        <w:t xml:space="preserve">маркировочные ярлыки (этикетки), </w:t>
      </w:r>
      <w:r w:rsidRPr="00AD799A">
        <w:rPr>
          <w:rFonts w:ascii="Times New Roman" w:hAnsi="Times New Roman"/>
          <w:sz w:val="24"/>
          <w:szCs w:val="24"/>
        </w:rPr>
        <w:t>сопроводительные документы, подтверждающие их прослеживаемость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799A">
        <w:rPr>
          <w:rFonts w:ascii="Times New Roman" w:hAnsi="Times New Roman"/>
          <w:sz w:val="24"/>
          <w:szCs w:val="24"/>
        </w:rPr>
        <w:t>товарно-транспортная накладная, декларация о соответствии/свидетельство о государственной регистрации, ветеринарно-сопроводительный документ</w:t>
      </w:r>
      <w:r>
        <w:rPr>
          <w:rFonts w:ascii="Times New Roman" w:hAnsi="Times New Roman"/>
          <w:sz w:val="24"/>
          <w:szCs w:val="24"/>
        </w:rPr>
        <w:t>)</w:t>
      </w:r>
      <w:r w:rsidRPr="00AD799A">
        <w:rPr>
          <w:rFonts w:ascii="Times New Roman" w:hAnsi="Times New Roman"/>
          <w:sz w:val="24"/>
          <w:szCs w:val="24"/>
        </w:rPr>
        <w:t>;</w:t>
      </w:r>
    </w:p>
    <w:p w:rsidR="00052D2E" w:rsidRPr="00052D2E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D2E">
        <w:rPr>
          <w:rFonts w:ascii="Times New Roman" w:hAnsi="Times New Roman"/>
          <w:sz w:val="24"/>
          <w:szCs w:val="24"/>
        </w:rPr>
        <w:lastRenderedPageBreak/>
        <w:t>- не допускать реализацию пищевых продуктов без маркировки, сопроводительных документов, подтверждающих их прослеживаемость, а также товаров с истекшими сроками годности, не соответствующих требованиям к качеству и безопасности;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обеспечить допуск к работе продавцов при наличии личных медицинских книжек установленного образца с соответствующими отметками пройденного медицинского осмотра, вакцинации в соответствии с Национальным календарем профилактических прививок и гигиенической аттестации, чистой санитарной одежды;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 не допускать к работе, связанной с хранением, перевозкой (транспортированием) и реализацией пищевой продукции, больных инфекционными заболеваниями, лиц с подозрением на такие заболевания, лиц, контактировавших с больными инфекционными заболеваниями, лиц, являющихся носителями возбудителей инфекционных заболеваний;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обеспечить соблюдение личной гигиены сотрудниками торговых объектов.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При оказании услуги общественного питания осуществлять дополнительный контроль за качеством и безопасностью приготовленных блюд. Обеспечить соблюдение санитарно-эпидемиологических требований, в том числе: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не допускать на площадках проведения изготовление «эпидемиологически опасных» блюд, таких как блюда из птицы, яиц, студии, паштеты, блинчики и пирожки с мясным и ливерным фаршем, мягкое мороженное, молочные коктейли, шаурма, шаверма, кремовые кондитерские изделия, салаты и холодные закуски и т.д.;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осуществлять изготовление блюд только из продовольственного сырья и пищевых продуктов, имеющие маркировку и сопроводительные документы, подтверждающие прослеживаемость и соответствие пищевой продукции (товарно-транспортная накладная, декларация о соответствии/свидетельство о государственной регистрации, ветеринарно-сопроводительный документ);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осуществлять изготовление блюд в строгом соответствии с технологическими документами, разработанными и утвержденными руководителем организации или уполномоченным лицом;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-максимально минимизировать технологические операции по изготовлению кулинарной продукции вплоть до осуществления только тепловой обработки продукта и порционирования блюда, не допускать в передвижном объекте технологические операции по обработке сырья, измельчению (нарезке) продукции;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при хранении и реализации пищевой продукции соблюдать условия хранения и сроки годности такой продукции, установленные ее изготовителем;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 xml:space="preserve">  - обеспечить в месте проведения мероприятия условия для соблюдения личной гигиены сотрудниками и гостями (при отсутствии централизованных систем водоснабжения и канализации, допускается использование нецентрализованных систем питьевого водоснабжения и водоотведения, в том числе автономного, при этом должен быть запас питьевой воды, умывальник, мыло, одноразовые полотенца, кожные антисептики и др.);</w:t>
      </w:r>
    </w:p>
    <w:p w:rsidR="00052D2E" w:rsidRPr="009C66A8" w:rsidRDefault="00052D2E" w:rsidP="00052D2E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обеспечить использование одноразовых перчаток при порционировании блюд, подлежащих замене на новые при нарушении их целостности и после санитарно-гигиенических перерывов в работе;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 xml:space="preserve">- </w:t>
      </w:r>
      <w:r w:rsidRPr="009C66A8">
        <w:rPr>
          <w:rFonts w:ascii="Times New Roman" w:hAnsi="Times New Roman"/>
          <w:bCs/>
          <w:sz w:val="24"/>
          <w:szCs w:val="24"/>
        </w:rPr>
        <w:t>обеспечить ежедневный осмотр работников, занятых изготовлением кулинарной продукции на наличие гнойничковых заболеваний кожи рук и открытых поверхностей тела, признаков инфекционных заболеваний. Не допускать к работе лиц с кишечными инфекциями, гнойничковыми заболеваниями рук и открытых поверхностей тела</w:t>
      </w:r>
      <w:r w:rsidRPr="009C66A8">
        <w:rPr>
          <w:rFonts w:ascii="Times New Roman" w:hAnsi="Times New Roman"/>
          <w:sz w:val="24"/>
          <w:szCs w:val="24"/>
        </w:rPr>
        <w:t>;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 xml:space="preserve">- организовать допуск к работе сотрудников, участвующих в процессе приготовления и реализации пищевой продукции в чистой санитарной одежде и только при наличии личных медицинских книжек установленного образца с отметками о прохождении медицинского осмотра, гигиенического обучения и аттестации, вакцинации в соответствии с Национальным календарем профилактических; </w:t>
      </w:r>
    </w:p>
    <w:p w:rsidR="00052D2E" w:rsidRPr="009C66A8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6A8">
        <w:rPr>
          <w:rFonts w:ascii="Times New Roman" w:hAnsi="Times New Roman"/>
          <w:sz w:val="24"/>
          <w:szCs w:val="24"/>
        </w:rPr>
        <w:t>- использование одноразовой посуды и приборов, изготовленные из материалов, соответствующие требованиям, предъявляемым к безопасности материалов, контактирующих с пищевой продукцией;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lastRenderedPageBreak/>
        <w:t>- приготовление горячих напитков быстрого приготовления с использованием бутилированной питьевой водой промышленного производства;</w:t>
      </w:r>
    </w:p>
    <w:p w:rsidR="00052D2E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наличие у участников (персонала) Мероприятий чистой санитарной одежды (включая специальный головной убор);</w:t>
      </w:r>
    </w:p>
    <w:p w:rsidR="00052D2E" w:rsidRPr="00052D2E" w:rsidRDefault="00052D2E" w:rsidP="00052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D2E">
        <w:rPr>
          <w:rFonts w:ascii="Times New Roman" w:hAnsi="Times New Roman" w:cs="Times New Roman"/>
          <w:sz w:val="24"/>
          <w:szCs w:val="24"/>
        </w:rPr>
        <w:t>- обеспечить ежедневно по окончании рабочего дня мытье технологического оборудования и инвентаря в стационарном предприятии общественного питания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наличие емкостей для сбора мусора (сборники с одноразовыми пакетами) с возможностью своевременного его удаления.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Приготовление блюд на мангалах, жаровнях, решетках, котлах на улицах допускается при соблюдении следующего: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при наличии огнетушителя;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полуфабрикаты должны изготавливаться в стационарных предприятиях общественного питания</w:t>
      </w:r>
      <w:r>
        <w:rPr>
          <w:rFonts w:ascii="Times New Roman" w:hAnsi="Times New Roman"/>
          <w:sz w:val="24"/>
          <w:szCs w:val="24"/>
        </w:rPr>
        <w:t>, либо использоваться полуфабрикаты промышленного изготовления</w:t>
      </w:r>
      <w:r w:rsidRPr="00AD799A">
        <w:rPr>
          <w:rFonts w:ascii="Times New Roman" w:hAnsi="Times New Roman"/>
          <w:sz w:val="24"/>
          <w:szCs w:val="24"/>
        </w:rPr>
        <w:t>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должен быть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при условии использования одноразовой посуды и столовых приборов;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жарку осуществлять непосредственно перед реализацией;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должны быть обеспечены условия для соблюдения работниками правил личной гигиены;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- мытье использованного инвентаря и тары осуществлять в стационарном предприятии общественного питания при отсутствии специально оборудованного места на улице.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Запрещено использование открытого огня и разведение костров для мест на землях общего пользования населенных пунктов, кроме как в местах и (или) способами, установленными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052D2E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99A">
        <w:rPr>
          <w:rFonts w:ascii="Times New Roman" w:hAnsi="Times New Roman"/>
          <w:sz w:val="24"/>
          <w:szCs w:val="24"/>
        </w:rPr>
        <w:t>Запрещается продажа алкогольной продукции и табачных изделий</w:t>
      </w:r>
      <w:r w:rsidR="00656D91">
        <w:rPr>
          <w:rFonts w:ascii="Times New Roman" w:hAnsi="Times New Roman"/>
          <w:sz w:val="24"/>
          <w:szCs w:val="24"/>
        </w:rPr>
        <w:t>, а также напитков в стеклотаре</w:t>
      </w:r>
      <w:r w:rsidRPr="00AD799A">
        <w:rPr>
          <w:rFonts w:ascii="Times New Roman" w:hAnsi="Times New Roman"/>
          <w:sz w:val="24"/>
          <w:szCs w:val="24"/>
        </w:rPr>
        <w:t xml:space="preserve"> в день проведения Мероприятий.</w:t>
      </w:r>
      <w:r w:rsidR="00A625E6">
        <w:rPr>
          <w:rFonts w:ascii="Times New Roman" w:hAnsi="Times New Roman"/>
          <w:sz w:val="24"/>
          <w:szCs w:val="24"/>
        </w:rPr>
        <w:t xml:space="preserve"> </w:t>
      </w:r>
    </w:p>
    <w:p w:rsidR="00052D2E" w:rsidRPr="00DF3532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3532">
        <w:rPr>
          <w:rFonts w:ascii="Times New Roman" w:hAnsi="Times New Roman"/>
          <w:sz w:val="24"/>
          <w:szCs w:val="24"/>
        </w:rPr>
        <w:t xml:space="preserve">Электроснабжение и водоснабжение торговой точки обеспечивается за счет Участников торговли. </w:t>
      </w:r>
    </w:p>
    <w:p w:rsidR="00052D2E" w:rsidRPr="00AD799A" w:rsidRDefault="00052D2E" w:rsidP="000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3532">
        <w:rPr>
          <w:rFonts w:ascii="Times New Roman" w:hAnsi="Times New Roman"/>
          <w:sz w:val="24"/>
          <w:szCs w:val="24"/>
        </w:rPr>
        <w:t>Каждый Участник торговли должен поддерживать чистоту вокруг отведенного места</w:t>
      </w:r>
      <w:r w:rsidRPr="00AD799A">
        <w:rPr>
          <w:rFonts w:ascii="Times New Roman" w:hAnsi="Times New Roman"/>
          <w:sz w:val="24"/>
          <w:szCs w:val="24"/>
        </w:rPr>
        <w:t xml:space="preserve"> торговли, обеспечить прилегающую территорию торговой точки контейнерами для мусора.</w:t>
      </w:r>
    </w:p>
    <w:p w:rsidR="00E630A2" w:rsidRPr="002A395A" w:rsidRDefault="00052D2E" w:rsidP="00052D2E">
      <w:pPr>
        <w:rPr>
          <w:rFonts w:ascii="Times New Roman" w:hAnsi="Times New Roman" w:cs="Times New Roman"/>
          <w:sz w:val="28"/>
          <w:szCs w:val="28"/>
        </w:rPr>
      </w:pPr>
      <w:r w:rsidRPr="00AD799A">
        <w:rPr>
          <w:rFonts w:ascii="Times New Roman" w:hAnsi="Times New Roman"/>
          <w:sz w:val="24"/>
          <w:szCs w:val="24"/>
        </w:rPr>
        <w:t>После окончания Мероприятий Участники торговли обязаны очистить свой участок от мусора и сдать представителям Оператора.</w:t>
      </w: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500F95" w:rsidRDefault="00500F95" w:rsidP="00E630A2">
      <w:pPr>
        <w:rPr>
          <w:rFonts w:ascii="Times New Roman" w:hAnsi="Times New Roman" w:cs="Times New Roman"/>
          <w:sz w:val="28"/>
          <w:szCs w:val="28"/>
        </w:rPr>
      </w:pPr>
    </w:p>
    <w:p w:rsidR="00500F95" w:rsidRPr="002A395A" w:rsidRDefault="00500F95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C34766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30A2" w:rsidRPr="002A395A">
        <w:rPr>
          <w:rFonts w:ascii="Times New Roman" w:hAnsi="Times New Roman" w:cs="Times New Roman"/>
          <w:sz w:val="28"/>
          <w:szCs w:val="28"/>
        </w:rPr>
        <w:t>риложение 1</w:t>
      </w:r>
    </w:p>
    <w:p w:rsidR="00E630A2" w:rsidRPr="002A395A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5B18E2" w:rsidRPr="005B18E2">
        <w:rPr>
          <w:rFonts w:ascii="Times New Roman" w:hAnsi="Times New Roman" w:cs="Times New Roman"/>
          <w:sz w:val="28"/>
          <w:szCs w:val="28"/>
        </w:rPr>
        <w:t>организации ярмарки на территории Бардымского муниципального округа</w:t>
      </w:r>
      <w:r w:rsidR="00050DDD">
        <w:rPr>
          <w:rFonts w:ascii="Times New Roman" w:hAnsi="Times New Roman" w:cs="Times New Roman"/>
          <w:sz w:val="28"/>
          <w:szCs w:val="28"/>
        </w:rPr>
        <w:t xml:space="preserve"> </w:t>
      </w:r>
      <w:r w:rsidR="00050DDD" w:rsidRPr="00050DDD">
        <w:rPr>
          <w:rFonts w:ascii="Times New Roman" w:hAnsi="Times New Roman" w:cs="Times New Roman"/>
          <w:sz w:val="28"/>
          <w:szCs w:val="28"/>
        </w:rPr>
        <w:t xml:space="preserve">на </w:t>
      </w:r>
      <w:r w:rsidR="00DD2AF2" w:rsidRPr="00DD2AF2">
        <w:rPr>
          <w:rFonts w:ascii="Times New Roman" w:hAnsi="Times New Roman" w:cs="Times New Roman"/>
          <w:sz w:val="28"/>
          <w:szCs w:val="28"/>
        </w:rPr>
        <w:t>XIV Всероссийском сельском сабантуе – 2024</w:t>
      </w:r>
    </w:p>
    <w:p w:rsidR="00E630A2" w:rsidRPr="002A395A" w:rsidRDefault="00E630A2" w:rsidP="00E63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A2" w:rsidRPr="00252C6C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ЗАЯВКА</w:t>
      </w:r>
    </w:p>
    <w:p w:rsidR="00E630A2" w:rsidRPr="00252C6C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на получение места для продажи товаров (выполнения работ,</w:t>
      </w:r>
    </w:p>
    <w:p w:rsidR="00E630A2" w:rsidRPr="00252C6C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оказания услуг) на торговой площади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 Для юридического лица: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1.1. Полное и (или) сокращенное наименование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2C6C">
        <w:rPr>
          <w:rFonts w:ascii="Times New Roman" w:hAnsi="Times New Roman" w:cs="Times New Roman"/>
          <w:sz w:val="24"/>
          <w:szCs w:val="24"/>
        </w:rPr>
        <w:t>_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2C6C">
        <w:rPr>
          <w:rFonts w:ascii="Times New Roman" w:hAnsi="Times New Roman" w:cs="Times New Roman"/>
          <w:sz w:val="24"/>
          <w:szCs w:val="24"/>
        </w:rPr>
        <w:t>. Местонахождение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Почтовый адрес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C6C">
        <w:rPr>
          <w:rFonts w:ascii="Times New Roman" w:hAnsi="Times New Roman" w:cs="Times New Roman"/>
          <w:sz w:val="24"/>
          <w:szCs w:val="24"/>
        </w:rPr>
        <w:t>. 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 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2.1.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ОГРНИП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2AF2">
        <w:rPr>
          <w:rFonts w:ascii="Times New Roman" w:hAnsi="Times New Roman" w:cs="Times New Roman"/>
          <w:sz w:val="24"/>
          <w:szCs w:val="24"/>
        </w:rPr>
        <w:t>Самозанятые г</w:t>
      </w:r>
      <w:r w:rsidRPr="00A06C95">
        <w:rPr>
          <w:rFonts w:ascii="Times New Roman" w:hAnsi="Times New Roman" w:cs="Times New Roman"/>
          <w:sz w:val="24"/>
          <w:szCs w:val="24"/>
        </w:rPr>
        <w:t>раждан</w:t>
      </w:r>
      <w:r w:rsidR="00DD2AF2">
        <w:rPr>
          <w:rFonts w:ascii="Times New Roman" w:hAnsi="Times New Roman" w:cs="Times New Roman"/>
          <w:sz w:val="24"/>
          <w:szCs w:val="24"/>
        </w:rPr>
        <w:t>е</w:t>
      </w:r>
      <w:r w:rsidRPr="00A06C95">
        <w:rPr>
          <w:rFonts w:ascii="Times New Roman" w:hAnsi="Times New Roman" w:cs="Times New Roman"/>
          <w:sz w:val="24"/>
          <w:szCs w:val="24"/>
        </w:rPr>
        <w:t xml:space="preserve">, </w:t>
      </w:r>
      <w:r w:rsidR="00DD2AF2">
        <w:rPr>
          <w:rFonts w:ascii="Times New Roman" w:hAnsi="Times New Roman" w:cs="Times New Roman"/>
          <w:sz w:val="24"/>
          <w:szCs w:val="24"/>
        </w:rPr>
        <w:t xml:space="preserve">применяющие </w:t>
      </w:r>
      <w:r w:rsidR="00DD2AF2" w:rsidRPr="00DD2AF2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</w:t>
      </w:r>
      <w:r w:rsidR="00DD2AF2">
        <w:rPr>
          <w:rFonts w:ascii="Times New Roman" w:hAnsi="Times New Roman" w:cs="Times New Roman"/>
          <w:sz w:val="24"/>
          <w:szCs w:val="24"/>
        </w:rPr>
        <w:t>«</w:t>
      </w:r>
      <w:r w:rsidR="00DD2AF2" w:rsidRPr="00DD2AF2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DD2A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 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>. Площадь торгового места, необходимая для продажи товаров (выполнения работ, оказания услуг) на Празднике ____________________ кв.м.</w:t>
      </w:r>
    </w:p>
    <w:p w:rsidR="00E630A2" w:rsidRPr="00B71820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1820">
        <w:rPr>
          <w:rFonts w:ascii="Times New Roman" w:hAnsi="Times New Roman" w:cs="Times New Roman"/>
          <w:sz w:val="24"/>
          <w:szCs w:val="24"/>
        </w:rPr>
        <w:t>Ассортимент реализуемых на Празднике товаров (выполня</w:t>
      </w:r>
      <w:r>
        <w:rPr>
          <w:rFonts w:ascii="Times New Roman" w:hAnsi="Times New Roman" w:cs="Times New Roman"/>
          <w:sz w:val="24"/>
          <w:szCs w:val="24"/>
        </w:rPr>
        <w:t>емых работ, оказываемых услуг) _</w:t>
      </w: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630A2" w:rsidRPr="00252C6C" w:rsidRDefault="00802953" w:rsidP="00E630A2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53340</wp:posOffset>
                </wp:positionV>
                <wp:extent cx="285750" cy="257810"/>
                <wp:effectExtent l="13335" t="11430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A2" w:rsidRDefault="00E630A2" w:rsidP="00E63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4.2pt;width:22.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">
                <v:textbox>
                  <w:txbxContent>
                    <w:p w:rsidR="00E630A2" w:rsidRDefault="00E630A2" w:rsidP="00E630A2"/>
                  </w:txbxContent>
                </v:textbox>
              </v:shape>
            </w:pict>
          </mc:Fallback>
        </mc:AlternateContent>
      </w:r>
      <w:r w:rsidR="00E630A2">
        <w:rPr>
          <w:rFonts w:ascii="Times New Roman" w:hAnsi="Times New Roman" w:cs="Times New Roman"/>
          <w:sz w:val="24"/>
          <w:szCs w:val="24"/>
        </w:rPr>
        <w:t>- к</w:t>
      </w:r>
      <w:r w:rsidR="00E630A2" w:rsidRPr="00252C6C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- для юридических лиц;</w:t>
      </w:r>
    </w:p>
    <w:p w:rsidR="00E630A2" w:rsidRDefault="00802953" w:rsidP="00E630A2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64770</wp:posOffset>
                </wp:positionV>
                <wp:extent cx="285750" cy="257810"/>
                <wp:effectExtent l="13335" t="11430" r="571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A2" w:rsidRDefault="00E630A2" w:rsidP="00E63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15pt;margin-top:5.1pt;width:22.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">
                <v:textbox>
                  <w:txbxContent>
                    <w:p w:rsidR="00E630A2" w:rsidRDefault="00E630A2" w:rsidP="00E630A2"/>
                  </w:txbxContent>
                </v:textbox>
              </v:shape>
            </w:pict>
          </mc:Fallback>
        </mc:AlternateContent>
      </w:r>
      <w:r w:rsidR="00E630A2">
        <w:rPr>
          <w:rFonts w:ascii="Times New Roman" w:hAnsi="Times New Roman" w:cs="Times New Roman"/>
          <w:sz w:val="24"/>
          <w:szCs w:val="24"/>
        </w:rPr>
        <w:t>- к</w:t>
      </w:r>
      <w:r w:rsidR="00E630A2" w:rsidRPr="00252C6C">
        <w:rPr>
          <w:rFonts w:ascii="Times New Roman" w:hAnsi="Times New Roman" w:cs="Times New Roman"/>
          <w:sz w:val="24"/>
          <w:szCs w:val="24"/>
        </w:rPr>
        <w:t xml:space="preserve">опия свидетельства о государственной регистрации физического лица в качестве индивидуального предпринимателя - для </w:t>
      </w:r>
      <w:r w:rsidR="00E630A2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E630A2" w:rsidRDefault="00802953" w:rsidP="00E630A2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66675</wp:posOffset>
                </wp:positionV>
                <wp:extent cx="285750" cy="257810"/>
                <wp:effectExtent l="13335" t="11430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A2" w:rsidRDefault="00E630A2" w:rsidP="00E63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15pt;margin-top:5.25pt;width:22.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">
                <v:textbox>
                  <w:txbxContent>
                    <w:p w:rsidR="00E630A2" w:rsidRDefault="00E630A2" w:rsidP="00E630A2"/>
                  </w:txbxContent>
                </v:textbox>
              </v:shape>
            </w:pict>
          </mc:Fallback>
        </mc:AlternateContent>
      </w:r>
      <w:r w:rsidR="00E630A2">
        <w:rPr>
          <w:rFonts w:ascii="Times New Roman" w:hAnsi="Times New Roman" w:cs="Times New Roman"/>
          <w:sz w:val="24"/>
          <w:szCs w:val="24"/>
        </w:rPr>
        <w:t xml:space="preserve">- </w:t>
      </w:r>
      <w:r w:rsidR="00500F95">
        <w:rPr>
          <w:rFonts w:ascii="Times New Roman" w:hAnsi="Times New Roman" w:cs="Times New Roman"/>
          <w:sz w:val="24"/>
          <w:szCs w:val="24"/>
        </w:rPr>
        <w:t>справка о постановке на учет физического лица в качестве налогоплательщика налога на профессиональный доход</w:t>
      </w:r>
      <w:r w:rsidR="00E630A2">
        <w:rPr>
          <w:rFonts w:ascii="Times New Roman" w:hAnsi="Times New Roman" w:cs="Times New Roman"/>
          <w:sz w:val="24"/>
          <w:szCs w:val="24"/>
        </w:rPr>
        <w:t>.</w:t>
      </w:r>
    </w:p>
    <w:p w:rsidR="00E630A2" w:rsidRPr="00252C6C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C6C">
        <w:rPr>
          <w:rFonts w:ascii="Times New Roman" w:hAnsi="Times New Roman" w:cs="Times New Roman"/>
          <w:sz w:val="24"/>
          <w:szCs w:val="24"/>
        </w:rPr>
        <w:t>__________________          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2C6C">
        <w:rPr>
          <w:rFonts w:ascii="Times New Roman" w:hAnsi="Times New Roman" w:cs="Times New Roman"/>
          <w:sz w:val="24"/>
          <w:szCs w:val="24"/>
        </w:rPr>
        <w:t>(дата)                                             (подпись)                         (расшифровка подписи)</w:t>
      </w:r>
    </w:p>
    <w:p w:rsidR="00500F95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630A2" w:rsidRPr="00252C6C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87493" w:rsidRDefault="00A87493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87493" w:rsidRDefault="00A87493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D2AF2" w:rsidRDefault="00DD2AF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D2AF2" w:rsidRDefault="00DD2AF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D2AF2" w:rsidRDefault="00DD2AF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0F95" w:rsidRDefault="00500F95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Pr="007F75D6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F75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0DDD" w:rsidRPr="002A395A" w:rsidRDefault="00E630A2" w:rsidP="00050DD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F75D6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5B18E2" w:rsidRPr="005B18E2">
        <w:rPr>
          <w:rFonts w:ascii="Times New Roman" w:hAnsi="Times New Roman" w:cs="Times New Roman"/>
          <w:sz w:val="28"/>
          <w:szCs w:val="28"/>
        </w:rPr>
        <w:t>организации ярмарки на территории Бардымского муниципального округа</w:t>
      </w:r>
      <w:r w:rsidR="00050DDD">
        <w:rPr>
          <w:rFonts w:ascii="Times New Roman" w:hAnsi="Times New Roman" w:cs="Times New Roman"/>
          <w:sz w:val="28"/>
          <w:szCs w:val="28"/>
        </w:rPr>
        <w:t xml:space="preserve"> </w:t>
      </w:r>
      <w:r w:rsidR="00050DDD" w:rsidRPr="00050DDD">
        <w:rPr>
          <w:rFonts w:ascii="Times New Roman" w:hAnsi="Times New Roman" w:cs="Times New Roman"/>
          <w:sz w:val="28"/>
          <w:szCs w:val="28"/>
        </w:rPr>
        <w:t xml:space="preserve">на </w:t>
      </w:r>
      <w:r w:rsidR="00DD2AF2" w:rsidRPr="00DD2AF2">
        <w:rPr>
          <w:rFonts w:ascii="Times New Roman" w:hAnsi="Times New Roman" w:cs="Times New Roman"/>
          <w:sz w:val="28"/>
          <w:szCs w:val="28"/>
        </w:rPr>
        <w:t>XIV Всероссийском сельском сабантуе – 2024</w:t>
      </w:r>
    </w:p>
    <w:p w:rsidR="00E630A2" w:rsidRPr="007F75D6" w:rsidRDefault="00E630A2" w:rsidP="005B18E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РАЗРЕШЕНИЕ № _____</w:t>
      </w:r>
    </w:p>
    <w:p w:rsidR="00E630A2" w:rsidRPr="007F75D6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на торговлю на </w:t>
      </w:r>
      <w:r w:rsidR="00DD2AF2" w:rsidRPr="00DD2AF2">
        <w:rPr>
          <w:rFonts w:ascii="Times New Roman" w:hAnsi="Times New Roman" w:cs="Times New Roman"/>
          <w:sz w:val="24"/>
          <w:szCs w:val="24"/>
        </w:rPr>
        <w:t>XIV Всероссийском сельском сабантуе – 2024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Выдано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5D6">
        <w:rPr>
          <w:rFonts w:ascii="Times New Roman" w:hAnsi="Times New Roman" w:cs="Times New Roman"/>
          <w:sz w:val="24"/>
          <w:szCs w:val="24"/>
        </w:rPr>
        <w:t>____</w:t>
      </w:r>
    </w:p>
    <w:p w:rsidR="00E630A2" w:rsidRPr="003B664A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</w:p>
    <w:p w:rsidR="00E630A2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5D6">
        <w:rPr>
          <w:rFonts w:ascii="Times New Roman" w:hAnsi="Times New Roman" w:cs="Times New Roman"/>
          <w:sz w:val="24"/>
          <w:szCs w:val="24"/>
        </w:rPr>
        <w:t>_</w:t>
      </w:r>
    </w:p>
    <w:p w:rsidR="00E630A2" w:rsidRPr="003B664A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в т.ч. фирменное наименование, фамилия, имя отчество представителя</w:t>
      </w:r>
    </w:p>
    <w:p w:rsidR="00E630A2" w:rsidRPr="003B664A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юридического лица, фамилия, имя, отчество индивидуального предпринимателя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D2AF2" w:rsidRPr="00DD2AF2">
        <w:rPr>
          <w:rFonts w:ascii="Times New Roman" w:hAnsi="Times New Roman" w:cs="Times New Roman"/>
          <w:sz w:val="20"/>
          <w:szCs w:val="20"/>
        </w:rPr>
        <w:t>Самозанятые граждане, применяющие специальный налоговый режим «Налог на профессиональный доход»</w:t>
      </w:r>
      <w:r w:rsidRPr="003B664A">
        <w:rPr>
          <w:rFonts w:ascii="Times New Roman" w:hAnsi="Times New Roman" w:cs="Times New Roman"/>
          <w:sz w:val="20"/>
          <w:szCs w:val="20"/>
        </w:rPr>
        <w:t>)</w:t>
      </w:r>
    </w:p>
    <w:p w:rsidR="00E630A2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3B664A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(юридический адрес или адрес места жительства для индивидуального</w:t>
      </w:r>
    </w:p>
    <w:p w:rsidR="00E630A2" w:rsidRPr="003B664A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 xml:space="preserve">(ИНН) </w:t>
      </w:r>
      <w:r w:rsidRPr="007F75D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30A2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Место №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Дата выдачи разрешения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"___" _____________20</w:t>
      </w:r>
      <w:r w:rsidR="00A87493">
        <w:rPr>
          <w:rFonts w:ascii="Times New Roman" w:hAnsi="Times New Roman" w:cs="Times New Roman"/>
          <w:sz w:val="24"/>
          <w:szCs w:val="24"/>
        </w:rPr>
        <w:t>__</w:t>
      </w:r>
      <w:r w:rsidRPr="007F75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5D6">
        <w:rPr>
          <w:rFonts w:ascii="Times New Roman" w:hAnsi="Times New Roman" w:cs="Times New Roman"/>
          <w:sz w:val="24"/>
          <w:szCs w:val="24"/>
        </w:rPr>
        <w:t>__________________          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5D6">
        <w:rPr>
          <w:rFonts w:ascii="Times New Roman" w:hAnsi="Times New Roman" w:cs="Times New Roman"/>
          <w:sz w:val="24"/>
          <w:szCs w:val="24"/>
        </w:rPr>
        <w:t xml:space="preserve">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75D6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5D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A2" w:rsidRPr="007F75D6" w:rsidRDefault="00E630A2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М.П.</w:t>
      </w: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A87493" w:rsidRPr="002A395A" w:rsidRDefault="00A87493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050DDD" w:rsidP="00E630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30A2" w:rsidRPr="002A395A">
        <w:rPr>
          <w:rFonts w:ascii="Times New Roman" w:hAnsi="Times New Roman" w:cs="Times New Roman"/>
          <w:sz w:val="28"/>
          <w:szCs w:val="28"/>
        </w:rPr>
        <w:t>риложение 2</w:t>
      </w:r>
    </w:p>
    <w:p w:rsidR="00E630A2" w:rsidRPr="002A395A" w:rsidRDefault="00E630A2" w:rsidP="00E630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630A2" w:rsidRPr="002A395A" w:rsidRDefault="00E630A2" w:rsidP="00E630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E630A2" w:rsidRPr="002A395A" w:rsidRDefault="00E630A2" w:rsidP="00E630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от </w:t>
      </w:r>
      <w:r w:rsidR="00BD703A">
        <w:rPr>
          <w:rFonts w:ascii="Times New Roman" w:hAnsi="Times New Roman" w:cs="Times New Roman"/>
          <w:sz w:val="28"/>
          <w:szCs w:val="28"/>
        </w:rPr>
        <w:t xml:space="preserve">28.05.2024 </w:t>
      </w:r>
      <w:r w:rsidR="00BD703A" w:rsidRPr="00BD703A">
        <w:rPr>
          <w:rFonts w:ascii="Times New Roman" w:hAnsi="Times New Roman" w:cs="Times New Roman"/>
          <w:sz w:val="28"/>
          <w:szCs w:val="28"/>
        </w:rPr>
        <w:t>№ 292-01-03-310-р</w:t>
      </w:r>
      <w:r w:rsidRPr="002A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2" w:rsidRPr="002A395A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Pr="00246EE3" w:rsidRDefault="007F3D99" w:rsidP="00E6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99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проведения конкурсного отбора субъектов малого и среднего предпринимательства для заключения договора оказания услуг по организации ярмарки на </w:t>
      </w:r>
      <w:r w:rsidR="00AB6A38" w:rsidRPr="00AB6A38">
        <w:rPr>
          <w:rFonts w:ascii="Times New Roman" w:hAnsi="Times New Roman" w:cs="Times New Roman"/>
          <w:b/>
          <w:sz w:val="24"/>
          <w:szCs w:val="24"/>
        </w:rPr>
        <w:t>XIV Всероссийском сельском сабантуе – 2024</w:t>
      </w:r>
    </w:p>
    <w:p w:rsidR="00E630A2" w:rsidRPr="00F02FAB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F02FAB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630A2" w:rsidRPr="00F02FAB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конкурсного отбора субъектов малого и среднего предпринимательства для заключения договора оказания услуг по организации </w:t>
      </w:r>
      <w:r w:rsidR="000536F3">
        <w:rPr>
          <w:rFonts w:ascii="Times New Roman" w:hAnsi="Times New Roman" w:cs="Times New Roman"/>
          <w:sz w:val="24"/>
          <w:szCs w:val="24"/>
        </w:rPr>
        <w:t>ярмарки</w:t>
      </w:r>
      <w:r w:rsidRPr="00F02FAB">
        <w:rPr>
          <w:rFonts w:ascii="Times New Roman" w:hAnsi="Times New Roman" w:cs="Times New Roman"/>
          <w:sz w:val="24"/>
          <w:szCs w:val="24"/>
        </w:rPr>
        <w:t xml:space="preserve"> на </w:t>
      </w:r>
      <w:r w:rsidR="00AB6A38" w:rsidRPr="00AB6A38">
        <w:rPr>
          <w:rFonts w:ascii="Times New Roman" w:hAnsi="Times New Roman" w:cs="Times New Roman"/>
          <w:sz w:val="24"/>
          <w:szCs w:val="24"/>
        </w:rPr>
        <w:t>XIV Всероссийском сельском сабантуе – 2024</w:t>
      </w:r>
      <w:r w:rsidRPr="00F02FAB">
        <w:rPr>
          <w:rFonts w:ascii="Times New Roman" w:hAnsi="Times New Roman" w:cs="Times New Roman"/>
          <w:sz w:val="24"/>
          <w:szCs w:val="24"/>
        </w:rPr>
        <w:t xml:space="preserve"> (далее – Праздник). Организатором конкурсного отбора является управление сельского хозяйства и предпринимательства администрации Бардымского муниципального округа (далее – Управление).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1.2. В конкурсном отборе участвуют хозяйствующие субъекты (юридические лица и индивидуальные предприниматели), осуществляющие деятельность на территории Пермского края, отнесенные к субъектам малого и среднего предпринимательства (далее – СМСП, заявитель)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1.3. СМСП допускаются к участию в конкурсе при: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непроведение ликвидации в отношении СМСП и отсутствии решения арбитражного суда о признании его несостоятельным (банкротом) и об открытии конкурсного производства;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наличии свидетельства о государственной регистрации или свидетельства о постановке на учет в налоговом органе субъекта малого предпринимательства.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1.4. В конкурсном отборе не могут принять участие СМСП: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не представившие документы, определенные настоящим Положением.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F02FAB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II. Порядок принятия решения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2.1. Информация о начале приема документов для участия в конкурсном отборе СМСП, месте и времени приема документов, сроке, до истечения которого принимаются документы, дате проведения конкурса публикуется на официальном сайте Бардымского муниципального округа барда.рф.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2.2. Управление осуществляет привлечение СМСП к участию в конкурсном отборе, а также осуществляет консультирование по вопросам участия.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2.3. Для рассмотрения вопроса участию в конкурсном отборе претендент представляет в Управление следующие документы: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 xml:space="preserve">заявку-анкету (далее - Заявка) на участие СМСП в конкурсном отборе по форме согласно </w:t>
      </w:r>
      <w:r w:rsidR="005F0E75" w:rsidRPr="00F02FAB">
        <w:rPr>
          <w:rFonts w:ascii="Times New Roman" w:hAnsi="Times New Roman" w:cs="Times New Roman"/>
          <w:sz w:val="24"/>
          <w:szCs w:val="24"/>
        </w:rPr>
        <w:t>приложению,</w:t>
      </w:r>
      <w:r w:rsidRPr="00F02F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2.4. Управление осуществляет проверку соответствия сведений, представленных СМСП со сведениями, содержащимися в едином реестре субъектов малого и среднего предпринимательства.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2.5. Заявка в день представления регистрируется с присвоением ей входящего номера и даты поступления в журнале регистрации заявок. Присвоение порядкового номера осуществляется в порядке поступления заявок.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Претендент получает статус участника конкурса с момента регистрации заявки.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lastRenderedPageBreak/>
        <w:t xml:space="preserve">2.6. Заявки рассматриваются рабочей группой по проведению конкурсного отбора субъектов малого предпринимательства для заключения договора оказания услуг по организации торговли на </w:t>
      </w:r>
      <w:r w:rsidR="00AB6A38" w:rsidRPr="00AB6A38">
        <w:rPr>
          <w:rFonts w:ascii="Times New Roman" w:hAnsi="Times New Roman" w:cs="Times New Roman"/>
          <w:sz w:val="24"/>
          <w:szCs w:val="24"/>
        </w:rPr>
        <w:t>XIV Всероссийском сельском сабантуе – 2024</w:t>
      </w:r>
      <w:r w:rsidRPr="00F02FAB">
        <w:rPr>
          <w:rFonts w:ascii="Times New Roman" w:hAnsi="Times New Roman" w:cs="Times New Roman"/>
          <w:sz w:val="24"/>
          <w:szCs w:val="24"/>
        </w:rPr>
        <w:t xml:space="preserve"> (далее – рабочая группа).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2.7. Рабочая группа принимает решение путем открытого голосования. Решение рабочей группы считается принятым, если за него проголосовало более половины присутствовавших членов рабочей группы.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Состав рабочей группы утверждается распоряжением администрации Бардымского муниципального округа.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 xml:space="preserve">2.8. О принятом решении участник конкурса письменно уведомляется секретарем рабочей группы в течение </w:t>
      </w:r>
      <w:r w:rsidR="005F0E75">
        <w:rPr>
          <w:rFonts w:ascii="Times New Roman" w:hAnsi="Times New Roman" w:cs="Times New Roman"/>
          <w:sz w:val="24"/>
          <w:szCs w:val="24"/>
        </w:rPr>
        <w:t>2</w:t>
      </w:r>
      <w:r w:rsidRPr="00F02FAB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решения.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2.9. Решение рабочей группы оформляется протоколом, который подписывается всеми членами рабочей группы и утверждается председателем рабочей группы. Член рабочей группы имеет право письменно изложить свое особое мнение, которое секретарь обязан приложить к протоколу, о чем делается соответствующая отметка в протоколе.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>2.10.</w:t>
      </w:r>
      <w:r w:rsidR="00AB6A38">
        <w:rPr>
          <w:rFonts w:ascii="Times New Roman" w:hAnsi="Times New Roman" w:cs="Times New Roman"/>
          <w:sz w:val="24"/>
          <w:szCs w:val="24"/>
        </w:rPr>
        <w:t>Оператор</w:t>
      </w:r>
      <w:r w:rsidRPr="00F02FAB">
        <w:rPr>
          <w:rFonts w:ascii="Times New Roman" w:hAnsi="Times New Roman" w:cs="Times New Roman"/>
          <w:sz w:val="24"/>
          <w:szCs w:val="24"/>
        </w:rPr>
        <w:t xml:space="preserve"> заключает с победителем конкурса договор оказания услуг по организации торговли </w:t>
      </w:r>
      <w:r w:rsidR="000B6B08" w:rsidRPr="00F02FAB">
        <w:rPr>
          <w:rFonts w:ascii="Times New Roman" w:hAnsi="Times New Roman" w:cs="Times New Roman"/>
          <w:sz w:val="24"/>
          <w:szCs w:val="24"/>
        </w:rPr>
        <w:t>на Празднике</w:t>
      </w:r>
      <w:r w:rsidRPr="00F02FAB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E630A2" w:rsidRPr="00F02FAB" w:rsidRDefault="00E630A2" w:rsidP="00E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AB">
        <w:rPr>
          <w:rFonts w:ascii="Times New Roman" w:hAnsi="Times New Roman" w:cs="Times New Roman"/>
          <w:sz w:val="24"/>
          <w:szCs w:val="24"/>
        </w:rPr>
        <w:t xml:space="preserve">2.11. В случае отказа победителя конкурса от заключения Договора, </w:t>
      </w:r>
      <w:r w:rsidR="00AB6A38">
        <w:rPr>
          <w:rFonts w:ascii="Times New Roman" w:hAnsi="Times New Roman" w:cs="Times New Roman"/>
          <w:sz w:val="24"/>
          <w:szCs w:val="24"/>
        </w:rPr>
        <w:t>Оператор</w:t>
      </w:r>
      <w:r w:rsidRPr="00F02FAB">
        <w:rPr>
          <w:rFonts w:ascii="Times New Roman" w:hAnsi="Times New Roman" w:cs="Times New Roman"/>
          <w:sz w:val="24"/>
          <w:szCs w:val="24"/>
        </w:rPr>
        <w:t xml:space="preserve"> вправе заключить Договор с участником конкурса, заявке </w:t>
      </w:r>
      <w:r w:rsidR="000B6B08" w:rsidRPr="00F02FAB">
        <w:rPr>
          <w:rFonts w:ascii="Times New Roman" w:hAnsi="Times New Roman" w:cs="Times New Roman"/>
          <w:sz w:val="24"/>
          <w:szCs w:val="24"/>
        </w:rPr>
        <w:t>на участие,</w:t>
      </w:r>
      <w:r w:rsidRPr="00F02FAB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номер.</w:t>
      </w:r>
    </w:p>
    <w:p w:rsidR="00E630A2" w:rsidRPr="002A395A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A2" w:rsidRPr="002A395A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2FE9" w:rsidRDefault="00B02FE9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2FE9" w:rsidRDefault="00B02FE9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2FE9" w:rsidRDefault="00B02FE9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2FE9" w:rsidRDefault="00B02FE9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2FE9" w:rsidRDefault="00B02FE9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30A2" w:rsidRPr="000C1F0D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30A2" w:rsidRPr="000C1F0D" w:rsidRDefault="00E630A2" w:rsidP="00E630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C5F38" w:rsidRPr="00DC5F38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конкурсного отбора субъектов малого и среднего предпринимательства для заключения договора оказания услуг по организации ярмарки на </w:t>
      </w:r>
      <w:r w:rsidR="00AB6A38" w:rsidRPr="00AB6A38">
        <w:rPr>
          <w:rFonts w:ascii="Times New Roman" w:hAnsi="Times New Roman" w:cs="Times New Roman"/>
          <w:sz w:val="28"/>
          <w:szCs w:val="28"/>
        </w:rPr>
        <w:t>XIV Всероссийском сельском сабантуе – 2024</w:t>
      </w:r>
    </w:p>
    <w:p w:rsidR="00E630A2" w:rsidRPr="000C1F0D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0C1F0D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ЗАЯВКА - АНКЕТА</w:t>
      </w:r>
    </w:p>
    <w:p w:rsidR="00E630A2" w:rsidRPr="000C1F0D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E630A2" w:rsidRPr="000C1F0D" w:rsidRDefault="00E630A2" w:rsidP="00E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для участия в отборе для заключения договора оказания услуг по организации </w:t>
      </w:r>
      <w:r w:rsidR="00FB4D60">
        <w:rPr>
          <w:rFonts w:ascii="Times New Roman" w:hAnsi="Times New Roman" w:cs="Times New Roman"/>
          <w:sz w:val="24"/>
          <w:szCs w:val="24"/>
        </w:rPr>
        <w:t>ярмарки</w:t>
      </w:r>
      <w:r w:rsidRPr="000C1F0D">
        <w:rPr>
          <w:rFonts w:ascii="Times New Roman" w:hAnsi="Times New Roman" w:cs="Times New Roman"/>
          <w:sz w:val="24"/>
          <w:szCs w:val="24"/>
        </w:rPr>
        <w:t xml:space="preserve"> на </w:t>
      </w:r>
      <w:r w:rsidR="00AB6A38" w:rsidRPr="00AB6A38">
        <w:rPr>
          <w:rFonts w:ascii="Times New Roman" w:hAnsi="Times New Roman" w:cs="Times New Roman"/>
          <w:sz w:val="24"/>
          <w:szCs w:val="24"/>
        </w:rPr>
        <w:t>XIV Всероссийском сельском сабантуе – 2024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394"/>
      </w:tblGrid>
      <w:tr w:rsidR="00E630A2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0A2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E630A2" w:rsidRPr="008B7416" w:rsidRDefault="00E630A2" w:rsidP="00C974A9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0A2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E630A2" w:rsidRPr="008B7416" w:rsidRDefault="00365305" w:rsidP="00C9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E630A2" w:rsidRPr="008B7416" w:rsidRDefault="00E630A2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Телефон, e-mail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оборудования, которое обеспечивает организацию торговли (с указанием ее вида, наименования, ее количественного и 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документации для организации торговли,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 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затрат на организацию торговли, тыс. руб. 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опыта работы в организации торговли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305" w:rsidRPr="008B7416" w:rsidTr="00C974A9">
        <w:trPr>
          <w:cantSplit/>
        </w:trPr>
        <w:tc>
          <w:tcPr>
            <w:tcW w:w="675" w:type="dxa"/>
            <w:shd w:val="clear" w:color="auto" w:fill="auto"/>
          </w:tcPr>
          <w:p w:rsidR="00365305" w:rsidRPr="008B7416" w:rsidRDefault="00365305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создаваемых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временных 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рабочих мест на организацию торговли</w:t>
            </w:r>
          </w:p>
        </w:tc>
        <w:tc>
          <w:tcPr>
            <w:tcW w:w="4394" w:type="dxa"/>
            <w:shd w:val="clear" w:color="auto" w:fill="auto"/>
          </w:tcPr>
          <w:p w:rsidR="00365305" w:rsidRPr="008B7416" w:rsidRDefault="00365305" w:rsidP="00C9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0C1F0D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0C1F0D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___________________                  __________________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1F0D">
        <w:rPr>
          <w:rFonts w:ascii="Times New Roman" w:hAnsi="Times New Roman" w:cs="Times New Roman"/>
          <w:sz w:val="24"/>
          <w:szCs w:val="24"/>
        </w:rPr>
        <w:t>__________________</w:t>
      </w:r>
    </w:p>
    <w:p w:rsidR="00E630A2" w:rsidRPr="000C1F0D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30A2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2" w:rsidRPr="002A395A" w:rsidRDefault="00E630A2" w:rsidP="00E6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630A2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B02FE9" w:rsidRPr="002A395A" w:rsidRDefault="00B02FE9" w:rsidP="00E630A2">
      <w:pPr>
        <w:rPr>
          <w:rFonts w:ascii="Times New Roman" w:hAnsi="Times New Roman" w:cs="Times New Roman"/>
          <w:sz w:val="28"/>
          <w:szCs w:val="28"/>
        </w:rPr>
      </w:pPr>
    </w:p>
    <w:p w:rsidR="00E630A2" w:rsidRDefault="00E630A2" w:rsidP="00E630A2">
      <w:pPr>
        <w:rPr>
          <w:rFonts w:ascii="Times New Roman" w:hAnsi="Times New Roman" w:cs="Times New Roman"/>
          <w:sz w:val="28"/>
          <w:szCs w:val="28"/>
        </w:rPr>
      </w:pPr>
    </w:p>
    <w:p w:rsidR="00365305" w:rsidRDefault="00365305" w:rsidP="00E630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305" w:rsidSect="0016561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0D"/>
    <w:rsid w:val="00037FA7"/>
    <w:rsid w:val="00050DDD"/>
    <w:rsid w:val="00052D2E"/>
    <w:rsid w:val="000536F3"/>
    <w:rsid w:val="000B6B08"/>
    <w:rsid w:val="000F4AAE"/>
    <w:rsid w:val="0011359C"/>
    <w:rsid w:val="00165613"/>
    <w:rsid w:val="00185912"/>
    <w:rsid w:val="001A185F"/>
    <w:rsid w:val="001B173D"/>
    <w:rsid w:val="00214C88"/>
    <w:rsid w:val="00246EE3"/>
    <w:rsid w:val="00260DD0"/>
    <w:rsid w:val="002719EF"/>
    <w:rsid w:val="0028394F"/>
    <w:rsid w:val="002F1085"/>
    <w:rsid w:val="00365305"/>
    <w:rsid w:val="00394C81"/>
    <w:rsid w:val="003C2C8B"/>
    <w:rsid w:val="00411647"/>
    <w:rsid w:val="00432464"/>
    <w:rsid w:val="00455E43"/>
    <w:rsid w:val="004648CC"/>
    <w:rsid w:val="00471ABF"/>
    <w:rsid w:val="004963D9"/>
    <w:rsid w:val="004D13FA"/>
    <w:rsid w:val="004F1813"/>
    <w:rsid w:val="00500F95"/>
    <w:rsid w:val="00560F62"/>
    <w:rsid w:val="00573684"/>
    <w:rsid w:val="00576488"/>
    <w:rsid w:val="005B18E2"/>
    <w:rsid w:val="005C2E71"/>
    <w:rsid w:val="005F0E75"/>
    <w:rsid w:val="005F2425"/>
    <w:rsid w:val="0061047B"/>
    <w:rsid w:val="00620A36"/>
    <w:rsid w:val="006249F6"/>
    <w:rsid w:val="00656D91"/>
    <w:rsid w:val="00685566"/>
    <w:rsid w:val="00692D93"/>
    <w:rsid w:val="006B5345"/>
    <w:rsid w:val="006D1F32"/>
    <w:rsid w:val="00722807"/>
    <w:rsid w:val="00727FFA"/>
    <w:rsid w:val="00747CFF"/>
    <w:rsid w:val="00781F69"/>
    <w:rsid w:val="007834DA"/>
    <w:rsid w:val="00791244"/>
    <w:rsid w:val="007B314A"/>
    <w:rsid w:val="007B7BDD"/>
    <w:rsid w:val="007F3D99"/>
    <w:rsid w:val="00802953"/>
    <w:rsid w:val="008459EA"/>
    <w:rsid w:val="00865B93"/>
    <w:rsid w:val="00870EAE"/>
    <w:rsid w:val="008E0207"/>
    <w:rsid w:val="00921361"/>
    <w:rsid w:val="00941968"/>
    <w:rsid w:val="0094747C"/>
    <w:rsid w:val="0098159B"/>
    <w:rsid w:val="00996282"/>
    <w:rsid w:val="009F4F50"/>
    <w:rsid w:val="00A25894"/>
    <w:rsid w:val="00A34B1A"/>
    <w:rsid w:val="00A625E6"/>
    <w:rsid w:val="00A711EE"/>
    <w:rsid w:val="00A87493"/>
    <w:rsid w:val="00A968C8"/>
    <w:rsid w:val="00AB49C6"/>
    <w:rsid w:val="00AB6A38"/>
    <w:rsid w:val="00AD07A1"/>
    <w:rsid w:val="00AD799A"/>
    <w:rsid w:val="00AE2889"/>
    <w:rsid w:val="00B02FE9"/>
    <w:rsid w:val="00B13EA5"/>
    <w:rsid w:val="00B16B06"/>
    <w:rsid w:val="00B25D18"/>
    <w:rsid w:val="00B37AA0"/>
    <w:rsid w:val="00B62C73"/>
    <w:rsid w:val="00B708FA"/>
    <w:rsid w:val="00B810F6"/>
    <w:rsid w:val="00BD703A"/>
    <w:rsid w:val="00C34766"/>
    <w:rsid w:val="00C42B44"/>
    <w:rsid w:val="00C53536"/>
    <w:rsid w:val="00C90C94"/>
    <w:rsid w:val="00D41814"/>
    <w:rsid w:val="00D47C6F"/>
    <w:rsid w:val="00D86EB8"/>
    <w:rsid w:val="00DC5F38"/>
    <w:rsid w:val="00DD2AF2"/>
    <w:rsid w:val="00DE35AF"/>
    <w:rsid w:val="00DF3532"/>
    <w:rsid w:val="00E26410"/>
    <w:rsid w:val="00E3667B"/>
    <w:rsid w:val="00E406B6"/>
    <w:rsid w:val="00E630A2"/>
    <w:rsid w:val="00EB050D"/>
    <w:rsid w:val="00EE4A47"/>
    <w:rsid w:val="00F07C31"/>
    <w:rsid w:val="00F127EA"/>
    <w:rsid w:val="00F23B03"/>
    <w:rsid w:val="00F33FBF"/>
    <w:rsid w:val="00F77F71"/>
    <w:rsid w:val="00FA2FB3"/>
    <w:rsid w:val="00FB4D60"/>
    <w:rsid w:val="00FD34F9"/>
    <w:rsid w:val="00FE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89AC-02DC-4D65-A02E-72E089F4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19</cp:revision>
  <cp:lastPrinted>2024-05-28T09:02:00Z</cp:lastPrinted>
  <dcterms:created xsi:type="dcterms:W3CDTF">2024-05-16T12:04:00Z</dcterms:created>
  <dcterms:modified xsi:type="dcterms:W3CDTF">2024-05-31T07:13:00Z</dcterms:modified>
</cp:coreProperties>
</file>