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E" w:rsidRDefault="0084639E" w:rsidP="00133461">
      <w:pPr>
        <w:pStyle w:val="Heading1"/>
        <w:keepNext/>
        <w:keepLines/>
        <w:widowControl/>
        <w:suppressLineNumbers/>
        <w:suppressAutoHyphens/>
        <w:spacing w:before="90"/>
        <w:ind w:left="2955" w:right="2785"/>
        <w:jc w:val="center"/>
      </w:pPr>
      <w:r>
        <w:t>ИЗВЕЩЕНИЕ</w:t>
      </w:r>
      <w:r>
        <w:rPr>
          <w:spacing w:val="-2"/>
        </w:rPr>
        <w:t xml:space="preserve"> </w:t>
      </w:r>
      <w:r w:rsidR="00F623B7">
        <w:t>о проведении</w:t>
      </w:r>
      <w:r>
        <w:rPr>
          <w:spacing w:val="59"/>
        </w:rPr>
        <w:t xml:space="preserve"> </w:t>
      </w:r>
      <w:r w:rsidR="0023178F">
        <w:t>4</w:t>
      </w:r>
      <w:r>
        <w:rPr>
          <w:spacing w:val="-2"/>
        </w:rPr>
        <w:t xml:space="preserve"> </w:t>
      </w:r>
      <w:r w:rsidR="0023178F">
        <w:t>марта</w:t>
      </w:r>
      <w:r>
        <w:rPr>
          <w:spacing w:val="-2"/>
        </w:rPr>
        <w:t xml:space="preserve"> </w:t>
      </w:r>
      <w:r>
        <w:t>202</w:t>
      </w:r>
      <w:r w:rsidR="007C3DA5">
        <w:t>4</w:t>
      </w:r>
      <w:r>
        <w:rPr>
          <w:spacing w:val="-2"/>
        </w:rPr>
        <w:t xml:space="preserve"> </w:t>
      </w:r>
      <w:r w:rsidR="00F623B7">
        <w:t>года электронного аукциона</w:t>
      </w:r>
    </w:p>
    <w:p w:rsidR="0084639E" w:rsidRDefault="0084639E" w:rsidP="00133461">
      <w:pPr>
        <w:keepNext/>
        <w:keepLines/>
        <w:widowControl/>
        <w:suppressLineNumbers/>
        <w:suppressAutoHyphens/>
        <w:ind w:left="2901" w:right="278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</w:t>
      </w:r>
      <w:r w:rsidR="00B76BF8"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аренды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</w:t>
      </w:r>
      <w:r w:rsidR="001B656F">
        <w:rPr>
          <w:b/>
          <w:sz w:val="24"/>
        </w:rPr>
        <w:t>ого</w:t>
      </w:r>
      <w:r>
        <w:rPr>
          <w:b/>
          <w:spacing w:val="-2"/>
          <w:sz w:val="24"/>
        </w:rPr>
        <w:t xml:space="preserve"> </w:t>
      </w:r>
      <w:r w:rsidR="001B656F">
        <w:rPr>
          <w:b/>
          <w:sz w:val="24"/>
        </w:rPr>
        <w:t>участка</w:t>
      </w:r>
    </w:p>
    <w:p w:rsidR="0084639E" w:rsidRDefault="0084639E" w:rsidP="00133461">
      <w:pPr>
        <w:keepNext/>
        <w:keepLines/>
        <w:widowControl/>
        <w:suppressLineNumbers/>
        <w:suppressAutoHyphens/>
        <w:autoSpaceDE/>
        <w:autoSpaceDN/>
        <w:ind w:left="1068"/>
        <w:rPr>
          <w:u w:val="single"/>
        </w:rPr>
      </w:pPr>
    </w:p>
    <w:p w:rsidR="0084639E" w:rsidRPr="0084639E" w:rsidRDefault="0084639E" w:rsidP="00133461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84639E">
        <w:rPr>
          <w:sz w:val="24"/>
          <w:szCs w:val="24"/>
          <w:u w:val="single"/>
        </w:rPr>
        <w:t>Общие положения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ind w:right="389" w:firstLine="567"/>
        <w:jc w:val="both"/>
      </w:pPr>
      <w:r>
        <w:rPr>
          <w:b/>
        </w:rPr>
        <w:t>Организатор</w:t>
      </w:r>
      <w:r>
        <w:rPr>
          <w:b/>
          <w:spacing w:val="52"/>
        </w:rPr>
        <w:t xml:space="preserve"> </w:t>
      </w:r>
      <w:r>
        <w:rPr>
          <w:b/>
        </w:rPr>
        <w:t>аукциона</w:t>
      </w:r>
      <w:r>
        <w:rPr>
          <w:b/>
          <w:spacing w:val="51"/>
        </w:rPr>
        <w:t xml:space="preserve"> </w:t>
      </w:r>
      <w:r>
        <w:rPr>
          <w:b/>
        </w:rPr>
        <w:t>–</w:t>
      </w:r>
      <w:r>
        <w:rPr>
          <w:b/>
          <w:spacing w:val="51"/>
        </w:rPr>
        <w:t xml:space="preserve"> </w:t>
      </w:r>
      <w:r>
        <w:t>Управление</w:t>
      </w:r>
      <w:r w:rsidRPr="00C74C7B">
        <w:t xml:space="preserve"> по земельно-имущественным вопросам администрации </w:t>
      </w:r>
      <w:proofErr w:type="spellStart"/>
      <w:r w:rsidRPr="00C74C7B">
        <w:t>Бардымского</w:t>
      </w:r>
      <w:proofErr w:type="spellEnd"/>
      <w:r w:rsidRPr="00C74C7B">
        <w:t xml:space="preserve"> муниципального округа </w:t>
      </w:r>
      <w:r>
        <w:t>Пермского</w:t>
      </w:r>
      <w:r w:rsidRPr="00C74C7B">
        <w:t xml:space="preserve"> </w:t>
      </w:r>
      <w:r>
        <w:t>края:</w:t>
      </w:r>
      <w:r w:rsidRPr="00C74C7B">
        <w:t xml:space="preserve"> </w:t>
      </w:r>
      <w:r>
        <w:t xml:space="preserve">618150, </w:t>
      </w:r>
      <w:r w:rsidRPr="00C74C7B">
        <w:t xml:space="preserve">Пермский край, </w:t>
      </w:r>
      <w:proofErr w:type="spellStart"/>
      <w:r w:rsidRPr="00C74C7B">
        <w:t>Бардымский</w:t>
      </w:r>
      <w:proofErr w:type="spellEnd"/>
      <w:r w:rsidRPr="00C74C7B">
        <w:t xml:space="preserve"> район, с. Барда, ул. Советская, д. 14</w:t>
      </w:r>
      <w:r>
        <w:t>,</w:t>
      </w:r>
      <w:r w:rsidRPr="00C74C7B">
        <w:t xml:space="preserve"> </w:t>
      </w:r>
      <w:r>
        <w:t>(34292) 2</w:t>
      </w:r>
      <w:r w:rsidRPr="00C74C7B">
        <w:t xml:space="preserve"> </w:t>
      </w:r>
      <w:r>
        <w:t xml:space="preserve">27 26, </w:t>
      </w:r>
      <w:hyperlink r:id="rId6">
        <w:hyperlink r:id="rId7" w:history="1">
          <w:r w:rsidRPr="00C74C7B">
            <w:t>odr-barda@mail.ru</w:t>
          </w:r>
        </w:hyperlink>
        <w:r>
          <w:t>.</w:t>
        </w:r>
      </w:hyperlink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34" w:lineRule="exact"/>
        <w:ind w:right="566" w:firstLine="567"/>
        <w:jc w:val="both"/>
      </w:pPr>
      <w:r>
        <w:rPr>
          <w:b/>
        </w:rPr>
        <w:t>Основание</w:t>
      </w:r>
      <w:r>
        <w:rPr>
          <w:b/>
          <w:spacing w:val="48"/>
        </w:rPr>
        <w:t xml:space="preserve"> </w:t>
      </w:r>
      <w:r>
        <w:rPr>
          <w:b/>
        </w:rPr>
        <w:t>продажи</w:t>
      </w:r>
      <w:r>
        <w:rPr>
          <w:b/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Земельный</w:t>
      </w:r>
      <w:r>
        <w:rPr>
          <w:spacing w:val="51"/>
        </w:rPr>
        <w:t xml:space="preserve"> </w:t>
      </w:r>
      <w:r>
        <w:t>Кодекс</w:t>
      </w:r>
      <w:r>
        <w:rPr>
          <w:spacing w:val="48"/>
        </w:rPr>
        <w:t xml:space="preserve"> </w:t>
      </w:r>
      <w:r>
        <w:t>РФ,</w:t>
      </w:r>
      <w:r>
        <w:rPr>
          <w:spacing w:val="52"/>
        </w:rPr>
        <w:t xml:space="preserve"> </w:t>
      </w:r>
      <w:r>
        <w:t>распоряжение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0"/>
        </w:rPr>
        <w:t xml:space="preserve"> </w:t>
      </w:r>
      <w:proofErr w:type="spellStart"/>
      <w:r w:rsidRPr="00C74C7B">
        <w:t>Бардымского</w:t>
      </w:r>
      <w:proofErr w:type="spellEnd"/>
      <w:r w:rsidRPr="00C74C7B">
        <w:t xml:space="preserve"> муниципального</w:t>
      </w:r>
      <w:r>
        <w:rPr>
          <w:spacing w:val="48"/>
        </w:rPr>
        <w:t xml:space="preserve"> </w:t>
      </w:r>
      <w:r>
        <w:t>округа</w:t>
      </w:r>
      <w:r>
        <w:rPr>
          <w:spacing w:val="53"/>
        </w:rPr>
        <w:t xml:space="preserve"> </w:t>
      </w:r>
      <w:r>
        <w:t>от</w:t>
      </w:r>
      <w:r>
        <w:rPr>
          <w:spacing w:val="50"/>
        </w:rPr>
        <w:t xml:space="preserve"> </w:t>
      </w:r>
      <w:r w:rsidR="00D77A32">
        <w:t>2</w:t>
      </w:r>
      <w:r w:rsidR="007C3DA5">
        <w:t>6</w:t>
      </w:r>
      <w:r>
        <w:t>.0</w:t>
      </w:r>
      <w:r w:rsidR="007C3DA5">
        <w:t>1</w:t>
      </w:r>
      <w:r>
        <w:t>.202</w:t>
      </w:r>
      <w:r w:rsidR="007C3DA5">
        <w:t>4</w:t>
      </w:r>
      <w:r>
        <w:rPr>
          <w:spacing w:val="50"/>
        </w:rPr>
        <w:t xml:space="preserve"> </w:t>
      </w:r>
      <w:r>
        <w:t>г.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40" w:lineRule="exact"/>
        <w:ind w:right="567"/>
        <w:jc w:val="both"/>
      </w:pPr>
      <w:r>
        <w:t>№</w:t>
      </w:r>
      <w:r w:rsidR="007C3DA5">
        <w:t xml:space="preserve"> </w:t>
      </w:r>
      <w:r>
        <w:t>292-01-03-</w:t>
      </w:r>
      <w:r w:rsidR="007C3DA5">
        <w:t>48</w:t>
      </w:r>
      <w:r w:rsidRPr="00962E20">
        <w:t>-р</w:t>
      </w:r>
      <w:r w:rsidR="007C3DA5">
        <w:rPr>
          <w:spacing w:val="63"/>
        </w:rPr>
        <w:t xml:space="preserve"> </w:t>
      </w:r>
      <w:r>
        <w:t>«О проведении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аукциона»</w:t>
      </w:r>
      <w:r w:rsidR="0009412A">
        <w:t>.</w:t>
      </w:r>
    </w:p>
    <w:p w:rsidR="007C3DA5" w:rsidRDefault="007C3DA5" w:rsidP="007A3AA7">
      <w:pPr>
        <w:pStyle w:val="Heading1"/>
        <w:keepNext/>
        <w:keepLines/>
        <w:widowControl/>
        <w:suppressLineNumbers/>
        <w:suppressAutoHyphens/>
        <w:spacing w:line="271" w:lineRule="exact"/>
        <w:ind w:left="0" w:firstLine="567"/>
        <w:jc w:val="both"/>
      </w:pP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 xml:space="preserve">аукциона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 w:rsidR="0023178F">
        <w:t>04</w:t>
      </w:r>
      <w:r>
        <w:t>.</w:t>
      </w:r>
      <w:r w:rsidR="0023178F">
        <w:t>03</w:t>
      </w:r>
      <w:r>
        <w:t>.202</w:t>
      </w:r>
      <w:r w:rsidR="0023178F"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12-00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1"/>
        </w:rPr>
        <w:t xml:space="preserve"> </w:t>
      </w:r>
      <w:r>
        <w:t>времени (10:00</w:t>
      </w:r>
      <w:r>
        <w:rPr>
          <w:spacing w:val="-1"/>
        </w:rPr>
        <w:t xml:space="preserve"> </w:t>
      </w:r>
      <w:r>
        <w:t>МСК).</w:t>
      </w:r>
    </w:p>
    <w:p w:rsidR="0084639E" w:rsidRDefault="0084639E" w:rsidP="007A3AA7">
      <w:pPr>
        <w:keepNext/>
        <w:keepLines/>
        <w:widowControl/>
        <w:suppressLineNumbers/>
        <w:suppressAutoHyphens/>
        <w:ind w:right="567" w:firstLine="567"/>
        <w:jc w:val="both"/>
        <w:rPr>
          <w:sz w:val="24"/>
        </w:rPr>
      </w:pPr>
      <w:r>
        <w:rPr>
          <w:b/>
          <w:sz w:val="24"/>
        </w:rPr>
        <w:t>Адрес, место приема заявок и проведения электронного аукциона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электронная площадка АО «</w:t>
      </w:r>
      <w:proofErr w:type="spellStart"/>
      <w:r>
        <w:rPr>
          <w:sz w:val="24"/>
        </w:rPr>
        <w:t>Сбербанк-Автоматизированная</w:t>
      </w:r>
      <w:proofErr w:type="spellEnd"/>
      <w:r>
        <w:rPr>
          <w:sz w:val="24"/>
        </w:rPr>
        <w:t xml:space="preserve"> система торгов» по адресу: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http://utp.sberbank-ast.ru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«приватизация,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прав»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площадки: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 АСТ»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оператор).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35" w:lineRule="exact"/>
        <w:ind w:firstLine="567"/>
        <w:jc w:val="both"/>
      </w:pPr>
      <w:r>
        <w:t>Регламент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размещѐ</w:t>
      </w:r>
      <w:proofErr w:type="gramStart"/>
      <w:r>
        <w:t>н</w:t>
      </w:r>
      <w:proofErr w:type="gramEnd"/>
      <w:r>
        <w:rPr>
          <w:spacing w:val="-4"/>
        </w:rPr>
        <w:t xml:space="preserve"> </w:t>
      </w:r>
      <w:r>
        <w:t>по адресу: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http://www.sberbank</w:t>
        </w:r>
        <w:r>
          <w:t>ast.ru/Page.aspx?cid=2742.</w:t>
        </w:r>
      </w:hyperlink>
    </w:p>
    <w:p w:rsidR="0084639E" w:rsidRDefault="0084639E" w:rsidP="007A3AA7">
      <w:pPr>
        <w:pStyle w:val="a3"/>
        <w:keepNext/>
        <w:keepLines/>
        <w:widowControl/>
        <w:suppressLineNumbers/>
        <w:tabs>
          <w:tab w:val="left" w:pos="3563"/>
          <w:tab w:val="left" w:pos="5705"/>
          <w:tab w:val="left" w:pos="8038"/>
          <w:tab w:val="left" w:pos="10160"/>
          <w:tab w:val="left" w:pos="12566"/>
          <w:tab w:val="left" w:pos="14222"/>
        </w:tabs>
        <w:suppressAutoHyphens/>
        <w:spacing w:before="5" w:line="208" w:lineRule="auto"/>
        <w:ind w:right="568" w:firstLine="567"/>
        <w:jc w:val="both"/>
      </w:pPr>
      <w:r>
        <w:t>Регламент</w:t>
      </w:r>
      <w:r>
        <w:tab/>
        <w:t>работы</w:t>
      </w:r>
      <w:r>
        <w:tab/>
        <w:t>торговой</w:t>
      </w:r>
      <w:r>
        <w:tab/>
        <w:t>секции</w:t>
      </w:r>
      <w:r>
        <w:tab/>
        <w:t>размещен</w:t>
      </w:r>
      <w:r>
        <w:tab/>
        <w:t>по</w:t>
      </w:r>
      <w:r>
        <w:tab/>
      </w:r>
      <w:r>
        <w:rPr>
          <w:spacing w:val="-1"/>
        </w:rPr>
        <w:t>адресу:</w:t>
      </w:r>
      <w:r>
        <w:rPr>
          <w:spacing w:val="-58"/>
        </w:rPr>
        <w:t xml:space="preserve"> </w:t>
      </w:r>
      <w:hyperlink r:id="rId10">
        <w:r>
          <w:rPr>
            <w:color w:val="4F81BC"/>
          </w:rPr>
          <w:t>http://utp.sberbank-ast.ru/Main/Notice/988/Reglament</w:t>
        </w:r>
      </w:hyperlink>
      <w:r>
        <w:t xml:space="preserve"> (далее - Регламент электронной площадки).</w:t>
      </w:r>
    </w:p>
    <w:p w:rsidR="0084639E" w:rsidRDefault="0084639E" w:rsidP="007A3AA7">
      <w:pPr>
        <w:pStyle w:val="a3"/>
        <w:keepNext/>
        <w:keepLines/>
        <w:widowControl/>
        <w:suppressLineNumbers/>
        <w:tabs>
          <w:tab w:val="left" w:pos="3445"/>
          <w:tab w:val="left" w:pos="4778"/>
          <w:tab w:val="left" w:pos="6544"/>
          <w:tab w:val="left" w:pos="7744"/>
          <w:tab w:val="left" w:pos="9755"/>
          <w:tab w:val="left" w:pos="11556"/>
          <w:tab w:val="left" w:pos="13944"/>
        </w:tabs>
        <w:suppressAutoHyphens/>
        <w:spacing w:line="208" w:lineRule="auto"/>
        <w:ind w:right="566" w:firstLine="567"/>
        <w:jc w:val="both"/>
      </w:pPr>
      <w:r>
        <w:t>Инструкция</w:t>
      </w:r>
      <w:r>
        <w:tab/>
        <w:t>по</w:t>
      </w:r>
      <w:r>
        <w:tab/>
        <w:t>работе</w:t>
      </w:r>
      <w:r>
        <w:tab/>
        <w:t>в</w:t>
      </w:r>
      <w:r>
        <w:tab/>
        <w:t>торговой</w:t>
      </w:r>
      <w:r>
        <w:tab/>
        <w:t>секции</w:t>
      </w:r>
      <w:r>
        <w:tab/>
        <w:t>электронной</w:t>
      </w:r>
      <w:r>
        <w:tab/>
      </w:r>
      <w:r>
        <w:rPr>
          <w:spacing w:val="-1"/>
        </w:rPr>
        <w:t>площадки</w:t>
      </w:r>
      <w:r>
        <w:rPr>
          <w:spacing w:val="-58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по адресу:</w:t>
      </w:r>
      <w:r>
        <w:rPr>
          <w:spacing w:val="-10"/>
        </w:rPr>
        <w:t xml:space="preserve"> </w:t>
      </w:r>
      <w:hyperlink r:id="rId11">
        <w:r>
          <w:rPr>
            <w:color w:val="4F81BC"/>
          </w:rPr>
          <w:t>http://utp.sberbank-ast.ru/AP/Notice/652/Instructions</w:t>
        </w:r>
        <w:r>
          <w:t>.</w:t>
        </w:r>
      </w:hyperlink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spacing w:line="208" w:lineRule="auto"/>
        <w:ind w:right="389" w:firstLine="567"/>
        <w:jc w:val="both"/>
      </w:pPr>
      <w:r>
        <w:rPr>
          <w:b/>
        </w:rPr>
        <w:t>Форма</w:t>
      </w:r>
      <w:r>
        <w:rPr>
          <w:b/>
          <w:spacing w:val="46"/>
        </w:rPr>
        <w:t xml:space="preserve"> </w:t>
      </w:r>
      <w:r>
        <w:rPr>
          <w:b/>
        </w:rPr>
        <w:t>торгов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8"/>
        </w:rPr>
        <w:t xml:space="preserve"> </w:t>
      </w:r>
      <w:r>
        <w:t>электронный</w:t>
      </w:r>
      <w:r>
        <w:rPr>
          <w:spacing w:val="49"/>
        </w:rPr>
        <w:t xml:space="preserve"> </w:t>
      </w:r>
      <w:r>
        <w:t>аукцион,</w:t>
      </w:r>
      <w:r>
        <w:rPr>
          <w:spacing w:val="48"/>
        </w:rPr>
        <w:t xml:space="preserve"> </w:t>
      </w:r>
      <w:r>
        <w:t>открытый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составу</w:t>
      </w:r>
      <w:r>
        <w:rPr>
          <w:spacing w:val="47"/>
        </w:rPr>
        <w:t xml:space="preserve"> </w:t>
      </w:r>
      <w:r>
        <w:t>участников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подачи</w:t>
      </w:r>
      <w:r>
        <w:rPr>
          <w:spacing w:val="49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ежегодном</w:t>
      </w:r>
      <w:r>
        <w:rPr>
          <w:spacing w:val="46"/>
        </w:rPr>
        <w:t xml:space="preserve"> </w:t>
      </w:r>
      <w:r>
        <w:t>размере</w:t>
      </w:r>
      <w:r>
        <w:rPr>
          <w:spacing w:val="-57"/>
        </w:rPr>
        <w:t xml:space="preserve"> </w:t>
      </w:r>
      <w:r>
        <w:t>арендной платы.</w:t>
      </w:r>
    </w:p>
    <w:p w:rsidR="0084639E" w:rsidRDefault="0084639E" w:rsidP="007A3AA7">
      <w:pPr>
        <w:keepNext/>
        <w:keepLines/>
        <w:widowControl/>
        <w:suppressLineNumbers/>
        <w:suppressAutoHyphens/>
        <w:ind w:right="389" w:firstLine="567"/>
        <w:jc w:val="both"/>
        <w:rPr>
          <w:sz w:val="24"/>
        </w:rPr>
      </w:pPr>
      <w:r>
        <w:rPr>
          <w:b/>
          <w:sz w:val="24"/>
        </w:rPr>
        <w:t>Орган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самоуправления,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принявший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торгов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"/>
          <w:sz w:val="24"/>
        </w:rPr>
        <w:t xml:space="preserve"> </w:t>
      </w:r>
      <w:proofErr w:type="spellStart"/>
      <w:r w:rsidRPr="00C74C7B">
        <w:rPr>
          <w:sz w:val="24"/>
          <w:szCs w:val="24"/>
        </w:rPr>
        <w:t>Бардымского</w:t>
      </w:r>
      <w:proofErr w:type="spellEnd"/>
      <w:r w:rsidRPr="00C74C7B">
        <w:rPr>
          <w:sz w:val="24"/>
          <w:szCs w:val="24"/>
        </w:rPr>
        <w:t xml:space="preserve"> муниципального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84639E" w:rsidRDefault="0084639E" w:rsidP="007A3AA7">
      <w:pPr>
        <w:keepNext/>
        <w:keepLines/>
        <w:widowControl/>
        <w:suppressLineNumbers/>
        <w:suppressAutoHyphens/>
        <w:ind w:right="389" w:firstLine="567"/>
        <w:jc w:val="both"/>
        <w:rPr>
          <w:sz w:val="24"/>
        </w:rPr>
      </w:pPr>
      <w:r>
        <w:rPr>
          <w:b/>
          <w:sz w:val="24"/>
        </w:rPr>
        <w:t>Извещение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проведении</w:t>
      </w:r>
      <w:r w:rsidRPr="007D58F9">
        <w:rPr>
          <w:b/>
          <w:sz w:val="24"/>
        </w:rPr>
        <w:t xml:space="preserve"> электронного </w:t>
      </w:r>
      <w:r>
        <w:rPr>
          <w:b/>
          <w:sz w:val="24"/>
        </w:rPr>
        <w:t>аукциона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размещается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организатором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аукциона: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"/>
          <w:sz w:val="24"/>
        </w:rPr>
        <w:t xml:space="preserve"> </w:t>
      </w:r>
      <w:proofErr w:type="spellStart"/>
      <w:r w:rsidRPr="00C74C7B">
        <w:rPr>
          <w:sz w:val="24"/>
          <w:szCs w:val="24"/>
        </w:rPr>
        <w:t>Бардымского</w:t>
      </w:r>
      <w:proofErr w:type="spellEnd"/>
      <w:r w:rsidRPr="00C74C7B">
        <w:rPr>
          <w:sz w:val="24"/>
          <w:szCs w:val="24"/>
        </w:rPr>
        <w:t xml:space="preserve"> муниципального</w:t>
      </w:r>
      <w:r w:rsidRPr="00DD4319">
        <w:rPr>
          <w:sz w:val="24"/>
          <w:szCs w:val="24"/>
        </w:rPr>
        <w:t xml:space="preserve"> округа </w:t>
      </w:r>
      <w:hyperlink r:id="rId12">
        <w:r w:rsidRPr="00DD4319">
          <w:rPr>
            <w:sz w:val="24"/>
            <w:szCs w:val="24"/>
          </w:rPr>
          <w:t xml:space="preserve"> барда.рф,</w:t>
        </w:r>
      </w:hyperlink>
      <w:r w:rsidRPr="00DD4319">
        <w:rPr>
          <w:sz w:val="24"/>
          <w:szCs w:val="24"/>
        </w:rPr>
        <w:t xml:space="preserve">  на сайте </w:t>
      </w:r>
      <w:hyperlink r:id="rId13">
        <w:r w:rsidRPr="00DD4319">
          <w:rPr>
            <w:sz w:val="24"/>
            <w:szCs w:val="24"/>
          </w:rPr>
          <w:t>http://www.torgi.gov.ru/</w:t>
        </w:r>
      </w:hyperlink>
      <w:r w:rsidRPr="00DD4319">
        <w:rPr>
          <w:sz w:val="24"/>
          <w:szCs w:val="24"/>
        </w:rPr>
        <w:t>.</w:t>
      </w:r>
    </w:p>
    <w:p w:rsidR="0084639E" w:rsidRDefault="0084639E" w:rsidP="007A3AA7">
      <w:pPr>
        <w:keepNext/>
        <w:keepLines/>
        <w:widowControl/>
        <w:suppressLineNumbers/>
        <w:suppressAutoHyphens/>
        <w:ind w:firstLine="567"/>
        <w:jc w:val="both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открытый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аукцион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выставляется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 w:rsidR="00AF2182"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</w:t>
      </w:r>
      <w:r w:rsidR="00AF2182">
        <w:rPr>
          <w:sz w:val="24"/>
        </w:rPr>
        <w:t>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</w:t>
      </w:r>
      <w:r w:rsidR="00AF2182"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(ежегодная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плата).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ind w:right="389" w:firstLine="567"/>
        <w:jc w:val="both"/>
      </w:pPr>
      <w:r>
        <w:t>Предмет</w:t>
      </w:r>
      <w:r w:rsidRPr="009D55DD">
        <w:t xml:space="preserve"> </w:t>
      </w:r>
      <w:r>
        <w:t>аукциона</w:t>
      </w:r>
      <w:r w:rsidRPr="009D55DD">
        <w:t xml:space="preserve"> </w:t>
      </w:r>
      <w:r>
        <w:t>сформирован</w:t>
      </w:r>
      <w:r w:rsidRPr="009D55DD">
        <w:t xml:space="preserve"> </w:t>
      </w:r>
      <w:r>
        <w:t>и</w:t>
      </w:r>
      <w:r w:rsidRPr="009D55DD">
        <w:t xml:space="preserve"> </w:t>
      </w:r>
      <w:r>
        <w:t>продается</w:t>
      </w:r>
      <w:r w:rsidRPr="009D55DD">
        <w:t xml:space="preserve"> </w:t>
      </w:r>
      <w:r>
        <w:t>в</w:t>
      </w:r>
      <w:r w:rsidRPr="009D55DD">
        <w:t xml:space="preserve"> </w:t>
      </w:r>
      <w:r>
        <w:t>виде</w:t>
      </w:r>
      <w:r w:rsidRPr="009D55DD">
        <w:t xml:space="preserve"> </w:t>
      </w:r>
      <w:r>
        <w:t>лотов</w:t>
      </w:r>
      <w:r w:rsidRPr="009D55DD">
        <w:t xml:space="preserve"> </w:t>
      </w:r>
      <w:r>
        <w:t>(право</w:t>
      </w:r>
      <w:r w:rsidRPr="009D55DD">
        <w:t xml:space="preserve"> </w:t>
      </w:r>
      <w:r>
        <w:t>на</w:t>
      </w:r>
      <w:r w:rsidRPr="009D55DD">
        <w:t xml:space="preserve"> </w:t>
      </w:r>
      <w:r>
        <w:t>заключение</w:t>
      </w:r>
      <w:r w:rsidRPr="009D55DD">
        <w:t xml:space="preserve"> </w:t>
      </w:r>
      <w:r w:rsidR="00AF2182">
        <w:t>договора</w:t>
      </w:r>
      <w:r w:rsidRPr="009D55DD">
        <w:t xml:space="preserve"> </w:t>
      </w:r>
      <w:r>
        <w:t>аренды</w:t>
      </w:r>
      <w:r w:rsidRPr="009D55DD">
        <w:t xml:space="preserve"> </w:t>
      </w:r>
      <w:r>
        <w:t>земельн</w:t>
      </w:r>
      <w:r w:rsidR="00AF2182">
        <w:t>ого</w:t>
      </w:r>
      <w:r w:rsidRPr="009D55DD">
        <w:t xml:space="preserve"> </w:t>
      </w:r>
      <w:r>
        <w:t>участк</w:t>
      </w:r>
      <w:r w:rsidR="00AF2182">
        <w:t>а</w:t>
      </w:r>
      <w:r w:rsidRPr="009D55DD">
        <w:t xml:space="preserve"> </w:t>
      </w:r>
      <w:r>
        <w:t>сроком</w:t>
      </w:r>
      <w:r w:rsidRPr="009D55DD">
        <w:t xml:space="preserve"> </w:t>
      </w:r>
      <w:r>
        <w:t>на</w:t>
      </w:r>
      <w:r w:rsidRPr="009D55DD">
        <w:t xml:space="preserve"> </w:t>
      </w:r>
      <w:r w:rsidR="009D55DD">
        <w:t>58</w:t>
      </w:r>
      <w:r w:rsidRPr="009D55DD">
        <w:t xml:space="preserve"> </w:t>
      </w:r>
      <w:r w:rsidRPr="00943D89">
        <w:t>(</w:t>
      </w:r>
      <w:r w:rsidR="009D55DD" w:rsidRPr="009D55DD">
        <w:t>пятьдесят восемь</w:t>
      </w:r>
      <w:r w:rsidRPr="00943D89">
        <w:t>) месяцев)</w:t>
      </w:r>
      <w:r>
        <w:t>.</w:t>
      </w:r>
    </w:p>
    <w:p w:rsidR="0084639E" w:rsidRPr="00B04E27" w:rsidRDefault="0084639E" w:rsidP="007A3AA7">
      <w:pPr>
        <w:pStyle w:val="Heading1"/>
        <w:keepNext/>
        <w:keepLines/>
        <w:widowControl/>
        <w:suppressLineNumbers/>
        <w:suppressAutoHyphens/>
        <w:ind w:left="0" w:right="389" w:firstLine="567"/>
        <w:jc w:val="both"/>
        <w:rPr>
          <w:b w:val="0"/>
        </w:rPr>
      </w:pPr>
      <w:r w:rsidRPr="00B04E27">
        <w:rPr>
          <w:b w:val="0"/>
        </w:rPr>
        <w:t>По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результатам</w:t>
      </w:r>
      <w:r w:rsidRPr="00B04E27">
        <w:rPr>
          <w:b w:val="0"/>
          <w:spacing w:val="43"/>
        </w:rPr>
        <w:t xml:space="preserve"> </w:t>
      </w:r>
      <w:r w:rsidRPr="00B04E27">
        <w:rPr>
          <w:b w:val="0"/>
        </w:rPr>
        <w:t>аукциона</w:t>
      </w:r>
      <w:r w:rsidRPr="00B04E27">
        <w:rPr>
          <w:b w:val="0"/>
          <w:spacing w:val="42"/>
        </w:rPr>
        <w:t xml:space="preserve"> </w:t>
      </w:r>
      <w:r w:rsidRPr="00B04E27">
        <w:rPr>
          <w:b w:val="0"/>
        </w:rPr>
        <w:t>на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право</w:t>
      </w:r>
      <w:r w:rsidRPr="00B04E27">
        <w:rPr>
          <w:b w:val="0"/>
          <w:spacing w:val="42"/>
        </w:rPr>
        <w:t xml:space="preserve"> </w:t>
      </w:r>
      <w:r w:rsidRPr="00B04E27">
        <w:rPr>
          <w:b w:val="0"/>
        </w:rPr>
        <w:t>заключения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договор</w:t>
      </w:r>
      <w:r w:rsidR="00CC3E6A">
        <w:rPr>
          <w:b w:val="0"/>
        </w:rPr>
        <w:t>а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аренды</w:t>
      </w:r>
      <w:r w:rsidRPr="00B04E27">
        <w:rPr>
          <w:b w:val="0"/>
          <w:spacing w:val="44"/>
        </w:rPr>
        <w:t xml:space="preserve"> </w:t>
      </w:r>
      <w:r w:rsidRPr="00B04E27">
        <w:rPr>
          <w:b w:val="0"/>
        </w:rPr>
        <w:t>земельн</w:t>
      </w:r>
      <w:r w:rsidR="00CC3E6A">
        <w:rPr>
          <w:b w:val="0"/>
        </w:rPr>
        <w:t>ого</w:t>
      </w:r>
      <w:r w:rsidRPr="00B04E27">
        <w:rPr>
          <w:b w:val="0"/>
          <w:spacing w:val="43"/>
        </w:rPr>
        <w:t xml:space="preserve"> </w:t>
      </w:r>
      <w:r w:rsidRPr="00B04E27">
        <w:rPr>
          <w:b w:val="0"/>
        </w:rPr>
        <w:t>участк</w:t>
      </w:r>
      <w:r w:rsidR="00CC3E6A">
        <w:rPr>
          <w:b w:val="0"/>
        </w:rPr>
        <w:t>а</w:t>
      </w:r>
      <w:r w:rsidRPr="00B04E27">
        <w:rPr>
          <w:b w:val="0"/>
          <w:spacing w:val="44"/>
        </w:rPr>
        <w:t xml:space="preserve"> </w:t>
      </w:r>
      <w:r w:rsidRPr="00B04E27">
        <w:rPr>
          <w:b w:val="0"/>
        </w:rPr>
        <w:t>определяется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ежегодный</w:t>
      </w:r>
      <w:r w:rsidRPr="00B04E27">
        <w:rPr>
          <w:b w:val="0"/>
          <w:spacing w:val="45"/>
        </w:rPr>
        <w:t xml:space="preserve"> </w:t>
      </w:r>
      <w:r w:rsidRPr="00B04E27">
        <w:rPr>
          <w:b w:val="0"/>
        </w:rPr>
        <w:t>размер</w:t>
      </w:r>
      <w:r>
        <w:rPr>
          <w:b w:val="0"/>
        </w:rPr>
        <w:t xml:space="preserve"> </w:t>
      </w:r>
      <w:r w:rsidRPr="00B04E27">
        <w:rPr>
          <w:b w:val="0"/>
          <w:spacing w:val="-57"/>
        </w:rPr>
        <w:t xml:space="preserve"> </w:t>
      </w:r>
      <w:r w:rsidRPr="00B04E27">
        <w:rPr>
          <w:b w:val="0"/>
        </w:rPr>
        <w:t>арендной</w:t>
      </w:r>
      <w:r w:rsidRPr="00B04E27">
        <w:rPr>
          <w:b w:val="0"/>
          <w:spacing w:val="-1"/>
        </w:rPr>
        <w:t xml:space="preserve"> </w:t>
      </w:r>
      <w:r w:rsidRPr="00B04E27">
        <w:rPr>
          <w:b w:val="0"/>
        </w:rPr>
        <w:t>платы.</w:t>
      </w:r>
    </w:p>
    <w:p w:rsidR="0084639E" w:rsidRDefault="0084639E" w:rsidP="007A3AA7">
      <w:pPr>
        <w:pStyle w:val="a3"/>
        <w:keepNext/>
        <w:keepLines/>
        <w:widowControl/>
        <w:suppressLineNumbers/>
        <w:suppressAutoHyphens/>
        <w:ind w:left="681" w:right="389"/>
        <w:jc w:val="both"/>
        <w:sectPr w:rsidR="0084639E" w:rsidSect="004B3C10">
          <w:pgSz w:w="16840" w:h="11910" w:orient="landscape"/>
          <w:pgMar w:top="568" w:right="255" w:bottom="280" w:left="1020" w:header="720" w:footer="720" w:gutter="0"/>
          <w:cols w:space="720"/>
        </w:sectPr>
      </w:pPr>
    </w:p>
    <w:p w:rsidR="0084639E" w:rsidRPr="00EF2DF9" w:rsidRDefault="0084639E" w:rsidP="00EF2DF9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933836">
        <w:rPr>
          <w:sz w:val="24"/>
          <w:szCs w:val="24"/>
          <w:u w:val="single"/>
        </w:rPr>
        <w:lastRenderedPageBreak/>
        <w:t>Сведения о лотах (предметах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2977"/>
        <w:gridCol w:w="1417"/>
        <w:gridCol w:w="1985"/>
        <w:gridCol w:w="1417"/>
        <w:gridCol w:w="1843"/>
      </w:tblGrid>
      <w:tr w:rsidR="003668A6" w:rsidRPr="00F42091" w:rsidTr="003668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Местоположение земельного участка,</w:t>
            </w:r>
          </w:p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 xml:space="preserve">кадастровый номер, общая площадь, </w:t>
            </w:r>
          </w:p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категория земель, разрешенное использование (назначение)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Возможность технологического присоединения к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Вид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Начальная (минимальная) цена ежегодного размера арендной платы (цена 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Шаг аукциона</w:t>
            </w:r>
          </w:p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Задаток</w:t>
            </w:r>
          </w:p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20 % от суммы лота</w:t>
            </w:r>
          </w:p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A7C59">
              <w:rPr>
                <w:b/>
                <w:sz w:val="20"/>
                <w:szCs w:val="20"/>
              </w:rPr>
              <w:t>(руб.)</w:t>
            </w:r>
          </w:p>
        </w:tc>
      </w:tr>
      <w:tr w:rsidR="003668A6" w:rsidRPr="00F42091" w:rsidTr="003668A6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E0727" w:rsidRDefault="00014AED" w:rsidP="00014AED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014AED">
              <w:rPr>
                <w:sz w:val="20"/>
                <w:szCs w:val="20"/>
              </w:rPr>
              <w:t xml:space="preserve">Российская Федерация, Пермский край, муниципальный округ </w:t>
            </w:r>
            <w:proofErr w:type="spellStart"/>
            <w:r w:rsidRPr="00014AED">
              <w:rPr>
                <w:sz w:val="20"/>
                <w:szCs w:val="20"/>
              </w:rPr>
              <w:t>Бардымский</w:t>
            </w:r>
            <w:proofErr w:type="spellEnd"/>
            <w:r w:rsidRPr="00014AED">
              <w:rPr>
                <w:sz w:val="20"/>
                <w:szCs w:val="20"/>
              </w:rPr>
              <w:t xml:space="preserve">, 400 метров западнее деревни </w:t>
            </w:r>
            <w:proofErr w:type="spellStart"/>
            <w:r w:rsidRPr="00014AED">
              <w:rPr>
                <w:sz w:val="20"/>
                <w:szCs w:val="20"/>
              </w:rPr>
              <w:t>Конюково</w:t>
            </w:r>
            <w:proofErr w:type="spellEnd"/>
            <w:r w:rsidR="003668A6" w:rsidRPr="00FE0727">
              <w:rPr>
                <w:sz w:val="20"/>
                <w:szCs w:val="20"/>
              </w:rPr>
              <w:t>,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59:13:1330102:2</w:t>
            </w:r>
            <w:r>
              <w:rPr>
                <w:sz w:val="20"/>
                <w:szCs w:val="20"/>
              </w:rPr>
              <w:t>21</w:t>
            </w:r>
            <w:r w:rsidR="003668A6" w:rsidRPr="00FE0727">
              <w:rPr>
                <w:sz w:val="20"/>
                <w:szCs w:val="20"/>
              </w:rPr>
              <w:t xml:space="preserve">, общей площадью </w:t>
            </w:r>
            <w:r>
              <w:rPr>
                <w:sz w:val="20"/>
                <w:szCs w:val="20"/>
              </w:rPr>
              <w:t>38294</w:t>
            </w:r>
            <w:r w:rsidR="003668A6" w:rsidRPr="00FE0727">
              <w:rPr>
                <w:sz w:val="20"/>
                <w:szCs w:val="20"/>
              </w:rPr>
              <w:t xml:space="preserve"> кв.м., с видом разрешенного использования «Для размещения производственной базы»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3668A6" w:rsidP="00FE0727">
            <w:pPr>
              <w:keepNext/>
              <w:keepLines/>
              <w:widowControl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DD" w:rsidRPr="003E3FFA" w:rsidRDefault="009D55DD" w:rsidP="009D55DD">
            <w:pPr>
              <w:keepNext/>
              <w:keepLines/>
              <w:widowControl/>
              <w:suppressLineNumbers/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3E3FFA">
              <w:rPr>
                <w:color w:val="000000" w:themeColor="text1"/>
                <w:sz w:val="20"/>
                <w:szCs w:val="20"/>
              </w:rPr>
              <w:t xml:space="preserve">Аренда </w:t>
            </w:r>
          </w:p>
          <w:p w:rsidR="003668A6" w:rsidRPr="00FA7C59" w:rsidRDefault="009D55DD" w:rsidP="009D55DD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16B9E">
              <w:rPr>
                <w:color w:val="000000" w:themeColor="text1"/>
                <w:sz w:val="20"/>
                <w:szCs w:val="20"/>
              </w:rPr>
              <w:t>58 (пятьдесят восемь</w:t>
            </w:r>
            <w:r w:rsidRPr="003E3FFA">
              <w:rPr>
                <w:color w:val="000000" w:themeColor="text1"/>
                <w:sz w:val="20"/>
                <w:szCs w:val="20"/>
              </w:rPr>
              <w:t>)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014AED" w:rsidP="00133461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</w:t>
            </w:r>
            <w:r w:rsidR="003668A6" w:rsidRPr="00FA7C5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014AED" w:rsidP="00FE0727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="003668A6" w:rsidRPr="00FA7C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A6" w:rsidRPr="00FA7C59" w:rsidRDefault="00014AED" w:rsidP="00014AED">
            <w:pPr>
              <w:keepNext/>
              <w:keepLines/>
              <w:widowControl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</w:t>
            </w:r>
            <w:r w:rsidR="003668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84639E" w:rsidRDefault="0084639E" w:rsidP="00133461">
      <w:pPr>
        <w:pStyle w:val="Heading1"/>
        <w:keepNext/>
        <w:keepLines/>
        <w:widowControl/>
        <w:suppressLineNumbers/>
        <w:suppressAutoHyphens/>
        <w:ind w:right="389" w:firstLine="600"/>
        <w:rPr>
          <w:b w:val="0"/>
          <w:color w:val="000000"/>
          <w:shd w:val="clear" w:color="auto" w:fill="FFFFFF"/>
        </w:rPr>
      </w:pPr>
    </w:p>
    <w:p w:rsidR="0084639E" w:rsidRDefault="0084639E" w:rsidP="006C5E0F">
      <w:pPr>
        <w:pStyle w:val="Heading1"/>
        <w:keepNext/>
        <w:keepLines/>
        <w:widowControl/>
        <w:suppressLineNumbers/>
        <w:suppressAutoHyphens/>
        <w:ind w:left="0" w:right="389" w:firstLine="567"/>
        <w:jc w:val="both"/>
        <w:rPr>
          <w:b w:val="0"/>
          <w:color w:val="000000"/>
          <w:shd w:val="clear" w:color="auto" w:fill="FFFFFF"/>
        </w:rPr>
      </w:pPr>
      <w:r w:rsidRPr="0014467D">
        <w:rPr>
          <w:b w:val="0"/>
          <w:color w:val="000000"/>
          <w:shd w:val="clear" w:color="auto" w:fill="FFFFFF"/>
        </w:rPr>
        <w:t xml:space="preserve">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 определяются Градостроительным кодексом РФ, Правилами землепользования и застройки </w:t>
      </w:r>
      <w:proofErr w:type="spellStart"/>
      <w:r w:rsidRPr="0014467D">
        <w:rPr>
          <w:b w:val="0"/>
          <w:color w:val="000000"/>
          <w:shd w:val="clear" w:color="auto" w:fill="FFFFFF"/>
        </w:rPr>
        <w:t>Бардымского</w:t>
      </w:r>
      <w:proofErr w:type="spellEnd"/>
      <w:r w:rsidRPr="0014467D">
        <w:rPr>
          <w:b w:val="0"/>
          <w:color w:val="000000"/>
          <w:shd w:val="clear" w:color="auto" w:fill="FFFFFF"/>
        </w:rPr>
        <w:t xml:space="preserve"> муниципального округа.</w:t>
      </w:r>
    </w:p>
    <w:p w:rsidR="00C46C4A" w:rsidRDefault="003632B2" w:rsidP="006C5E0F">
      <w:pPr>
        <w:pStyle w:val="Default"/>
        <w:ind w:firstLine="567"/>
        <w:jc w:val="both"/>
        <w:rPr>
          <w:sz w:val="22"/>
          <w:szCs w:val="22"/>
          <w:shd w:val="clear" w:color="auto" w:fill="FFFFFF"/>
        </w:rPr>
      </w:pPr>
      <w:r w:rsidRPr="003632B2">
        <w:rPr>
          <w:rFonts w:eastAsia="Times New Roman"/>
          <w:bCs/>
          <w:shd w:val="clear" w:color="auto" w:fill="FFFFFF"/>
        </w:rPr>
        <w:t xml:space="preserve">Земельный участок </w:t>
      </w:r>
      <w:r w:rsidR="0084639E" w:rsidRPr="003632B2">
        <w:rPr>
          <w:rFonts w:eastAsia="Times New Roman"/>
          <w:bCs/>
          <w:shd w:val="clear" w:color="auto" w:fill="FFFFFF"/>
        </w:rPr>
        <w:t>относится к землям, государственная собственность на которые не разграничена.</w:t>
      </w:r>
      <w:r w:rsidR="00D729CA" w:rsidRPr="003632B2">
        <w:rPr>
          <w:rFonts w:eastAsia="Times New Roman"/>
          <w:bCs/>
          <w:shd w:val="clear" w:color="auto" w:fill="FFFFFF"/>
        </w:rPr>
        <w:t xml:space="preserve"> </w:t>
      </w:r>
      <w:r w:rsidR="00C46C4A">
        <w:rPr>
          <w:sz w:val="22"/>
          <w:szCs w:val="22"/>
          <w:shd w:val="clear" w:color="auto" w:fill="FFFFFF"/>
        </w:rPr>
        <w:t xml:space="preserve">Правами 3-х лиц земельные участки не обременены. </w:t>
      </w:r>
    </w:p>
    <w:p w:rsidR="00133461" w:rsidRPr="00632D81" w:rsidRDefault="00D729CA" w:rsidP="006C5E0F">
      <w:pPr>
        <w:pStyle w:val="Default"/>
        <w:ind w:firstLine="567"/>
        <w:jc w:val="both"/>
        <w:rPr>
          <w:rFonts w:eastAsia="Times New Roman"/>
          <w:bCs/>
          <w:shd w:val="clear" w:color="auto" w:fill="FFFFFF"/>
        </w:rPr>
      </w:pPr>
      <w:r w:rsidRPr="003632B2">
        <w:rPr>
          <w:rFonts w:eastAsia="Times New Roman"/>
          <w:bCs/>
          <w:shd w:val="clear" w:color="auto" w:fill="FFFFFF"/>
        </w:rPr>
        <w:t xml:space="preserve">Земельный участок </w:t>
      </w:r>
      <w:r w:rsidR="003632B2" w:rsidRPr="003632B2">
        <w:rPr>
          <w:rFonts w:eastAsia="Times New Roman"/>
          <w:bCs/>
          <w:shd w:val="clear" w:color="auto" w:fill="FFFFFF"/>
        </w:rPr>
        <w:t xml:space="preserve">частично расположен в </w:t>
      </w:r>
      <w:proofErr w:type="spellStart"/>
      <w:r w:rsidR="003632B2" w:rsidRPr="003632B2">
        <w:rPr>
          <w:rFonts w:eastAsia="Times New Roman"/>
          <w:bCs/>
          <w:shd w:val="clear" w:color="auto" w:fill="FFFFFF"/>
        </w:rPr>
        <w:t>водоохранной</w:t>
      </w:r>
      <w:proofErr w:type="spellEnd"/>
      <w:r w:rsidR="003632B2" w:rsidRPr="003632B2">
        <w:rPr>
          <w:rFonts w:eastAsia="Times New Roman"/>
          <w:bCs/>
          <w:shd w:val="clear" w:color="auto" w:fill="FFFFFF"/>
        </w:rPr>
        <w:t xml:space="preserve"> зоне и прибрежной защитной полосе р. </w:t>
      </w:r>
      <w:proofErr w:type="spellStart"/>
      <w:r w:rsidR="003632B2" w:rsidRPr="003632B2">
        <w:rPr>
          <w:rFonts w:eastAsia="Times New Roman"/>
          <w:bCs/>
          <w:shd w:val="clear" w:color="auto" w:fill="FFFFFF"/>
        </w:rPr>
        <w:t>Батлана</w:t>
      </w:r>
      <w:proofErr w:type="spellEnd"/>
      <w:r w:rsidR="003632B2" w:rsidRPr="003632B2">
        <w:rPr>
          <w:rFonts w:eastAsia="Times New Roman"/>
          <w:bCs/>
          <w:shd w:val="clear" w:color="auto" w:fill="FFFFFF"/>
        </w:rPr>
        <w:t xml:space="preserve"> (бассейн р. </w:t>
      </w:r>
      <w:proofErr w:type="spellStart"/>
      <w:r w:rsidR="003632B2" w:rsidRPr="003632B2">
        <w:rPr>
          <w:rFonts w:eastAsia="Times New Roman"/>
          <w:bCs/>
          <w:shd w:val="clear" w:color="auto" w:fill="FFFFFF"/>
        </w:rPr>
        <w:t>Тулва</w:t>
      </w:r>
      <w:proofErr w:type="spellEnd"/>
      <w:r w:rsidR="00500639">
        <w:rPr>
          <w:shd w:val="clear" w:color="auto" w:fill="FFFFFF"/>
        </w:rPr>
        <w:t>)</w:t>
      </w:r>
      <w:r w:rsidR="005D3F19">
        <w:rPr>
          <w:shd w:val="clear" w:color="auto" w:fill="FFFFFF"/>
        </w:rPr>
        <w:t>.</w:t>
      </w:r>
    </w:p>
    <w:p w:rsidR="0084639E" w:rsidRPr="00933836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147D37">
        <w:rPr>
          <w:sz w:val="24"/>
          <w:szCs w:val="24"/>
          <w:u w:val="single"/>
        </w:rPr>
        <w:lastRenderedPageBreak/>
        <w:t>Сроки, время подачи заявок, рассмотрения заявок, проведения аукциона</w:t>
      </w:r>
    </w:p>
    <w:p w:rsidR="0084639E" w:rsidRDefault="0084639E" w:rsidP="00AC38D9">
      <w:pPr>
        <w:keepNext/>
        <w:keepLines/>
        <w:widowControl/>
        <w:suppressLineNumbers/>
        <w:tabs>
          <w:tab w:val="left" w:pos="1763"/>
          <w:tab w:val="left" w:pos="2317"/>
          <w:tab w:val="left" w:pos="3392"/>
          <w:tab w:val="left" w:pos="4574"/>
          <w:tab w:val="left" w:pos="5608"/>
          <w:tab w:val="left" w:pos="6797"/>
          <w:tab w:val="left" w:pos="7944"/>
          <w:tab w:val="left" w:pos="8618"/>
          <w:tab w:val="left" w:pos="9878"/>
          <w:tab w:val="left" w:pos="10422"/>
          <w:tab w:val="left" w:pos="11866"/>
          <w:tab w:val="left" w:pos="12400"/>
          <w:tab w:val="left" w:pos="13895"/>
          <w:tab w:val="left" w:pos="14423"/>
        </w:tabs>
        <w:suppressAutoHyphens/>
        <w:ind w:right="567" w:firstLine="567"/>
        <w:jc w:val="both"/>
        <w:rPr>
          <w:sz w:val="24"/>
        </w:rPr>
      </w:pPr>
      <w:r>
        <w:rPr>
          <w:b/>
          <w:sz w:val="24"/>
        </w:rPr>
        <w:t xml:space="preserve">Дата и время начала срока подачи заявок на участие в электронном аукционе – </w:t>
      </w:r>
      <w:r w:rsidR="00773409">
        <w:rPr>
          <w:b/>
          <w:sz w:val="24"/>
        </w:rPr>
        <w:t>31</w:t>
      </w:r>
      <w:r>
        <w:rPr>
          <w:b/>
          <w:sz w:val="24"/>
        </w:rPr>
        <w:t>.</w:t>
      </w:r>
      <w:r w:rsidR="00773409">
        <w:rPr>
          <w:b/>
          <w:sz w:val="24"/>
        </w:rPr>
        <w:t>01</w:t>
      </w:r>
      <w:r>
        <w:rPr>
          <w:b/>
          <w:sz w:val="24"/>
        </w:rPr>
        <w:t>.202</w:t>
      </w:r>
      <w:r w:rsidR="00773409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1"/>
          <w:sz w:val="24"/>
        </w:rPr>
        <w:t>10:00</w:t>
      </w:r>
      <w:r>
        <w:rPr>
          <w:spacing w:val="-57"/>
          <w:sz w:val="24"/>
        </w:rPr>
        <w:t xml:space="preserve">   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(8:00 МСК).</w:t>
      </w:r>
    </w:p>
    <w:p w:rsidR="0084639E" w:rsidRDefault="0084639E" w:rsidP="00AC38D9">
      <w:pPr>
        <w:pStyle w:val="Heading1"/>
        <w:keepNext/>
        <w:keepLines/>
        <w:widowControl/>
        <w:suppressLineNumbers/>
        <w:tabs>
          <w:tab w:val="left" w:pos="1852"/>
          <w:tab w:val="left" w:pos="2497"/>
          <w:tab w:val="left" w:pos="3663"/>
          <w:tab w:val="left" w:pos="5347"/>
          <w:tab w:val="left" w:pos="6469"/>
          <w:tab w:val="left" w:pos="7752"/>
          <w:tab w:val="left" w:pos="8990"/>
          <w:tab w:val="left" w:pos="9756"/>
          <w:tab w:val="left" w:pos="11101"/>
          <w:tab w:val="left" w:pos="11737"/>
          <w:tab w:val="left" w:pos="13264"/>
          <w:tab w:val="right" w:pos="14970"/>
        </w:tabs>
        <w:suppressAutoHyphens/>
        <w:spacing w:before="90" w:line="274" w:lineRule="exact"/>
        <w:ind w:left="0" w:firstLine="567"/>
        <w:jc w:val="both"/>
      </w:pPr>
      <w:r>
        <w:t xml:space="preserve">Дата и время окончания срока подачи заявок на участие в </w:t>
      </w:r>
      <w:r w:rsidRPr="00E529DF">
        <w:t>электронном аукционе</w:t>
      </w:r>
      <w:r>
        <w:t xml:space="preserve"> – </w:t>
      </w:r>
      <w:r w:rsidR="00F10635">
        <w:t>2</w:t>
      </w:r>
      <w:r w:rsidR="00773409">
        <w:t>9</w:t>
      </w:r>
      <w:r>
        <w:t>.</w:t>
      </w:r>
      <w:r w:rsidR="00773409">
        <w:t>02</w:t>
      </w:r>
      <w:r>
        <w:t>.202</w:t>
      </w:r>
      <w:r w:rsidR="00773409">
        <w:t>4</w:t>
      </w:r>
      <w:r>
        <w:t xml:space="preserve"> </w:t>
      </w:r>
      <w:r w:rsidRPr="00606AC4">
        <w:rPr>
          <w:b w:val="0"/>
        </w:rPr>
        <w:t>в</w:t>
      </w:r>
      <w:r w:rsidRPr="00606AC4">
        <w:rPr>
          <w:b w:val="0"/>
          <w:spacing w:val="-2"/>
        </w:rPr>
        <w:t xml:space="preserve"> </w:t>
      </w:r>
      <w:r w:rsidRPr="00606AC4">
        <w:rPr>
          <w:b w:val="0"/>
        </w:rPr>
        <w:t>16:00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по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местному</w:t>
      </w:r>
      <w:r w:rsidRPr="00606AC4">
        <w:rPr>
          <w:b w:val="0"/>
          <w:spacing w:val="-5"/>
        </w:rPr>
        <w:t xml:space="preserve"> </w:t>
      </w:r>
      <w:r w:rsidRPr="00606AC4">
        <w:rPr>
          <w:b w:val="0"/>
        </w:rPr>
        <w:t>времени</w:t>
      </w:r>
      <w:r w:rsidRPr="00606AC4">
        <w:rPr>
          <w:b w:val="0"/>
          <w:spacing w:val="-1"/>
        </w:rPr>
        <w:t xml:space="preserve"> </w:t>
      </w:r>
      <w:r w:rsidRPr="00606AC4">
        <w:rPr>
          <w:b w:val="0"/>
        </w:rPr>
        <w:t>(14:00 МСК).</w:t>
      </w:r>
    </w:p>
    <w:p w:rsidR="0084639E" w:rsidRPr="00933836" w:rsidRDefault="0084639E" w:rsidP="00AC38D9">
      <w:pPr>
        <w:keepNext/>
        <w:keepLines/>
        <w:widowControl/>
        <w:suppressLineNumbers/>
        <w:suppressAutoHyphens/>
        <w:ind w:right="563" w:firstLine="567"/>
        <w:jc w:val="both"/>
        <w:rPr>
          <w:sz w:val="24"/>
        </w:rPr>
      </w:pPr>
      <w:r>
        <w:rPr>
          <w:b/>
          <w:sz w:val="24"/>
        </w:rPr>
        <w:t xml:space="preserve">Дата окончания срока рассмотрения заявок на участие в электронном аукционе (определение участников аукциона) </w:t>
      </w:r>
      <w:r>
        <w:rPr>
          <w:sz w:val="24"/>
        </w:rPr>
        <w:t xml:space="preserve">- </w:t>
      </w:r>
      <w:r w:rsidR="00773409">
        <w:rPr>
          <w:b/>
          <w:sz w:val="24"/>
        </w:rPr>
        <w:t>01.03</w:t>
      </w:r>
      <w:r>
        <w:rPr>
          <w:b/>
          <w:sz w:val="24"/>
        </w:rPr>
        <w:t>.202</w:t>
      </w:r>
      <w:r w:rsidR="00773409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в 1</w:t>
      </w:r>
      <w:r w:rsidR="00773409">
        <w:rPr>
          <w:sz w:val="24"/>
        </w:rPr>
        <w:t>6</w:t>
      </w:r>
      <w:r>
        <w:rPr>
          <w:sz w:val="24"/>
        </w:rPr>
        <w:t>:00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 (1</w:t>
      </w:r>
      <w:r w:rsidR="00773409">
        <w:rPr>
          <w:sz w:val="24"/>
        </w:rPr>
        <w:t>4</w:t>
      </w:r>
      <w:r>
        <w:rPr>
          <w:sz w:val="24"/>
        </w:rPr>
        <w:t>:00 МСК).</w:t>
      </w:r>
    </w:p>
    <w:p w:rsidR="0084639E" w:rsidRDefault="0084639E" w:rsidP="00AC38D9">
      <w:pPr>
        <w:pStyle w:val="a3"/>
        <w:keepNext/>
        <w:keepLines/>
        <w:widowControl/>
        <w:suppressLineNumbers/>
        <w:suppressAutoHyphens/>
        <w:ind w:right="565" w:firstLine="567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заявителям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форме:</w:t>
      </w:r>
      <w:r>
        <w:rPr>
          <w:b/>
          <w:spacing w:val="1"/>
        </w:rPr>
        <w:t xml:space="preserve"> </w:t>
      </w:r>
      <w:proofErr w:type="gramStart"/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претендующий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 договора аренды земельного</w:t>
      </w:r>
      <w:r>
        <w:rPr>
          <w:spacing w:val="1"/>
        </w:rPr>
        <w:t xml:space="preserve"> </w:t>
      </w:r>
      <w:r>
        <w:t>участка и прошедший регистрацию (аккредитацию) на электронной площадке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Претендента/Арендатора,</w:t>
      </w:r>
      <w:r>
        <w:rPr>
          <w:spacing w:val="-1"/>
        </w:rPr>
        <w:t xml:space="preserve"> </w:t>
      </w:r>
      <w:r>
        <w:t>размещенными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  <w:proofErr w:type="gramEnd"/>
    </w:p>
    <w:p w:rsidR="0084639E" w:rsidRPr="00933836" w:rsidRDefault="0084639E" w:rsidP="00AC38D9">
      <w:pPr>
        <w:keepNext/>
        <w:keepLines/>
        <w:widowControl/>
        <w:suppressLineNumbers/>
        <w:tabs>
          <w:tab w:val="left" w:pos="2214"/>
          <w:tab w:val="left" w:pos="4344"/>
          <w:tab w:val="left" w:pos="6247"/>
          <w:tab w:val="left" w:pos="7675"/>
          <w:tab w:val="left" w:pos="8680"/>
          <w:tab w:val="left" w:pos="10211"/>
          <w:tab w:val="left" w:pos="11847"/>
          <w:tab w:val="left" w:pos="13514"/>
        </w:tabs>
        <w:suppressAutoHyphens/>
        <w:spacing w:line="235" w:lineRule="auto"/>
        <w:ind w:right="574" w:firstLine="567"/>
        <w:jc w:val="both"/>
        <w:rPr>
          <w:sz w:val="24"/>
        </w:rPr>
      </w:pPr>
      <w:r>
        <w:rPr>
          <w:b/>
          <w:sz w:val="24"/>
        </w:rPr>
        <w:t xml:space="preserve">Дата проведения электронного аукциона </w:t>
      </w:r>
      <w:r w:rsidRPr="00675249">
        <w:rPr>
          <w:sz w:val="24"/>
        </w:rPr>
        <w:t>(дата и время начала</w:t>
      </w:r>
      <w:r w:rsidRPr="00675249">
        <w:rPr>
          <w:sz w:val="24"/>
        </w:rPr>
        <w:tab/>
        <w:t xml:space="preserve">приема </w:t>
      </w:r>
      <w:r w:rsidRPr="00675249">
        <w:rPr>
          <w:spacing w:val="-1"/>
          <w:sz w:val="24"/>
        </w:rPr>
        <w:t>предложений</w:t>
      </w:r>
      <w:r w:rsidRPr="00675249">
        <w:rPr>
          <w:spacing w:val="-58"/>
          <w:sz w:val="24"/>
        </w:rPr>
        <w:t xml:space="preserve">    </w:t>
      </w:r>
      <w:r w:rsidRPr="00675249">
        <w:rPr>
          <w:sz w:val="24"/>
        </w:rPr>
        <w:t>от участников аукциона)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 w:rsidR="00675249">
        <w:rPr>
          <w:b/>
          <w:sz w:val="24"/>
        </w:rPr>
        <w:t>04.03</w:t>
      </w:r>
      <w:r>
        <w:rPr>
          <w:b/>
          <w:sz w:val="24"/>
        </w:rPr>
        <w:t>.202</w:t>
      </w:r>
      <w:r w:rsidR="00675249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12:00 по 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(10:00 МСК).</w:t>
      </w:r>
    </w:p>
    <w:p w:rsidR="0084639E" w:rsidRDefault="0084639E" w:rsidP="00AC38D9">
      <w:pPr>
        <w:pStyle w:val="a3"/>
        <w:keepNext/>
        <w:keepLines/>
        <w:widowControl/>
        <w:suppressLineNumbers/>
        <w:suppressAutoHyphens/>
        <w:ind w:right="564" w:firstLine="567"/>
        <w:jc w:val="both"/>
      </w:pPr>
      <w:r>
        <w:rPr>
          <w:b/>
        </w:rPr>
        <w:t xml:space="preserve">Место подачи заявок и место проведения электронного аукциона: </w:t>
      </w:r>
      <w:r>
        <w:t>электронная площадка – универсальная торговая платформа АО «</w:t>
      </w:r>
      <w:proofErr w:type="spellStart"/>
      <w:r>
        <w:t>Сбербанк-АСТ</w:t>
      </w:r>
      <w:proofErr w:type="spellEnd"/>
      <w:r>
        <w:t>»,</w:t>
      </w:r>
      <w:r>
        <w:rPr>
          <w:spacing w:val="-2"/>
        </w:rPr>
        <w:t xml:space="preserve"> </w:t>
      </w:r>
      <w:r>
        <w:t>размещенная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hyperlink r:id="rId14">
        <w:r>
          <w:t>http://utp.sberbank-ast.ru</w:t>
        </w:r>
        <w:r>
          <w:rPr>
            <w:spacing w:val="-2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(торговая</w:t>
      </w:r>
      <w:r>
        <w:rPr>
          <w:spacing w:val="-1"/>
        </w:rPr>
        <w:t xml:space="preserve"> </w:t>
      </w:r>
      <w:r>
        <w:t>секция</w:t>
      </w:r>
      <w:r>
        <w:rPr>
          <w:spacing w:val="2"/>
        </w:rPr>
        <w:t xml:space="preserve"> </w:t>
      </w:r>
      <w:r>
        <w:t>«Приватизация,</w:t>
      </w:r>
      <w:r>
        <w:rPr>
          <w:spacing w:val="-1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прав»).</w:t>
      </w:r>
    </w:p>
    <w:p w:rsidR="0084639E" w:rsidRDefault="0084639E" w:rsidP="00AC38D9">
      <w:pPr>
        <w:pStyle w:val="Heading1"/>
        <w:keepNext/>
        <w:keepLines/>
        <w:widowControl/>
        <w:suppressLineNumbers/>
        <w:suppressAutoHyphens/>
        <w:spacing w:before="1"/>
        <w:ind w:left="0" w:right="389" w:firstLine="567"/>
        <w:jc w:val="both"/>
      </w:pPr>
      <w:r w:rsidRPr="0083730C">
        <w:t>Дата, время и порядок осмотра земельных участков на местности:</w:t>
      </w:r>
      <w:r w:rsidRPr="0083730C">
        <w:rPr>
          <w:b w:val="0"/>
        </w:rPr>
        <w:t xml:space="preserve"> самостоятельно без согласования с Управлением по земельно-имущественным вопросам администрации </w:t>
      </w:r>
      <w:proofErr w:type="spellStart"/>
      <w:r w:rsidRPr="0083730C">
        <w:rPr>
          <w:b w:val="0"/>
        </w:rPr>
        <w:t>Бардымского</w:t>
      </w:r>
      <w:proofErr w:type="spellEnd"/>
      <w:r w:rsidRPr="0083730C">
        <w:rPr>
          <w:b w:val="0"/>
        </w:rPr>
        <w:t xml:space="preserve"> муниципального округа </w:t>
      </w:r>
      <w:proofErr w:type="gramStart"/>
      <w:r w:rsidRPr="0083730C">
        <w:rPr>
          <w:b w:val="0"/>
        </w:rPr>
        <w:t>с даты опубликования</w:t>
      </w:r>
      <w:proofErr w:type="gramEnd"/>
      <w:r w:rsidRPr="0083730C">
        <w:rPr>
          <w:b w:val="0"/>
        </w:rPr>
        <w:t xml:space="preserve"> настоящего извещения.</w:t>
      </w:r>
    </w:p>
    <w:p w:rsidR="0084639E" w:rsidRDefault="0084639E" w:rsidP="00AC38D9">
      <w:pPr>
        <w:pStyle w:val="Heading1"/>
        <w:keepNext/>
        <w:keepLines/>
        <w:widowControl/>
        <w:suppressLineNumbers/>
        <w:suppressAutoHyphens/>
        <w:spacing w:before="1"/>
        <w:ind w:left="0" w:right="389" w:firstLine="567"/>
        <w:rPr>
          <w:b w:val="0"/>
        </w:rPr>
      </w:pPr>
      <w:r w:rsidRPr="0083730C">
        <w:t xml:space="preserve">Контактное лицо: </w:t>
      </w:r>
      <w:proofErr w:type="spellStart"/>
      <w:r w:rsidRPr="0083730C">
        <w:rPr>
          <w:b w:val="0"/>
        </w:rPr>
        <w:t>Рангул</w:t>
      </w:r>
      <w:r>
        <w:rPr>
          <w:b w:val="0"/>
        </w:rPr>
        <w:t>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Гулюса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Рафисовна</w:t>
      </w:r>
      <w:proofErr w:type="spellEnd"/>
      <w:r w:rsidR="00675249">
        <w:rPr>
          <w:b w:val="0"/>
        </w:rPr>
        <w:t>,</w:t>
      </w:r>
      <w:r>
        <w:rPr>
          <w:b w:val="0"/>
        </w:rPr>
        <w:t xml:space="preserve"> тел.: (34292) 2-27-</w:t>
      </w:r>
      <w:r w:rsidRPr="0083730C">
        <w:rPr>
          <w:b w:val="0"/>
        </w:rPr>
        <w:t>26.</w:t>
      </w:r>
    </w:p>
    <w:p w:rsidR="00802A7C" w:rsidRDefault="00802A7C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</w:pPr>
    </w:p>
    <w:p w:rsidR="00802A7C" w:rsidRDefault="00802A7C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</w:pPr>
    </w:p>
    <w:p w:rsidR="0084639E" w:rsidRDefault="0084639E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/>
        <w:rPr>
          <w:b w:val="0"/>
        </w:rPr>
      </w:pPr>
    </w:p>
    <w:p w:rsidR="0084639E" w:rsidRPr="003E59A3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233044">
        <w:rPr>
          <w:sz w:val="24"/>
          <w:szCs w:val="24"/>
          <w:u w:val="single"/>
        </w:rPr>
        <w:t>Плата оператору электронной площадки за участие в электронном аукционе</w:t>
      </w:r>
    </w:p>
    <w:p w:rsidR="0084639E" w:rsidRDefault="009622F9" w:rsidP="00B30F82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15" w:right="575" w:firstLine="566"/>
        <w:jc w:val="both"/>
      </w:pPr>
      <w:proofErr w:type="gramStart"/>
      <w:r>
        <w:t>В соответствии  с постановлением</w:t>
      </w:r>
      <w:r w:rsidR="0084639E" w:rsidRPr="00B30F82">
        <w:t xml:space="preserve"> </w:t>
      </w:r>
      <w:r>
        <w:t>Правительства Российской</w:t>
      </w:r>
      <w:r w:rsidR="0084639E" w:rsidRPr="00B30F82">
        <w:t xml:space="preserve"> </w:t>
      </w:r>
      <w:r>
        <w:t>Федерации от 10</w:t>
      </w:r>
      <w:r w:rsidR="0084639E" w:rsidRPr="00B30F82">
        <w:t xml:space="preserve"> </w:t>
      </w:r>
      <w:r>
        <w:t xml:space="preserve">мая 2018 </w:t>
      </w:r>
      <w:r w:rsidR="0084639E">
        <w:t>г.</w:t>
      </w:r>
      <w:r w:rsidR="00B30F82">
        <w:t xml:space="preserve"> </w:t>
      </w:r>
      <w:r w:rsidR="0084639E">
        <w:t>№ 564 «О взимании операторами электронных площадок, операторами специализированных электронных площадок платы при проведении</w:t>
      </w:r>
      <w:r w:rsidR="0084639E" w:rsidRPr="00B30F82">
        <w:t xml:space="preserve"> </w:t>
      </w:r>
      <w:r w:rsidR="0084639E">
        <w:t>электронной процедуры, закрытой электронной процедуры и установления ее предельных размеров» оператор электронной площадки вправе</w:t>
      </w:r>
      <w:r w:rsidR="0084639E" w:rsidRPr="00B30F82">
        <w:t xml:space="preserve"> </w:t>
      </w:r>
      <w:r w:rsidR="0084639E">
        <w:t>взимать плату с победителя аукциона или иного лица, с которыми в соответствии с пунктами 13, 14, 20 и 25 статьи 39.12</w:t>
      </w:r>
      <w:proofErr w:type="gramEnd"/>
      <w:r w:rsidR="0084639E">
        <w:t xml:space="preserve"> Земельного кодекса</w:t>
      </w:r>
      <w:r w:rsidR="0084639E" w:rsidRPr="00B30F82">
        <w:t xml:space="preserve"> </w:t>
      </w:r>
      <w:r w:rsidR="0084639E">
        <w:t>Российской</w:t>
      </w:r>
      <w:r w:rsidR="0084639E" w:rsidRPr="00B30F82">
        <w:t xml:space="preserve"> </w:t>
      </w:r>
      <w:r w:rsidR="0084639E">
        <w:t>Федерации</w:t>
      </w:r>
      <w:r w:rsidR="0084639E" w:rsidRPr="00B30F82">
        <w:t xml:space="preserve"> </w:t>
      </w:r>
      <w:r w:rsidR="0084639E">
        <w:t>заключается</w:t>
      </w:r>
      <w:r w:rsidR="0084639E" w:rsidRPr="00B30F82">
        <w:t xml:space="preserve"> </w:t>
      </w:r>
      <w:r w:rsidR="0084639E">
        <w:t>договор</w:t>
      </w:r>
      <w:r w:rsidR="0084639E" w:rsidRPr="00B30F82">
        <w:t xml:space="preserve"> </w:t>
      </w:r>
      <w:r w:rsidR="0084639E">
        <w:t>аренды</w:t>
      </w:r>
      <w:r w:rsidR="0084639E" w:rsidRPr="00B30F82">
        <w:t xml:space="preserve"> </w:t>
      </w:r>
      <w:r w:rsidR="0084639E">
        <w:t>земельного</w:t>
      </w:r>
      <w:r w:rsidR="0084639E" w:rsidRPr="00B30F82">
        <w:t xml:space="preserve"> </w:t>
      </w:r>
      <w:r w:rsidR="0084639E">
        <w:t>участка,</w:t>
      </w:r>
      <w:r w:rsidR="0084639E" w:rsidRPr="00B30F82">
        <w:t xml:space="preserve"> </w:t>
      </w:r>
      <w:r w:rsidR="0084639E">
        <w:t>находящегося</w:t>
      </w:r>
      <w:r w:rsidR="0084639E" w:rsidRPr="00B30F82">
        <w:t xml:space="preserve"> </w:t>
      </w:r>
      <w:r w:rsidR="0084639E">
        <w:t>в</w:t>
      </w:r>
      <w:r w:rsidR="0084639E" w:rsidRPr="00B30F82">
        <w:t xml:space="preserve"> </w:t>
      </w:r>
      <w:r w:rsidR="0084639E">
        <w:t>государственной</w:t>
      </w:r>
      <w:r w:rsidR="0084639E" w:rsidRPr="00B30F82">
        <w:t xml:space="preserve"> </w:t>
      </w:r>
      <w:r w:rsidR="0084639E">
        <w:t>или</w:t>
      </w:r>
      <w:r w:rsidR="0084639E" w:rsidRPr="00B30F82">
        <w:t xml:space="preserve"> </w:t>
      </w:r>
      <w:r w:rsidR="0084639E">
        <w:t>муниципальной</w:t>
      </w:r>
      <w:r w:rsidR="0084639E" w:rsidRPr="00B30F82">
        <w:t xml:space="preserve"> </w:t>
      </w:r>
      <w:r w:rsidR="0084639E">
        <w:t>собственности,</w:t>
      </w:r>
      <w:r w:rsidR="0084639E" w:rsidRPr="00B30F82">
        <w:t xml:space="preserve"> </w:t>
      </w:r>
      <w:r w:rsidR="0084639E">
        <w:t>в</w:t>
      </w:r>
      <w:r w:rsidR="0084639E" w:rsidRPr="00B30F82">
        <w:t xml:space="preserve"> </w:t>
      </w:r>
      <w:r w:rsidR="0084639E">
        <w:t>размере</w:t>
      </w:r>
      <w:r w:rsidR="0084639E" w:rsidRPr="00B30F82">
        <w:t xml:space="preserve"> </w:t>
      </w:r>
      <w:r w:rsidR="0084639E">
        <w:t>1%</w:t>
      </w:r>
      <w:r w:rsidR="0084639E" w:rsidRPr="00B30F82">
        <w:t xml:space="preserve"> </w:t>
      </w:r>
      <w:r w:rsidR="0084639E">
        <w:t>начальной</w:t>
      </w:r>
      <w:r w:rsidR="0084639E" w:rsidRPr="00B30F82">
        <w:t xml:space="preserve"> </w:t>
      </w:r>
      <w:r w:rsidR="0084639E">
        <w:t>цены предмета</w:t>
      </w:r>
      <w:r w:rsidR="0084639E" w:rsidRPr="00B30F82">
        <w:t xml:space="preserve"> </w:t>
      </w:r>
      <w:r w:rsidR="0084639E">
        <w:t>аукциона, но</w:t>
      </w:r>
      <w:r w:rsidR="0084639E" w:rsidRPr="00B30F82">
        <w:t xml:space="preserve"> </w:t>
      </w:r>
      <w:r w:rsidR="0084639E">
        <w:t>не</w:t>
      </w:r>
      <w:r w:rsidR="0084639E" w:rsidRPr="00B30F82">
        <w:t xml:space="preserve"> </w:t>
      </w:r>
      <w:r w:rsidR="0084639E">
        <w:t>более</w:t>
      </w:r>
      <w:r w:rsidR="0084639E" w:rsidRPr="00B30F82">
        <w:t xml:space="preserve"> </w:t>
      </w:r>
      <w:r w:rsidR="0084639E">
        <w:t>5</w:t>
      </w:r>
      <w:r w:rsidR="0084639E" w:rsidRPr="00B30F82">
        <w:t xml:space="preserve"> </w:t>
      </w:r>
      <w:r w:rsidR="0084639E">
        <w:t>тыс. рублей</w:t>
      </w:r>
      <w:r w:rsidR="0084639E" w:rsidRPr="00B30F82">
        <w:t xml:space="preserve"> </w:t>
      </w:r>
      <w:r w:rsidR="0084639E">
        <w:t>без</w:t>
      </w:r>
      <w:r w:rsidR="0084639E" w:rsidRPr="00B30F82">
        <w:t xml:space="preserve"> </w:t>
      </w:r>
      <w:r w:rsidR="0084639E">
        <w:t>учета</w:t>
      </w:r>
      <w:r w:rsidR="0084639E" w:rsidRPr="00B30F82">
        <w:t xml:space="preserve"> </w:t>
      </w:r>
      <w:r w:rsidR="0084639E">
        <w:t>налога</w:t>
      </w:r>
      <w:r w:rsidR="0084639E" w:rsidRPr="00B30F82">
        <w:t xml:space="preserve"> </w:t>
      </w:r>
      <w:r w:rsidR="0084639E">
        <w:t>на</w:t>
      </w:r>
      <w:r w:rsidR="0084639E" w:rsidRPr="00B30F82">
        <w:t xml:space="preserve"> </w:t>
      </w:r>
      <w:r w:rsidR="0084639E">
        <w:t>добавленную</w:t>
      </w:r>
      <w:r w:rsidR="0084639E" w:rsidRPr="00B30F82">
        <w:t xml:space="preserve"> </w:t>
      </w:r>
      <w:r w:rsidR="0084639E">
        <w:t>стоимость.</w:t>
      </w:r>
    </w:p>
    <w:p w:rsidR="0084639E" w:rsidRPr="0083730C" w:rsidRDefault="0084639E" w:rsidP="00133461">
      <w:pPr>
        <w:pStyle w:val="Heading1"/>
        <w:keepNext/>
        <w:keepLines/>
        <w:widowControl/>
        <w:suppressLineNumbers/>
        <w:suppressAutoHyphens/>
        <w:spacing w:before="1"/>
        <w:ind w:left="0" w:right="389" w:firstLine="720"/>
        <w:rPr>
          <w:b w:val="0"/>
        </w:rPr>
        <w:sectPr w:rsidR="0084639E" w:rsidRPr="0083730C" w:rsidSect="009622F9">
          <w:pgSz w:w="16840" w:h="11910" w:orient="landscape"/>
          <w:pgMar w:top="567" w:right="538" w:bottom="280" w:left="1020" w:header="720" w:footer="720" w:gutter="0"/>
          <w:cols w:space="720"/>
        </w:sectPr>
      </w:pPr>
    </w:p>
    <w:p w:rsidR="0084639E" w:rsidRPr="003C477E" w:rsidRDefault="0084639E" w:rsidP="003C477E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Порядок внесения и возврата</w:t>
      </w:r>
      <w:r w:rsidRPr="00D37801">
        <w:rPr>
          <w:sz w:val="24"/>
          <w:szCs w:val="24"/>
          <w:u w:val="single"/>
        </w:rPr>
        <w:t xml:space="preserve"> задатка для участия в </w:t>
      </w:r>
      <w:r>
        <w:rPr>
          <w:sz w:val="24"/>
          <w:szCs w:val="24"/>
          <w:u w:val="single"/>
        </w:rPr>
        <w:t xml:space="preserve">электронном </w:t>
      </w:r>
      <w:r w:rsidRPr="00D37801">
        <w:rPr>
          <w:sz w:val="24"/>
          <w:szCs w:val="24"/>
          <w:u w:val="single"/>
        </w:rPr>
        <w:t>аукционе, реквизиты счета для перечисления задатка</w:t>
      </w:r>
    </w:p>
    <w:p w:rsidR="00E7597E" w:rsidRDefault="00E7597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 xml:space="preserve">Заявители, зарегистрированные на электронной площадке в установленном </w:t>
      </w:r>
      <w:r w:rsidRPr="00E406A2">
        <w:t xml:space="preserve">порядке, </w:t>
      </w:r>
      <w:r>
        <w:t>до подачи заявки на участие в аукционе (далее – заявка), осуществляют перечисление суммы задатка на участие в аукционе на банковские</w:t>
      </w:r>
      <w:r w:rsidRPr="00E406A2">
        <w:t xml:space="preserve"> </w:t>
      </w:r>
      <w:r>
        <w:t>реквизиты</w:t>
      </w:r>
      <w:r w:rsidRPr="00E406A2">
        <w:t xml:space="preserve"> </w:t>
      </w:r>
      <w:r>
        <w:t>Оператора, размещенные</w:t>
      </w:r>
      <w:r w:rsidRPr="00E406A2">
        <w:t xml:space="preserve"> </w:t>
      </w:r>
      <w:r>
        <w:t>в</w:t>
      </w:r>
      <w:r w:rsidRPr="00E406A2">
        <w:t xml:space="preserve"> </w:t>
      </w:r>
      <w:r>
        <w:t>открытой</w:t>
      </w:r>
      <w:r w:rsidRPr="00E406A2">
        <w:t xml:space="preserve"> </w:t>
      </w:r>
      <w:r>
        <w:t>части торговой секции.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 w:rsidRPr="00857AD3">
        <w:t xml:space="preserve">Задаток перечисляется на счет оператора электронной площадки в соответствии с регламентом торговой площадки </w:t>
      </w:r>
      <w:hyperlink r:id="rId15" w:history="1">
        <w:r w:rsidRPr="00857AD3">
          <w:t>http://utp.sberbank-ast.ru/</w:t>
        </w:r>
      </w:hyperlink>
      <w:r w:rsidRPr="005F4340">
        <w:t xml:space="preserve"> AP/</w:t>
      </w:r>
      <w:proofErr w:type="spellStart"/>
      <w:r w:rsidRPr="005F4340">
        <w:t>Notice</w:t>
      </w:r>
      <w:proofErr w:type="spellEnd"/>
      <w:r w:rsidRPr="005F4340">
        <w:t>/1027/</w:t>
      </w:r>
      <w:proofErr w:type="spellStart"/>
      <w:r w:rsidRPr="005F4340">
        <w:t>Instructions</w:t>
      </w:r>
      <w:proofErr w:type="spellEnd"/>
      <w:r w:rsidRPr="00857AD3">
        <w:t xml:space="preserve">: наименование ЗАО «СБЕРБАНК-АСТ» ИНН 7707308480 КПП 770701001 </w:t>
      </w:r>
      <w:proofErr w:type="spellStart"/>
      <w:proofErr w:type="gramStart"/>
      <w:r w:rsidRPr="00857AD3">
        <w:t>р</w:t>
      </w:r>
      <w:proofErr w:type="spellEnd"/>
      <w:proofErr w:type="gramEnd"/>
      <w:r w:rsidRPr="00857AD3">
        <w:t>/с: 40702810300020038047 БАНК ПОЛУЧАТЕЛЯ: наименование банка: ПАО «Сбербанк России» г.</w:t>
      </w:r>
      <w:r>
        <w:t xml:space="preserve"> </w:t>
      </w:r>
      <w:r w:rsidRPr="00857AD3">
        <w:t xml:space="preserve">Москва, БИК 044525225 </w:t>
      </w:r>
      <w:proofErr w:type="spellStart"/>
      <w:proofErr w:type="gramStart"/>
      <w:r w:rsidRPr="00857AD3">
        <w:t>кор</w:t>
      </w:r>
      <w:proofErr w:type="spellEnd"/>
      <w:r w:rsidRPr="00857AD3">
        <w:t>/счет</w:t>
      </w:r>
      <w:proofErr w:type="gramEnd"/>
      <w:r w:rsidRPr="00857AD3">
        <w:t>: 30101810400000000225</w:t>
      </w:r>
      <w:r>
        <w:t>.</w:t>
      </w:r>
      <w:r w:rsidRPr="00857AD3">
        <w:t xml:space="preserve"> 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Срок внесения задатка, т.е. поступления суммы задатка на счет Оператора:</w:t>
      </w:r>
      <w:r w:rsidRPr="0095319E">
        <w:t xml:space="preserve"> </w:t>
      </w:r>
      <w:proofErr w:type="spellStart"/>
      <w:r w:rsidRPr="00836384">
        <w:rPr>
          <w:b/>
        </w:rPr>
        <w:t>c</w:t>
      </w:r>
      <w:proofErr w:type="spellEnd"/>
      <w:r w:rsidRPr="00836384">
        <w:rPr>
          <w:b/>
        </w:rPr>
        <w:t xml:space="preserve"> </w:t>
      </w:r>
      <w:r w:rsidR="000A432F">
        <w:rPr>
          <w:b/>
        </w:rPr>
        <w:t>31</w:t>
      </w:r>
      <w:r w:rsidRPr="00836384">
        <w:rPr>
          <w:b/>
        </w:rPr>
        <w:t>.</w:t>
      </w:r>
      <w:r w:rsidR="000A432F">
        <w:rPr>
          <w:b/>
        </w:rPr>
        <w:t>01</w:t>
      </w:r>
      <w:r w:rsidRPr="00836384">
        <w:rPr>
          <w:b/>
        </w:rPr>
        <w:t>.20</w:t>
      </w:r>
      <w:r w:rsidR="00C85570">
        <w:rPr>
          <w:b/>
        </w:rPr>
        <w:t>2</w:t>
      </w:r>
      <w:r w:rsidR="000A432F">
        <w:rPr>
          <w:b/>
        </w:rPr>
        <w:t>4</w:t>
      </w:r>
      <w:r w:rsidRPr="00836384">
        <w:rPr>
          <w:b/>
        </w:rPr>
        <w:t xml:space="preserve"> г. по </w:t>
      </w:r>
      <w:r w:rsidR="002D1A51">
        <w:rPr>
          <w:b/>
        </w:rPr>
        <w:t>2</w:t>
      </w:r>
      <w:r w:rsidR="000A432F">
        <w:rPr>
          <w:b/>
        </w:rPr>
        <w:t>9</w:t>
      </w:r>
      <w:r w:rsidRPr="00836384">
        <w:rPr>
          <w:b/>
        </w:rPr>
        <w:t>.</w:t>
      </w:r>
      <w:r w:rsidR="000A432F">
        <w:rPr>
          <w:b/>
        </w:rPr>
        <w:t>02</w:t>
      </w:r>
      <w:r w:rsidRPr="00836384">
        <w:rPr>
          <w:b/>
        </w:rPr>
        <w:t>.202</w:t>
      </w:r>
      <w:r w:rsidR="000A432F">
        <w:rPr>
          <w:b/>
        </w:rPr>
        <w:t>4</w:t>
      </w:r>
      <w:r w:rsidRPr="00836384">
        <w:rPr>
          <w:b/>
        </w:rPr>
        <w:t xml:space="preserve"> г</w:t>
      </w:r>
      <w:r w:rsidRPr="00857AD3">
        <w:t>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 w:rsidRPr="00857AD3">
        <w:t>В назначении платежа необходимо указывать: «Задаток за участие на открытом аукционе</w:t>
      </w:r>
      <w:r>
        <w:t xml:space="preserve"> в электронной форме по лоту № __</w:t>
      </w:r>
      <w:r w:rsidRPr="00857AD3">
        <w:t>».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 xml:space="preserve">В  момент  подачи  заявки  Оператор  проверяет наличие  денежной суммы </w:t>
      </w:r>
      <w:r w:rsidRPr="00E406A2">
        <w:t xml:space="preserve"> </w:t>
      </w:r>
      <w:r>
        <w:t>в</w:t>
      </w:r>
      <w:r w:rsidRPr="00E406A2">
        <w:t xml:space="preserve"> </w:t>
      </w:r>
      <w:r>
        <w:t>размере задатка</w:t>
      </w:r>
      <w:r w:rsidRPr="00E406A2">
        <w:t xml:space="preserve"> </w:t>
      </w:r>
      <w:r>
        <w:t>на</w:t>
      </w:r>
      <w:r w:rsidRPr="00E406A2">
        <w:t xml:space="preserve"> </w:t>
      </w:r>
      <w:r>
        <w:t>лицевом</w:t>
      </w:r>
      <w:r w:rsidRPr="00E406A2">
        <w:t xml:space="preserve"> </w:t>
      </w:r>
      <w:r>
        <w:t>счете</w:t>
      </w:r>
      <w:r w:rsidRPr="00E406A2">
        <w:t xml:space="preserve"> </w:t>
      </w:r>
      <w:r>
        <w:t>заявителя</w:t>
      </w:r>
      <w:r w:rsidRPr="00E406A2">
        <w:t xml:space="preserve"> </w:t>
      </w:r>
      <w:r>
        <w:t>и</w:t>
      </w:r>
      <w:r w:rsidRPr="00E406A2">
        <w:t xml:space="preserve"> </w:t>
      </w:r>
      <w:r>
        <w:t>осуществляет блокирование</w:t>
      </w:r>
      <w:r w:rsidRPr="00E406A2">
        <w:t xml:space="preserve"> </w:t>
      </w:r>
      <w:r>
        <w:t>необходимой денежной суммы.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Оператор прекращает блокирование в отношении денежных средств участников аукциона, заблокированных в размере задатков на их</w:t>
      </w:r>
      <w:r w:rsidRPr="00E406A2">
        <w:t xml:space="preserve"> </w:t>
      </w:r>
      <w:r>
        <w:t>лицевых счетах на электронной площадке после публикации протокола о результатах аукциона, за исключением единственного заявителя,</w:t>
      </w:r>
      <w:r w:rsidRPr="00E406A2">
        <w:t xml:space="preserve"> </w:t>
      </w:r>
      <w:r>
        <w:t>признанного</w:t>
      </w:r>
      <w:r w:rsidRPr="00E406A2">
        <w:t xml:space="preserve"> </w:t>
      </w:r>
      <w:r>
        <w:t>участником</w:t>
      </w:r>
      <w:r w:rsidRPr="00E406A2">
        <w:t xml:space="preserve"> </w:t>
      </w:r>
      <w:r>
        <w:t>аукциона,</w:t>
      </w:r>
      <w:r w:rsidRPr="00E406A2">
        <w:t xml:space="preserve"> </w:t>
      </w:r>
      <w:r>
        <w:t>победителя</w:t>
      </w:r>
      <w:r w:rsidRPr="00E406A2">
        <w:t xml:space="preserve"> </w:t>
      </w:r>
      <w:r>
        <w:t>аукциона</w:t>
      </w:r>
      <w:r w:rsidRPr="00E406A2">
        <w:t xml:space="preserve"> </w:t>
      </w:r>
      <w:r>
        <w:t>или единственного</w:t>
      </w:r>
      <w:r w:rsidRPr="00E406A2">
        <w:t xml:space="preserve"> </w:t>
      </w:r>
      <w:r>
        <w:t>принявшего</w:t>
      </w:r>
      <w:r w:rsidRPr="00E406A2">
        <w:t xml:space="preserve"> </w:t>
      </w:r>
      <w:r>
        <w:t>участие</w:t>
      </w:r>
      <w:r w:rsidRPr="00E406A2">
        <w:t xml:space="preserve"> </w:t>
      </w:r>
      <w:r>
        <w:t>в</w:t>
      </w:r>
      <w:r w:rsidRPr="00E406A2">
        <w:t xml:space="preserve"> </w:t>
      </w:r>
      <w:r>
        <w:t>аукционе участника.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Организатор</w:t>
      </w:r>
      <w:r w:rsidR="00E406A2">
        <w:t xml:space="preserve"> </w:t>
      </w:r>
      <w:r>
        <w:t>аукциона</w:t>
      </w:r>
      <w:r w:rsidR="00E406A2">
        <w:t xml:space="preserve"> </w:t>
      </w:r>
      <w:r>
        <w:t>посредством</w:t>
      </w:r>
      <w:r w:rsidR="00E406A2">
        <w:t xml:space="preserve"> </w:t>
      </w:r>
      <w:r>
        <w:t>штатного</w:t>
      </w:r>
      <w:r w:rsidR="00E406A2">
        <w:t xml:space="preserve"> </w:t>
      </w:r>
      <w:r>
        <w:t>интерфейса</w:t>
      </w:r>
      <w:r w:rsidR="00E406A2">
        <w:t xml:space="preserve"> </w:t>
      </w:r>
      <w:r>
        <w:t>торговой</w:t>
      </w:r>
      <w:r w:rsidR="00E406A2">
        <w:t xml:space="preserve"> </w:t>
      </w:r>
      <w:r w:rsidRPr="00E406A2">
        <w:t xml:space="preserve">секции </w:t>
      </w:r>
      <w:r>
        <w:t>в установленные</w:t>
      </w:r>
      <w:r w:rsidRPr="00E406A2">
        <w:t xml:space="preserve"> </w:t>
      </w:r>
      <w:r>
        <w:t>сроки формирует поручение</w:t>
      </w:r>
      <w:r w:rsidRPr="00E406A2">
        <w:t xml:space="preserve"> </w:t>
      </w:r>
      <w:r>
        <w:t>Оператору: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681"/>
        <w:jc w:val="both"/>
      </w:pPr>
      <w:r>
        <w:t>-</w:t>
      </w:r>
      <w:r w:rsidRPr="00E406A2">
        <w:t xml:space="preserve"> </w:t>
      </w:r>
      <w:r>
        <w:t>о</w:t>
      </w:r>
      <w:r w:rsidRPr="00E406A2">
        <w:t xml:space="preserve"> </w:t>
      </w:r>
      <w:r>
        <w:t>перечислении</w:t>
      </w:r>
      <w:r w:rsidRPr="00E406A2">
        <w:t xml:space="preserve"> </w:t>
      </w:r>
      <w:r>
        <w:t>задатка</w:t>
      </w:r>
      <w:r w:rsidRPr="00E406A2">
        <w:t xml:space="preserve"> </w:t>
      </w:r>
      <w:r>
        <w:t>единственного</w:t>
      </w:r>
      <w:r w:rsidRPr="00E406A2">
        <w:t xml:space="preserve"> </w:t>
      </w:r>
      <w:r>
        <w:t>заявителя,</w:t>
      </w:r>
      <w:r w:rsidRPr="00E406A2">
        <w:t xml:space="preserve"> </w:t>
      </w:r>
      <w:r>
        <w:t>признанного</w:t>
      </w:r>
      <w:r w:rsidRPr="00E406A2">
        <w:t xml:space="preserve"> </w:t>
      </w:r>
      <w:r>
        <w:t>участником</w:t>
      </w:r>
      <w:r w:rsidRPr="00E406A2">
        <w:t xml:space="preserve"> </w:t>
      </w:r>
      <w:r>
        <w:t>аукциона,</w:t>
      </w:r>
      <w:r w:rsidRPr="00E406A2">
        <w:t xml:space="preserve"> </w:t>
      </w:r>
      <w:r>
        <w:t>победителя</w:t>
      </w:r>
      <w:r w:rsidRPr="00E406A2">
        <w:t xml:space="preserve"> </w:t>
      </w:r>
      <w:r>
        <w:t>аукциона</w:t>
      </w:r>
      <w:r w:rsidRPr="00E406A2">
        <w:t xml:space="preserve"> </w:t>
      </w:r>
      <w:r>
        <w:t>или</w:t>
      </w:r>
      <w:r w:rsidRPr="00E406A2">
        <w:t xml:space="preserve"> </w:t>
      </w:r>
      <w:r>
        <w:t>единственного</w:t>
      </w:r>
      <w:r w:rsidRPr="00E406A2">
        <w:t xml:space="preserve"> </w:t>
      </w:r>
      <w:r>
        <w:t>принявшего участие в аукционе участника после формирования протокола о результатах аукциона на указанные в поручении банковские</w:t>
      </w:r>
      <w:r w:rsidRPr="00E406A2">
        <w:t xml:space="preserve"> </w:t>
      </w:r>
      <w:r>
        <w:t>реквизиты.</w:t>
      </w:r>
    </w:p>
    <w:p w:rsidR="0084639E" w:rsidRPr="00857AD3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proofErr w:type="gramStart"/>
      <w:r w:rsidRPr="00857AD3"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57AD3">
          <w:t>статьей 437</w:t>
        </w:r>
      </w:hyperlink>
      <w:r w:rsidRPr="00857AD3">
        <w:t xml:space="preserve"> Гражданского кодекса Российской Федерации, а подача претендентом заявки на участие в открытом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</w:t>
      </w:r>
      <w:r>
        <w:t xml:space="preserve"> (п. 2 ст. 39.12 Земельного кодекса Российской Федерации)</w:t>
      </w:r>
      <w:r w:rsidRPr="00857AD3">
        <w:t>.</w:t>
      </w:r>
      <w:proofErr w:type="gramEnd"/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566"/>
        <w:jc w:val="both"/>
      </w:pPr>
      <w:r>
        <w:t>Задаток, внесенный лицом, признанным победителем электронного аукциона, задаток, внесенный иным лицом, с которым договор аренды земельного</w:t>
      </w:r>
      <w:r w:rsidRPr="00F25488">
        <w:t xml:space="preserve"> </w:t>
      </w:r>
      <w:r>
        <w:t xml:space="preserve">участка </w:t>
      </w:r>
      <w:r w:rsidRPr="00F25488">
        <w:t>заключается</w:t>
      </w:r>
      <w:r>
        <w:t xml:space="preserve"> в соответствии с пунктами 13, 14, 20, 25 ст. 39.12 Земельного Кодекса Российской Федерации, засчитываются в счет арендной платы за него.</w:t>
      </w:r>
      <w:r w:rsidRPr="00F25488">
        <w:t xml:space="preserve"> </w:t>
      </w:r>
      <w:r>
        <w:t>Задатки, внесенные этими лицами, не заключившими в установленном порядке договора аренды земельного участка вследствие уклонения от</w:t>
      </w:r>
      <w:r w:rsidRPr="00F25488">
        <w:t xml:space="preserve"> </w:t>
      </w:r>
      <w:r>
        <w:t>заключения</w:t>
      </w:r>
      <w:r w:rsidRPr="00F25488">
        <w:t xml:space="preserve"> </w:t>
      </w:r>
      <w:r>
        <w:t>указанных</w:t>
      </w:r>
      <w:r w:rsidRPr="00F25488">
        <w:t xml:space="preserve"> </w:t>
      </w:r>
      <w:r>
        <w:t>договоров, не</w:t>
      </w:r>
      <w:r w:rsidRPr="00F25488">
        <w:t xml:space="preserve"> </w:t>
      </w:r>
      <w:r>
        <w:t>возвращаются.</w:t>
      </w:r>
    </w:p>
    <w:p w:rsidR="0084639E" w:rsidRPr="00857AD3" w:rsidRDefault="0084639E" w:rsidP="00F94F65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right="575" w:firstLine="681"/>
        <w:jc w:val="both"/>
      </w:pPr>
      <w:r w:rsidRPr="00857AD3">
        <w:t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84639E" w:rsidRPr="00417422" w:rsidRDefault="0084639E" w:rsidP="00F94F65">
      <w:pPr>
        <w:pStyle w:val="a3"/>
        <w:keepNext/>
        <w:keepLines/>
        <w:widowControl/>
        <w:suppressLineNumbers/>
        <w:tabs>
          <w:tab w:val="left" w:pos="4624"/>
          <w:tab w:val="left" w:pos="10028"/>
          <w:tab w:val="left" w:pos="13954"/>
        </w:tabs>
        <w:suppressAutoHyphens/>
        <w:ind w:right="567" w:firstLine="566"/>
        <w:jc w:val="both"/>
      </w:pPr>
      <w:r>
        <w:t>В течение трех рабочих дней со дня подписания протокола о результатах электронного аукциона организатор аукциона обязан возвратить задатки</w:t>
      </w:r>
      <w:r>
        <w:rPr>
          <w:spacing w:val="1"/>
        </w:rPr>
        <w:t xml:space="preserve"> </w:t>
      </w:r>
      <w:r>
        <w:t xml:space="preserve">лицам, участвовавшим в электронном </w:t>
      </w:r>
      <w:r>
        <w:rPr>
          <w:spacing w:val="-1"/>
        </w:rPr>
        <w:t>аукционе,</w:t>
      </w:r>
      <w:r>
        <w:rPr>
          <w:spacing w:val="-58"/>
        </w:rPr>
        <w:t xml:space="preserve">               </w:t>
      </w:r>
      <w:r>
        <w:t xml:space="preserve">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победившим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line="276" w:lineRule="auto"/>
        <w:ind w:right="573" w:firstLine="567"/>
        <w:jc w:val="both"/>
      </w:pPr>
      <w:r>
        <w:lastRenderedPageBreak/>
        <w:t>В соответствии с п. 4 ст. 448 Гражданского кодекса Российской Федерации отказаться</w:t>
      </w:r>
      <w:r>
        <w:rPr>
          <w:spacing w:val="1"/>
        </w:rPr>
        <w:t xml:space="preserve"> </w:t>
      </w:r>
      <w:r>
        <w:t xml:space="preserve">от проведения электронного аукциона в любое 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проведения,</w:t>
      </w:r>
      <w:r>
        <w:rPr>
          <w:spacing w:val="2"/>
        </w:rPr>
        <w:t xml:space="preserve"> </w:t>
      </w:r>
      <w:r>
        <w:t>указанной в</w:t>
      </w:r>
      <w:r>
        <w:rPr>
          <w:spacing w:val="-1"/>
        </w:rPr>
        <w:t xml:space="preserve"> </w:t>
      </w:r>
      <w:r>
        <w:t>извещении о</w:t>
      </w:r>
      <w:r>
        <w:rPr>
          <w:spacing w:val="-4"/>
        </w:rPr>
        <w:t xml:space="preserve"> </w:t>
      </w:r>
      <w:r>
        <w:t>проведении электронного аукциона.</w:t>
      </w:r>
    </w:p>
    <w:p w:rsidR="0084639E" w:rsidRDefault="0084639E" w:rsidP="00F94F65">
      <w:pPr>
        <w:pStyle w:val="a3"/>
        <w:keepNext/>
        <w:keepLines/>
        <w:widowControl/>
        <w:suppressLineNumbers/>
        <w:tabs>
          <w:tab w:val="left" w:pos="1055"/>
          <w:tab w:val="left" w:pos="2869"/>
          <w:tab w:val="left" w:pos="3085"/>
          <w:tab w:val="left" w:pos="4866"/>
          <w:tab w:val="left" w:pos="5984"/>
          <w:tab w:val="left" w:pos="6994"/>
          <w:tab w:val="left" w:pos="8057"/>
          <w:tab w:val="left" w:pos="9098"/>
          <w:tab w:val="left" w:pos="10283"/>
          <w:tab w:val="left" w:pos="11662"/>
          <w:tab w:val="left" w:pos="12160"/>
          <w:tab w:val="left" w:pos="14008"/>
          <w:tab w:val="left" w:pos="14320"/>
        </w:tabs>
        <w:suppressAutoHyphens/>
        <w:spacing w:before="1" w:line="276" w:lineRule="auto"/>
        <w:ind w:right="561" w:firstLine="567"/>
        <w:jc w:val="both"/>
      </w:pPr>
      <w:r>
        <w:t>Принять решение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обстоятельств, предусмотренных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 ст.</w:t>
      </w:r>
      <w:r>
        <w:rPr>
          <w:spacing w:val="1"/>
        </w:rPr>
        <w:t xml:space="preserve"> </w:t>
      </w:r>
      <w:r>
        <w:t>39.11</w:t>
      </w:r>
      <w:r>
        <w:rPr>
          <w:spacing w:val="60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 Российской Федерации.  Извещение об отказе</w:t>
      </w:r>
      <w:r w:rsidR="00B55394">
        <w:t xml:space="preserve"> </w:t>
      </w:r>
      <w:r>
        <w:rPr>
          <w:spacing w:val="-58"/>
        </w:rPr>
        <w:t xml:space="preserve"> </w:t>
      </w:r>
      <w:r>
        <w:t>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</w:t>
      </w:r>
      <w:r>
        <w:rPr>
          <w:spacing w:val="-58"/>
        </w:rPr>
        <w:t xml:space="preserve">   </w:t>
      </w:r>
      <w:r>
        <w:t xml:space="preserve"> и на электронной площадке в течение трех дней со дня принятия</w:t>
      </w:r>
      <w:r>
        <w:rPr>
          <w:spacing w:val="1"/>
        </w:rPr>
        <w:t xml:space="preserve"> </w:t>
      </w:r>
      <w:r>
        <w:t>данного решения. Организатор аукциона в течение трех дней со дня принятия</w:t>
      </w:r>
      <w:r>
        <w:rPr>
          <w:spacing w:val="-57"/>
        </w:rPr>
        <w:t xml:space="preserve"> </w:t>
      </w:r>
      <w:r>
        <w:t>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</w:t>
      </w:r>
      <w:r>
        <w:rPr>
          <w:spacing w:val="-57"/>
        </w:rPr>
        <w:t xml:space="preserve"> </w:t>
      </w:r>
      <w:r>
        <w:t>внесенные</w:t>
      </w:r>
      <w:r>
        <w:rPr>
          <w:spacing w:val="-3"/>
        </w:rPr>
        <w:t xml:space="preserve"> </w:t>
      </w:r>
      <w:r>
        <w:t>задатки.</w:t>
      </w:r>
      <w:r w:rsidR="00137CD6">
        <w:t xml:space="preserve"> 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90" w:line="276" w:lineRule="auto"/>
        <w:ind w:right="563" w:firstLine="567"/>
        <w:jc w:val="both"/>
      </w:pPr>
      <w:r>
        <w:t>В случае отмены электронного</w:t>
      </w:r>
      <w:r>
        <w:rPr>
          <w:spacing w:val="1"/>
        </w:rPr>
        <w:t xml:space="preserve"> </w:t>
      </w:r>
      <w:r>
        <w:t>аукциона организатором аукциона (в т.ч. одного или нескольких лотов)</w:t>
      </w:r>
      <w:r>
        <w:rPr>
          <w:spacing w:val="1"/>
        </w:rPr>
        <w:t xml:space="preserve"> </w:t>
      </w:r>
      <w:r>
        <w:t>Оператор в течение одного часа прекращает блокирование денежных средств участников аукциона в размере задатка на их лицевых счетах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F94F65" w:rsidRDefault="00F94F65" w:rsidP="00F94F65">
      <w:pPr>
        <w:pStyle w:val="a3"/>
        <w:keepNext/>
        <w:keepLines/>
        <w:widowControl/>
        <w:suppressLineNumbers/>
        <w:suppressAutoHyphens/>
        <w:spacing w:before="90" w:line="276" w:lineRule="auto"/>
        <w:ind w:right="563" w:firstLine="567"/>
        <w:jc w:val="both"/>
      </w:pPr>
    </w:p>
    <w:p w:rsidR="0084639E" w:rsidRDefault="0084639E" w:rsidP="00133461">
      <w:pPr>
        <w:keepNext/>
        <w:keepLines/>
        <w:widowControl/>
        <w:suppressLineNumbers/>
        <w:suppressAutoHyphens/>
        <w:spacing w:line="276" w:lineRule="auto"/>
        <w:jc w:val="both"/>
      </w:pPr>
    </w:p>
    <w:p w:rsidR="0084639E" w:rsidRPr="00A36511" w:rsidRDefault="0084639E" w:rsidP="00F94F65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A36511">
        <w:rPr>
          <w:sz w:val="24"/>
          <w:szCs w:val="24"/>
          <w:u w:val="single"/>
        </w:rPr>
        <w:t>Порядок регистрации на электронной площадке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1"/>
        <w:ind w:firstLine="567"/>
        <w:jc w:val="both"/>
      </w:pPr>
      <w:r>
        <w:t>Для</w:t>
      </w:r>
      <w:r>
        <w:rPr>
          <w:spacing w:val="51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доступа</w:t>
      </w:r>
      <w:r>
        <w:rPr>
          <w:spacing w:val="5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участию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аукционе</w:t>
      </w:r>
      <w:r>
        <w:rPr>
          <w:spacing w:val="57"/>
        </w:rPr>
        <w:t xml:space="preserve"> </w:t>
      </w:r>
      <w:r>
        <w:t>заявителю</w:t>
      </w:r>
      <w:r>
        <w:rPr>
          <w:spacing w:val="51"/>
        </w:rPr>
        <w:t xml:space="preserve"> </w:t>
      </w:r>
      <w:r>
        <w:t>необходимо</w:t>
      </w:r>
      <w:r>
        <w:rPr>
          <w:spacing w:val="51"/>
        </w:rPr>
        <w:t xml:space="preserve"> </w:t>
      </w:r>
      <w:r>
        <w:t>пройти</w:t>
      </w:r>
      <w:r>
        <w:rPr>
          <w:spacing w:val="53"/>
        </w:rPr>
        <w:t xml:space="preserve"> </w:t>
      </w:r>
      <w:r>
        <w:t>процедуру</w:t>
      </w:r>
      <w:r>
        <w:rPr>
          <w:spacing w:val="48"/>
        </w:rPr>
        <w:t xml:space="preserve"> </w:t>
      </w:r>
      <w:r>
        <w:t>регистрации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площадке.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40" w:line="276" w:lineRule="auto"/>
        <w:ind w:right="3151" w:firstLine="567"/>
        <w:jc w:val="both"/>
      </w:pPr>
      <w:r>
        <w:t>Регистрации на электронной площадке подлежат лица, ранее не зарегистрированные на электронной площадке.</w:t>
      </w:r>
      <w:r>
        <w:rPr>
          <w:spacing w:val="1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2" w:line="276" w:lineRule="auto"/>
        <w:ind w:right="389" w:firstLine="567"/>
        <w:jc w:val="both"/>
      </w:pPr>
      <w:r>
        <w:t>Дата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регистрации</w:t>
      </w:r>
      <w:r>
        <w:rPr>
          <w:spacing w:val="9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аукциона</w:t>
      </w:r>
      <w:r>
        <w:rPr>
          <w:spacing w:val="6"/>
        </w:rPr>
        <w:t xml:space="preserve"> </w:t>
      </w:r>
      <w:proofErr w:type="gramStart"/>
      <w:r>
        <w:t>на</w:t>
      </w:r>
      <w:r>
        <w:rPr>
          <w:spacing w:val="10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аукционе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сети</w:t>
      </w:r>
      <w:proofErr w:type="gramEnd"/>
      <w:r>
        <w:rPr>
          <w:spacing w:val="7"/>
        </w:rPr>
        <w:t xml:space="preserve"> </w:t>
      </w:r>
      <w:r>
        <w:t>Интернет:</w:t>
      </w:r>
      <w:r>
        <w:rPr>
          <w:spacing w:val="7"/>
        </w:rPr>
        <w:t xml:space="preserve"> </w:t>
      </w:r>
      <w:proofErr w:type="spellStart"/>
      <w:r w:rsidRPr="00137CD6">
        <w:rPr>
          <w:b/>
        </w:rPr>
        <w:t>c</w:t>
      </w:r>
      <w:proofErr w:type="spellEnd"/>
      <w:r w:rsidRPr="00137CD6">
        <w:rPr>
          <w:b/>
          <w:spacing w:val="22"/>
        </w:rPr>
        <w:t xml:space="preserve"> </w:t>
      </w:r>
      <w:r w:rsidR="00FD08C0">
        <w:rPr>
          <w:b/>
        </w:rPr>
        <w:t>31.01</w:t>
      </w:r>
      <w:r w:rsidRPr="00137CD6">
        <w:rPr>
          <w:b/>
        </w:rPr>
        <w:t>.202</w:t>
      </w:r>
      <w:r w:rsidR="00FD08C0">
        <w:rPr>
          <w:b/>
        </w:rPr>
        <w:t>4</w:t>
      </w:r>
      <w:r w:rsidRPr="00137CD6">
        <w:rPr>
          <w:b/>
          <w:spacing w:val="-57"/>
        </w:rPr>
        <w:t xml:space="preserve"> </w:t>
      </w:r>
      <w:r w:rsidR="00F94F65">
        <w:rPr>
          <w:b/>
          <w:spacing w:val="-57"/>
        </w:rPr>
        <w:t xml:space="preserve">   </w:t>
      </w:r>
      <w:r w:rsidR="00F94F65">
        <w:rPr>
          <w:b/>
        </w:rPr>
        <w:t xml:space="preserve"> </w:t>
      </w:r>
      <w:r w:rsidR="00F94F65" w:rsidRPr="00F94F65">
        <w:t>по</w:t>
      </w:r>
      <w:r w:rsidRPr="00137CD6">
        <w:rPr>
          <w:b/>
          <w:spacing w:val="-1"/>
        </w:rPr>
        <w:t xml:space="preserve"> </w:t>
      </w:r>
      <w:r w:rsidR="002D1A51">
        <w:rPr>
          <w:b/>
        </w:rPr>
        <w:t>2</w:t>
      </w:r>
      <w:r w:rsidR="00FD08C0">
        <w:rPr>
          <w:b/>
        </w:rPr>
        <w:t>9.02</w:t>
      </w:r>
      <w:r w:rsidRPr="00137CD6">
        <w:rPr>
          <w:b/>
        </w:rPr>
        <w:t>.202</w:t>
      </w:r>
      <w:r w:rsidR="00FD08C0">
        <w:rPr>
          <w:b/>
        </w:rPr>
        <w:t>4</w:t>
      </w:r>
      <w:r>
        <w:t xml:space="preserve"> с</w:t>
      </w:r>
      <w:r>
        <w:rPr>
          <w:spacing w:val="-1"/>
        </w:rPr>
        <w:t xml:space="preserve"> </w:t>
      </w:r>
      <w:r w:rsidRPr="00137CD6">
        <w:rPr>
          <w:b/>
        </w:rPr>
        <w:t>10.00</w:t>
      </w:r>
      <w:r>
        <w:t xml:space="preserve"> до </w:t>
      </w:r>
      <w:r w:rsidRPr="00137CD6">
        <w:rPr>
          <w:b/>
        </w:rPr>
        <w:t>15.00</w:t>
      </w:r>
      <w:r>
        <w:t xml:space="preserve"> по местному</w:t>
      </w:r>
      <w:r>
        <w:rPr>
          <w:spacing w:val="-5"/>
        </w:rPr>
        <w:t xml:space="preserve"> </w:t>
      </w:r>
      <w:r>
        <w:t>времени (</w:t>
      </w:r>
      <w:r w:rsidRPr="00137CD6">
        <w:rPr>
          <w:b/>
        </w:rPr>
        <w:t>08:00 – 13:00 МСК</w:t>
      </w:r>
      <w:r>
        <w:t>).</w:t>
      </w:r>
    </w:p>
    <w:p w:rsidR="0084639E" w:rsidRDefault="0084639E" w:rsidP="00F94F65">
      <w:pPr>
        <w:pStyle w:val="a3"/>
        <w:keepNext/>
        <w:keepLines/>
        <w:widowControl/>
        <w:suppressLineNumbers/>
        <w:suppressAutoHyphens/>
        <w:spacing w:before="1"/>
        <w:ind w:firstLine="567"/>
        <w:sectPr w:rsidR="0084639E" w:rsidSect="00933836">
          <w:pgSz w:w="16840" w:h="11910" w:orient="landscape"/>
          <w:pgMar w:top="1100" w:right="280" w:bottom="709" w:left="1020" w:header="720" w:footer="720" w:gutter="0"/>
          <w:cols w:space="720"/>
        </w:sectPr>
      </w:pPr>
      <w:proofErr w:type="gramStart"/>
      <w:r w:rsidRPr="000750BB">
        <w:t xml:space="preserve">Ознакомиться с аукционной документацией и условиями аукциона возможно в Управлении по земельно-имущественным вопросам администрации </w:t>
      </w:r>
      <w:proofErr w:type="spellStart"/>
      <w:r w:rsidRPr="000750BB">
        <w:t>Бардымского</w:t>
      </w:r>
      <w:proofErr w:type="spellEnd"/>
      <w:r w:rsidRPr="000750BB">
        <w:t xml:space="preserve"> муниципального округа в </w:t>
      </w:r>
      <w:proofErr w:type="spellStart"/>
      <w:r w:rsidRPr="000750BB">
        <w:t>каб</w:t>
      </w:r>
      <w:proofErr w:type="spellEnd"/>
      <w:r w:rsidRPr="000750BB">
        <w:t xml:space="preserve">. № 3 в рабочие дни с 9:00 до 16:30 часов </w:t>
      </w:r>
      <w:r w:rsidR="00674755">
        <w:t>по местному</w:t>
      </w:r>
      <w:r w:rsidR="00674755">
        <w:rPr>
          <w:spacing w:val="-5"/>
        </w:rPr>
        <w:t xml:space="preserve"> </w:t>
      </w:r>
      <w:r w:rsidR="00674755">
        <w:t xml:space="preserve">времени </w:t>
      </w:r>
      <w:r w:rsidR="00674755" w:rsidRPr="00674755">
        <w:t>(07:00 – 14:30 МСК)</w:t>
      </w:r>
      <w:r w:rsidR="00674755" w:rsidRPr="000750BB">
        <w:t xml:space="preserve"> </w:t>
      </w:r>
      <w:r w:rsidRPr="000750BB">
        <w:t>(перерыв на обед с 13:00 до 14:00 часов</w:t>
      </w:r>
      <w:r w:rsidR="00674755">
        <w:t xml:space="preserve"> по местному</w:t>
      </w:r>
      <w:r w:rsidR="00674755">
        <w:rPr>
          <w:spacing w:val="-5"/>
        </w:rPr>
        <w:t xml:space="preserve"> </w:t>
      </w:r>
      <w:r w:rsidR="00674755" w:rsidRPr="00674755">
        <w:t>времени (11:00 – 12:00 МСК)</w:t>
      </w:r>
      <w:r w:rsidRPr="00674755">
        <w:t>),</w:t>
      </w:r>
      <w:r w:rsidRPr="000750BB">
        <w:t xml:space="preserve"> на официальном сайте торгов</w:t>
      </w:r>
      <w:proofErr w:type="gramEnd"/>
      <w:r w:rsidRPr="000750BB">
        <w:t xml:space="preserve"> </w:t>
      </w:r>
      <w:hyperlink r:id="rId17" w:history="1">
        <w:r w:rsidRPr="008057D0">
          <w:rPr>
            <w:b/>
          </w:rPr>
          <w:t>http://www.torgi.gov.ru</w:t>
        </w:r>
      </w:hyperlink>
      <w:r w:rsidRPr="000750BB">
        <w:t xml:space="preserve"> и </w:t>
      </w:r>
      <w:r w:rsidR="0092024F">
        <w:t xml:space="preserve">              </w:t>
      </w:r>
      <w:r w:rsidRPr="000750BB">
        <w:t xml:space="preserve">на официальном сайте </w:t>
      </w:r>
      <w:proofErr w:type="spellStart"/>
      <w:r w:rsidRPr="000750BB">
        <w:t>Бардымского</w:t>
      </w:r>
      <w:proofErr w:type="spellEnd"/>
      <w:r w:rsidRPr="000750BB">
        <w:t xml:space="preserve"> муниципального округа Пермского края </w:t>
      </w:r>
      <w:proofErr w:type="spellStart"/>
      <w:r w:rsidRPr="008057D0">
        <w:rPr>
          <w:b/>
        </w:rPr>
        <w:t>барда</w:t>
      </w:r>
      <w:proofErr w:type="gramStart"/>
      <w:r w:rsidRPr="008057D0">
        <w:rPr>
          <w:b/>
        </w:rPr>
        <w:t>.р</w:t>
      </w:r>
      <w:proofErr w:type="gramEnd"/>
      <w:r w:rsidRPr="008057D0">
        <w:rPr>
          <w:b/>
        </w:rPr>
        <w:t>ф</w:t>
      </w:r>
      <w:proofErr w:type="spellEnd"/>
      <w:r w:rsidRPr="000750BB">
        <w:t>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/>
      </w:pPr>
    </w:p>
    <w:p w:rsidR="0084639E" w:rsidRPr="003C0A90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962E20">
        <w:rPr>
          <w:sz w:val="24"/>
          <w:szCs w:val="24"/>
          <w:u w:val="single"/>
        </w:rPr>
        <w:t>Требования к содержанию и составу заявки на участие в аукционе, инструкция по еѐ заполнению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3134"/>
          <w:tab w:val="left" w:pos="5043"/>
          <w:tab w:val="left" w:pos="8155"/>
          <w:tab w:val="left" w:pos="11065"/>
          <w:tab w:val="left" w:pos="13822"/>
        </w:tabs>
        <w:suppressAutoHyphens/>
        <w:spacing w:line="276" w:lineRule="auto"/>
        <w:ind w:left="115" w:right="571" w:firstLine="566"/>
        <w:jc w:val="both"/>
      </w:pPr>
      <w:r>
        <w:t xml:space="preserve">Заявка и прилагаемые документы подаются </w:t>
      </w:r>
      <w:r>
        <w:rPr>
          <w:spacing w:val="-1"/>
        </w:rPr>
        <w:t>заявителем</w:t>
      </w:r>
      <w:r>
        <w:rPr>
          <w:spacing w:val="-58"/>
        </w:rPr>
        <w:t xml:space="preserve"> </w:t>
      </w:r>
      <w:r>
        <w:t>в отношении каждого заявляемого лота по форме и в сроки, установленные извещением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819"/>
          <w:tab w:val="left" w:pos="3354"/>
          <w:tab w:val="left" w:pos="4208"/>
          <w:tab w:val="left" w:pos="5904"/>
          <w:tab w:val="left" w:pos="7657"/>
          <w:tab w:val="left" w:pos="9821"/>
          <w:tab w:val="left" w:pos="10677"/>
          <w:tab w:val="left" w:pos="12990"/>
          <w:tab w:val="left" w:pos="13841"/>
        </w:tabs>
        <w:suppressAutoHyphens/>
        <w:spacing w:before="1" w:line="276" w:lineRule="auto"/>
        <w:ind w:left="115" w:right="573" w:firstLine="566"/>
        <w:jc w:val="both"/>
      </w:pPr>
      <w:r>
        <w:t>Для участия в аукционе заявители представляют в</w:t>
      </w:r>
      <w:r>
        <w:tab/>
        <w:t>установленный в</w:t>
      </w:r>
      <w:r>
        <w:tab/>
      </w:r>
      <w:r>
        <w:rPr>
          <w:spacing w:val="-1"/>
        </w:rPr>
        <w:t>извещении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1"/>
        </w:rPr>
        <w:t xml:space="preserve"> </w:t>
      </w:r>
      <w:r>
        <w:t>срок следующие</w:t>
      </w:r>
      <w:r>
        <w:rPr>
          <w:spacing w:val="-1"/>
        </w:rPr>
        <w:t xml:space="preserve"> </w:t>
      </w:r>
      <w:r>
        <w:t>документы: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58"/>
        </w:tabs>
        <w:suppressAutoHyphens/>
        <w:spacing w:line="276" w:lineRule="auto"/>
        <w:ind w:left="0" w:right="564" w:firstLine="709"/>
        <w:jc w:val="both"/>
        <w:rPr>
          <w:sz w:val="24"/>
        </w:rPr>
      </w:pPr>
      <w:r>
        <w:rPr>
          <w:sz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 форме с указанием банковских реквизитов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задатка;</w:t>
      </w:r>
    </w:p>
    <w:p w:rsidR="0084639E" w:rsidRPr="00F84E61" w:rsidRDefault="0084639E" w:rsidP="00133461">
      <w:pPr>
        <w:keepNext/>
        <w:keepLines/>
        <w:widowControl/>
        <w:suppressLineNumbers/>
        <w:tabs>
          <w:tab w:val="left" w:pos="941"/>
        </w:tabs>
        <w:suppressAutoHyphens/>
        <w:spacing w:before="1"/>
        <w:ind w:left="709"/>
        <w:jc w:val="both"/>
        <w:rPr>
          <w:sz w:val="24"/>
        </w:rPr>
      </w:pPr>
      <w:r w:rsidRPr="00F84E61">
        <w:rPr>
          <w:sz w:val="24"/>
        </w:rPr>
        <w:t>2)</w:t>
      </w:r>
      <w:r>
        <w:rPr>
          <w:sz w:val="24"/>
        </w:rPr>
        <w:t xml:space="preserve"> </w:t>
      </w:r>
      <w:r w:rsidRPr="00F84E61">
        <w:rPr>
          <w:sz w:val="24"/>
        </w:rPr>
        <w:t>копии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документов,</w:t>
      </w:r>
      <w:r w:rsidRPr="00F84E61">
        <w:rPr>
          <w:spacing w:val="-3"/>
          <w:sz w:val="24"/>
        </w:rPr>
        <w:t xml:space="preserve"> </w:t>
      </w:r>
      <w:r w:rsidRPr="00F84E61">
        <w:rPr>
          <w:sz w:val="24"/>
        </w:rPr>
        <w:t>удостоверяющих</w:t>
      </w:r>
      <w:r w:rsidRPr="00F84E61">
        <w:rPr>
          <w:spacing w:val="-2"/>
          <w:sz w:val="24"/>
        </w:rPr>
        <w:t xml:space="preserve"> </w:t>
      </w:r>
      <w:r w:rsidRPr="00F84E61">
        <w:rPr>
          <w:sz w:val="24"/>
        </w:rPr>
        <w:t>личность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заявителя</w:t>
      </w:r>
      <w:r w:rsidRPr="00F84E61">
        <w:rPr>
          <w:spacing w:val="-5"/>
          <w:sz w:val="24"/>
        </w:rPr>
        <w:t xml:space="preserve"> </w:t>
      </w:r>
      <w:r w:rsidRPr="00F84E61">
        <w:rPr>
          <w:sz w:val="24"/>
        </w:rPr>
        <w:t>(для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граждан),</w:t>
      </w:r>
      <w:r w:rsidRPr="00F84E61">
        <w:rPr>
          <w:spacing w:val="-4"/>
          <w:sz w:val="24"/>
        </w:rPr>
        <w:t xml:space="preserve"> </w:t>
      </w:r>
      <w:r w:rsidRPr="00F84E61">
        <w:rPr>
          <w:sz w:val="24"/>
        </w:rPr>
        <w:t>всех</w:t>
      </w:r>
      <w:r w:rsidRPr="00F84E61">
        <w:rPr>
          <w:spacing w:val="-2"/>
          <w:sz w:val="24"/>
        </w:rPr>
        <w:t xml:space="preserve"> </w:t>
      </w:r>
      <w:r w:rsidRPr="00F84E61">
        <w:rPr>
          <w:sz w:val="24"/>
        </w:rPr>
        <w:t>страниц;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1778"/>
          <w:tab w:val="left" w:pos="1779"/>
          <w:tab w:val="left" w:pos="3995"/>
          <w:tab w:val="left" w:pos="5727"/>
          <w:tab w:val="left" w:pos="7816"/>
          <w:tab w:val="left" w:pos="9529"/>
          <w:tab w:val="left" w:pos="10661"/>
          <w:tab w:val="left" w:pos="12383"/>
          <w:tab w:val="left" w:pos="13760"/>
        </w:tabs>
        <w:suppressAutoHyphens/>
        <w:spacing w:before="41" w:line="276" w:lineRule="auto"/>
        <w:ind w:left="0" w:right="572" w:firstLine="709"/>
        <w:jc w:val="both"/>
        <w:rPr>
          <w:sz w:val="24"/>
        </w:rPr>
      </w:pPr>
      <w:r>
        <w:rPr>
          <w:sz w:val="24"/>
        </w:rPr>
        <w:t xml:space="preserve">3) надлежащим образом заверенный перевод на русский язык </w:t>
      </w:r>
      <w:r>
        <w:rPr>
          <w:spacing w:val="-1"/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  <w:r>
        <w:rPr>
          <w:sz w:val="24"/>
        </w:rPr>
        <w:t>4) 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задатка.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</w:p>
    <w:p w:rsidR="0084639E" w:rsidRPr="00693522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Инструкция по заполнению и подаче заявки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6" w:lineRule="auto"/>
        <w:ind w:left="115" w:right="570" w:firstLine="566"/>
        <w:jc w:val="both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аукционе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 счета для</w:t>
      </w:r>
      <w:r>
        <w:rPr>
          <w:spacing w:val="1"/>
        </w:rPr>
        <w:t xml:space="preserve"> </w:t>
      </w:r>
      <w:r>
        <w:t>возврата задатка направляется</w:t>
      </w:r>
      <w:r>
        <w:rPr>
          <w:spacing w:val="1"/>
        </w:rPr>
        <w:t xml:space="preserve"> </w:t>
      </w:r>
      <w:r>
        <w:t>оператору электронной</w:t>
      </w:r>
      <w:r>
        <w:rPr>
          <w:spacing w:val="1"/>
        </w:rPr>
        <w:t xml:space="preserve"> </w:t>
      </w:r>
      <w:r>
        <w:t>площадки в форме электронного документа с приложением документов, указанных в подпунктах 2 - 4 пункта 1, пункте 1.1 статьи 39.12</w:t>
      </w:r>
      <w:r>
        <w:rPr>
          <w:spacing w:val="1"/>
        </w:rPr>
        <w:t xml:space="preserve"> </w:t>
      </w:r>
      <w:r>
        <w:t>Земельного Кодекса Российской Федерации. Заявка на участие в аукционе, а также прилагаемые к ней документы подписываются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 подписью заявителя.</w:t>
      </w:r>
    </w:p>
    <w:p w:rsidR="0084639E" w:rsidRDefault="0084639E" w:rsidP="00871E91">
      <w:pPr>
        <w:pStyle w:val="a3"/>
        <w:keepNext/>
        <w:keepLines/>
        <w:widowControl/>
        <w:suppressLineNumbers/>
        <w:tabs>
          <w:tab w:val="left" w:pos="2296"/>
          <w:tab w:val="left" w:pos="3838"/>
          <w:tab w:val="left" w:pos="6331"/>
          <w:tab w:val="left" w:pos="8403"/>
          <w:tab w:val="left" w:pos="11416"/>
          <w:tab w:val="left" w:pos="12397"/>
          <w:tab w:val="left" w:pos="14192"/>
        </w:tabs>
        <w:suppressAutoHyphens/>
        <w:spacing w:before="1" w:line="276" w:lineRule="auto"/>
        <w:ind w:left="142" w:right="569" w:firstLine="567"/>
        <w:jc w:val="both"/>
      </w:pPr>
      <w:r>
        <w:t>Заполнение заявки осуществляется в соответствии с порядком, определенным регламентом электронной площадки АО «</w:t>
      </w:r>
      <w:proofErr w:type="spellStart"/>
      <w:r>
        <w:t>Сбербанк-АСТ</w:t>
      </w:r>
      <w:proofErr w:type="spellEnd"/>
      <w:r>
        <w:t>».</w:t>
      </w:r>
      <w:r>
        <w:rPr>
          <w:spacing w:val="1"/>
        </w:rPr>
        <w:t xml:space="preserve"> </w:t>
      </w:r>
      <w:r>
        <w:t xml:space="preserve">Подача заявки осуществляется заявителем, зарегистрированным в торговой </w:t>
      </w:r>
      <w:r>
        <w:rPr>
          <w:spacing w:val="-1"/>
        </w:rPr>
        <w:t>секции,</w:t>
      </w:r>
      <w:r w:rsidR="00871E91">
        <w:t xml:space="preserve"> </w:t>
      </w:r>
      <w:r>
        <w:t>из личного кабинета посредством штатного интерфейса торговой секции отдельно по каждому лоту в сроки, установленные в извещении 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1"/>
        </w:rPr>
        <w:t xml:space="preserve"> </w:t>
      </w:r>
      <w:r>
        <w:t>ау</w:t>
      </w:r>
      <w:proofErr w:type="gramEnd"/>
      <w:r>
        <w:t>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355"/>
          <w:tab w:val="left" w:pos="3696"/>
          <w:tab w:val="left" w:pos="5042"/>
          <w:tab w:val="left" w:pos="6356"/>
          <w:tab w:val="left" w:pos="7124"/>
          <w:tab w:val="left" w:pos="8427"/>
          <w:tab w:val="left" w:pos="9682"/>
          <w:tab w:val="left" w:pos="10444"/>
          <w:tab w:val="left" w:pos="11974"/>
          <w:tab w:val="left" w:pos="13868"/>
        </w:tabs>
        <w:suppressAutoHyphens/>
        <w:spacing w:line="276" w:lineRule="auto"/>
        <w:ind w:left="115" w:right="566" w:firstLine="566"/>
        <w:jc w:val="both"/>
      </w:pPr>
      <w:r>
        <w:t xml:space="preserve">Заявитель вправе подать заявку в любое время с момента размещения </w:t>
      </w:r>
      <w:r>
        <w:rPr>
          <w:spacing w:val="-1"/>
        </w:rPr>
        <w:t>извещения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1"/>
        </w:rPr>
        <w:t xml:space="preserve"> </w:t>
      </w:r>
      <w:r>
        <w:t>ау</w:t>
      </w:r>
      <w:proofErr w:type="gramEnd"/>
      <w:r>
        <w:t>кциона</w:t>
      </w:r>
      <w:r>
        <w:rPr>
          <w:spacing w:val="-2"/>
        </w:rPr>
        <w:t xml:space="preserve"> </w:t>
      </w:r>
      <w:r>
        <w:t>до предусмотренных</w:t>
      </w:r>
      <w:r>
        <w:rPr>
          <w:spacing w:val="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извещением</w:t>
      </w:r>
      <w:r>
        <w:rPr>
          <w:spacing w:val="-2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line="275" w:lineRule="exact"/>
        <w:ind w:left="681"/>
        <w:jc w:val="both"/>
      </w:pPr>
      <w:r>
        <w:t>Один</w:t>
      </w:r>
      <w:r>
        <w:rPr>
          <w:spacing w:val="-2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лота.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38"/>
        <w:ind w:left="681"/>
        <w:jc w:val="both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аукционе,</w:t>
      </w:r>
      <w:r>
        <w:rPr>
          <w:spacing w:val="-6"/>
        </w:rPr>
        <w:t xml:space="preserve"> </w:t>
      </w:r>
      <w:r>
        <w:t>поступившая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заявок,</w:t>
      </w:r>
      <w:r>
        <w:rPr>
          <w:spacing w:val="-3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поступления.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0" w:line="276" w:lineRule="auto"/>
        <w:ind w:left="115" w:right="564" w:firstLine="566"/>
        <w:jc w:val="both"/>
      </w:pPr>
      <w:r>
        <w:t>Участие в аукционе возможно при наличии на лицевом счете заявителя денежных сре</w:t>
      </w:r>
      <w:proofErr w:type="gramStart"/>
      <w:r>
        <w:t>дств</w:t>
      </w:r>
      <w:r>
        <w:rPr>
          <w:spacing w:val="-58"/>
        </w:rPr>
        <w:t xml:space="preserve"> </w:t>
      </w:r>
      <w:r>
        <w:t>в р</w:t>
      </w:r>
      <w:proofErr w:type="gramEnd"/>
      <w:r>
        <w:t>азмере</w:t>
      </w:r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 чем</w:t>
      </w:r>
      <w:r>
        <w:rPr>
          <w:spacing w:val="19"/>
        </w:rPr>
        <w:t xml:space="preserve"> </w:t>
      </w:r>
      <w:r>
        <w:t>размер задатка на участие в</w:t>
      </w:r>
      <w:r>
        <w:rPr>
          <w:spacing w:val="18"/>
        </w:rPr>
        <w:t xml:space="preserve"> </w:t>
      </w:r>
      <w:r>
        <w:t>аукционе, предусмотренный извещением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681" w:right="6591"/>
        <w:jc w:val="both"/>
      </w:pPr>
      <w:r>
        <w:t>Все документы, входящие в состав заявки, должны иметь четко читаемый текст.</w:t>
      </w:r>
      <w:r>
        <w:rPr>
          <w:spacing w:val="-58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Оператором в</w:t>
      </w:r>
      <w:r>
        <w:rPr>
          <w:spacing w:val="-2"/>
        </w:rPr>
        <w:t xml:space="preserve"> </w:t>
      </w:r>
      <w:r>
        <w:t>случае: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593"/>
          <w:tab w:val="left" w:pos="3440"/>
          <w:tab w:val="left" w:pos="4401"/>
          <w:tab w:val="left" w:pos="5994"/>
          <w:tab w:val="left" w:pos="7263"/>
          <w:tab w:val="left" w:pos="8988"/>
          <w:tab w:val="left" w:pos="10998"/>
          <w:tab w:val="left" w:pos="12413"/>
          <w:tab w:val="left" w:pos="14179"/>
        </w:tabs>
        <w:suppressAutoHyphens/>
        <w:spacing w:line="276" w:lineRule="auto"/>
        <w:ind w:left="115" w:right="576" w:firstLine="566"/>
        <w:jc w:val="both"/>
      </w:pPr>
      <w:r>
        <w:t xml:space="preserve">а) отсутствия на лицевом счете заявителя достаточной суммы денежных </w:t>
      </w:r>
      <w:r>
        <w:rPr>
          <w:spacing w:val="-1"/>
        </w:rPr>
        <w:t>сре</w:t>
      </w:r>
      <w:proofErr w:type="gramStart"/>
      <w:r>
        <w:rPr>
          <w:spacing w:val="-1"/>
        </w:rPr>
        <w:t>дств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</w:t>
      </w:r>
      <w:proofErr w:type="gramEnd"/>
      <w:r>
        <w:t>азмере</w:t>
      </w:r>
      <w:r>
        <w:rPr>
          <w:spacing w:val="-1"/>
        </w:rPr>
        <w:t xml:space="preserve"> </w:t>
      </w:r>
      <w:r>
        <w:t>задатка;</w:t>
      </w:r>
    </w:p>
    <w:p w:rsidR="0084639E" w:rsidRPr="008057D0" w:rsidRDefault="0084639E" w:rsidP="008057D0">
      <w:pPr>
        <w:pStyle w:val="a3"/>
        <w:keepNext/>
        <w:keepLines/>
        <w:widowControl/>
        <w:suppressLineNumbers/>
        <w:suppressAutoHyphens/>
        <w:spacing w:line="278" w:lineRule="auto"/>
        <w:ind w:left="115" w:right="576" w:firstLine="566"/>
        <w:jc w:val="both"/>
      </w:pPr>
      <w:r>
        <w:t>б) подачи заявителем второй заявки на участие в отношении одного и того же лота при условии, что поданная ранее заявка таким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отозвана;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90"/>
        <w:ind w:left="681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истечении установленного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left="681"/>
        <w:jc w:val="both"/>
      </w:pPr>
      <w:r>
        <w:t>г)</w:t>
      </w:r>
      <w:r>
        <w:rPr>
          <w:spacing w:val="-4"/>
        </w:rPr>
        <w:t xml:space="preserve"> </w:t>
      </w:r>
      <w:r>
        <w:t>некорректного</w:t>
      </w:r>
      <w:r>
        <w:rPr>
          <w:spacing w:val="-2"/>
        </w:rPr>
        <w:t xml:space="preserve"> </w:t>
      </w:r>
      <w:r>
        <w:t>заполнения формы</w:t>
      </w:r>
      <w:r>
        <w:rPr>
          <w:spacing w:val="-2"/>
        </w:rPr>
        <w:t xml:space="preserve"> </w:t>
      </w:r>
      <w:r>
        <w:t>заявки,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незаполнения</w:t>
      </w:r>
      <w:proofErr w:type="spellEnd"/>
      <w:r>
        <w:rPr>
          <w:spacing w:val="-3"/>
        </w:rPr>
        <w:t xml:space="preserve"> </w:t>
      </w:r>
      <w:r>
        <w:t>полей,</w:t>
      </w:r>
      <w:r>
        <w:rPr>
          <w:spacing w:val="-2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 w:line="276" w:lineRule="auto"/>
        <w:ind w:left="115" w:right="563" w:firstLine="566"/>
        <w:jc w:val="both"/>
      </w:pPr>
      <w:r>
        <w:t>Протокол рассмотрения заявок  на участие в аукционе подписывается не позднее</w:t>
      </w:r>
      <w:r>
        <w:rPr>
          <w:spacing w:val="9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в течение одного дня со дня их рассмотрения усиленной квалифицированной электронной подписью лица, уполномоченного действовать от</w:t>
      </w:r>
      <w:r>
        <w:rPr>
          <w:spacing w:val="1"/>
        </w:rPr>
        <w:t xml:space="preserve"> </w:t>
      </w:r>
      <w:r>
        <w:t xml:space="preserve">имени организатора аукциона, и размещается на электронной площадке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подписания</w:t>
      </w:r>
      <w:r>
        <w:rPr>
          <w:spacing w:val="1"/>
        </w:rPr>
        <w:t xml:space="preserve"> </w:t>
      </w:r>
      <w:r>
        <w:t>протокола.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887"/>
          <w:tab w:val="left" w:pos="2561"/>
          <w:tab w:val="left" w:pos="4147"/>
          <w:tab w:val="left" w:pos="6104"/>
          <w:tab w:val="left" w:pos="7788"/>
          <w:tab w:val="left" w:pos="9592"/>
          <w:tab w:val="left" w:pos="10364"/>
          <w:tab w:val="left" w:pos="12321"/>
          <w:tab w:val="left" w:pos="13634"/>
        </w:tabs>
        <w:suppressAutoHyphens/>
        <w:spacing w:before="1" w:line="276" w:lineRule="auto"/>
        <w:ind w:left="115" w:right="567" w:firstLine="566"/>
        <w:jc w:val="both"/>
      </w:pPr>
      <w:r>
        <w:t>Заявителям, признанным</w:t>
      </w:r>
      <w:r>
        <w:rPr>
          <w:spacing w:val="11"/>
        </w:rPr>
        <w:t xml:space="preserve"> </w:t>
      </w:r>
      <w:r>
        <w:t>участниками аукциона, и заявителям,</w:t>
      </w:r>
      <w:r>
        <w:rPr>
          <w:spacing w:val="10"/>
        </w:rPr>
        <w:t xml:space="preserve"> </w:t>
      </w:r>
      <w:r>
        <w:t xml:space="preserve">не </w:t>
      </w:r>
      <w:r>
        <w:rPr>
          <w:spacing w:val="10"/>
        </w:rPr>
        <w:t xml:space="preserve"> </w:t>
      </w:r>
      <w:r>
        <w:t xml:space="preserve">допущенным к </w:t>
      </w:r>
      <w:r>
        <w:rPr>
          <w:spacing w:val="14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 аукционе, оператор электронной площадки направляет в электронной форме уведомления</w:t>
      </w:r>
      <w:r>
        <w:rPr>
          <w:spacing w:val="-58"/>
        </w:rPr>
        <w:t xml:space="preserve"> </w:t>
      </w:r>
      <w:r>
        <w:t>о принятых в отношении их решениях не позднее дня, следующего после дня подписания протокола рассмотрения заявок на участие в</w:t>
      </w:r>
      <w:r>
        <w:rPr>
          <w:spacing w:val="1"/>
        </w:rPr>
        <w:t xml:space="preserve"> </w:t>
      </w:r>
      <w:r>
        <w:t>аукционе.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1"/>
        <w:rPr>
          <w:sz w:val="27"/>
        </w:rPr>
      </w:pPr>
    </w:p>
    <w:p w:rsidR="0084639E" w:rsidRPr="00A73589" w:rsidRDefault="0084639E" w:rsidP="00133461">
      <w:pPr>
        <w:pStyle w:val="a5"/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jc w:val="center"/>
        <w:rPr>
          <w:sz w:val="24"/>
          <w:szCs w:val="24"/>
          <w:u w:val="single"/>
        </w:rPr>
      </w:pPr>
      <w:r w:rsidRPr="00A73589">
        <w:rPr>
          <w:sz w:val="24"/>
          <w:szCs w:val="24"/>
          <w:u w:val="single"/>
        </w:rPr>
        <w:t>Порядок и срок изменения, отзыва заявки на участие в аукционе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495"/>
          <w:tab w:val="left" w:pos="3017"/>
          <w:tab w:val="left" w:pos="3744"/>
          <w:tab w:val="left" w:pos="4984"/>
          <w:tab w:val="left" w:pos="5566"/>
          <w:tab w:val="left" w:pos="6512"/>
          <w:tab w:val="left" w:pos="7853"/>
          <w:tab w:val="left" w:pos="8183"/>
          <w:tab w:val="left" w:pos="10277"/>
          <w:tab w:val="left" w:pos="10356"/>
          <w:tab w:val="left" w:pos="11963"/>
          <w:tab w:val="left" w:pos="13275"/>
          <w:tab w:val="left" w:pos="13643"/>
          <w:tab w:val="left" w:pos="14170"/>
        </w:tabs>
        <w:suppressAutoHyphens/>
        <w:spacing w:line="276" w:lineRule="auto"/>
        <w:ind w:left="115" w:right="564" w:firstLine="708"/>
        <w:jc w:val="both"/>
      </w:pPr>
      <w:r>
        <w:t>Заявитель имеет право отозвать принятую организатором аукциона</w:t>
      </w:r>
      <w:r>
        <w:tab/>
        <w:t>заявку на  участие</w:t>
      </w:r>
      <w:r>
        <w:rPr>
          <w:spacing w:val="-58"/>
        </w:rPr>
        <w:t xml:space="preserve"> </w:t>
      </w:r>
      <w:r>
        <w:t>в аукционе до дня окончания срока приема заявок, путем направления уведомления об отзыве заявки на электронную площадку. В случае</w:t>
      </w:r>
      <w:r>
        <w:rPr>
          <w:spacing w:val="1"/>
        </w:rPr>
        <w:t xml:space="preserve"> </w:t>
      </w:r>
      <w:r>
        <w:t>отзыва заявки в установленном порядке, уведомление об отзыве заявки поступает в «личный кабинет» организатора аукциона, о чем 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 дней со дня поступления уведомления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1"/>
        <w:rPr>
          <w:sz w:val="27"/>
        </w:rPr>
      </w:pPr>
    </w:p>
    <w:p w:rsidR="0084639E" w:rsidRPr="001F2E1D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Определение участников аукциона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602"/>
          <w:tab w:val="left" w:pos="3475"/>
          <w:tab w:val="left" w:pos="5514"/>
          <w:tab w:val="left" w:pos="6805"/>
          <w:tab w:val="left" w:pos="8402"/>
          <w:tab w:val="left" w:pos="10134"/>
          <w:tab w:val="left" w:pos="11643"/>
          <w:tab w:val="left" w:pos="12393"/>
          <w:tab w:val="left" w:pos="13840"/>
        </w:tabs>
        <w:suppressAutoHyphens/>
        <w:spacing w:line="276" w:lineRule="auto"/>
        <w:ind w:left="115" w:right="574" w:firstLine="566"/>
      </w:pPr>
      <w:r>
        <w:t>По результатам рассмотрения заявок комиссия</w:t>
      </w:r>
      <w:r>
        <w:tab/>
        <w:t xml:space="preserve">принимает решение о допуске </w:t>
      </w:r>
      <w:r>
        <w:rPr>
          <w:spacing w:val="-1"/>
        </w:rPr>
        <w:t>заявителей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или об 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допуске к</w:t>
      </w:r>
      <w:r>
        <w:rPr>
          <w:spacing w:val="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аукционе.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/>
        <w:ind w:left="681"/>
      </w:pPr>
      <w:r>
        <w:t>Заявитель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 аукционе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случаях: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01"/>
        </w:tabs>
        <w:suppressAutoHyphens/>
        <w:spacing w:before="41"/>
        <w:ind w:hanging="220"/>
        <w:rPr>
          <w:sz w:val="20"/>
        </w:rPr>
      </w:pPr>
      <w:r>
        <w:rPr>
          <w:sz w:val="24"/>
        </w:rPr>
        <w:t>непредставление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41"/>
        </w:tabs>
        <w:suppressAutoHyphens/>
        <w:spacing w:before="90"/>
        <w:ind w:left="940" w:hanging="260"/>
        <w:jc w:val="both"/>
        <w:rPr>
          <w:sz w:val="24"/>
        </w:rPr>
      </w:pPr>
      <w:r>
        <w:rPr>
          <w:sz w:val="24"/>
        </w:rPr>
        <w:t>не</w:t>
      </w:r>
      <w:r w:rsidR="00FD08C0">
        <w:rPr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1001"/>
        </w:tabs>
        <w:suppressAutoHyphens/>
        <w:spacing w:before="41" w:line="276" w:lineRule="auto"/>
        <w:ind w:left="115" w:right="564" w:firstLine="566"/>
        <w:jc w:val="both"/>
        <w:rPr>
          <w:sz w:val="24"/>
        </w:rPr>
      </w:pPr>
      <w:r>
        <w:rPr>
          <w:sz w:val="24"/>
        </w:rPr>
        <w:t>подача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Земельным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не имеет права быть участником конкретного аукциона, покупателем земельного участка или приобрести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3"/>
        </w:numPr>
        <w:suppressLineNumbers/>
        <w:tabs>
          <w:tab w:val="left" w:pos="996"/>
        </w:tabs>
        <w:suppressAutoHyphens/>
        <w:spacing w:line="276" w:lineRule="auto"/>
        <w:ind w:left="115" w:right="574" w:firstLine="566"/>
        <w:jc w:val="both"/>
        <w:rPr>
          <w:sz w:val="24"/>
        </w:rPr>
      </w:pPr>
      <w:r>
        <w:rPr>
          <w:sz w:val="24"/>
        </w:rPr>
        <w:t>наличие сведений о заявителе, 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учредителях (участниках), о членах коллегиальных исполнительных органов заявителя, 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 функции единоличного исполнительного органа заявителя, являющегося юридическим лицом, в реестре 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1691"/>
          <w:tab w:val="left" w:pos="3008"/>
          <w:tab w:val="left" w:pos="4936"/>
          <w:tab w:val="left" w:pos="6907"/>
          <w:tab w:val="left" w:pos="9073"/>
          <w:tab w:val="left" w:pos="10939"/>
          <w:tab w:val="left" w:pos="12877"/>
          <w:tab w:val="left" w:pos="13841"/>
        </w:tabs>
        <w:suppressAutoHyphens/>
        <w:spacing w:before="1" w:line="276" w:lineRule="auto"/>
        <w:ind w:left="115" w:right="577" w:firstLine="566"/>
        <w:jc w:val="both"/>
      </w:pPr>
      <w:r>
        <w:lastRenderedPageBreak/>
        <w:t xml:space="preserve">В день признания заявителей участниками аукциона, указанный в </w:t>
      </w:r>
      <w:r>
        <w:rPr>
          <w:spacing w:val="-1"/>
        </w:rPr>
        <w:t>извещении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заявкам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документам,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 журналу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531"/>
          <w:tab w:val="left" w:pos="3131"/>
          <w:tab w:val="left" w:pos="4396"/>
          <w:tab w:val="left" w:pos="5800"/>
          <w:tab w:val="left" w:pos="7205"/>
          <w:tab w:val="left" w:pos="8335"/>
          <w:tab w:val="left" w:pos="9873"/>
          <w:tab w:val="left" w:pos="11004"/>
          <w:tab w:val="left" w:pos="12277"/>
          <w:tab w:val="left" w:pos="13560"/>
          <w:tab w:val="left" w:pos="14144"/>
        </w:tabs>
        <w:suppressAutoHyphens/>
        <w:spacing w:before="1" w:line="276" w:lineRule="auto"/>
        <w:ind w:left="115" w:right="563" w:firstLine="566"/>
        <w:jc w:val="both"/>
      </w:pPr>
      <w:r>
        <w:t>По результатам рассмотрения заявок</w:t>
      </w:r>
      <w:r>
        <w:rPr>
          <w:spacing w:val="43"/>
        </w:rPr>
        <w:t xml:space="preserve"> </w:t>
      </w:r>
      <w:r>
        <w:t>и документов к ним комиссия принимает решение</w:t>
      </w:r>
      <w:r>
        <w:rPr>
          <w:spacing w:val="-58"/>
        </w:rPr>
        <w:t xml:space="preserve"> </w:t>
      </w:r>
      <w:r>
        <w:t>о признании заявителя участником аукциона или об отказе в допуске к участию в аукционе, которое оформляется протоколом рассмотрения</w:t>
      </w:r>
      <w:r>
        <w:rPr>
          <w:spacing w:val="1"/>
        </w:rPr>
        <w:t xml:space="preserve"> </w:t>
      </w:r>
      <w:r>
        <w:t>заявок с указанием причины отказа в допуске</w:t>
      </w:r>
      <w:r>
        <w:rPr>
          <w:spacing w:val="-58"/>
        </w:rPr>
        <w:t xml:space="preserve"> </w:t>
      </w:r>
      <w:r>
        <w:t>к участию в аукционе. Протокол рассмотрения заявок на участие в аукционе подписывается организатором аукциона не позднее чем в течение</w:t>
      </w:r>
      <w:r>
        <w:rPr>
          <w:spacing w:val="1"/>
        </w:rPr>
        <w:t xml:space="preserve"> </w:t>
      </w:r>
      <w:r>
        <w:t xml:space="preserve">одного дня со дня  их </w:t>
      </w:r>
      <w:r>
        <w:rPr>
          <w:spacing w:val="-1"/>
        </w:rPr>
        <w:t>рассмотрения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позднее</w:t>
      </w:r>
      <w:proofErr w:type="gramEnd"/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протокола.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466"/>
          <w:tab w:val="left" w:pos="4495"/>
          <w:tab w:val="left" w:pos="5912"/>
          <w:tab w:val="left" w:pos="7711"/>
          <w:tab w:val="left" w:pos="9428"/>
          <w:tab w:val="left" w:pos="10299"/>
          <w:tab w:val="left" w:pos="11932"/>
          <w:tab w:val="left" w:pos="13904"/>
        </w:tabs>
        <w:suppressAutoHyphens/>
        <w:spacing w:line="276" w:lineRule="auto"/>
        <w:ind w:left="115" w:right="575" w:firstLine="566"/>
        <w:jc w:val="both"/>
      </w:pPr>
      <w:r>
        <w:t xml:space="preserve">Заявитель приобретает статус участника аукциона с момента подписания </w:t>
      </w:r>
      <w:r>
        <w:rPr>
          <w:spacing w:val="-1"/>
        </w:rPr>
        <w:t>протокола</w:t>
      </w:r>
      <w:r w:rsidR="00A65D09">
        <w:rPr>
          <w:spacing w:val="-58"/>
        </w:rPr>
        <w:t xml:space="preserve">  </w:t>
      </w:r>
      <w:r w:rsidR="00B77DA1">
        <w:t xml:space="preserve"> о</w:t>
      </w:r>
      <w:r>
        <w:rPr>
          <w:spacing w:val="-1"/>
        </w:rPr>
        <w:t xml:space="preserve"> </w:t>
      </w:r>
      <w:r>
        <w:t>признании претендентов</w:t>
      </w:r>
      <w:r>
        <w:rPr>
          <w:spacing w:val="1"/>
        </w:rPr>
        <w:t xml:space="preserve"> </w:t>
      </w:r>
      <w:r>
        <w:t>участниками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Не позднее следующего рабочего дня после дня подписания протокола о признании претендентов участниками всем претендентам,</w:t>
      </w:r>
      <w:r>
        <w:rPr>
          <w:spacing w:val="1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признании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отказа.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941"/>
        </w:tabs>
        <w:suppressAutoHyphens/>
        <w:spacing w:before="90"/>
        <w:ind w:left="709" w:firstLine="0"/>
        <w:rPr>
          <w:sz w:val="24"/>
        </w:rPr>
      </w:pPr>
    </w:p>
    <w:p w:rsidR="0084639E" w:rsidRPr="00933836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Порядок проведения аукциона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8" w:lineRule="auto"/>
        <w:ind w:left="115" w:right="389" w:firstLine="566"/>
        <w:jc w:val="both"/>
      </w:pPr>
      <w:r>
        <w:t>Торговая</w:t>
      </w:r>
      <w:r>
        <w:rPr>
          <w:spacing w:val="8"/>
        </w:rPr>
        <w:t xml:space="preserve"> </w:t>
      </w:r>
      <w:r>
        <w:t>сессия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последовательного</w:t>
      </w:r>
      <w:r>
        <w:rPr>
          <w:spacing w:val="6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участниками</w:t>
      </w:r>
      <w:r>
        <w:rPr>
          <w:spacing w:val="7"/>
        </w:rPr>
        <w:t xml:space="preserve"> </w:t>
      </w:r>
      <w:r>
        <w:t>аукциона</w:t>
      </w:r>
      <w:r>
        <w:rPr>
          <w:spacing w:val="6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цены</w:t>
      </w:r>
      <w:r>
        <w:rPr>
          <w:spacing w:val="5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величину,</w:t>
      </w:r>
      <w:r>
        <w:rPr>
          <w:spacing w:val="7"/>
        </w:rPr>
        <w:t xml:space="preserve"> </w:t>
      </w:r>
      <w:r>
        <w:t>равную</w:t>
      </w:r>
      <w:r>
        <w:rPr>
          <w:spacing w:val="-57"/>
        </w:rPr>
        <w:t xml:space="preserve"> </w:t>
      </w:r>
      <w:r>
        <w:t>величине</w:t>
      </w:r>
      <w:r>
        <w:rPr>
          <w:spacing w:val="2"/>
        </w:rPr>
        <w:t xml:space="preserve"> </w:t>
      </w:r>
      <w:r>
        <w:t>«шага</w:t>
      </w:r>
      <w:r>
        <w:rPr>
          <w:spacing w:val="-1"/>
        </w:rPr>
        <w:t xml:space="preserve"> </w:t>
      </w:r>
      <w:r>
        <w:t>аукциона».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6" w:lineRule="auto"/>
        <w:ind w:left="115" w:right="389" w:firstLine="566"/>
        <w:jc w:val="both"/>
      </w:pPr>
      <w:r>
        <w:t>«Шаг</w:t>
      </w:r>
      <w:r>
        <w:rPr>
          <w:spacing w:val="26"/>
        </w:rPr>
        <w:t xml:space="preserve"> </w:t>
      </w:r>
      <w:r>
        <w:t>аукциона»</w:t>
      </w:r>
      <w:r>
        <w:rPr>
          <w:spacing w:val="22"/>
        </w:rPr>
        <w:t xml:space="preserve"> </w:t>
      </w:r>
      <w:r>
        <w:t>устанавливается</w:t>
      </w:r>
      <w:r>
        <w:rPr>
          <w:spacing w:val="24"/>
        </w:rPr>
        <w:t xml:space="preserve"> </w:t>
      </w:r>
      <w:r>
        <w:t>Организатором</w:t>
      </w:r>
      <w:r>
        <w:rPr>
          <w:spacing w:val="23"/>
        </w:rPr>
        <w:t xml:space="preserve"> </w:t>
      </w:r>
      <w:r>
        <w:t>аукциона</w:t>
      </w:r>
      <w:r>
        <w:rPr>
          <w:spacing w:val="2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фиксированной</w:t>
      </w:r>
      <w:r>
        <w:rPr>
          <w:spacing w:val="25"/>
        </w:rPr>
        <w:t xml:space="preserve"> </w:t>
      </w:r>
      <w:r>
        <w:t>сумме,</w:t>
      </w:r>
      <w:r>
        <w:rPr>
          <w:spacing w:val="24"/>
        </w:rPr>
        <w:t xml:space="preserve"> </w:t>
      </w:r>
      <w:r>
        <w:t>составляющей</w:t>
      </w:r>
      <w:r>
        <w:rPr>
          <w:spacing w:val="25"/>
        </w:rPr>
        <w:t xml:space="preserve"> </w:t>
      </w:r>
      <w:r>
        <w:t>3%</w:t>
      </w:r>
      <w:r>
        <w:rPr>
          <w:spacing w:val="23"/>
        </w:rPr>
        <w:t xml:space="preserve"> </w:t>
      </w:r>
      <w:r>
        <w:t>начальной</w:t>
      </w:r>
      <w:r>
        <w:rPr>
          <w:spacing w:val="26"/>
        </w:rPr>
        <w:t xml:space="preserve"> </w:t>
      </w:r>
      <w:r>
        <w:t>цены</w:t>
      </w:r>
      <w:r>
        <w:rPr>
          <w:spacing w:val="24"/>
        </w:rPr>
        <w:t xml:space="preserve"> </w:t>
      </w:r>
      <w:r>
        <w:t>аукциона,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 подачи предложений</w:t>
      </w:r>
      <w:r>
        <w:rPr>
          <w:spacing w:val="-1"/>
        </w:rPr>
        <w:t xml:space="preserve"> </w:t>
      </w:r>
      <w:r>
        <w:t>о цене.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8" w:lineRule="auto"/>
        <w:ind w:left="115" w:right="389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требованиями:</w:t>
      </w:r>
    </w:p>
    <w:p w:rsidR="0084639E" w:rsidRDefault="0084639E" w:rsidP="00D40313">
      <w:pPr>
        <w:pStyle w:val="a5"/>
        <w:keepNext/>
        <w:keepLines/>
        <w:widowControl/>
        <w:numPr>
          <w:ilvl w:val="0"/>
          <w:numId w:val="2"/>
        </w:numPr>
        <w:suppressLineNumbers/>
        <w:tabs>
          <w:tab w:val="left" w:pos="1470"/>
          <w:tab w:val="left" w:pos="1471"/>
          <w:tab w:val="left" w:pos="3414"/>
          <w:tab w:val="left" w:pos="4124"/>
          <w:tab w:val="left" w:pos="5187"/>
          <w:tab w:val="left" w:pos="6722"/>
          <w:tab w:val="left" w:pos="8273"/>
          <w:tab w:val="left" w:pos="10127"/>
          <w:tab w:val="left" w:pos="11564"/>
          <w:tab w:val="left" w:pos="13607"/>
        </w:tabs>
        <w:suppressAutoHyphens/>
        <w:spacing w:line="276" w:lineRule="auto"/>
        <w:ind w:right="574" w:firstLine="566"/>
        <w:jc w:val="both"/>
        <w:rPr>
          <w:sz w:val="24"/>
        </w:rPr>
      </w:pPr>
      <w:r>
        <w:rPr>
          <w:sz w:val="24"/>
        </w:rPr>
        <w:t xml:space="preserve">Предложение о цене предмета аукциона увеличивает текущее максимальное </w:t>
      </w:r>
      <w:r>
        <w:rPr>
          <w:spacing w:val="-1"/>
          <w:sz w:val="24"/>
        </w:rPr>
        <w:t>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"шага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аукциона";</w:t>
      </w:r>
    </w:p>
    <w:p w:rsidR="0084639E" w:rsidRDefault="0084639E" w:rsidP="00D40313">
      <w:pPr>
        <w:pStyle w:val="a5"/>
        <w:keepNext/>
        <w:keepLines/>
        <w:widowControl/>
        <w:numPr>
          <w:ilvl w:val="0"/>
          <w:numId w:val="2"/>
        </w:numPr>
        <w:suppressLineNumbers/>
        <w:tabs>
          <w:tab w:val="left" w:pos="951"/>
        </w:tabs>
        <w:suppressAutoHyphens/>
        <w:spacing w:line="278" w:lineRule="auto"/>
        <w:ind w:right="565" w:firstLine="566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цене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цене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подано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84639E" w:rsidRDefault="0084639E" w:rsidP="00D40313">
      <w:pPr>
        <w:pStyle w:val="a3"/>
        <w:keepNext/>
        <w:keepLines/>
        <w:widowControl/>
        <w:suppressLineNumbers/>
        <w:suppressAutoHyphens/>
        <w:spacing w:line="272" w:lineRule="exact"/>
        <w:ind w:left="681"/>
        <w:jc w:val="both"/>
      </w:pP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84639E" w:rsidRDefault="0084639E" w:rsidP="00D40313">
      <w:pPr>
        <w:pStyle w:val="a3"/>
        <w:keepNext/>
        <w:keepLines/>
        <w:widowControl/>
        <w:suppressLineNumbers/>
        <w:tabs>
          <w:tab w:val="left" w:pos="1960"/>
          <w:tab w:val="left" w:pos="3603"/>
          <w:tab w:val="left" w:pos="5594"/>
          <w:tab w:val="left" w:pos="7261"/>
          <w:tab w:val="left" w:pos="8846"/>
          <w:tab w:val="left" w:pos="9597"/>
          <w:tab w:val="left" w:pos="10700"/>
          <w:tab w:val="left" w:pos="12278"/>
          <w:tab w:val="left" w:pos="13863"/>
        </w:tabs>
        <w:suppressAutoHyphens/>
        <w:spacing w:before="31"/>
        <w:ind w:left="681"/>
        <w:jc w:val="both"/>
      </w:pPr>
      <w:r>
        <w:t>Время ожидания предложения участника электронного  аукциона о цене предмета аукциона составляет</w:t>
      </w:r>
    </w:p>
    <w:p w:rsidR="0084639E" w:rsidRDefault="0084639E" w:rsidP="00D40313">
      <w:pPr>
        <w:pStyle w:val="a3"/>
        <w:keepNext/>
        <w:keepLines/>
        <w:widowControl/>
        <w:suppressLineNumbers/>
        <w:tabs>
          <w:tab w:val="left" w:pos="1499"/>
          <w:tab w:val="left" w:pos="3462"/>
          <w:tab w:val="left" w:pos="5299"/>
          <w:tab w:val="left" w:pos="6869"/>
          <w:tab w:val="left" w:pos="9332"/>
          <w:tab w:val="left" w:pos="11835"/>
          <w:tab w:val="left" w:pos="14013"/>
        </w:tabs>
        <w:suppressAutoHyphens/>
        <w:spacing w:before="41" w:line="276" w:lineRule="auto"/>
        <w:ind w:left="115" w:right="564"/>
        <w:jc w:val="both"/>
      </w:pPr>
      <w:r>
        <w:t>10 (десять) минут. При поступлении предложения</w:t>
      </w:r>
      <w:r>
        <w:tab/>
        <w:t>участника аукциона</w:t>
      </w:r>
      <w:r>
        <w:rPr>
          <w:spacing w:val="-58"/>
        </w:rPr>
        <w:t xml:space="preserve"> </w:t>
      </w:r>
      <w:r>
        <w:t>о повышении цены предмета аукциона время, оставшееся до истечения указанного срока, обновляется до десяти минут. Если в 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одного предложения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поступило,</w:t>
      </w:r>
      <w:r>
        <w:rPr>
          <w:spacing w:val="-2"/>
        </w:rPr>
        <w:t xml:space="preserve"> </w:t>
      </w:r>
      <w:r>
        <w:t>электронный аукцион завершается.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lastRenderedPageBreak/>
        <w:t>Срок для подачи предложений о цене обновляется автоматически после улучшения текущего предложения о цене. Время срока подачи</w:t>
      </w:r>
      <w:r>
        <w:rPr>
          <w:spacing w:val="1"/>
        </w:rPr>
        <w:t xml:space="preserve"> </w:t>
      </w:r>
      <w:r>
        <w:t>предложений отсчитывается с момента подачи последнего (лучшего) предложения (или с начала подачи предложений о цене), отображается в</w:t>
      </w:r>
      <w:r>
        <w:rPr>
          <w:spacing w:val="1"/>
        </w:rPr>
        <w:t xml:space="preserve"> </w:t>
      </w:r>
      <w:r>
        <w:t xml:space="preserve">закрытой </w:t>
      </w:r>
      <w:r>
        <w:rPr>
          <w:spacing w:val="1"/>
        </w:rPr>
        <w:t xml:space="preserve"> </w:t>
      </w:r>
      <w:r>
        <w:t>части электронной площадки как  расчетное время окончания торгов, а так же как время, оставшееся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торгов в</w:t>
      </w:r>
      <w:r>
        <w:rPr>
          <w:spacing w:val="-1"/>
        </w:rPr>
        <w:t xml:space="preserve"> </w:t>
      </w:r>
      <w:r>
        <w:t>минутах.</w:t>
      </w: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3988"/>
          <w:tab w:val="left" w:pos="8037"/>
          <w:tab w:val="left" w:pos="10850"/>
          <w:tab w:val="left" w:pos="14013"/>
        </w:tabs>
        <w:suppressAutoHyphens/>
        <w:spacing w:line="276" w:lineRule="auto"/>
        <w:ind w:left="115" w:right="568" w:firstLine="566"/>
        <w:jc w:val="both"/>
      </w:pPr>
      <w:r>
        <w:t>В ходе проведения подачи предложений о цене аукциона Оператор программными средствами электронной площадки обеспечивает</w:t>
      </w:r>
      <w:r>
        <w:rPr>
          <w:spacing w:val="1"/>
        </w:rPr>
        <w:t xml:space="preserve"> </w:t>
      </w:r>
      <w:r>
        <w:t xml:space="preserve">отклонение предложения о цене </w:t>
      </w:r>
      <w:r>
        <w:rPr>
          <w:spacing w:val="-1"/>
        </w:rPr>
        <w:t>аукциона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 его</w:t>
      </w:r>
      <w:r>
        <w:rPr>
          <w:spacing w:val="-2"/>
        </w:rPr>
        <w:t xml:space="preserve"> </w:t>
      </w:r>
      <w:r>
        <w:t>поступления и соответствующее уведомление</w:t>
      </w:r>
      <w:r>
        <w:rPr>
          <w:spacing w:val="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электронного аукциона, в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если: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860"/>
        </w:tabs>
        <w:suppressAutoHyphens/>
        <w:spacing w:before="1" w:line="276" w:lineRule="auto"/>
        <w:ind w:left="681" w:right="574" w:firstLine="0"/>
        <w:jc w:val="both"/>
        <w:rPr>
          <w:sz w:val="24"/>
        </w:rPr>
      </w:pPr>
      <w:r>
        <w:rPr>
          <w:sz w:val="24"/>
        </w:rPr>
        <w:t xml:space="preserve"> - предложение о цене аукциона предоставлено до начала или по истечении установленного времени для подачи предложений о цене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1"/>
        </w:numPr>
        <w:suppressLineNumbers/>
        <w:tabs>
          <w:tab w:val="left" w:pos="821"/>
        </w:tabs>
        <w:suppressAutoHyphens/>
        <w:spacing w:before="90"/>
        <w:ind w:left="820" w:hanging="140"/>
        <w:rPr>
          <w:sz w:val="24"/>
        </w:rPr>
      </w:pP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цене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цены;</w:t>
      </w:r>
    </w:p>
    <w:p w:rsidR="0084639E" w:rsidRDefault="0084639E" w:rsidP="00133461">
      <w:pPr>
        <w:pStyle w:val="a5"/>
        <w:keepNext/>
        <w:keepLines/>
        <w:widowControl/>
        <w:numPr>
          <w:ilvl w:val="0"/>
          <w:numId w:val="1"/>
        </w:numPr>
        <w:suppressLineNumbers/>
        <w:tabs>
          <w:tab w:val="left" w:pos="821"/>
        </w:tabs>
        <w:suppressAutoHyphens/>
        <w:spacing w:before="41"/>
        <w:ind w:left="820" w:hanging="140"/>
        <w:rPr>
          <w:sz w:val="24"/>
        </w:rPr>
      </w:pP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цене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</w:t>
      </w:r>
      <w:r>
        <w:rPr>
          <w:spacing w:val="2"/>
          <w:sz w:val="24"/>
        </w:rPr>
        <w:t xml:space="preserve"> </w:t>
      </w:r>
      <w:r>
        <w:rPr>
          <w:sz w:val="24"/>
        </w:rPr>
        <w:t>нулю;</w:t>
      </w:r>
    </w:p>
    <w:p w:rsidR="0084639E" w:rsidRDefault="0084639E" w:rsidP="00133461">
      <w:pPr>
        <w:pStyle w:val="a5"/>
        <w:keepNext/>
        <w:keepLines/>
        <w:widowControl/>
        <w:suppressLineNumbers/>
        <w:tabs>
          <w:tab w:val="left" w:pos="1298"/>
          <w:tab w:val="left" w:pos="1299"/>
          <w:tab w:val="left" w:pos="3454"/>
          <w:tab w:val="left" w:pos="5345"/>
          <w:tab w:val="left" w:pos="6002"/>
          <w:tab w:val="left" w:pos="7010"/>
          <w:tab w:val="left" w:pos="8501"/>
          <w:tab w:val="left" w:pos="9273"/>
          <w:tab w:val="left" w:pos="11244"/>
          <w:tab w:val="left" w:pos="13031"/>
          <w:tab w:val="left" w:pos="14434"/>
        </w:tabs>
        <w:suppressAutoHyphens/>
        <w:spacing w:before="41" w:line="278" w:lineRule="auto"/>
        <w:ind w:left="681" w:right="576" w:firstLine="0"/>
        <w:rPr>
          <w:sz w:val="24"/>
        </w:rPr>
      </w:pPr>
      <w:r>
        <w:rPr>
          <w:sz w:val="24"/>
        </w:rPr>
        <w:t xml:space="preserve">- представленное предложение о цене аукциона не соответствует увеличению текущей </w:t>
      </w:r>
      <w:r>
        <w:rPr>
          <w:spacing w:val="-1"/>
          <w:sz w:val="24"/>
        </w:rPr>
        <w:t>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«шага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аукциона»;</w:t>
      </w:r>
    </w:p>
    <w:p w:rsidR="0084639E" w:rsidRDefault="0084639E" w:rsidP="00133461">
      <w:pPr>
        <w:keepNext/>
        <w:keepLines/>
        <w:widowControl/>
        <w:suppressLineNumbers/>
        <w:tabs>
          <w:tab w:val="left" w:pos="848"/>
        </w:tabs>
        <w:suppressAutoHyphens/>
        <w:spacing w:line="272" w:lineRule="exact"/>
        <w:ind w:firstLine="709"/>
      </w:pPr>
      <w:r w:rsidRPr="001F2E1D">
        <w:rPr>
          <w:sz w:val="24"/>
        </w:rPr>
        <w:t xml:space="preserve">- </w:t>
      </w:r>
      <w:proofErr w:type="gramStart"/>
      <w:r w:rsidRPr="001F2E1D">
        <w:rPr>
          <w:sz w:val="24"/>
        </w:rPr>
        <w:t>предыдущее</w:t>
      </w:r>
      <w:proofErr w:type="gramEnd"/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представленное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данным</w:t>
      </w:r>
      <w:r w:rsidRPr="001F2E1D">
        <w:rPr>
          <w:spacing w:val="25"/>
          <w:sz w:val="24"/>
        </w:rPr>
        <w:t xml:space="preserve"> </w:t>
      </w:r>
      <w:r w:rsidRPr="001F2E1D">
        <w:rPr>
          <w:sz w:val="24"/>
        </w:rPr>
        <w:t>участником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аукциона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предложение</w:t>
      </w:r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о</w:t>
      </w:r>
      <w:r w:rsidRPr="001F2E1D">
        <w:rPr>
          <w:spacing w:val="24"/>
          <w:sz w:val="24"/>
        </w:rPr>
        <w:t xml:space="preserve"> </w:t>
      </w:r>
      <w:r w:rsidRPr="001F2E1D">
        <w:rPr>
          <w:sz w:val="24"/>
        </w:rPr>
        <w:t>цене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аукциона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является</w:t>
      </w:r>
      <w:r w:rsidRPr="001F2E1D">
        <w:rPr>
          <w:spacing w:val="24"/>
          <w:sz w:val="24"/>
        </w:rPr>
        <w:t xml:space="preserve"> </w:t>
      </w:r>
      <w:r w:rsidRPr="001F2E1D">
        <w:rPr>
          <w:sz w:val="24"/>
        </w:rPr>
        <w:t>лучшим</w:t>
      </w:r>
      <w:r w:rsidRPr="001F2E1D">
        <w:rPr>
          <w:spacing w:val="23"/>
          <w:sz w:val="24"/>
        </w:rPr>
        <w:t xml:space="preserve"> </w:t>
      </w:r>
      <w:r w:rsidRPr="001F2E1D">
        <w:rPr>
          <w:sz w:val="24"/>
        </w:rPr>
        <w:t>текущим</w:t>
      </w:r>
      <w:r w:rsidRPr="001F2E1D">
        <w:rPr>
          <w:spacing w:val="22"/>
          <w:sz w:val="24"/>
        </w:rPr>
        <w:t xml:space="preserve"> </w:t>
      </w:r>
      <w:r w:rsidRPr="001F2E1D">
        <w:rPr>
          <w:sz w:val="24"/>
        </w:rPr>
        <w:t>предложением</w:t>
      </w:r>
      <w:r>
        <w:rPr>
          <w:spacing w:val="23"/>
          <w:sz w:val="24"/>
        </w:rPr>
        <w:t xml:space="preserve"> </w:t>
      </w:r>
      <w:proofErr w:type="spellStart"/>
      <w:r>
        <w:rPr>
          <w:spacing w:val="23"/>
          <w:sz w:val="24"/>
        </w:rPr>
        <w:t>о</w:t>
      </w:r>
      <w:r>
        <w:rPr>
          <w:spacing w:val="-1"/>
        </w:rPr>
        <w:t>цене</w:t>
      </w:r>
      <w:proofErr w:type="spellEnd"/>
      <w:r>
        <w:rPr>
          <w:spacing w:val="-1"/>
        </w:rPr>
        <w:t>;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ind w:left="709"/>
      </w:pPr>
      <w:r>
        <w:t>-</w:t>
      </w:r>
      <w:r>
        <w:rPr>
          <w:spacing w:val="-4"/>
        </w:rPr>
        <w:t xml:space="preserve"> </w:t>
      </w:r>
      <w:r>
        <w:t>представленное участником</w:t>
      </w:r>
      <w:r>
        <w:rPr>
          <w:spacing w:val="-4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предложений.</w:t>
      </w:r>
    </w:p>
    <w:p w:rsidR="00133461" w:rsidRDefault="00133461" w:rsidP="00133461">
      <w:pPr>
        <w:pStyle w:val="a3"/>
        <w:keepNext/>
        <w:keepLines/>
        <w:widowControl/>
        <w:suppressLineNumbers/>
        <w:suppressAutoHyphens/>
        <w:ind w:left="709"/>
      </w:pPr>
    </w:p>
    <w:p w:rsidR="0084639E" w:rsidRDefault="0084639E" w:rsidP="00133461">
      <w:pPr>
        <w:pStyle w:val="a3"/>
        <w:keepNext/>
        <w:keepLines/>
        <w:widowControl/>
        <w:suppressLineNumbers/>
        <w:tabs>
          <w:tab w:val="left" w:pos="2636"/>
          <w:tab w:val="left" w:pos="5589"/>
          <w:tab w:val="left" w:pos="6680"/>
          <w:tab w:val="left" w:pos="8834"/>
          <w:tab w:val="left" w:pos="10693"/>
          <w:tab w:val="left" w:pos="11668"/>
          <w:tab w:val="left" w:pos="14076"/>
        </w:tabs>
        <w:suppressAutoHyphens/>
        <w:spacing w:line="276" w:lineRule="auto"/>
        <w:ind w:left="142" w:right="575" w:firstLine="567"/>
        <w:jc w:val="both"/>
      </w:pPr>
      <w:r>
        <w:t>В</w:t>
      </w:r>
      <w:r w:rsidRPr="0087621F">
        <w:t xml:space="preserve"> </w:t>
      </w:r>
      <w:r>
        <w:t>случае</w:t>
      </w:r>
      <w:r w:rsidRPr="0087621F">
        <w:t xml:space="preserve"> </w:t>
      </w:r>
      <w:r>
        <w:t>если</w:t>
      </w:r>
      <w:r w:rsidRPr="0087621F">
        <w:t xml:space="preserve"> </w:t>
      </w:r>
      <w:r>
        <w:t>при</w:t>
      </w:r>
      <w:r w:rsidRPr="0087621F">
        <w:t xml:space="preserve"> </w:t>
      </w:r>
      <w:r>
        <w:t>проведении</w:t>
      </w:r>
      <w:r w:rsidRPr="0087621F">
        <w:t xml:space="preserve"> </w:t>
      </w:r>
      <w:r>
        <w:t>процедуры</w:t>
      </w:r>
      <w:r w:rsidRPr="0087621F">
        <w:t xml:space="preserve"> </w:t>
      </w:r>
      <w:r>
        <w:t>подачи</w:t>
      </w:r>
      <w:r w:rsidRPr="0087621F">
        <w:t xml:space="preserve"> </w:t>
      </w:r>
      <w:r>
        <w:t>ценовых</w:t>
      </w:r>
      <w:r w:rsidRPr="0087621F">
        <w:t xml:space="preserve"> </w:t>
      </w:r>
      <w:r>
        <w:t>предложений</w:t>
      </w:r>
      <w:r w:rsidRPr="0087621F">
        <w:t xml:space="preserve"> </w:t>
      </w:r>
      <w:r>
        <w:t>были</w:t>
      </w:r>
      <w:r w:rsidRPr="0087621F">
        <w:t xml:space="preserve"> </w:t>
      </w:r>
      <w:r>
        <w:t>поданы</w:t>
      </w:r>
      <w:r w:rsidRPr="0087621F">
        <w:t xml:space="preserve"> </w:t>
      </w:r>
      <w:r>
        <w:t>равные</w:t>
      </w:r>
      <w:r w:rsidRPr="0087621F">
        <w:t xml:space="preserve"> </w:t>
      </w:r>
      <w:r>
        <w:t>ценовые</w:t>
      </w:r>
      <w:r w:rsidRPr="0087621F">
        <w:t xml:space="preserve"> </w:t>
      </w:r>
      <w:r>
        <w:t>предложения несколькими участниками</w:t>
      </w:r>
      <w:r w:rsidRPr="0087621F">
        <w:t xml:space="preserve"> </w:t>
      </w:r>
      <w:r>
        <w:t>аукциона,</w:t>
      </w:r>
      <w:r w:rsidRPr="0087621F">
        <w:t xml:space="preserve"> </w:t>
      </w:r>
      <w:r>
        <w:t>то</w:t>
      </w:r>
      <w:r w:rsidRPr="0087621F">
        <w:t xml:space="preserve"> </w:t>
      </w:r>
      <w:r>
        <w:t>лучшим</w:t>
      </w:r>
      <w:r w:rsidRPr="0087621F">
        <w:t xml:space="preserve"> </w:t>
      </w:r>
      <w:r>
        <w:t>признается</w:t>
      </w:r>
      <w:r w:rsidRPr="0087621F">
        <w:t xml:space="preserve"> </w:t>
      </w:r>
      <w:r>
        <w:t>ценовое</w:t>
      </w:r>
      <w:r w:rsidRPr="0087621F">
        <w:t xml:space="preserve"> </w:t>
      </w:r>
      <w:r>
        <w:t>предложение,</w:t>
      </w:r>
      <w:r w:rsidRPr="0087621F">
        <w:t xml:space="preserve"> </w:t>
      </w:r>
      <w:r>
        <w:t>поступившее</w:t>
      </w:r>
      <w:r w:rsidRPr="0087621F">
        <w:t xml:space="preserve"> </w:t>
      </w:r>
      <w:r>
        <w:t>ранее</w:t>
      </w:r>
      <w:r w:rsidRPr="0087621F">
        <w:t xml:space="preserve"> </w:t>
      </w:r>
      <w:r>
        <w:t>других</w:t>
      </w:r>
      <w:r w:rsidRPr="0087621F">
        <w:t xml:space="preserve"> </w:t>
      </w:r>
      <w:r>
        <w:t>ценовых</w:t>
      </w:r>
      <w:r w:rsidRPr="0087621F">
        <w:t xml:space="preserve"> </w:t>
      </w:r>
      <w:r>
        <w:t>предложений.</w:t>
      </w:r>
      <w:r w:rsidR="00EC0A59">
        <w:t xml:space="preserve"> </w:t>
      </w:r>
      <w:r>
        <w:t>Победителем электронного аукциона признается участник аукциона, предложивший  наибольшую  цену</w:t>
      </w:r>
      <w:r w:rsidRPr="0087621F">
        <w:t xml:space="preserve"> </w:t>
      </w:r>
      <w:r>
        <w:t>за</w:t>
      </w:r>
      <w:r w:rsidRPr="0087621F">
        <w:t xml:space="preserve"> </w:t>
      </w:r>
      <w:r>
        <w:t>земельный</w:t>
      </w:r>
      <w:r w:rsidRPr="0087621F">
        <w:t xml:space="preserve"> </w:t>
      </w:r>
      <w:r>
        <w:t>участок</w:t>
      </w:r>
      <w:r w:rsidRPr="0087621F">
        <w:t xml:space="preserve"> </w:t>
      </w:r>
      <w:r>
        <w:t>или</w:t>
      </w:r>
      <w:r w:rsidRPr="0087621F">
        <w:t xml:space="preserve"> </w:t>
      </w:r>
      <w:r>
        <w:t>наибольший</w:t>
      </w:r>
      <w:r w:rsidRPr="0087621F">
        <w:t xml:space="preserve"> </w:t>
      </w:r>
      <w:r>
        <w:t>размер ежегодной</w:t>
      </w:r>
      <w:r w:rsidRPr="0087621F">
        <w:t xml:space="preserve"> </w:t>
      </w:r>
      <w:r>
        <w:t>арендной платы за</w:t>
      </w:r>
      <w:r w:rsidRPr="0087621F">
        <w:t xml:space="preserve"> </w:t>
      </w:r>
      <w:r>
        <w:t>земельный</w:t>
      </w:r>
      <w:r w:rsidRPr="0087621F">
        <w:t xml:space="preserve"> </w:t>
      </w:r>
      <w:r>
        <w:t>участок. Протокол</w:t>
      </w:r>
      <w:r w:rsidRPr="0087621F">
        <w:t xml:space="preserve"> </w:t>
      </w:r>
      <w:r>
        <w:t>проведения электронного</w:t>
      </w:r>
      <w:r w:rsidRPr="0087621F">
        <w:t xml:space="preserve"> </w:t>
      </w:r>
      <w:r>
        <w:t>аукциона</w:t>
      </w:r>
      <w:r w:rsidRPr="0087621F">
        <w:t xml:space="preserve"> </w:t>
      </w:r>
      <w:r>
        <w:t>подписывается</w:t>
      </w:r>
      <w:r w:rsidRPr="0087621F">
        <w:t xml:space="preserve"> </w:t>
      </w:r>
      <w:r>
        <w:t>усиленной</w:t>
      </w:r>
      <w:r w:rsidRPr="0087621F">
        <w:t xml:space="preserve"> </w:t>
      </w:r>
      <w:r>
        <w:t>квалифицированной</w:t>
      </w:r>
      <w:r w:rsidRPr="0087621F">
        <w:t xml:space="preserve"> </w:t>
      </w:r>
      <w:r>
        <w:t>электронной</w:t>
      </w:r>
      <w:r w:rsidRPr="0087621F">
        <w:t xml:space="preserve"> </w:t>
      </w:r>
      <w:r>
        <w:t>подписью</w:t>
      </w:r>
      <w:r w:rsidRPr="0087621F">
        <w:t xml:space="preserve"> </w:t>
      </w:r>
      <w:r>
        <w:t>оператором</w:t>
      </w:r>
      <w:r w:rsidRPr="0087621F">
        <w:t xml:space="preserve"> </w:t>
      </w:r>
      <w:r>
        <w:t>электронной</w:t>
      </w:r>
      <w:r w:rsidRPr="0087621F">
        <w:t xml:space="preserve"> </w:t>
      </w:r>
      <w:r>
        <w:t>площадки</w:t>
      </w:r>
      <w:r w:rsidRPr="0087621F">
        <w:t xml:space="preserve"> </w:t>
      </w:r>
      <w:r>
        <w:t>и размещается им</w:t>
      </w:r>
      <w:r w:rsidRPr="0087621F">
        <w:t xml:space="preserve"> </w:t>
      </w:r>
      <w:r>
        <w:t>на</w:t>
      </w:r>
      <w:r w:rsidRPr="0087621F">
        <w:t xml:space="preserve"> </w:t>
      </w:r>
      <w:r>
        <w:t>электронной площадке</w:t>
      </w:r>
      <w:r w:rsidRPr="0087621F">
        <w:t xml:space="preserve"> </w:t>
      </w:r>
      <w:r>
        <w:t>в</w:t>
      </w:r>
      <w:r w:rsidRPr="0087621F">
        <w:t xml:space="preserve"> </w:t>
      </w:r>
      <w:r>
        <w:t>течение</w:t>
      </w:r>
      <w:r w:rsidRPr="0087621F">
        <w:t xml:space="preserve"> </w:t>
      </w:r>
      <w:r>
        <w:t>одного</w:t>
      </w:r>
      <w:r w:rsidRPr="00845C23">
        <w:t xml:space="preserve"> </w:t>
      </w:r>
      <w:r>
        <w:t>часа</w:t>
      </w:r>
      <w:r w:rsidRPr="00845C23">
        <w:t xml:space="preserve"> </w:t>
      </w:r>
      <w:r>
        <w:t>после</w:t>
      </w:r>
      <w:r w:rsidRPr="00845C23">
        <w:t xml:space="preserve"> </w:t>
      </w:r>
      <w:r>
        <w:t>окончания</w:t>
      </w:r>
      <w:r w:rsidRPr="00845C23">
        <w:t xml:space="preserve"> </w:t>
      </w:r>
      <w:r>
        <w:t>электронного аукциона.</w:t>
      </w: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right="247"/>
      </w:pPr>
    </w:p>
    <w:p w:rsidR="0084639E" w:rsidRDefault="0084639E" w:rsidP="00133461">
      <w:pPr>
        <w:pStyle w:val="a3"/>
        <w:keepNext/>
        <w:keepLines/>
        <w:widowControl/>
        <w:suppressLineNumbers/>
        <w:suppressAutoHyphens/>
        <w:spacing w:before="41"/>
        <w:ind w:right="247"/>
      </w:pPr>
    </w:p>
    <w:p w:rsidR="0084639E" w:rsidRDefault="0084639E" w:rsidP="00133461">
      <w:pPr>
        <w:keepNext/>
        <w:keepLines/>
        <w:widowControl/>
        <w:numPr>
          <w:ilvl w:val="0"/>
          <w:numId w:val="12"/>
        </w:numPr>
        <w:suppressLineNumbers/>
        <w:suppressAutoHyphens/>
        <w:autoSpaceDE/>
        <w:autoSpaceDN/>
        <w:spacing w:after="120"/>
        <w:ind w:left="1066" w:hanging="357"/>
        <w:jc w:val="center"/>
        <w:rPr>
          <w:sz w:val="24"/>
          <w:szCs w:val="24"/>
          <w:u w:val="single"/>
        </w:rPr>
      </w:pPr>
      <w:r w:rsidRPr="00693522">
        <w:rPr>
          <w:sz w:val="24"/>
          <w:szCs w:val="24"/>
          <w:u w:val="single"/>
        </w:rPr>
        <w:t>Заключение договора аренды земельного участка по итогам проведения 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 xml:space="preserve">По результатам проведения электронного аукциона не допускается заключение договора аренды земельного участка </w:t>
      </w:r>
      <w:proofErr w:type="gramStart"/>
      <w:r>
        <w:t>ранее</w:t>
      </w:r>
      <w:proofErr w:type="gramEnd"/>
      <w:r>
        <w:t xml:space="preserve"> чем через</w:t>
      </w:r>
      <w:r w:rsidRPr="008159B4">
        <w:t xml:space="preserve"> </w:t>
      </w:r>
      <w:r>
        <w:t>десять дней со дня размещения протокола рассмотрения заявок на участие в электронном аукционе в случае, если электронный аукцион</w:t>
      </w:r>
      <w:r w:rsidRPr="008159B4">
        <w:t xml:space="preserve"> </w:t>
      </w:r>
      <w:r>
        <w:t>признан</w:t>
      </w:r>
      <w:r w:rsidRPr="008159B4">
        <w:t xml:space="preserve"> </w:t>
      </w:r>
      <w:r>
        <w:t>несостоявшимся, либо</w:t>
      </w:r>
      <w:r w:rsidRPr="008159B4">
        <w:t xml:space="preserve"> </w:t>
      </w:r>
      <w:r>
        <w:t>протокола</w:t>
      </w:r>
      <w:r w:rsidRPr="008159B4">
        <w:t xml:space="preserve"> </w:t>
      </w:r>
      <w:r>
        <w:t>о</w:t>
      </w:r>
      <w:r w:rsidRPr="008159B4">
        <w:t xml:space="preserve"> </w:t>
      </w:r>
      <w:r>
        <w:t>результатах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на</w:t>
      </w:r>
      <w:r w:rsidRPr="008159B4">
        <w:t xml:space="preserve"> </w:t>
      </w:r>
      <w:r>
        <w:t>официальном</w:t>
      </w:r>
      <w:r w:rsidRPr="008159B4">
        <w:t xml:space="preserve"> </w:t>
      </w:r>
      <w:r>
        <w:t>сайте.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proofErr w:type="gramStart"/>
      <w:r>
        <w:lastRenderedPageBreak/>
        <w:t xml:space="preserve">Уполномоченный орган обязан в течение пяти дней со дня истечения срока, предусмотренного </w:t>
      </w:r>
      <w:hyperlink r:id="rId18">
        <w:r>
          <w:t xml:space="preserve">пунктом 11 </w:t>
        </w:r>
      </w:hyperlink>
      <w:r>
        <w:t>статьи 39.13 Земельного</w:t>
      </w:r>
      <w:r w:rsidRPr="008159B4">
        <w:t xml:space="preserve"> </w:t>
      </w:r>
      <w:r>
        <w:t>кодекса РФ,</w:t>
      </w:r>
      <w:r w:rsidRPr="008159B4">
        <w:t xml:space="preserve"> </w:t>
      </w:r>
      <w:r>
        <w:t>направить победителю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или</w:t>
      </w:r>
      <w:r w:rsidRPr="008159B4">
        <w:t xml:space="preserve"> </w:t>
      </w:r>
      <w:r>
        <w:t>иным</w:t>
      </w:r>
      <w:r w:rsidRPr="008159B4">
        <w:t xml:space="preserve"> </w:t>
      </w:r>
      <w:r>
        <w:t>лицам,</w:t>
      </w:r>
      <w:r w:rsidRPr="008159B4">
        <w:t xml:space="preserve"> </w:t>
      </w:r>
      <w:r>
        <w:t>с</w:t>
      </w:r>
      <w:r w:rsidRPr="008159B4">
        <w:t xml:space="preserve"> </w:t>
      </w:r>
      <w:r>
        <w:t>которыми</w:t>
      </w:r>
      <w:r w:rsidRPr="008159B4">
        <w:t xml:space="preserve"> </w:t>
      </w:r>
      <w:r>
        <w:t>в</w:t>
      </w:r>
      <w:r w:rsidRPr="008159B4">
        <w:t xml:space="preserve"> </w:t>
      </w:r>
      <w:r>
        <w:t>соответствии</w:t>
      </w:r>
      <w:r w:rsidRPr="008159B4">
        <w:t xml:space="preserve"> </w:t>
      </w:r>
      <w:r>
        <w:t>с</w:t>
      </w:r>
      <w:r w:rsidRPr="008159B4">
        <w:t xml:space="preserve"> </w:t>
      </w:r>
      <w:hyperlink r:id="rId19">
        <w:r>
          <w:t>пунктами</w:t>
        </w:r>
        <w:r w:rsidRPr="008159B4">
          <w:t xml:space="preserve"> </w:t>
        </w:r>
        <w:r>
          <w:t>13</w:t>
        </w:r>
      </w:hyperlink>
      <w:r>
        <w:t>,</w:t>
      </w:r>
      <w:r w:rsidRPr="008159B4">
        <w:t xml:space="preserve"> </w:t>
      </w:r>
      <w:hyperlink r:id="rId20">
        <w:r>
          <w:t>14</w:t>
        </w:r>
      </w:hyperlink>
      <w:r>
        <w:t>,</w:t>
      </w:r>
      <w:r w:rsidRPr="008159B4">
        <w:t xml:space="preserve"> </w:t>
      </w:r>
      <w:hyperlink r:id="rId21">
        <w:r>
          <w:t xml:space="preserve">20 </w:t>
        </w:r>
      </w:hyperlink>
      <w:r>
        <w:t>и</w:t>
      </w:r>
      <w:r w:rsidRPr="008159B4">
        <w:t xml:space="preserve"> </w:t>
      </w:r>
      <w:hyperlink r:id="rId22">
        <w:r>
          <w:t>25</w:t>
        </w:r>
        <w:r w:rsidRPr="008159B4">
          <w:t xml:space="preserve"> </w:t>
        </w:r>
        <w:r>
          <w:t>статьи</w:t>
        </w:r>
      </w:hyperlink>
      <w:r>
        <w:t xml:space="preserve"> </w:t>
      </w:r>
      <w:hyperlink r:id="rId23">
        <w:r>
          <w:t>39.12</w:t>
        </w:r>
      </w:hyperlink>
      <w:r w:rsidRPr="008159B4">
        <w:t xml:space="preserve"> </w:t>
      </w:r>
      <w:r>
        <w:t>Земельного</w:t>
      </w:r>
      <w:r w:rsidRPr="008159B4">
        <w:t xml:space="preserve"> </w:t>
      </w:r>
      <w:r>
        <w:t>кодекса</w:t>
      </w:r>
      <w:r w:rsidRPr="008159B4">
        <w:t xml:space="preserve"> </w:t>
      </w:r>
      <w:r>
        <w:t>заключается</w:t>
      </w:r>
      <w:r w:rsidRPr="008159B4">
        <w:t xml:space="preserve"> </w:t>
      </w:r>
      <w:r>
        <w:t>договор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участка,</w:t>
      </w:r>
      <w:r w:rsidRPr="008159B4">
        <w:t xml:space="preserve"> </w:t>
      </w:r>
      <w:r>
        <w:t>находящегося</w:t>
      </w:r>
      <w:r w:rsidRPr="008159B4">
        <w:t xml:space="preserve"> </w:t>
      </w:r>
      <w:r>
        <w:t>в</w:t>
      </w:r>
      <w:r w:rsidRPr="008159B4">
        <w:t xml:space="preserve"> </w:t>
      </w:r>
      <w:r>
        <w:t>государственной</w:t>
      </w:r>
      <w:r w:rsidRPr="008159B4">
        <w:t xml:space="preserve"> </w:t>
      </w:r>
      <w:r>
        <w:t>или</w:t>
      </w:r>
      <w:r w:rsidRPr="008159B4">
        <w:t xml:space="preserve"> </w:t>
      </w:r>
      <w:r>
        <w:t>муниципальной</w:t>
      </w:r>
      <w:r w:rsidRPr="008159B4">
        <w:t xml:space="preserve"> </w:t>
      </w:r>
      <w:r>
        <w:t>собственности</w:t>
      </w:r>
      <w:r w:rsidRPr="008159B4">
        <w:t xml:space="preserve"> </w:t>
      </w:r>
      <w:r>
        <w:t>подписанный</w:t>
      </w:r>
      <w:r w:rsidRPr="008159B4">
        <w:t xml:space="preserve"> </w:t>
      </w:r>
      <w:r>
        <w:t>проект</w:t>
      </w:r>
      <w:r w:rsidRPr="008159B4">
        <w:t xml:space="preserve"> </w:t>
      </w:r>
      <w:r>
        <w:t>договора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участка,</w:t>
      </w:r>
      <w:r w:rsidRPr="008159B4">
        <w:t xml:space="preserve"> </w:t>
      </w:r>
      <w:r>
        <w:t>находящегося</w:t>
      </w:r>
      <w:r w:rsidRPr="008159B4">
        <w:t xml:space="preserve"> </w:t>
      </w:r>
      <w:r>
        <w:t>в</w:t>
      </w:r>
      <w:proofErr w:type="gramEnd"/>
      <w:r w:rsidRPr="008159B4">
        <w:t xml:space="preserve"> </w:t>
      </w:r>
      <w:r>
        <w:t>государственной</w:t>
      </w:r>
      <w:r w:rsidRPr="008159B4">
        <w:t xml:space="preserve"> </w:t>
      </w:r>
      <w:r>
        <w:t>или</w:t>
      </w:r>
      <w:r w:rsidRPr="008159B4">
        <w:t xml:space="preserve"> </w:t>
      </w:r>
      <w:r>
        <w:t>муниципальной</w:t>
      </w:r>
      <w:r w:rsidRPr="008159B4">
        <w:t xml:space="preserve"> </w:t>
      </w:r>
      <w:r>
        <w:t>собственности.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По</w:t>
      </w:r>
      <w:r w:rsidRPr="008159B4">
        <w:t xml:space="preserve"> </w:t>
      </w:r>
      <w:r>
        <w:t>результатам</w:t>
      </w:r>
      <w:r w:rsidRPr="008159B4">
        <w:t xml:space="preserve"> </w:t>
      </w:r>
      <w:r>
        <w:t>проведения</w:t>
      </w:r>
      <w:r w:rsidRPr="008159B4">
        <w:t xml:space="preserve"> </w:t>
      </w:r>
      <w:r>
        <w:t>электронного</w:t>
      </w:r>
      <w:r w:rsidRPr="008159B4">
        <w:t xml:space="preserve"> </w:t>
      </w:r>
      <w:r>
        <w:t>аукциона</w:t>
      </w:r>
      <w:r w:rsidRPr="008159B4">
        <w:t xml:space="preserve"> </w:t>
      </w:r>
      <w:r>
        <w:t>договор</w:t>
      </w:r>
      <w:r w:rsidRPr="008159B4">
        <w:t xml:space="preserve"> </w:t>
      </w:r>
      <w:r>
        <w:t>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</w:t>
      </w:r>
      <w:r w:rsidRPr="008159B4">
        <w:t xml:space="preserve"> </w:t>
      </w:r>
      <w:r>
        <w:t>заключается</w:t>
      </w:r>
      <w:r w:rsidRPr="008159B4">
        <w:t xml:space="preserve"> </w:t>
      </w:r>
      <w:r>
        <w:t>в</w:t>
      </w:r>
      <w:r w:rsidRPr="008159B4">
        <w:t xml:space="preserve"> </w:t>
      </w:r>
      <w:r>
        <w:t>электронной</w:t>
      </w:r>
      <w:r w:rsidRPr="008159B4">
        <w:t xml:space="preserve"> </w:t>
      </w:r>
      <w:r>
        <w:t>форме</w:t>
      </w:r>
      <w:r w:rsidRPr="008159B4">
        <w:t xml:space="preserve"> </w:t>
      </w:r>
      <w:r>
        <w:t>и</w:t>
      </w:r>
      <w:r w:rsidRPr="008159B4">
        <w:t xml:space="preserve"> </w:t>
      </w:r>
      <w:r>
        <w:t>подписывается</w:t>
      </w:r>
      <w:r w:rsidRPr="008159B4">
        <w:t xml:space="preserve"> </w:t>
      </w:r>
      <w:r>
        <w:t>усиленной квалифицированной</w:t>
      </w:r>
      <w:r w:rsidRPr="008159B4">
        <w:t xml:space="preserve"> </w:t>
      </w:r>
      <w:r>
        <w:t>электронной подписью</w:t>
      </w:r>
      <w:r w:rsidRPr="008159B4">
        <w:t xml:space="preserve"> </w:t>
      </w:r>
      <w:r>
        <w:t>сторон такого</w:t>
      </w:r>
      <w:r w:rsidRPr="008159B4">
        <w:t xml:space="preserve"> </w:t>
      </w:r>
      <w:r>
        <w:t>договора.</w:t>
      </w:r>
    </w:p>
    <w:p w:rsidR="00133461" w:rsidRPr="00085382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Победитель аукциона/единственный участник в срок</w:t>
      </w:r>
      <w:r w:rsidR="009615B7">
        <w:t>и</w:t>
      </w:r>
      <w:r>
        <w:t xml:space="preserve"> </w:t>
      </w:r>
      <w:r w:rsidR="009615B7">
        <w:t>установленные договором</w:t>
      </w:r>
      <w:r>
        <w:t xml:space="preserve"> аренды земельного</w:t>
      </w:r>
      <w:r w:rsidRPr="00085382">
        <w:t xml:space="preserve"> </w:t>
      </w:r>
      <w:r>
        <w:t xml:space="preserve">участка осуществляет перечисление денежных средств </w:t>
      </w:r>
      <w:r w:rsidR="009615B7">
        <w:t>(арендной платы)</w:t>
      </w:r>
      <w:r>
        <w:t xml:space="preserve"> на счет: </w:t>
      </w:r>
      <w:r w:rsidRPr="00085382">
        <w:t xml:space="preserve">УФК по Пермскому краю (Управление ЗИВ администрации </w:t>
      </w:r>
      <w:proofErr w:type="spellStart"/>
      <w:r w:rsidRPr="00085382">
        <w:t>Бардымского</w:t>
      </w:r>
      <w:proofErr w:type="spellEnd"/>
      <w:r w:rsidRPr="00085382">
        <w:t xml:space="preserve"> муниципального округа) Банк получателя  ОТДЕЛЕНИЕ ПЕРМЬ БАНКА РОССИИ//УФК по Пермскому краю г</w:t>
      </w:r>
      <w:proofErr w:type="gramStart"/>
      <w:r w:rsidRPr="00085382">
        <w:t>.П</w:t>
      </w:r>
      <w:proofErr w:type="gramEnd"/>
      <w:r w:rsidRPr="00085382">
        <w:t xml:space="preserve">ермь БИК 015773997 Единый казначейский счет 40102810145370000048,  Казначейский счет 03100643000000015600, Лицевой счет 04563Q33120, ОКТМО 57503000 ИНН 5959005642 КПП 595901001 КБК </w:t>
      </w:r>
      <w:r w:rsidRPr="0016618B">
        <w:t>7081110501</w:t>
      </w:r>
      <w:r>
        <w:t>214</w:t>
      </w:r>
      <w:r w:rsidRPr="0016618B">
        <w:t>0000120</w:t>
      </w:r>
      <w:r w:rsidRPr="00085382">
        <w:t xml:space="preserve"> (</w:t>
      </w:r>
      <w:r w:rsidRPr="0016618B">
        <w:t>Арендная плата за земли</w:t>
      </w:r>
      <w:r w:rsidRPr="00085382">
        <w:t>).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Если договор аренды земельного участка в течение тридцати дней со дня направления победителю электронного аукциона проекта указанного</w:t>
      </w:r>
      <w:r w:rsidRPr="008159B4">
        <w:t xml:space="preserve"> </w:t>
      </w:r>
      <w:r>
        <w:t>договора не был им подписан и представлен Организатору аукциона, Организатор аукциона предлагает заключить указанный договор</w:t>
      </w:r>
      <w:r w:rsidRPr="008159B4">
        <w:t xml:space="preserve"> </w:t>
      </w:r>
      <w:r>
        <w:t>участнику</w:t>
      </w:r>
      <w:r w:rsidRPr="008159B4">
        <w:t xml:space="preserve"> </w:t>
      </w:r>
      <w:r>
        <w:t>аукциона,</w:t>
      </w:r>
      <w:r w:rsidRPr="008159B4">
        <w:t xml:space="preserve"> </w:t>
      </w:r>
      <w:r>
        <w:t>который</w:t>
      </w:r>
      <w:r w:rsidRPr="008159B4">
        <w:t xml:space="preserve"> </w:t>
      </w:r>
      <w:r>
        <w:t>сделал</w:t>
      </w:r>
      <w:r w:rsidRPr="008159B4">
        <w:t xml:space="preserve"> </w:t>
      </w:r>
      <w:r>
        <w:t>предпоследнее</w:t>
      </w:r>
      <w:r w:rsidRPr="008159B4">
        <w:t xml:space="preserve"> </w:t>
      </w:r>
      <w:r>
        <w:t>предложение</w:t>
      </w:r>
      <w:r w:rsidRPr="008159B4">
        <w:t xml:space="preserve"> </w:t>
      </w:r>
      <w:r>
        <w:t>о</w:t>
      </w:r>
      <w:r w:rsidRPr="008159B4">
        <w:t xml:space="preserve"> </w:t>
      </w:r>
      <w:r>
        <w:t>цене</w:t>
      </w:r>
      <w:r w:rsidRPr="008159B4">
        <w:t xml:space="preserve"> </w:t>
      </w:r>
      <w:r>
        <w:t>предмета</w:t>
      </w:r>
      <w:r w:rsidRPr="008159B4">
        <w:t xml:space="preserve"> </w:t>
      </w:r>
      <w:r>
        <w:t>аукциона,</w:t>
      </w:r>
      <w:r w:rsidRPr="008159B4">
        <w:t xml:space="preserve"> </w:t>
      </w:r>
      <w:r>
        <w:t>по</w:t>
      </w:r>
      <w:r w:rsidRPr="008159B4">
        <w:t xml:space="preserve"> </w:t>
      </w:r>
      <w:r>
        <w:t>цене,</w:t>
      </w:r>
      <w:r w:rsidRPr="008159B4">
        <w:t xml:space="preserve"> </w:t>
      </w:r>
      <w:r>
        <w:t>предложенной</w:t>
      </w:r>
      <w:r w:rsidRPr="008159B4">
        <w:t xml:space="preserve"> </w:t>
      </w:r>
      <w:r>
        <w:t>победителем</w:t>
      </w:r>
      <w:r w:rsidRPr="008159B4">
        <w:t xml:space="preserve"> </w:t>
      </w:r>
      <w:r>
        <w:t>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</w:t>
      </w:r>
      <w:r w:rsidRPr="008159B4">
        <w:t xml:space="preserve"> </w:t>
      </w:r>
      <w:r>
        <w:t>предмета аукциона, проекта договора аренды земельного участка этот участник не представил Организатору аукциона, подписанный им</w:t>
      </w:r>
      <w:r w:rsidRPr="008159B4">
        <w:t xml:space="preserve"> </w:t>
      </w:r>
      <w:r>
        <w:t>договор,</w:t>
      </w:r>
      <w:r w:rsidRPr="008159B4">
        <w:t xml:space="preserve"> </w:t>
      </w:r>
      <w:r>
        <w:t>Организатор аукциона</w:t>
      </w:r>
      <w:r w:rsidRPr="008159B4">
        <w:t xml:space="preserve"> </w:t>
      </w:r>
      <w:r>
        <w:t>вправе</w:t>
      </w:r>
      <w:r w:rsidRPr="008159B4">
        <w:t xml:space="preserve"> </w:t>
      </w:r>
      <w:r>
        <w:t>объявить</w:t>
      </w:r>
      <w:r w:rsidRPr="008159B4">
        <w:t xml:space="preserve"> </w:t>
      </w:r>
      <w:r>
        <w:t>о проведении повторного аукциона.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Задатки, внесенные победителем аукциона/единственным участником, не заключившими в установленном порядке договор аренды</w:t>
      </w:r>
      <w:r w:rsidRPr="008159B4">
        <w:t xml:space="preserve"> </w:t>
      </w:r>
      <w:r>
        <w:t>земельного</w:t>
      </w:r>
      <w:r w:rsidRPr="008159B4">
        <w:t xml:space="preserve"> </w:t>
      </w:r>
      <w:r>
        <w:t>участка</w:t>
      </w:r>
      <w:r w:rsidRPr="008159B4">
        <w:t xml:space="preserve"> </w:t>
      </w:r>
      <w:r>
        <w:t>вследствие</w:t>
      </w:r>
      <w:r w:rsidRPr="008159B4">
        <w:t xml:space="preserve"> </w:t>
      </w:r>
      <w:r>
        <w:t>уклонения</w:t>
      </w:r>
      <w:r w:rsidRPr="008159B4">
        <w:t xml:space="preserve"> </w:t>
      </w:r>
      <w:r>
        <w:t>от заключения договора,</w:t>
      </w:r>
      <w:r w:rsidRPr="008159B4">
        <w:t xml:space="preserve"> </w:t>
      </w:r>
      <w:r>
        <w:t>не</w:t>
      </w:r>
      <w:r w:rsidRPr="008159B4">
        <w:t xml:space="preserve"> </w:t>
      </w:r>
      <w:r>
        <w:t>возвращаются.</w:t>
      </w:r>
    </w:p>
    <w:p w:rsidR="00133461" w:rsidRDefault="00133461" w:rsidP="00FA0FE0">
      <w:pPr>
        <w:pStyle w:val="a3"/>
        <w:keepNext/>
        <w:keepLines/>
        <w:widowControl/>
        <w:suppressLineNumbers/>
        <w:suppressAutoHyphens/>
        <w:spacing w:before="1" w:line="276" w:lineRule="auto"/>
        <w:ind w:left="115" w:right="567" w:firstLine="566"/>
        <w:jc w:val="both"/>
      </w:pPr>
      <w:r>
        <w:t>Сведения о победителях аукционов, уклонившихся от заключения договора аренды земельного участка, являющегося предметом</w:t>
      </w:r>
      <w:r w:rsidRPr="008159B4">
        <w:t xml:space="preserve"> </w:t>
      </w:r>
      <w:r>
        <w:t>аукциона, и об иных лицах, с которыми указанные договоры заключаются в соответствии с положениями действующего законодательства</w:t>
      </w:r>
      <w:r w:rsidRPr="008159B4">
        <w:t xml:space="preserve"> </w:t>
      </w:r>
      <w:r>
        <w:t>и</w:t>
      </w:r>
      <w:r w:rsidRPr="008159B4">
        <w:t xml:space="preserve"> </w:t>
      </w:r>
      <w:r>
        <w:t>которые уклонились</w:t>
      </w:r>
      <w:r w:rsidRPr="008159B4">
        <w:t xml:space="preserve"> </w:t>
      </w:r>
      <w:r>
        <w:t>от их</w:t>
      </w:r>
      <w:r w:rsidRPr="008159B4">
        <w:t xml:space="preserve"> </w:t>
      </w:r>
      <w:r>
        <w:t>заключения, включаются</w:t>
      </w:r>
      <w:r w:rsidRPr="008159B4">
        <w:t xml:space="preserve"> </w:t>
      </w:r>
      <w:r>
        <w:t>в</w:t>
      </w:r>
      <w:r w:rsidRPr="008159B4">
        <w:t xml:space="preserve"> </w:t>
      </w:r>
      <w:r>
        <w:t>реестр</w:t>
      </w:r>
      <w:r w:rsidRPr="008159B4">
        <w:t xml:space="preserve"> </w:t>
      </w:r>
      <w:r>
        <w:t>недобросовестных</w:t>
      </w:r>
      <w:r w:rsidRPr="008159B4">
        <w:t xml:space="preserve"> </w:t>
      </w:r>
      <w:r>
        <w:t>участников</w:t>
      </w:r>
      <w:r w:rsidRPr="008159B4">
        <w:t xml:space="preserve"> </w:t>
      </w:r>
      <w:r>
        <w:t>аукциона</w:t>
      </w:r>
      <w:r w:rsidR="00B965C9">
        <w:t>.</w:t>
      </w:r>
    </w:p>
    <w:p w:rsidR="00133461" w:rsidRPr="00976440" w:rsidRDefault="00133461" w:rsidP="00133461">
      <w:pPr>
        <w:keepNext/>
        <w:keepLines/>
        <w:widowControl/>
        <w:suppressLineNumbers/>
        <w:suppressAutoHyphens/>
        <w:autoSpaceDE/>
        <w:autoSpaceDN/>
        <w:spacing w:after="120"/>
        <w:ind w:left="142" w:firstLine="567"/>
        <w:rPr>
          <w:sz w:val="24"/>
          <w:szCs w:val="24"/>
          <w:u w:val="single"/>
        </w:rPr>
      </w:pPr>
    </w:p>
    <w:p w:rsidR="00133461" w:rsidRDefault="00133461" w:rsidP="00133461">
      <w:pPr>
        <w:keepNext/>
        <w:keepLines/>
        <w:widowControl/>
        <w:suppressLineNumbers/>
        <w:suppressAutoHyphens/>
        <w:autoSpaceDE/>
        <w:autoSpaceDN/>
      </w:pPr>
    </w:p>
    <w:p w:rsidR="000241BE" w:rsidRDefault="000241BE" w:rsidP="00133461">
      <w:pPr>
        <w:keepNext/>
        <w:keepLines/>
        <w:widowControl/>
        <w:suppressLineNumbers/>
        <w:suppressAutoHyphens/>
      </w:pPr>
    </w:p>
    <w:sectPr w:rsidR="000241BE" w:rsidSect="008057D0">
      <w:pgSz w:w="16840" w:h="11910" w:orient="landscape"/>
      <w:pgMar w:top="1100" w:right="680" w:bottom="568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587"/>
    <w:multiLevelType w:val="hybridMultilevel"/>
    <w:tmpl w:val="78B2E1F2"/>
    <w:lvl w:ilvl="0" w:tplc="B7526E74">
      <w:start w:val="1"/>
      <w:numFmt w:val="decimal"/>
      <w:lvlText w:val="%1)"/>
      <w:lvlJc w:val="left"/>
      <w:pPr>
        <w:ind w:left="900" w:hanging="219"/>
      </w:pPr>
      <w:rPr>
        <w:rFonts w:hint="default"/>
        <w:spacing w:val="0"/>
        <w:w w:val="99"/>
        <w:lang w:val="ru-RU" w:eastAsia="en-US" w:bidi="ar-SA"/>
      </w:rPr>
    </w:lvl>
    <w:lvl w:ilvl="1" w:tplc="BDA02F78">
      <w:numFmt w:val="bullet"/>
      <w:lvlText w:val="•"/>
      <w:lvlJc w:val="left"/>
      <w:pPr>
        <w:ind w:left="2363" w:hanging="219"/>
      </w:pPr>
      <w:rPr>
        <w:rFonts w:hint="default"/>
        <w:lang w:val="ru-RU" w:eastAsia="en-US" w:bidi="ar-SA"/>
      </w:rPr>
    </w:lvl>
    <w:lvl w:ilvl="2" w:tplc="75800C2A">
      <w:numFmt w:val="bullet"/>
      <w:lvlText w:val="•"/>
      <w:lvlJc w:val="left"/>
      <w:pPr>
        <w:ind w:left="3827" w:hanging="219"/>
      </w:pPr>
      <w:rPr>
        <w:rFonts w:hint="default"/>
        <w:lang w:val="ru-RU" w:eastAsia="en-US" w:bidi="ar-SA"/>
      </w:rPr>
    </w:lvl>
    <w:lvl w:ilvl="3" w:tplc="F67C9EE2">
      <w:numFmt w:val="bullet"/>
      <w:lvlText w:val="•"/>
      <w:lvlJc w:val="left"/>
      <w:pPr>
        <w:ind w:left="5291" w:hanging="219"/>
      </w:pPr>
      <w:rPr>
        <w:rFonts w:hint="default"/>
        <w:lang w:val="ru-RU" w:eastAsia="en-US" w:bidi="ar-SA"/>
      </w:rPr>
    </w:lvl>
    <w:lvl w:ilvl="4" w:tplc="B6AEC772">
      <w:numFmt w:val="bullet"/>
      <w:lvlText w:val="•"/>
      <w:lvlJc w:val="left"/>
      <w:pPr>
        <w:ind w:left="6755" w:hanging="219"/>
      </w:pPr>
      <w:rPr>
        <w:rFonts w:hint="default"/>
        <w:lang w:val="ru-RU" w:eastAsia="en-US" w:bidi="ar-SA"/>
      </w:rPr>
    </w:lvl>
    <w:lvl w:ilvl="5" w:tplc="1E5650AC">
      <w:numFmt w:val="bullet"/>
      <w:lvlText w:val="•"/>
      <w:lvlJc w:val="left"/>
      <w:pPr>
        <w:ind w:left="8219" w:hanging="219"/>
      </w:pPr>
      <w:rPr>
        <w:rFonts w:hint="default"/>
        <w:lang w:val="ru-RU" w:eastAsia="en-US" w:bidi="ar-SA"/>
      </w:rPr>
    </w:lvl>
    <w:lvl w:ilvl="6" w:tplc="27CC4108">
      <w:numFmt w:val="bullet"/>
      <w:lvlText w:val="•"/>
      <w:lvlJc w:val="left"/>
      <w:pPr>
        <w:ind w:left="9683" w:hanging="219"/>
      </w:pPr>
      <w:rPr>
        <w:rFonts w:hint="default"/>
        <w:lang w:val="ru-RU" w:eastAsia="en-US" w:bidi="ar-SA"/>
      </w:rPr>
    </w:lvl>
    <w:lvl w:ilvl="7" w:tplc="507628A6">
      <w:numFmt w:val="bullet"/>
      <w:lvlText w:val="•"/>
      <w:lvlJc w:val="left"/>
      <w:pPr>
        <w:ind w:left="11146" w:hanging="219"/>
      </w:pPr>
      <w:rPr>
        <w:rFonts w:hint="default"/>
        <w:lang w:val="ru-RU" w:eastAsia="en-US" w:bidi="ar-SA"/>
      </w:rPr>
    </w:lvl>
    <w:lvl w:ilvl="8" w:tplc="AEE4DC94">
      <w:numFmt w:val="bullet"/>
      <w:lvlText w:val="•"/>
      <w:lvlJc w:val="left"/>
      <w:pPr>
        <w:ind w:left="12610" w:hanging="219"/>
      </w:pPr>
      <w:rPr>
        <w:rFonts w:hint="default"/>
        <w:lang w:val="ru-RU" w:eastAsia="en-US" w:bidi="ar-SA"/>
      </w:rPr>
    </w:lvl>
  </w:abstractNum>
  <w:abstractNum w:abstractNumId="1">
    <w:nsid w:val="16501E57"/>
    <w:multiLevelType w:val="hybridMultilevel"/>
    <w:tmpl w:val="5CD03206"/>
    <w:lvl w:ilvl="0" w:tplc="8CF04D60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25CBE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2" w:tplc="6A00EB94">
      <w:numFmt w:val="bullet"/>
      <w:lvlText w:val="•"/>
      <w:lvlJc w:val="left"/>
      <w:pPr>
        <w:ind w:left="4419" w:hanging="260"/>
      </w:pPr>
      <w:rPr>
        <w:rFonts w:hint="default"/>
        <w:lang w:val="ru-RU" w:eastAsia="en-US" w:bidi="ar-SA"/>
      </w:rPr>
    </w:lvl>
    <w:lvl w:ilvl="3" w:tplc="0A4C6F54">
      <w:numFmt w:val="bullet"/>
      <w:lvlText w:val="•"/>
      <w:lvlJc w:val="left"/>
      <w:pPr>
        <w:ind w:left="5809" w:hanging="260"/>
      </w:pPr>
      <w:rPr>
        <w:rFonts w:hint="default"/>
        <w:lang w:val="ru-RU" w:eastAsia="en-US" w:bidi="ar-SA"/>
      </w:rPr>
    </w:lvl>
    <w:lvl w:ilvl="4" w:tplc="49EC6652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EC4014DE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  <w:lvl w:ilvl="6" w:tplc="D4102AB6">
      <w:numFmt w:val="bullet"/>
      <w:lvlText w:val="•"/>
      <w:lvlJc w:val="left"/>
      <w:pPr>
        <w:ind w:left="9979" w:hanging="260"/>
      </w:pPr>
      <w:rPr>
        <w:rFonts w:hint="default"/>
        <w:lang w:val="ru-RU" w:eastAsia="en-US" w:bidi="ar-SA"/>
      </w:rPr>
    </w:lvl>
    <w:lvl w:ilvl="7" w:tplc="090A22C6">
      <w:numFmt w:val="bullet"/>
      <w:lvlText w:val="•"/>
      <w:lvlJc w:val="left"/>
      <w:pPr>
        <w:ind w:left="11368" w:hanging="260"/>
      </w:pPr>
      <w:rPr>
        <w:rFonts w:hint="default"/>
        <w:lang w:val="ru-RU" w:eastAsia="en-US" w:bidi="ar-SA"/>
      </w:rPr>
    </w:lvl>
    <w:lvl w:ilvl="8" w:tplc="6A70DE36">
      <w:numFmt w:val="bullet"/>
      <w:lvlText w:val="•"/>
      <w:lvlJc w:val="left"/>
      <w:pPr>
        <w:ind w:left="12758" w:hanging="260"/>
      </w:pPr>
      <w:rPr>
        <w:rFonts w:hint="default"/>
        <w:lang w:val="ru-RU" w:eastAsia="en-US" w:bidi="ar-SA"/>
      </w:rPr>
    </w:lvl>
  </w:abstractNum>
  <w:abstractNum w:abstractNumId="2">
    <w:nsid w:val="1DE92C83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2B037A"/>
    <w:multiLevelType w:val="hybridMultilevel"/>
    <w:tmpl w:val="B594A5BC"/>
    <w:lvl w:ilvl="0" w:tplc="AF1A0EFE">
      <w:numFmt w:val="bullet"/>
      <w:lvlText w:val="-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6C95C">
      <w:numFmt w:val="bullet"/>
      <w:lvlText w:val="•"/>
      <w:lvlJc w:val="left"/>
      <w:pPr>
        <w:ind w:left="1661" w:hanging="178"/>
      </w:pPr>
      <w:rPr>
        <w:rFonts w:hint="default"/>
        <w:lang w:val="ru-RU" w:eastAsia="en-US" w:bidi="ar-SA"/>
      </w:rPr>
    </w:lvl>
    <w:lvl w:ilvl="2" w:tplc="6D909844">
      <w:numFmt w:val="bullet"/>
      <w:lvlText w:val="•"/>
      <w:lvlJc w:val="left"/>
      <w:pPr>
        <w:ind w:left="3203" w:hanging="178"/>
      </w:pPr>
      <w:rPr>
        <w:rFonts w:hint="default"/>
        <w:lang w:val="ru-RU" w:eastAsia="en-US" w:bidi="ar-SA"/>
      </w:rPr>
    </w:lvl>
    <w:lvl w:ilvl="3" w:tplc="151663D2">
      <w:numFmt w:val="bullet"/>
      <w:lvlText w:val="•"/>
      <w:lvlJc w:val="left"/>
      <w:pPr>
        <w:ind w:left="4745" w:hanging="178"/>
      </w:pPr>
      <w:rPr>
        <w:rFonts w:hint="default"/>
        <w:lang w:val="ru-RU" w:eastAsia="en-US" w:bidi="ar-SA"/>
      </w:rPr>
    </w:lvl>
    <w:lvl w:ilvl="4" w:tplc="C8E20490">
      <w:numFmt w:val="bullet"/>
      <w:lvlText w:val="•"/>
      <w:lvlJc w:val="left"/>
      <w:pPr>
        <w:ind w:left="6287" w:hanging="178"/>
      </w:pPr>
      <w:rPr>
        <w:rFonts w:hint="default"/>
        <w:lang w:val="ru-RU" w:eastAsia="en-US" w:bidi="ar-SA"/>
      </w:rPr>
    </w:lvl>
    <w:lvl w:ilvl="5" w:tplc="5E204C9E">
      <w:numFmt w:val="bullet"/>
      <w:lvlText w:val="•"/>
      <w:lvlJc w:val="left"/>
      <w:pPr>
        <w:ind w:left="7829" w:hanging="178"/>
      </w:pPr>
      <w:rPr>
        <w:rFonts w:hint="default"/>
        <w:lang w:val="ru-RU" w:eastAsia="en-US" w:bidi="ar-SA"/>
      </w:rPr>
    </w:lvl>
    <w:lvl w:ilvl="6" w:tplc="99CE1A06">
      <w:numFmt w:val="bullet"/>
      <w:lvlText w:val="•"/>
      <w:lvlJc w:val="left"/>
      <w:pPr>
        <w:ind w:left="9371" w:hanging="178"/>
      </w:pPr>
      <w:rPr>
        <w:rFonts w:hint="default"/>
        <w:lang w:val="ru-RU" w:eastAsia="en-US" w:bidi="ar-SA"/>
      </w:rPr>
    </w:lvl>
    <w:lvl w:ilvl="7" w:tplc="AE20A466">
      <w:numFmt w:val="bullet"/>
      <w:lvlText w:val="•"/>
      <w:lvlJc w:val="left"/>
      <w:pPr>
        <w:ind w:left="10912" w:hanging="178"/>
      </w:pPr>
      <w:rPr>
        <w:rFonts w:hint="default"/>
        <w:lang w:val="ru-RU" w:eastAsia="en-US" w:bidi="ar-SA"/>
      </w:rPr>
    </w:lvl>
    <w:lvl w:ilvl="8" w:tplc="871802DC">
      <w:numFmt w:val="bullet"/>
      <w:lvlText w:val="•"/>
      <w:lvlJc w:val="left"/>
      <w:pPr>
        <w:ind w:left="12454" w:hanging="178"/>
      </w:pPr>
      <w:rPr>
        <w:rFonts w:hint="default"/>
        <w:lang w:val="ru-RU" w:eastAsia="en-US" w:bidi="ar-SA"/>
      </w:rPr>
    </w:lvl>
  </w:abstractNum>
  <w:abstractNum w:abstractNumId="4">
    <w:nsid w:val="37322867"/>
    <w:multiLevelType w:val="hybridMultilevel"/>
    <w:tmpl w:val="41D039B2"/>
    <w:lvl w:ilvl="0" w:tplc="B50283D6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2ABBE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2" w:tplc="12269D6E">
      <w:numFmt w:val="bullet"/>
      <w:lvlText w:val="•"/>
      <w:lvlJc w:val="left"/>
      <w:pPr>
        <w:ind w:left="4419" w:hanging="260"/>
      </w:pPr>
      <w:rPr>
        <w:rFonts w:hint="default"/>
        <w:lang w:val="ru-RU" w:eastAsia="en-US" w:bidi="ar-SA"/>
      </w:rPr>
    </w:lvl>
    <w:lvl w:ilvl="3" w:tplc="09204D64">
      <w:numFmt w:val="bullet"/>
      <w:lvlText w:val="•"/>
      <w:lvlJc w:val="left"/>
      <w:pPr>
        <w:ind w:left="5809" w:hanging="260"/>
      </w:pPr>
      <w:rPr>
        <w:rFonts w:hint="default"/>
        <w:lang w:val="ru-RU" w:eastAsia="en-US" w:bidi="ar-SA"/>
      </w:rPr>
    </w:lvl>
    <w:lvl w:ilvl="4" w:tplc="60922880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0BDAF8F2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  <w:lvl w:ilvl="6" w:tplc="27C4F838">
      <w:numFmt w:val="bullet"/>
      <w:lvlText w:val="•"/>
      <w:lvlJc w:val="left"/>
      <w:pPr>
        <w:ind w:left="9979" w:hanging="260"/>
      </w:pPr>
      <w:rPr>
        <w:rFonts w:hint="default"/>
        <w:lang w:val="ru-RU" w:eastAsia="en-US" w:bidi="ar-SA"/>
      </w:rPr>
    </w:lvl>
    <w:lvl w:ilvl="7" w:tplc="07046EA4">
      <w:numFmt w:val="bullet"/>
      <w:lvlText w:val="•"/>
      <w:lvlJc w:val="left"/>
      <w:pPr>
        <w:ind w:left="11368" w:hanging="260"/>
      </w:pPr>
      <w:rPr>
        <w:rFonts w:hint="default"/>
        <w:lang w:val="ru-RU" w:eastAsia="en-US" w:bidi="ar-SA"/>
      </w:rPr>
    </w:lvl>
    <w:lvl w:ilvl="8" w:tplc="2A1A9214">
      <w:numFmt w:val="bullet"/>
      <w:lvlText w:val="•"/>
      <w:lvlJc w:val="left"/>
      <w:pPr>
        <w:ind w:left="12758" w:hanging="260"/>
      </w:pPr>
      <w:rPr>
        <w:rFonts w:hint="default"/>
        <w:lang w:val="ru-RU" w:eastAsia="en-US" w:bidi="ar-SA"/>
      </w:rPr>
    </w:lvl>
  </w:abstractNum>
  <w:abstractNum w:abstractNumId="5">
    <w:nsid w:val="4A100B12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6">
    <w:nsid w:val="524B5B6E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645D4A"/>
    <w:multiLevelType w:val="hybridMultilevel"/>
    <w:tmpl w:val="743C8D52"/>
    <w:lvl w:ilvl="0" w:tplc="E3FCE696">
      <w:start w:val="1"/>
      <w:numFmt w:val="decimal"/>
      <w:lvlText w:val="%1)"/>
      <w:lvlJc w:val="left"/>
      <w:pPr>
        <w:ind w:left="11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28F14">
      <w:numFmt w:val="bullet"/>
      <w:lvlText w:val="•"/>
      <w:lvlJc w:val="left"/>
      <w:pPr>
        <w:ind w:left="1661" w:hanging="276"/>
      </w:pPr>
      <w:rPr>
        <w:rFonts w:hint="default"/>
        <w:lang w:val="ru-RU" w:eastAsia="en-US" w:bidi="ar-SA"/>
      </w:rPr>
    </w:lvl>
    <w:lvl w:ilvl="2" w:tplc="8A28C24E">
      <w:numFmt w:val="bullet"/>
      <w:lvlText w:val="•"/>
      <w:lvlJc w:val="left"/>
      <w:pPr>
        <w:ind w:left="3203" w:hanging="276"/>
      </w:pPr>
      <w:rPr>
        <w:rFonts w:hint="default"/>
        <w:lang w:val="ru-RU" w:eastAsia="en-US" w:bidi="ar-SA"/>
      </w:rPr>
    </w:lvl>
    <w:lvl w:ilvl="3" w:tplc="D5FCAB48">
      <w:numFmt w:val="bullet"/>
      <w:lvlText w:val="•"/>
      <w:lvlJc w:val="left"/>
      <w:pPr>
        <w:ind w:left="4745" w:hanging="276"/>
      </w:pPr>
      <w:rPr>
        <w:rFonts w:hint="default"/>
        <w:lang w:val="ru-RU" w:eastAsia="en-US" w:bidi="ar-SA"/>
      </w:rPr>
    </w:lvl>
    <w:lvl w:ilvl="4" w:tplc="60587808">
      <w:numFmt w:val="bullet"/>
      <w:lvlText w:val="•"/>
      <w:lvlJc w:val="left"/>
      <w:pPr>
        <w:ind w:left="6287" w:hanging="276"/>
      </w:pPr>
      <w:rPr>
        <w:rFonts w:hint="default"/>
        <w:lang w:val="ru-RU" w:eastAsia="en-US" w:bidi="ar-SA"/>
      </w:rPr>
    </w:lvl>
    <w:lvl w:ilvl="5" w:tplc="5EC03FB2">
      <w:numFmt w:val="bullet"/>
      <w:lvlText w:val="•"/>
      <w:lvlJc w:val="left"/>
      <w:pPr>
        <w:ind w:left="7829" w:hanging="276"/>
      </w:pPr>
      <w:rPr>
        <w:rFonts w:hint="default"/>
        <w:lang w:val="ru-RU" w:eastAsia="en-US" w:bidi="ar-SA"/>
      </w:rPr>
    </w:lvl>
    <w:lvl w:ilvl="6" w:tplc="EA186028">
      <w:numFmt w:val="bullet"/>
      <w:lvlText w:val="•"/>
      <w:lvlJc w:val="left"/>
      <w:pPr>
        <w:ind w:left="9371" w:hanging="276"/>
      </w:pPr>
      <w:rPr>
        <w:rFonts w:hint="default"/>
        <w:lang w:val="ru-RU" w:eastAsia="en-US" w:bidi="ar-SA"/>
      </w:rPr>
    </w:lvl>
    <w:lvl w:ilvl="7" w:tplc="6220F4A4">
      <w:numFmt w:val="bullet"/>
      <w:lvlText w:val="•"/>
      <w:lvlJc w:val="left"/>
      <w:pPr>
        <w:ind w:left="10912" w:hanging="276"/>
      </w:pPr>
      <w:rPr>
        <w:rFonts w:hint="default"/>
        <w:lang w:val="ru-RU" w:eastAsia="en-US" w:bidi="ar-SA"/>
      </w:rPr>
    </w:lvl>
    <w:lvl w:ilvl="8" w:tplc="DE12E762">
      <w:numFmt w:val="bullet"/>
      <w:lvlText w:val="•"/>
      <w:lvlJc w:val="left"/>
      <w:pPr>
        <w:ind w:left="12454" w:hanging="276"/>
      </w:pPr>
      <w:rPr>
        <w:rFonts w:hint="default"/>
        <w:lang w:val="ru-RU" w:eastAsia="en-US" w:bidi="ar-SA"/>
      </w:rPr>
    </w:lvl>
  </w:abstractNum>
  <w:abstractNum w:abstractNumId="8">
    <w:nsid w:val="6F3B79C3"/>
    <w:multiLevelType w:val="hybridMultilevel"/>
    <w:tmpl w:val="7BD41A36"/>
    <w:lvl w:ilvl="0" w:tplc="37A63DF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716E68DC"/>
    <w:multiLevelType w:val="hybridMultilevel"/>
    <w:tmpl w:val="E6282E98"/>
    <w:lvl w:ilvl="0" w:tplc="6064352A">
      <w:start w:val="3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75551AF1"/>
    <w:multiLevelType w:val="hybridMultilevel"/>
    <w:tmpl w:val="468CB586"/>
    <w:lvl w:ilvl="0" w:tplc="9BD609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7F305C"/>
    <w:multiLevelType w:val="hybridMultilevel"/>
    <w:tmpl w:val="E6306AC4"/>
    <w:lvl w:ilvl="0" w:tplc="8296254E">
      <w:start w:val="1"/>
      <w:numFmt w:val="decimal"/>
      <w:lvlText w:val="%1)"/>
      <w:lvlJc w:val="left"/>
      <w:pPr>
        <w:ind w:left="115" w:hanging="7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A553A">
      <w:numFmt w:val="bullet"/>
      <w:lvlText w:val="•"/>
      <w:lvlJc w:val="left"/>
      <w:pPr>
        <w:ind w:left="1661" w:hanging="790"/>
      </w:pPr>
      <w:rPr>
        <w:rFonts w:hint="default"/>
        <w:lang w:val="ru-RU" w:eastAsia="en-US" w:bidi="ar-SA"/>
      </w:rPr>
    </w:lvl>
    <w:lvl w:ilvl="2" w:tplc="1FEE454E">
      <w:numFmt w:val="bullet"/>
      <w:lvlText w:val="•"/>
      <w:lvlJc w:val="left"/>
      <w:pPr>
        <w:ind w:left="3203" w:hanging="790"/>
      </w:pPr>
      <w:rPr>
        <w:rFonts w:hint="default"/>
        <w:lang w:val="ru-RU" w:eastAsia="en-US" w:bidi="ar-SA"/>
      </w:rPr>
    </w:lvl>
    <w:lvl w:ilvl="3" w:tplc="5734E972">
      <w:numFmt w:val="bullet"/>
      <w:lvlText w:val="•"/>
      <w:lvlJc w:val="left"/>
      <w:pPr>
        <w:ind w:left="4745" w:hanging="790"/>
      </w:pPr>
      <w:rPr>
        <w:rFonts w:hint="default"/>
        <w:lang w:val="ru-RU" w:eastAsia="en-US" w:bidi="ar-SA"/>
      </w:rPr>
    </w:lvl>
    <w:lvl w:ilvl="4" w:tplc="7FF66F7E">
      <w:numFmt w:val="bullet"/>
      <w:lvlText w:val="•"/>
      <w:lvlJc w:val="left"/>
      <w:pPr>
        <w:ind w:left="6287" w:hanging="790"/>
      </w:pPr>
      <w:rPr>
        <w:rFonts w:hint="default"/>
        <w:lang w:val="ru-RU" w:eastAsia="en-US" w:bidi="ar-SA"/>
      </w:rPr>
    </w:lvl>
    <w:lvl w:ilvl="5" w:tplc="D0ECAC30">
      <w:numFmt w:val="bullet"/>
      <w:lvlText w:val="•"/>
      <w:lvlJc w:val="left"/>
      <w:pPr>
        <w:ind w:left="7829" w:hanging="790"/>
      </w:pPr>
      <w:rPr>
        <w:rFonts w:hint="default"/>
        <w:lang w:val="ru-RU" w:eastAsia="en-US" w:bidi="ar-SA"/>
      </w:rPr>
    </w:lvl>
    <w:lvl w:ilvl="6" w:tplc="1AC0AD1A">
      <w:numFmt w:val="bullet"/>
      <w:lvlText w:val="•"/>
      <w:lvlJc w:val="left"/>
      <w:pPr>
        <w:ind w:left="9371" w:hanging="790"/>
      </w:pPr>
      <w:rPr>
        <w:rFonts w:hint="default"/>
        <w:lang w:val="ru-RU" w:eastAsia="en-US" w:bidi="ar-SA"/>
      </w:rPr>
    </w:lvl>
    <w:lvl w:ilvl="7" w:tplc="64404340">
      <w:numFmt w:val="bullet"/>
      <w:lvlText w:val="•"/>
      <w:lvlJc w:val="left"/>
      <w:pPr>
        <w:ind w:left="10912" w:hanging="790"/>
      </w:pPr>
      <w:rPr>
        <w:rFonts w:hint="default"/>
        <w:lang w:val="ru-RU" w:eastAsia="en-US" w:bidi="ar-SA"/>
      </w:rPr>
    </w:lvl>
    <w:lvl w:ilvl="8" w:tplc="7FF6932A">
      <w:numFmt w:val="bullet"/>
      <w:lvlText w:val="•"/>
      <w:lvlJc w:val="left"/>
      <w:pPr>
        <w:ind w:left="12454" w:hanging="7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39E"/>
    <w:rsid w:val="00014AED"/>
    <w:rsid w:val="000241BE"/>
    <w:rsid w:val="0009412A"/>
    <w:rsid w:val="000A432F"/>
    <w:rsid w:val="00133461"/>
    <w:rsid w:val="00137CD6"/>
    <w:rsid w:val="001738C3"/>
    <w:rsid w:val="001B656F"/>
    <w:rsid w:val="001C6A67"/>
    <w:rsid w:val="00211F54"/>
    <w:rsid w:val="00212553"/>
    <w:rsid w:val="00217D76"/>
    <w:rsid w:val="0023178F"/>
    <w:rsid w:val="002D1A51"/>
    <w:rsid w:val="002E3C66"/>
    <w:rsid w:val="003632B2"/>
    <w:rsid w:val="003660EA"/>
    <w:rsid w:val="003668A6"/>
    <w:rsid w:val="003C477E"/>
    <w:rsid w:val="003D48EB"/>
    <w:rsid w:val="003E3FFA"/>
    <w:rsid w:val="003E5183"/>
    <w:rsid w:val="003F2506"/>
    <w:rsid w:val="004B3C10"/>
    <w:rsid w:val="004D4A74"/>
    <w:rsid w:val="004F2D00"/>
    <w:rsid w:val="00500639"/>
    <w:rsid w:val="005D3F19"/>
    <w:rsid w:val="005D6D96"/>
    <w:rsid w:val="00632D81"/>
    <w:rsid w:val="006528E3"/>
    <w:rsid w:val="0065343F"/>
    <w:rsid w:val="00674755"/>
    <w:rsid w:val="00675249"/>
    <w:rsid w:val="006C5E0F"/>
    <w:rsid w:val="00773409"/>
    <w:rsid w:val="007A1CA3"/>
    <w:rsid w:val="007A3AA7"/>
    <w:rsid w:val="007C3DA5"/>
    <w:rsid w:val="00802A7C"/>
    <w:rsid w:val="008057D0"/>
    <w:rsid w:val="00836384"/>
    <w:rsid w:val="0084639E"/>
    <w:rsid w:val="00871E91"/>
    <w:rsid w:val="0087621F"/>
    <w:rsid w:val="008852FE"/>
    <w:rsid w:val="00890E3B"/>
    <w:rsid w:val="0090327F"/>
    <w:rsid w:val="0092024F"/>
    <w:rsid w:val="00933836"/>
    <w:rsid w:val="00943D89"/>
    <w:rsid w:val="009615B7"/>
    <w:rsid w:val="009622F9"/>
    <w:rsid w:val="00973EDC"/>
    <w:rsid w:val="009B0D6F"/>
    <w:rsid w:val="009D55DD"/>
    <w:rsid w:val="00A04B0A"/>
    <w:rsid w:val="00A4733D"/>
    <w:rsid w:val="00A65D09"/>
    <w:rsid w:val="00AC38D9"/>
    <w:rsid w:val="00AF2182"/>
    <w:rsid w:val="00B30F82"/>
    <w:rsid w:val="00B55394"/>
    <w:rsid w:val="00B76BF8"/>
    <w:rsid w:val="00B77DA1"/>
    <w:rsid w:val="00B965C9"/>
    <w:rsid w:val="00C132A4"/>
    <w:rsid w:val="00C13FD6"/>
    <w:rsid w:val="00C37691"/>
    <w:rsid w:val="00C46C4A"/>
    <w:rsid w:val="00C85570"/>
    <w:rsid w:val="00CA77AF"/>
    <w:rsid w:val="00CC3E6A"/>
    <w:rsid w:val="00CF00FE"/>
    <w:rsid w:val="00CF3E33"/>
    <w:rsid w:val="00D40313"/>
    <w:rsid w:val="00D729CA"/>
    <w:rsid w:val="00D77A32"/>
    <w:rsid w:val="00E406A2"/>
    <w:rsid w:val="00E549F1"/>
    <w:rsid w:val="00E7597E"/>
    <w:rsid w:val="00EA130A"/>
    <w:rsid w:val="00EC0A59"/>
    <w:rsid w:val="00EF2DF9"/>
    <w:rsid w:val="00F01B60"/>
    <w:rsid w:val="00F040C3"/>
    <w:rsid w:val="00F10635"/>
    <w:rsid w:val="00F412C6"/>
    <w:rsid w:val="00F42091"/>
    <w:rsid w:val="00F623B7"/>
    <w:rsid w:val="00F8411C"/>
    <w:rsid w:val="00F94F65"/>
    <w:rsid w:val="00FA0FE0"/>
    <w:rsid w:val="00FA7C59"/>
    <w:rsid w:val="00FD08C0"/>
    <w:rsid w:val="00FE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39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39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63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639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4639E"/>
    <w:pPr>
      <w:ind w:left="68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4639E"/>
    <w:pPr>
      <w:ind w:left="115" w:firstLine="566"/>
    </w:pPr>
  </w:style>
  <w:style w:type="paragraph" w:customStyle="1" w:styleId="TableParagraph">
    <w:name w:val="Table Paragraph"/>
    <w:basedOn w:val="a"/>
    <w:uiPriority w:val="1"/>
    <w:qFormat/>
    <w:rsid w:val="0084639E"/>
  </w:style>
  <w:style w:type="paragraph" w:styleId="2">
    <w:name w:val="Body Text Indent 2"/>
    <w:basedOn w:val="a"/>
    <w:link w:val="20"/>
    <w:uiPriority w:val="99"/>
    <w:semiHidden/>
    <w:unhideWhenUsed/>
    <w:rsid w:val="008463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639E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84639E"/>
    <w:rPr>
      <w:color w:val="0000FF"/>
      <w:u w:val="single"/>
    </w:rPr>
  </w:style>
  <w:style w:type="character" w:styleId="a7">
    <w:name w:val="Strong"/>
    <w:qFormat/>
    <w:rsid w:val="0084639E"/>
    <w:rPr>
      <w:b/>
      <w:bCs/>
    </w:rPr>
  </w:style>
  <w:style w:type="paragraph" w:customStyle="1" w:styleId="Default">
    <w:name w:val="Default"/>
    <w:rsid w:val="003632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%3DD5C73A4A45EB16F748DA036B633B19AA4A40B0DAC5DC1AF12EA0011866950BD95689946485F4EE41292D01EBF1295BB83300E7DDD059s7k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D5C73A4A45EB16F748DA036B633B19AA4A40B0DAC5DC1AF12EA0011866950BD95689946181F0E01E2C3810B3FC2844A6301DFBDFD2s5k8G" TargetMode="External"/><Relationship Id="rId7" Type="http://schemas.openxmlformats.org/officeDocument/2006/relationships/hyperlink" Target="mailto:odr-barda@mail.ru" TargetMode="External"/><Relationship Id="rId12" Type="http://schemas.openxmlformats.org/officeDocument/2006/relationships/hyperlink" Target="http://chernadmin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%3DD5C73A4A45EB16F748DA036B633B19AA4A40B0DAC5DC1AF12EA0011866950BD95689946088F2E01E2C3810B3FC2844A6301DFBDFD2s5k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io@chernushka.permkrai.ru" TargetMode="Externa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consultantplus://offline/ref%3DD5C73A4A45EB16F748DA036B633B19AA4A40B0DAC5DC1AF12EA0011866950BD95689946781F3E9497F7711EFB87C57A6321DF9DCCE597A36sAkAG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%3DD5C73A4A45EB16F748DA036B633B19AA4A40B0DAC5DC1AF12EA0011866950BD95689946089FBE01E2C3810B3FC2844A6301DFBDFD2s5k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ast.ru/Page.aspx?cid=2742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hyperlink" Target="consultantplus://offline/ref%3DD5C73A4A45EB16F748DA036B633B19AA4A40B0DAC5DC1AF12EA0011866950BD95689946781F3E9497F7711EFB87C57A6321DF9DCCE597A36sA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ACC5-E836-4E6D-8B29-E954BD9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Гулюса-ЗИВ</dc:creator>
  <cp:lastModifiedBy>Гулюса-ЗИВ</cp:lastModifiedBy>
  <cp:revision>24</cp:revision>
  <cp:lastPrinted>2023-08-30T12:17:00Z</cp:lastPrinted>
  <dcterms:created xsi:type="dcterms:W3CDTF">2024-01-27T10:25:00Z</dcterms:created>
  <dcterms:modified xsi:type="dcterms:W3CDTF">2024-01-30T10:53:00Z</dcterms:modified>
</cp:coreProperties>
</file>