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7" w:rsidRDefault="00EA1087" w:rsidP="00EA108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A108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087" w:rsidRPr="00995BB9" w:rsidRDefault="00EA1087" w:rsidP="00EA108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EA1087" w:rsidRPr="00995BB9" w:rsidRDefault="00EA1087" w:rsidP="00EA10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EA1087" w:rsidP="00EA10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ДВАДЦАТЬ ПЯТОЕ </w:t>
      </w:r>
      <w:r w:rsidRPr="00995BB9">
        <w:rPr>
          <w:rFonts w:ascii="Times New Roman" w:eastAsia="Times New Roman" w:hAnsi="Times New Roman"/>
          <w:sz w:val="28"/>
          <w:szCs w:val="28"/>
        </w:rPr>
        <w:t>ЗАСЕДАНИЕ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Default="00EA1087" w:rsidP="00EA10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28.02.2018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r w:rsidRPr="00995BB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945F4">
        <w:rPr>
          <w:rFonts w:ascii="Times New Roman" w:eastAsia="Times New Roman" w:hAnsi="Times New Roman"/>
          <w:sz w:val="28"/>
          <w:szCs w:val="28"/>
        </w:rPr>
        <w:t>379</w:t>
      </w:r>
    </w:p>
    <w:p w:rsidR="00EA1087" w:rsidRDefault="00EA1087" w:rsidP="00EA1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Default="00EA1087" w:rsidP="00EA1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отчетных материалов</w:t>
      </w: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Молодежного парламента</w:t>
      </w: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Бардымского  </w:t>
      </w: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за 2017</w:t>
      </w: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A108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A1087" w:rsidRDefault="00EA1087" w:rsidP="00EA1087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Законодательного Собрания Пермского края от 16 июня 2011 года № 2724 «Об утверждении Положения о конкурсе на лучшую организацию работы представительных органов муниципальных районов и городских округов Пермского края»,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ствуясь Уставом Бардымского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</w:t>
      </w:r>
      <w:r>
        <w:rPr>
          <w:rFonts w:ascii="Times New Roman" w:eastAsia="Times New Roman" w:hAnsi="Times New Roman" w:cs="Times New Roman"/>
          <w:color w:val="737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района</w:t>
      </w:r>
    </w:p>
    <w:p w:rsidR="00EA1087" w:rsidRDefault="00EA1087" w:rsidP="00EA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EA1087" w:rsidRDefault="00EA1087" w:rsidP="00EA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отчетные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Молодежного парламента Бардымского муниципального района за 2017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EA1087" w:rsidRPr="00E60597" w:rsidRDefault="00EA1087" w:rsidP="00EA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EA1087" w:rsidRDefault="00EA1087" w:rsidP="00EA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087" w:rsidRPr="00995BB9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EA1087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 xml:space="preserve">        </w:t>
      </w:r>
      <w:r w:rsidR="008945F4">
        <w:rPr>
          <w:rFonts w:ascii="Times New Roman" w:eastAsia="Times New Roman" w:hAnsi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Х.Г.Алапанов</w:t>
      </w:r>
      <w:proofErr w:type="spellEnd"/>
    </w:p>
    <w:p w:rsidR="008945F4" w:rsidRDefault="008945F4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945F4" w:rsidRPr="00995BB9" w:rsidRDefault="008945F4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1087" w:rsidRPr="008945F4" w:rsidRDefault="008945F4" w:rsidP="00EA1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45F4">
        <w:rPr>
          <w:rFonts w:ascii="Times New Roman" w:eastAsia="Times New Roman" w:hAnsi="Times New Roman"/>
          <w:sz w:val="24"/>
          <w:szCs w:val="24"/>
        </w:rPr>
        <w:t>05.03.2018</w:t>
      </w:r>
    </w:p>
    <w:p w:rsidR="00EA1087" w:rsidRPr="008945F4" w:rsidRDefault="00EA1087" w:rsidP="00EA1087">
      <w:pPr>
        <w:rPr>
          <w:rFonts w:ascii="Times New Roman" w:hAnsi="Times New Roman" w:cs="Times New Roman"/>
          <w:sz w:val="24"/>
          <w:szCs w:val="24"/>
        </w:rPr>
      </w:pPr>
      <w:r w:rsidRPr="008945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1087" w:rsidRDefault="00EA1087" w:rsidP="00EA10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1087" w:rsidRDefault="00EA1087" w:rsidP="00EA10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1087" w:rsidRDefault="00EA1087" w:rsidP="00EA10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1087" w:rsidRDefault="00EA1087" w:rsidP="007A09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1087" w:rsidRDefault="00EA1087" w:rsidP="007A09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1087" w:rsidRDefault="00EA1087" w:rsidP="007A09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1087" w:rsidRDefault="007A09C9" w:rsidP="00EA1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b/>
          <w:sz w:val="28"/>
          <w:szCs w:val="28"/>
        </w:rPr>
        <w:t xml:space="preserve"> Отчетные материалы о работе Молодежного па</w:t>
      </w:r>
      <w:r w:rsidR="00EA1087" w:rsidRPr="00EA1087">
        <w:rPr>
          <w:rFonts w:ascii="Times New Roman" w:hAnsi="Times New Roman" w:cs="Times New Roman"/>
          <w:b/>
          <w:sz w:val="28"/>
          <w:szCs w:val="28"/>
        </w:rPr>
        <w:t>р</w:t>
      </w:r>
      <w:r w:rsidRPr="00EA1087">
        <w:rPr>
          <w:rFonts w:ascii="Times New Roman" w:hAnsi="Times New Roman" w:cs="Times New Roman"/>
          <w:b/>
          <w:sz w:val="28"/>
          <w:szCs w:val="28"/>
        </w:rPr>
        <w:t>ламента Бардымского муниципального района за 2017 год.</w:t>
      </w:r>
    </w:p>
    <w:p w:rsidR="007A09C9" w:rsidRPr="00EA1087" w:rsidRDefault="007A09C9" w:rsidP="00EA1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CC" w:rsidRDefault="007A09C9" w:rsidP="007A09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5BCC">
        <w:rPr>
          <w:rFonts w:ascii="Times New Roman" w:hAnsi="Times New Roman" w:cs="Times New Roman"/>
          <w:sz w:val="28"/>
          <w:szCs w:val="28"/>
        </w:rPr>
        <w:t xml:space="preserve">олодежный парламент Бардымского муниципального района </w:t>
      </w:r>
      <w:r w:rsidR="00387CFA">
        <w:rPr>
          <w:rFonts w:ascii="Times New Roman" w:hAnsi="Times New Roman" w:cs="Times New Roman"/>
          <w:sz w:val="28"/>
          <w:szCs w:val="28"/>
        </w:rPr>
        <w:t xml:space="preserve">(далее – Молодежный парламент) </w:t>
      </w:r>
      <w:r w:rsidR="00995BCC">
        <w:rPr>
          <w:rFonts w:ascii="Times New Roman" w:hAnsi="Times New Roman" w:cs="Times New Roman"/>
          <w:sz w:val="28"/>
          <w:szCs w:val="28"/>
        </w:rPr>
        <w:t>является коллегиальным совещательным и консультативным органом при Земском Собрании Бардымского муниципального района.</w:t>
      </w:r>
    </w:p>
    <w:p w:rsidR="00995BCC" w:rsidRDefault="00995BCC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не является юридическим лицом, осуществляет свою деятельность на общественных началах в соответствии с Конституцией Российской Федерации, федеральными законами, законодательством Пермского края, нормативными правовыми актами Бардымского муниципального района, регламентом Молодежного парламента.</w:t>
      </w:r>
    </w:p>
    <w:p w:rsidR="00F60B13" w:rsidRDefault="00F60B1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Молодежного парламента основывается на принципах законности, гласности, добровольности участия, равноправия его членов и самоуправления.</w:t>
      </w:r>
    </w:p>
    <w:p w:rsidR="00F60B13" w:rsidRDefault="00F60B1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членов Молодежного парламента – 15 человек.</w:t>
      </w:r>
    </w:p>
    <w:p w:rsidR="00F60B13" w:rsidRDefault="00F60B1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Молодежного парламента – 2 года.</w:t>
      </w:r>
    </w:p>
    <w:p w:rsidR="00F60B13" w:rsidRPr="00387CFA" w:rsidRDefault="00F60B13" w:rsidP="00E63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FA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387CFA">
        <w:rPr>
          <w:rFonts w:ascii="Times New Roman" w:hAnsi="Times New Roman" w:cs="Times New Roman"/>
          <w:b/>
          <w:sz w:val="28"/>
          <w:szCs w:val="28"/>
        </w:rPr>
        <w:t>, регламентирующие деятельность</w:t>
      </w:r>
    </w:p>
    <w:p w:rsidR="00F60B13" w:rsidRDefault="00F60B13" w:rsidP="00E63B3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Молодежном парламенте Бардымского муниципального района Пермского края, утвержденное решением Земского Собрания Бардымского муниципального района Пермского края от 26.09.2013 № 712</w:t>
      </w:r>
      <w:r w:rsidR="00387CFA">
        <w:rPr>
          <w:rFonts w:ascii="Times New Roman" w:hAnsi="Times New Roman" w:cs="Times New Roman"/>
          <w:sz w:val="28"/>
          <w:szCs w:val="28"/>
        </w:rPr>
        <w:t xml:space="preserve"> (в редакции от 05.02.2016 № 68);</w:t>
      </w:r>
    </w:p>
    <w:p w:rsidR="00387CFA" w:rsidRDefault="00387CFA" w:rsidP="00E63B3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муниципального района Пермского края от 27.04.2016 № 128 «Об утверждении персонального состава Молодежного парламента Бардымского муниципального района Пермского края» (в редакции от 28.09.2017 № 340);</w:t>
      </w:r>
    </w:p>
    <w:p w:rsidR="00387CFA" w:rsidRDefault="00387CFA" w:rsidP="00E63B3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Молодежного парламента Бардымского муниципального района Пермского края, утвержденный решением Молодежного парламента от </w:t>
      </w:r>
      <w:r w:rsidR="00181337">
        <w:rPr>
          <w:rFonts w:ascii="Times New Roman" w:hAnsi="Times New Roman" w:cs="Times New Roman"/>
          <w:sz w:val="28"/>
          <w:szCs w:val="28"/>
        </w:rPr>
        <w:t xml:space="preserve">26.01.2017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133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CFA" w:rsidRPr="00387CFA" w:rsidRDefault="00387CFA" w:rsidP="00E63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FA">
        <w:rPr>
          <w:rFonts w:ascii="Times New Roman" w:hAnsi="Times New Roman" w:cs="Times New Roman"/>
          <w:b/>
          <w:sz w:val="28"/>
          <w:szCs w:val="28"/>
        </w:rPr>
        <w:t>Цели и задачи Молодежного парламента</w:t>
      </w:r>
    </w:p>
    <w:p w:rsidR="006639DF" w:rsidRDefault="00387CFA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деятельности Молодежного парламента является обеспечение взаимодействия депутатов Земского Собрания Бардымского муниципального района с молодежью и молодежными организациями и объединениями района.</w:t>
      </w:r>
    </w:p>
    <w:p w:rsidR="00387CFA" w:rsidRDefault="00387CFA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Молодежного парламента:</w:t>
      </w:r>
    </w:p>
    <w:p w:rsidR="00387CFA" w:rsidRDefault="00550A8B" w:rsidP="00E63B3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7CFA">
        <w:rPr>
          <w:rFonts w:ascii="Times New Roman" w:hAnsi="Times New Roman" w:cs="Times New Roman"/>
          <w:sz w:val="28"/>
          <w:szCs w:val="28"/>
        </w:rPr>
        <w:t xml:space="preserve">ривлечение молодежи к участию в </w:t>
      </w:r>
      <w:r>
        <w:rPr>
          <w:rFonts w:ascii="Times New Roman" w:hAnsi="Times New Roman" w:cs="Times New Roman"/>
          <w:sz w:val="28"/>
          <w:szCs w:val="28"/>
        </w:rPr>
        <w:t>реализации молодежной политики, в общественно-политической жизни, в решении социально-экономических проблем района;</w:t>
      </w:r>
    </w:p>
    <w:p w:rsidR="00550A8B" w:rsidRDefault="00550A8B" w:rsidP="00E63B3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парламентской деятельности;</w:t>
      </w:r>
    </w:p>
    <w:p w:rsidR="00550A8B" w:rsidRDefault="00550A8B" w:rsidP="00E63B3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 молодежи.</w:t>
      </w:r>
    </w:p>
    <w:p w:rsidR="00550A8B" w:rsidRPr="008127C5" w:rsidRDefault="00550A8B" w:rsidP="00E63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C5">
        <w:rPr>
          <w:rFonts w:ascii="Times New Roman" w:hAnsi="Times New Roman" w:cs="Times New Roman"/>
          <w:b/>
          <w:sz w:val="28"/>
          <w:szCs w:val="28"/>
        </w:rPr>
        <w:t>Функции Молодежного парламента: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вопросы о положении молодежи в районе и регионе, наиболее актуальных проблемах молодежи, деятельности молодежных общественных объединений;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 в сфере молодежной политики, внесенные на рассмотрение в Земское Собрание;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мероприятия, направленные на повышение уровня политической и правовой культуры среди молодежи;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в рамках своей компетенции с органами местного самоуправления и их структурными подразделениями, с органами государственной власти, а также с иными организациями;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краевым молодежным парламентом, молодежными парламентами иных муниципальных образований;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разработке и принятии проектов нормативных правовых актов, направленных на развитие молодежной политики Бардымского муниципального района;</w:t>
      </w:r>
    </w:p>
    <w:p w:rsidR="00550A8B" w:rsidRDefault="00550A8B" w:rsidP="00E63B3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молодежными организациями и объединениями Бардымского муниципального района.</w:t>
      </w:r>
    </w:p>
    <w:p w:rsidR="00550A8B" w:rsidRPr="008127C5" w:rsidRDefault="00550A8B" w:rsidP="00E63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Молодежного парламента</w:t>
      </w:r>
      <w:r w:rsidR="00676A1F" w:rsidRPr="008127C5">
        <w:rPr>
          <w:rFonts w:ascii="Times New Roman" w:hAnsi="Times New Roman" w:cs="Times New Roman"/>
          <w:b/>
          <w:sz w:val="28"/>
          <w:szCs w:val="28"/>
        </w:rPr>
        <w:t>:</w:t>
      </w:r>
    </w:p>
    <w:p w:rsidR="00676A1F" w:rsidRDefault="00676A1F" w:rsidP="00E63B3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деятельность;</w:t>
      </w:r>
    </w:p>
    <w:p w:rsidR="00676A1F" w:rsidRPr="00951C86" w:rsidRDefault="00676A1F" w:rsidP="00951C8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волонтерскую деятельность;</w:t>
      </w:r>
    </w:p>
    <w:p w:rsidR="00676A1F" w:rsidRDefault="00676A1F" w:rsidP="00E63B3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гражданско-правовое, патриотическое воспитание молодежи;</w:t>
      </w:r>
    </w:p>
    <w:p w:rsidR="00676A1F" w:rsidRDefault="00676A1F" w:rsidP="00E63B3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здоровы</w:t>
      </w:r>
      <w:r w:rsidR="00704F86">
        <w:rPr>
          <w:rFonts w:ascii="Times New Roman" w:hAnsi="Times New Roman" w:cs="Times New Roman"/>
          <w:sz w:val="28"/>
          <w:szCs w:val="28"/>
        </w:rPr>
        <w:t>й образ жизни и занятия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1F" w:rsidRDefault="00676A1F" w:rsidP="00E63B3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молодежного самоуправления, поддержка и взаимодействие </w:t>
      </w:r>
      <w:r w:rsidR="009745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и движениями;</w:t>
      </w:r>
    </w:p>
    <w:p w:rsidR="00676A1F" w:rsidRDefault="00676A1F" w:rsidP="00E63B3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деятельность.</w:t>
      </w:r>
    </w:p>
    <w:p w:rsidR="00676A1F" w:rsidRDefault="00676A1F" w:rsidP="00E63B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СОСТАВА</w:t>
      </w:r>
      <w:r w:rsidRPr="00676A1F">
        <w:rPr>
          <w:rFonts w:ascii="Times New Roman" w:hAnsi="Times New Roman" w:cs="Times New Roman"/>
          <w:b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76A1F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6A1F">
        <w:rPr>
          <w:rFonts w:ascii="Times New Roman" w:hAnsi="Times New Roman" w:cs="Times New Roman"/>
          <w:b/>
          <w:sz w:val="28"/>
          <w:szCs w:val="28"/>
        </w:rPr>
        <w:t xml:space="preserve"> БАРДЫМСКОГО МУНИЦИПАЛЬНОГО РАЙОНА</w:t>
      </w:r>
    </w:p>
    <w:p w:rsidR="00676A1F" w:rsidRDefault="00676A1F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1F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6A1F">
        <w:rPr>
          <w:rFonts w:ascii="Times New Roman" w:hAnsi="Times New Roman" w:cs="Times New Roman"/>
          <w:sz w:val="28"/>
          <w:szCs w:val="28"/>
        </w:rPr>
        <w:t xml:space="preserve"> Земского Собрания от</w:t>
      </w:r>
      <w:r>
        <w:rPr>
          <w:rFonts w:ascii="Times New Roman" w:hAnsi="Times New Roman" w:cs="Times New Roman"/>
          <w:sz w:val="28"/>
          <w:szCs w:val="28"/>
        </w:rPr>
        <w:t xml:space="preserve"> 23.09.2015 № 15 «Об утверждении календарного плана по формированию молодежного кадрового резерва Бардымского муниципального района», а также решением Земского Собрания от 23.09.2015 № 16 «О персональной конкурсной комиссии по рассмотрению материалов, представленных для отбора в молодежный кадровый резерв Бардымского муниципального района» в апреле 2016 года</w:t>
      </w:r>
      <w:r w:rsidR="001428B4">
        <w:rPr>
          <w:rFonts w:ascii="Times New Roman" w:hAnsi="Times New Roman" w:cs="Times New Roman"/>
          <w:sz w:val="28"/>
          <w:szCs w:val="28"/>
        </w:rPr>
        <w:t xml:space="preserve"> состоялся очный этап конкурсного отбора в состав Молодежного парламента Бардымского муниципального района. По итогам данного конкурса был утвержден состав Молодежного парламента, в количестве 15 человек.</w:t>
      </w:r>
    </w:p>
    <w:p w:rsidR="001428B4" w:rsidRDefault="001428B4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в присутствии председателя Земского собрания Бардымского муниципального района путем открытого голосования был избран председатель Молодежного парл</w:t>
      </w:r>
      <w:r w:rsidR="00731AA3">
        <w:rPr>
          <w:rFonts w:ascii="Times New Roman" w:hAnsi="Times New Roman" w:cs="Times New Roman"/>
          <w:sz w:val="28"/>
          <w:szCs w:val="28"/>
        </w:rPr>
        <w:t>амента, также были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31AA3">
        <w:rPr>
          <w:rFonts w:ascii="Times New Roman" w:hAnsi="Times New Roman" w:cs="Times New Roman"/>
          <w:sz w:val="28"/>
          <w:szCs w:val="28"/>
        </w:rPr>
        <w:t>: по бюджетной политике, по экономической политике, по социальной политике. Были назначены председатели данных комиссий.</w:t>
      </w:r>
    </w:p>
    <w:p w:rsidR="00731AA3" w:rsidRDefault="00731AA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Молодежного парламента дублирует структуру местного </w:t>
      </w:r>
      <w:r w:rsidR="00201F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емского Собрания</w:t>
      </w:r>
      <w:r w:rsidR="00201F40">
        <w:rPr>
          <w:rFonts w:ascii="Times New Roman" w:hAnsi="Times New Roman" w:cs="Times New Roman"/>
          <w:sz w:val="28"/>
          <w:szCs w:val="28"/>
        </w:rPr>
        <w:t>, что помогает выстраивать партнерские взаимоотношения с депутатами.</w:t>
      </w:r>
    </w:p>
    <w:p w:rsidR="00201F40" w:rsidRPr="00201F40" w:rsidRDefault="00201F40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F40">
        <w:rPr>
          <w:rFonts w:ascii="Times New Roman" w:hAnsi="Times New Roman" w:cs="Times New Roman"/>
          <w:sz w:val="28"/>
          <w:szCs w:val="28"/>
          <w:u w:val="single"/>
        </w:rPr>
        <w:t>Организация работы Молодежного парламента</w:t>
      </w:r>
    </w:p>
    <w:p w:rsidR="00676A1F" w:rsidRDefault="00201F40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осуществляет свою деятельность в форме проведения заседаний, комиссий, рабочих групп. Заседания Молодежного парламента проводятся не реже 1 раза в квартал. По инициативе председателя Молодежного парламента или Земского Собрания могут проводиться внеочередные заседания Молодежного парламента.</w:t>
      </w:r>
    </w:p>
    <w:p w:rsidR="00201F40" w:rsidRDefault="00201F40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заседаний является кабинет председателя Земского Собрания или зал заседаний Администрации Бардымского муниципального района.</w:t>
      </w:r>
    </w:p>
    <w:p w:rsidR="001319A1" w:rsidRDefault="001319A1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проводятся открыто,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присутствие депутатов Земского Собрания, главы Бардымского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иных лиц, приглашенных на заседание в порядке, установленном регламентом Молодежного парламента.</w:t>
      </w:r>
    </w:p>
    <w:p w:rsidR="006D54E0" w:rsidRDefault="006D54E0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в целях осуществления своих функций принимает решения.</w:t>
      </w:r>
    </w:p>
    <w:p w:rsidR="006D54E0" w:rsidRDefault="006D54E0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рабочие вопросы также обсуждаются в закрытой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способствует принятию единогласных решений на данные вопросы, рассматриваемые на внеочередных заседаниях</w:t>
      </w:r>
      <w:r w:rsidR="003775A1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4B8" w:rsidRDefault="005C44B8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2017 год было проведено 7 очных за</w:t>
      </w:r>
      <w:r w:rsidR="00F52DBB">
        <w:rPr>
          <w:rFonts w:ascii="Times New Roman" w:hAnsi="Times New Roman" w:cs="Times New Roman"/>
          <w:sz w:val="28"/>
          <w:szCs w:val="28"/>
        </w:rPr>
        <w:t>седаний Молодежного парламента, 3 заседания комиссии по социальной пол</w:t>
      </w:r>
      <w:r w:rsidR="00CE2E53">
        <w:rPr>
          <w:rFonts w:ascii="Times New Roman" w:hAnsi="Times New Roman" w:cs="Times New Roman"/>
          <w:sz w:val="28"/>
          <w:szCs w:val="28"/>
        </w:rPr>
        <w:t xml:space="preserve">итике, 1 внеочередное заседание (в связи с </w:t>
      </w:r>
      <w:r w:rsidR="00F8690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CE2E53">
        <w:rPr>
          <w:rFonts w:ascii="Times New Roman" w:hAnsi="Times New Roman" w:cs="Times New Roman"/>
          <w:sz w:val="28"/>
          <w:szCs w:val="28"/>
        </w:rPr>
        <w:t xml:space="preserve">обращением начальника подполковника полиции </w:t>
      </w:r>
      <w:proofErr w:type="spellStart"/>
      <w:r w:rsidR="00CE2E53">
        <w:rPr>
          <w:rFonts w:ascii="Times New Roman" w:hAnsi="Times New Roman" w:cs="Times New Roman"/>
          <w:sz w:val="28"/>
          <w:szCs w:val="28"/>
        </w:rPr>
        <w:t>Кучукбаева</w:t>
      </w:r>
      <w:proofErr w:type="spellEnd"/>
      <w:r w:rsidR="00CE2E53">
        <w:rPr>
          <w:rFonts w:ascii="Times New Roman" w:hAnsi="Times New Roman" w:cs="Times New Roman"/>
          <w:sz w:val="28"/>
          <w:szCs w:val="28"/>
        </w:rPr>
        <w:t xml:space="preserve"> Р.С.)</w:t>
      </w:r>
      <w:r w:rsidR="008127C5">
        <w:rPr>
          <w:rFonts w:ascii="Times New Roman" w:hAnsi="Times New Roman" w:cs="Times New Roman"/>
          <w:sz w:val="28"/>
          <w:szCs w:val="28"/>
        </w:rPr>
        <w:t>.</w:t>
      </w:r>
    </w:p>
    <w:p w:rsidR="008127C5" w:rsidRDefault="008127C5" w:rsidP="00E63B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5">
        <w:rPr>
          <w:rFonts w:ascii="Times New Roman" w:hAnsi="Times New Roman" w:cs="Times New Roman"/>
          <w:b/>
          <w:sz w:val="28"/>
          <w:szCs w:val="28"/>
        </w:rPr>
        <w:t>ОПИСАНИЕ НАПРАВЛЕНИЙ ДЕЯТЕЛЬНОСТИ</w:t>
      </w:r>
    </w:p>
    <w:p w:rsidR="008127C5" w:rsidRPr="00E0245E" w:rsidRDefault="008127C5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45E">
        <w:rPr>
          <w:rFonts w:ascii="Times New Roman" w:hAnsi="Times New Roman" w:cs="Times New Roman"/>
          <w:sz w:val="28"/>
          <w:szCs w:val="28"/>
          <w:u w:val="single"/>
        </w:rPr>
        <w:t>Направление «Нормотворческая деятельность»</w:t>
      </w:r>
    </w:p>
    <w:p w:rsidR="008127C5" w:rsidRDefault="00E2149B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члены Молодежного парламента в сфере нормотворчества провели следующую работу:</w:t>
      </w:r>
    </w:p>
    <w:p w:rsidR="00E2149B" w:rsidRDefault="00E2149B" w:rsidP="00E63B3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регламент Молодежного парламента Бардымского муниципального района;</w:t>
      </w:r>
    </w:p>
    <w:p w:rsidR="00E2149B" w:rsidRDefault="00E2149B" w:rsidP="00E63B3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Земского Собрания было внесено предложение о проведении опроса среди населения и разработке муниципальной программы «Развитие детского спорта в Бардымском муниципальном районе на 2018-2020 годы»;</w:t>
      </w:r>
    </w:p>
    <w:p w:rsidR="00050593" w:rsidRDefault="00050593" w:rsidP="00E63B3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проекты положений о Благодарности Молодежного парламента Бардымского муниципального района, о Дипломе Молодежного парламента Бардымского муниципального района.</w:t>
      </w:r>
    </w:p>
    <w:p w:rsidR="00951C86" w:rsidRDefault="00951C86" w:rsidP="005361A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45E">
        <w:rPr>
          <w:rFonts w:ascii="Times New Roman" w:hAnsi="Times New Roman" w:cs="Times New Roman"/>
          <w:sz w:val="28"/>
          <w:szCs w:val="28"/>
          <w:u w:val="single"/>
        </w:rPr>
        <w:t>Направление «</w:t>
      </w:r>
      <w:r w:rsidR="005361A8" w:rsidRPr="00E0245E">
        <w:rPr>
          <w:rFonts w:ascii="Times New Roman" w:hAnsi="Times New Roman" w:cs="Times New Roman"/>
          <w:sz w:val="28"/>
          <w:szCs w:val="28"/>
          <w:u w:val="single"/>
        </w:rPr>
        <w:t>Вов</w:t>
      </w:r>
      <w:r w:rsidR="00BB7A04" w:rsidRPr="00E0245E">
        <w:rPr>
          <w:rFonts w:ascii="Times New Roman" w:hAnsi="Times New Roman" w:cs="Times New Roman"/>
          <w:sz w:val="28"/>
          <w:szCs w:val="28"/>
          <w:u w:val="single"/>
        </w:rPr>
        <w:t xml:space="preserve">лечение молодежи в волонтерскую </w:t>
      </w:r>
      <w:r w:rsidR="00060563">
        <w:rPr>
          <w:rFonts w:ascii="Times New Roman" w:hAnsi="Times New Roman" w:cs="Times New Roman"/>
          <w:sz w:val="28"/>
          <w:szCs w:val="28"/>
          <w:u w:val="single"/>
        </w:rPr>
        <w:t xml:space="preserve">и творческую </w:t>
      </w:r>
      <w:r w:rsidR="005361A8" w:rsidRPr="00E0245E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E024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60563" w:rsidRPr="00060563" w:rsidRDefault="00060563" w:rsidP="005361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63">
        <w:rPr>
          <w:rFonts w:ascii="Times New Roman" w:hAnsi="Times New Roman" w:cs="Times New Roman"/>
          <w:sz w:val="28"/>
          <w:szCs w:val="28"/>
        </w:rPr>
        <w:t xml:space="preserve">В апреле 2017 года </w:t>
      </w: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Молодежного парламента состоялась межмуниципальная игра КВН на Кубок Молодежного парламента. </w:t>
      </w:r>
      <w:r w:rsidRPr="0006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A8" w:rsidRDefault="005361A8" w:rsidP="005361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Молодежный парламент реализовал проект «Экологический квест «Зеленая планета»</w:t>
      </w:r>
      <w:r w:rsidR="00D82759">
        <w:rPr>
          <w:rFonts w:ascii="Times New Roman" w:hAnsi="Times New Roman" w:cs="Times New Roman"/>
          <w:sz w:val="28"/>
          <w:szCs w:val="28"/>
        </w:rPr>
        <w:t>, в данный проект было вовлечено более 150 человек в возрасте от 14 до 45 лет.</w:t>
      </w:r>
      <w:r w:rsidR="000B747A">
        <w:rPr>
          <w:rFonts w:ascii="Times New Roman" w:hAnsi="Times New Roman" w:cs="Times New Roman"/>
          <w:sz w:val="28"/>
          <w:szCs w:val="28"/>
        </w:rPr>
        <w:t xml:space="preserve"> Реализация основных </w:t>
      </w:r>
      <w:r w:rsidR="000B747A">
        <w:rPr>
          <w:rFonts w:ascii="Times New Roman" w:hAnsi="Times New Roman" w:cs="Times New Roman"/>
          <w:sz w:val="28"/>
          <w:szCs w:val="28"/>
        </w:rPr>
        <w:lastRenderedPageBreak/>
        <w:t>мероприятий проекта была обеспечена во время муниципального экологического слета.</w:t>
      </w:r>
    </w:p>
    <w:p w:rsidR="008C3089" w:rsidRDefault="00A5650B" w:rsidP="005361A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50B">
        <w:rPr>
          <w:rFonts w:ascii="Times New Roman" w:hAnsi="Times New Roman" w:cs="Times New Roman"/>
          <w:sz w:val="28"/>
          <w:szCs w:val="28"/>
          <w:u w:val="single"/>
        </w:rPr>
        <w:t>Направление «Гражданско-правовое, патриотическое воспитание молодежи»</w:t>
      </w:r>
    </w:p>
    <w:p w:rsidR="006241AA" w:rsidRDefault="00573785" w:rsidP="00624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2017 года председатель Молодежного парламента Бардымского муниципального района и его заместитель принимали участие в рабочей встрече с председателями муниципальных молодежных парламентов по теме «Планирование деятельности молодежных парламентов на 2017 год «Мозговой штурм»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Пермь. </w:t>
      </w:r>
    </w:p>
    <w:p w:rsidR="001943C3" w:rsidRDefault="001943C3" w:rsidP="00624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члены Молодежного парламента и лидеры ученических самоуправлений </w:t>
      </w:r>
      <w:r w:rsidR="00B31715">
        <w:rPr>
          <w:rFonts w:ascii="Times New Roman" w:hAnsi="Times New Roman" w:cs="Times New Roman"/>
          <w:sz w:val="28"/>
          <w:szCs w:val="28"/>
        </w:rPr>
        <w:t xml:space="preserve">приняли участие в образовательном проекте – телевизионном ток-шоу, приуроченному ко Дню российского парламентаризма по теме «Школьное самоуправление: миф или реальность?», организованное Законодательным Собранием Пермского края </w:t>
      </w:r>
      <w:proofErr w:type="gramStart"/>
      <w:r w:rsidR="00B317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1715">
        <w:rPr>
          <w:rFonts w:ascii="Times New Roman" w:hAnsi="Times New Roman" w:cs="Times New Roman"/>
          <w:sz w:val="28"/>
          <w:szCs w:val="28"/>
        </w:rPr>
        <w:t xml:space="preserve"> с. Барда.</w:t>
      </w:r>
    </w:p>
    <w:p w:rsidR="0072690F" w:rsidRDefault="0072690F" w:rsidP="00624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апреле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Барда проходил Форум муниципальных молодежных парламентов и кадровых резервов на базе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им. Г.Тукая», в котором приняли участие члены молодежных парламентов муниципальных образований и городских округов из 13 территорий Пермского края. </w:t>
      </w:r>
    </w:p>
    <w:p w:rsidR="00E2519D" w:rsidRDefault="00E2519D" w:rsidP="00E25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представители Молодежного парламента Бардымского муниципального района активно участвовали в краевом, уже ставшем традиционным, ежегодном Форуме молодых парламентариев.</w:t>
      </w:r>
    </w:p>
    <w:p w:rsidR="00E2519D" w:rsidRDefault="00E2519D" w:rsidP="00624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2017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Чернушка был проведен очередной семинар образовательного проекта «Школа молодого политика», в котором приняли участие 8 членов Молодежного парламента. </w:t>
      </w:r>
    </w:p>
    <w:p w:rsidR="00E2519D" w:rsidRDefault="00E2519D" w:rsidP="00E25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рамках краевого проекта Законодательного Собрания Пермского края «Парламентский урок» члены Молодежного парламента Бардымского муниципального района являются организаторами парламентских уроков в образовательных организациях Бардымского района.</w:t>
      </w:r>
    </w:p>
    <w:p w:rsidR="00E2519D" w:rsidRDefault="00E2519D" w:rsidP="00E25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2017 года были проведены уроки на базе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им. Г.Тукая»,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СКОШИ», на базе центральной библиотеки для обучающихся 10-11-х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 а также для студентов Бардымского филиала </w:t>
      </w:r>
      <w:r>
        <w:rPr>
          <w:rFonts w:ascii="Times New Roman" w:hAnsi="Times New Roman" w:cs="Times New Roman"/>
          <w:sz w:val="28"/>
          <w:szCs w:val="28"/>
        </w:rPr>
        <w:lastRenderedPageBreak/>
        <w:t>ГАПОУ «Краевой политехнический колледж» с участием председателя Земского Собрания, депутатов, членов Молодежного парламента.</w:t>
      </w:r>
    </w:p>
    <w:p w:rsidR="00442F45" w:rsidRDefault="00442F45" w:rsidP="00E25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представители Молодежного парламента Бардымского муниципального района были направлены на межмуниципальный слет членов молодежных избирательных комиссий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Чайковский.</w:t>
      </w:r>
    </w:p>
    <w:p w:rsidR="00E2519D" w:rsidRPr="00A5650B" w:rsidRDefault="00E2519D" w:rsidP="00813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значимым мероприятием в 2017 году было проведение интерактивного ток-шоу в рамках участия в реализации проекта «33 вопроса политику», в котором представители молодежи и лидеры ученических самоуправлений смогли задать наиболее острые и волнующие их вопросы (не только федерального и кр</w:t>
      </w:r>
      <w:r w:rsidR="008378E9">
        <w:rPr>
          <w:rFonts w:ascii="Times New Roman" w:hAnsi="Times New Roman" w:cs="Times New Roman"/>
          <w:sz w:val="28"/>
          <w:szCs w:val="28"/>
        </w:rPr>
        <w:t>аевого, но и местного значения) депутатам Земского Собрания.</w:t>
      </w:r>
    </w:p>
    <w:p w:rsidR="008F2EE3" w:rsidRDefault="008F2EE3" w:rsidP="008F2EE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EE3">
        <w:rPr>
          <w:rFonts w:ascii="Times New Roman" w:hAnsi="Times New Roman" w:cs="Times New Roman"/>
          <w:sz w:val="28"/>
          <w:szCs w:val="28"/>
          <w:u w:val="single"/>
        </w:rPr>
        <w:t>Направление «Вовлечение молодежи в здоровый образ жизни и занятия спортом»</w:t>
      </w:r>
    </w:p>
    <w:p w:rsidR="00897945" w:rsidRDefault="00F915FB" w:rsidP="008F2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во время проведения традиционного национального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Молодежного парламента активно принимали участие в организации Молодежного круга. С целью сохранения культурных национальных традиций и в помощь реализации проекта АНО «Центр молодежных инициатив» </w:t>
      </w:r>
      <w:r w:rsidR="007E74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74FA">
        <w:rPr>
          <w:rFonts w:ascii="Times New Roman" w:hAnsi="Times New Roman" w:cs="Times New Roman"/>
          <w:sz w:val="28"/>
          <w:szCs w:val="28"/>
        </w:rPr>
        <w:t>Молодежь-КЫЙ</w:t>
      </w:r>
      <w:proofErr w:type="spellEnd"/>
      <w:r w:rsidR="007E74FA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7E74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роводились традиционные татарские игры. Участие в играх с удовольствием принимали не только дети и молодежь, но и представители старшего поколения.</w:t>
      </w:r>
    </w:p>
    <w:p w:rsidR="008F2EE3" w:rsidRPr="00CC7C41" w:rsidRDefault="00CC7C41" w:rsidP="008F2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41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897945">
        <w:rPr>
          <w:rFonts w:ascii="Times New Roman" w:hAnsi="Times New Roman" w:cs="Times New Roman"/>
          <w:sz w:val="28"/>
          <w:szCs w:val="28"/>
        </w:rPr>
        <w:t>муниципального туристического слета в августе 2017 года члены Молодежного парламента провели</w:t>
      </w:r>
      <w:r w:rsidR="004B3E6A">
        <w:rPr>
          <w:rFonts w:ascii="Times New Roman" w:hAnsi="Times New Roman" w:cs="Times New Roman"/>
          <w:sz w:val="28"/>
          <w:szCs w:val="28"/>
        </w:rPr>
        <w:t xml:space="preserve"> эстафету среди школьных команд на призы </w:t>
      </w:r>
      <w:r w:rsidR="00DB13D1">
        <w:rPr>
          <w:rFonts w:ascii="Times New Roman" w:hAnsi="Times New Roman" w:cs="Times New Roman"/>
          <w:sz w:val="28"/>
          <w:szCs w:val="28"/>
        </w:rPr>
        <w:t>Молодежного парламента.</w:t>
      </w:r>
    </w:p>
    <w:p w:rsidR="002B3764" w:rsidRDefault="002B3764" w:rsidP="002B376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202">
        <w:rPr>
          <w:rFonts w:ascii="Times New Roman" w:hAnsi="Times New Roman" w:cs="Times New Roman"/>
          <w:sz w:val="28"/>
          <w:szCs w:val="28"/>
          <w:u w:val="single"/>
        </w:rPr>
        <w:t>Направление «</w:t>
      </w:r>
      <w:r w:rsidR="00BF65D0" w:rsidRPr="00DB3202">
        <w:rPr>
          <w:rFonts w:ascii="Times New Roman" w:hAnsi="Times New Roman" w:cs="Times New Roman"/>
          <w:sz w:val="28"/>
          <w:szCs w:val="28"/>
          <w:u w:val="single"/>
        </w:rPr>
        <w:t>Развитие молодежного самоуправления, поддержка и взаимодействие с общественными организациями и движениями</w:t>
      </w:r>
      <w:r w:rsidRPr="00DB320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B3202" w:rsidRDefault="00B24F77" w:rsidP="002B3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77">
        <w:rPr>
          <w:rFonts w:ascii="Times New Roman" w:hAnsi="Times New Roman" w:cs="Times New Roman"/>
          <w:sz w:val="28"/>
          <w:szCs w:val="28"/>
        </w:rPr>
        <w:t xml:space="preserve">Молодежный парламент </w:t>
      </w:r>
      <w:r>
        <w:rPr>
          <w:rFonts w:ascii="Times New Roman" w:hAnsi="Times New Roman" w:cs="Times New Roman"/>
          <w:sz w:val="28"/>
          <w:szCs w:val="28"/>
        </w:rPr>
        <w:t>активно сотрудничает с АНО «Центр молодежных инициатив». Члены Молодежного парламента входят в состав инициативных групп различных проектов, реализуемых данной молодежной организацией. Один из значимых проектов является проект «Время молодых», победитель конкурса проектов, организованного Фондом Президентских проектов (проект выиграл грант в сумме 1млн 200 тыс. руб.)</w:t>
      </w:r>
      <w:r w:rsidR="0004309C">
        <w:rPr>
          <w:rFonts w:ascii="Times New Roman" w:hAnsi="Times New Roman" w:cs="Times New Roman"/>
          <w:sz w:val="28"/>
          <w:szCs w:val="28"/>
        </w:rPr>
        <w:t>.</w:t>
      </w:r>
    </w:p>
    <w:p w:rsidR="0004309C" w:rsidRPr="00B24F77" w:rsidRDefault="0004309C" w:rsidP="002B3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председателем Молодежного парламента был проведен тренинг для молодых лидеров и активистов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2».</w:t>
      </w:r>
    </w:p>
    <w:p w:rsidR="0011356F" w:rsidRDefault="0011356F" w:rsidP="0011356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0FA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Направление «Информационно-просветительская деятельность»</w:t>
      </w:r>
    </w:p>
    <w:p w:rsidR="002070FA" w:rsidRDefault="00531036" w:rsidP="00113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составляющих успешной работы Молодежного парламента является информационное сопровождение его деятельности.</w:t>
      </w:r>
    </w:p>
    <w:p w:rsidR="00531036" w:rsidRDefault="00531036" w:rsidP="00531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Молодежный парламент активно сотрудничает с районной газетой «Рассвет», на страницах которой регулярно публикуется информация о деятельности парламента.</w:t>
      </w:r>
      <w:r w:rsidRPr="0053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на страницах газеты публиковались наиболее значимые мероприятия, в которых принимал муниципальный парламент.</w:t>
      </w:r>
    </w:p>
    <w:p w:rsidR="00531036" w:rsidRDefault="00531036" w:rsidP="00531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также публикует информацию о своей работе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B3E9C">
        <w:rPr>
          <w:rFonts w:ascii="Times New Roman" w:hAnsi="Times New Roman" w:cs="Times New Roman"/>
          <w:sz w:val="28"/>
          <w:szCs w:val="28"/>
        </w:rPr>
        <w:t xml:space="preserve"> посредством группы «Молодежный парламент Бардымского муниципального района»</w:t>
      </w:r>
      <w:r w:rsidR="00412D28">
        <w:rPr>
          <w:rFonts w:ascii="Times New Roman" w:hAnsi="Times New Roman" w:cs="Times New Roman"/>
          <w:sz w:val="28"/>
          <w:szCs w:val="28"/>
        </w:rPr>
        <w:t>.</w:t>
      </w:r>
    </w:p>
    <w:p w:rsidR="00BA19EE" w:rsidRDefault="00BA19EE" w:rsidP="00531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хочется отметить, что, несмотря на возникающие трудности существования Молодежного парламента, деятельность каждого парламентария и всего парламента в целом набирает обороты, ставятся и достигаются цели, оптимизируется работа объединения как единого рабочего механизма.</w:t>
      </w:r>
    </w:p>
    <w:p w:rsidR="00BA19EE" w:rsidRDefault="00BA19EE" w:rsidP="00531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отметить, что на итоговом заседании 2017 года были приняты приоритетные задачи на 2018 год: взаимодействие Молодежного парламента с молодежными парламентами соседних муниципальных образований с целью обмена опытом и повышения качества деятельности через официальные встречи на территории района, также расширение проектной деятельности членов Молодежного парламента.</w:t>
      </w:r>
    </w:p>
    <w:p w:rsidR="00531036" w:rsidRDefault="00531036" w:rsidP="00113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036" w:rsidRPr="002070FA" w:rsidRDefault="00531036" w:rsidP="00113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59" w:rsidRPr="005361A8" w:rsidRDefault="00D82759" w:rsidP="005361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A8" w:rsidRPr="005361A8" w:rsidRDefault="005361A8" w:rsidP="005361A8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593" w:rsidRPr="00050593" w:rsidRDefault="0005059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E53" w:rsidRPr="00676A1F" w:rsidRDefault="00CE2E5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E53" w:rsidRPr="00676A1F" w:rsidSect="0066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FF"/>
    <w:multiLevelType w:val="hybridMultilevel"/>
    <w:tmpl w:val="FCF86B20"/>
    <w:lvl w:ilvl="0" w:tplc="3070B7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38F"/>
    <w:multiLevelType w:val="hybridMultilevel"/>
    <w:tmpl w:val="C2E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FEF"/>
    <w:multiLevelType w:val="hybridMultilevel"/>
    <w:tmpl w:val="72EA1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95874"/>
    <w:multiLevelType w:val="hybridMultilevel"/>
    <w:tmpl w:val="3E70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391A"/>
    <w:multiLevelType w:val="hybridMultilevel"/>
    <w:tmpl w:val="BDDE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32EE3"/>
    <w:multiLevelType w:val="hybridMultilevel"/>
    <w:tmpl w:val="0B1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3800"/>
    <w:multiLevelType w:val="hybridMultilevel"/>
    <w:tmpl w:val="397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CC"/>
    <w:rsid w:val="0004309C"/>
    <w:rsid w:val="00050593"/>
    <w:rsid w:val="00060563"/>
    <w:rsid w:val="000B747A"/>
    <w:rsid w:val="000D73EF"/>
    <w:rsid w:val="0011356F"/>
    <w:rsid w:val="001319A1"/>
    <w:rsid w:val="001428B4"/>
    <w:rsid w:val="00152DE2"/>
    <w:rsid w:val="00181337"/>
    <w:rsid w:val="001943C3"/>
    <w:rsid w:val="00201F40"/>
    <w:rsid w:val="002070FA"/>
    <w:rsid w:val="002B3764"/>
    <w:rsid w:val="003775A1"/>
    <w:rsid w:val="00387CFA"/>
    <w:rsid w:val="00391B24"/>
    <w:rsid w:val="003A19CB"/>
    <w:rsid w:val="003C44B5"/>
    <w:rsid w:val="004026C5"/>
    <w:rsid w:val="00412D28"/>
    <w:rsid w:val="00442F45"/>
    <w:rsid w:val="004B3E6A"/>
    <w:rsid w:val="00531036"/>
    <w:rsid w:val="005361A8"/>
    <w:rsid w:val="00550A8B"/>
    <w:rsid w:val="00573785"/>
    <w:rsid w:val="005B1A4A"/>
    <w:rsid w:val="005C44B8"/>
    <w:rsid w:val="006241AA"/>
    <w:rsid w:val="006639DF"/>
    <w:rsid w:val="00676A1F"/>
    <w:rsid w:val="006D54E0"/>
    <w:rsid w:val="00704F86"/>
    <w:rsid w:val="0072690F"/>
    <w:rsid w:val="00731AA3"/>
    <w:rsid w:val="007A09C9"/>
    <w:rsid w:val="007E74FA"/>
    <w:rsid w:val="008127C5"/>
    <w:rsid w:val="00813233"/>
    <w:rsid w:val="008378E9"/>
    <w:rsid w:val="008945F4"/>
    <w:rsid w:val="00897945"/>
    <w:rsid w:val="008B3E9C"/>
    <w:rsid w:val="008C3089"/>
    <w:rsid w:val="008F2EE3"/>
    <w:rsid w:val="00951C86"/>
    <w:rsid w:val="0097451F"/>
    <w:rsid w:val="00984A3F"/>
    <w:rsid w:val="00995BCC"/>
    <w:rsid w:val="00A5650B"/>
    <w:rsid w:val="00A70746"/>
    <w:rsid w:val="00AD526A"/>
    <w:rsid w:val="00B12E8C"/>
    <w:rsid w:val="00B24F77"/>
    <w:rsid w:val="00B31715"/>
    <w:rsid w:val="00BA19EE"/>
    <w:rsid w:val="00BB7A04"/>
    <w:rsid w:val="00BF65D0"/>
    <w:rsid w:val="00C505DD"/>
    <w:rsid w:val="00C741DF"/>
    <w:rsid w:val="00C84827"/>
    <w:rsid w:val="00CC7C41"/>
    <w:rsid w:val="00CE2E53"/>
    <w:rsid w:val="00D82759"/>
    <w:rsid w:val="00DB13D1"/>
    <w:rsid w:val="00DB3202"/>
    <w:rsid w:val="00DF74EC"/>
    <w:rsid w:val="00E0245E"/>
    <w:rsid w:val="00E2149B"/>
    <w:rsid w:val="00E22911"/>
    <w:rsid w:val="00E2519D"/>
    <w:rsid w:val="00E63B3A"/>
    <w:rsid w:val="00EA1087"/>
    <w:rsid w:val="00F52DBB"/>
    <w:rsid w:val="00F60B13"/>
    <w:rsid w:val="00F81565"/>
    <w:rsid w:val="00F8690B"/>
    <w:rsid w:val="00F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13"/>
    <w:pPr>
      <w:ind w:left="720"/>
      <w:contextualSpacing/>
    </w:pPr>
  </w:style>
  <w:style w:type="paragraph" w:styleId="a4">
    <w:name w:val="No Spacing"/>
    <w:uiPriority w:val="1"/>
    <w:qFormat/>
    <w:rsid w:val="00EA1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Ахмарова</cp:lastModifiedBy>
  <cp:revision>95</cp:revision>
  <cp:lastPrinted>2018-02-16T16:52:00Z</cp:lastPrinted>
  <dcterms:created xsi:type="dcterms:W3CDTF">2018-02-16T10:01:00Z</dcterms:created>
  <dcterms:modified xsi:type="dcterms:W3CDTF">2018-03-01T06:42:00Z</dcterms:modified>
</cp:coreProperties>
</file>