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3B0" w:rsidRPr="00387828" w:rsidRDefault="007113B0" w:rsidP="00387828">
      <w:pPr>
        <w:jc w:val="center"/>
        <w:rPr>
          <w:b/>
        </w:rPr>
      </w:pPr>
      <w:bookmarkStart w:id="0" w:name="_GoBack"/>
      <w:r w:rsidRPr="00387828">
        <w:rPr>
          <w:b/>
        </w:rPr>
        <w:t>Инструкция для кадастрового инженера</w:t>
      </w:r>
    </w:p>
    <w:p w:rsidR="008B6313" w:rsidRDefault="008F4830" w:rsidP="008F4830">
      <w:pPr>
        <w:pStyle w:val="a3"/>
        <w:numPr>
          <w:ilvl w:val="0"/>
          <w:numId w:val="1"/>
        </w:numPr>
        <w:ind w:left="0" w:firstLine="360"/>
      </w:pPr>
      <w:r>
        <w:t xml:space="preserve">Для использования </w:t>
      </w:r>
      <w:proofErr w:type="spellStart"/>
      <w:r>
        <w:t>файлообменника</w:t>
      </w:r>
      <w:proofErr w:type="spellEnd"/>
      <w:r>
        <w:t xml:space="preserve"> </w:t>
      </w:r>
      <w:hyperlink r:id="rId5" w:history="1">
        <w:r w:rsidRPr="00021E42">
          <w:rPr>
            <w:rStyle w:val="a4"/>
          </w:rPr>
          <w:t>https://send.firefox.com/</w:t>
        </w:r>
      </w:hyperlink>
      <w:r>
        <w:t xml:space="preserve"> необходим браузер </w:t>
      </w:r>
      <w:r>
        <w:rPr>
          <w:lang w:val="en-US"/>
        </w:rPr>
        <w:t>Mozilla</w:t>
      </w:r>
      <w:r w:rsidRPr="008F4830">
        <w:t xml:space="preserve"> </w:t>
      </w:r>
      <w:r>
        <w:rPr>
          <w:lang w:val="en-US"/>
        </w:rPr>
        <w:t>Firefox</w:t>
      </w:r>
      <w:r w:rsidRPr="008F4830">
        <w:t xml:space="preserve">. </w:t>
      </w:r>
      <w:r>
        <w:t>Если он не установлен, нужно его установить.</w:t>
      </w:r>
    </w:p>
    <w:p w:rsidR="00860BA3" w:rsidRDefault="00860BA3" w:rsidP="008F4830">
      <w:pPr>
        <w:pStyle w:val="a3"/>
        <w:numPr>
          <w:ilvl w:val="0"/>
          <w:numId w:val="1"/>
        </w:numPr>
        <w:ind w:left="0" w:firstLine="360"/>
      </w:pPr>
      <w:r>
        <w:t xml:space="preserve">Для повышения безопасности использования сторонних ресурсов, направляемые  документы необходимо упаковать в один архив и установить пароль на его распаковку. </w:t>
      </w:r>
    </w:p>
    <w:p w:rsidR="00860BA3" w:rsidRDefault="00860BA3" w:rsidP="00860BA3">
      <w:pPr>
        <w:pStyle w:val="a3"/>
        <w:ind w:left="0" w:firstLine="360"/>
      </w:pPr>
      <w:r>
        <w:t>Для этого нужно выделить необходимые файлы, нажать  на них правой кнопкой мыши и выбрать пункт «</w:t>
      </w:r>
      <w:r>
        <w:rPr>
          <w:lang w:val="en-US"/>
        </w:rPr>
        <w:t>Add</w:t>
      </w:r>
      <w:r w:rsidRPr="00860BA3">
        <w:t xml:space="preserve"> </w:t>
      </w:r>
      <w:r>
        <w:rPr>
          <w:lang w:val="en-US"/>
        </w:rPr>
        <w:t>to</w:t>
      </w:r>
      <w:r w:rsidRPr="00860BA3">
        <w:t xml:space="preserve"> </w:t>
      </w:r>
      <w:r>
        <w:rPr>
          <w:lang w:val="en-US"/>
        </w:rPr>
        <w:t>archive</w:t>
      </w:r>
      <w:r>
        <w:t>».</w:t>
      </w:r>
    </w:p>
    <w:p w:rsidR="00860BA3" w:rsidRDefault="00860BA3" w:rsidP="00860BA3">
      <w:pPr>
        <w:pStyle w:val="a3"/>
        <w:ind w:left="0" w:firstLine="360"/>
      </w:pPr>
      <w:r>
        <w:rPr>
          <w:noProof/>
        </w:rPr>
        <w:drawing>
          <wp:inline distT="0" distB="0" distL="0" distR="0">
            <wp:extent cx="3952875" cy="27336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A3" w:rsidRPr="00860BA3" w:rsidRDefault="00860BA3" w:rsidP="00860BA3">
      <w:pPr>
        <w:pStyle w:val="a3"/>
        <w:ind w:left="0" w:firstLine="360"/>
      </w:pPr>
      <w:r>
        <w:t>Затем на вкладке «</w:t>
      </w:r>
      <w:r>
        <w:rPr>
          <w:lang w:val="en-US"/>
        </w:rPr>
        <w:t>Advanced</w:t>
      </w:r>
      <w:r>
        <w:t>» нажать кнопку «</w:t>
      </w:r>
      <w:r>
        <w:rPr>
          <w:lang w:val="en-US"/>
        </w:rPr>
        <w:t>Set</w:t>
      </w:r>
      <w:r w:rsidRPr="00860BA3">
        <w:t xml:space="preserve"> </w:t>
      </w:r>
      <w:r>
        <w:rPr>
          <w:lang w:val="en-US"/>
        </w:rPr>
        <w:t>password</w:t>
      </w:r>
      <w:r>
        <w:t>»</w:t>
      </w:r>
    </w:p>
    <w:p w:rsidR="00860BA3" w:rsidRDefault="00860BA3" w:rsidP="00860BA3">
      <w:r>
        <w:rPr>
          <w:noProof/>
        </w:rPr>
        <w:drawing>
          <wp:inline distT="0" distB="0" distL="0" distR="0">
            <wp:extent cx="4029075" cy="38100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60BA3" w:rsidRDefault="00860BA3" w:rsidP="00860BA3">
      <w:r>
        <w:t>и дважды ввести пароль, соблюдая требования к его сложности (</w:t>
      </w:r>
      <w:r w:rsidRPr="00860BA3">
        <w:t>большие и малые символы, цифры, спец. символы, длинна не менее 10 символов</w:t>
      </w:r>
      <w:r>
        <w:t>)</w:t>
      </w:r>
      <w:r w:rsidR="00A66742">
        <w:t>. Пароль запомните.</w:t>
      </w:r>
    </w:p>
    <w:p w:rsidR="00A66742" w:rsidRDefault="00A66742" w:rsidP="00860BA3">
      <w:r>
        <w:rPr>
          <w:noProof/>
        </w:rPr>
        <w:lastRenderedPageBreak/>
        <w:drawing>
          <wp:inline distT="0" distB="0" distL="0" distR="0">
            <wp:extent cx="2771775" cy="23907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42" w:rsidRDefault="00A66742" w:rsidP="00860BA3">
      <w:r>
        <w:t>Направлять на проверку нужно полученный архив.</w:t>
      </w:r>
    </w:p>
    <w:p w:rsidR="008F4830" w:rsidRDefault="008F4830" w:rsidP="008F4830">
      <w:pPr>
        <w:pStyle w:val="a3"/>
        <w:numPr>
          <w:ilvl w:val="0"/>
          <w:numId w:val="1"/>
        </w:numPr>
        <w:ind w:left="0" w:firstLine="360"/>
      </w:pPr>
      <w:r>
        <w:t xml:space="preserve">Войти на страницу </w:t>
      </w:r>
      <w:hyperlink r:id="rId9" w:history="1">
        <w:r w:rsidRPr="00021E42">
          <w:rPr>
            <w:rStyle w:val="a4"/>
          </w:rPr>
          <w:t>https://send.firefox.com/</w:t>
        </w:r>
      </w:hyperlink>
    </w:p>
    <w:p w:rsidR="008F4830" w:rsidRDefault="008F4830" w:rsidP="008F4830">
      <w:r>
        <w:rPr>
          <w:noProof/>
        </w:rPr>
        <w:drawing>
          <wp:inline distT="0" distB="0" distL="0" distR="0">
            <wp:extent cx="5940425" cy="32177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30" w:rsidRDefault="008F4830" w:rsidP="008F4830">
      <w:pPr>
        <w:pStyle w:val="a3"/>
        <w:numPr>
          <w:ilvl w:val="0"/>
          <w:numId w:val="1"/>
        </w:numPr>
      </w:pPr>
      <w:r>
        <w:t>Нажать кнопку «Выберите файлы для загрузки», укажите необходимый файл</w:t>
      </w:r>
      <w:r w:rsidR="000834B2">
        <w:t xml:space="preserve"> (без регистрации максимальный размер файла до 1Гб)</w:t>
      </w:r>
    </w:p>
    <w:p w:rsidR="008F4830" w:rsidRDefault="008F4830" w:rsidP="008F4830">
      <w:pPr>
        <w:pStyle w:val="a3"/>
        <w:ind w:left="0"/>
      </w:pPr>
      <w:r>
        <w:rPr>
          <w:noProof/>
        </w:rPr>
        <w:drawing>
          <wp:inline distT="0" distB="0" distL="0" distR="0">
            <wp:extent cx="5940425" cy="220206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30" w:rsidRDefault="008F4830" w:rsidP="008F4830"/>
    <w:p w:rsidR="008F4830" w:rsidRDefault="008F4830" w:rsidP="008F4830">
      <w:pPr>
        <w:pStyle w:val="a3"/>
        <w:numPr>
          <w:ilvl w:val="0"/>
          <w:numId w:val="1"/>
        </w:numPr>
      </w:pPr>
      <w:r>
        <w:t>Укажите дополнительные параметры для загружаемого файла:</w:t>
      </w:r>
    </w:p>
    <w:p w:rsidR="008F4830" w:rsidRDefault="008F4830" w:rsidP="008F4830">
      <w:r>
        <w:t>количество загрузок</w:t>
      </w:r>
      <w:r w:rsidR="005E6664">
        <w:t xml:space="preserve"> (не больше трёх)</w:t>
      </w:r>
      <w:r>
        <w:t>:</w:t>
      </w:r>
    </w:p>
    <w:p w:rsidR="008F4830" w:rsidRDefault="008F4830" w:rsidP="008F4830">
      <w:r>
        <w:rPr>
          <w:noProof/>
        </w:rPr>
        <w:drawing>
          <wp:inline distT="0" distB="0" distL="0" distR="0">
            <wp:extent cx="5940425" cy="321773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30" w:rsidRDefault="005E6664" w:rsidP="008F4830">
      <w:r>
        <w:t>и срок действия ссылки (7 дней):</w:t>
      </w:r>
    </w:p>
    <w:p w:rsidR="005E6664" w:rsidRDefault="005E6664" w:rsidP="008F4830">
      <w:r>
        <w:rPr>
          <w:noProof/>
        </w:rPr>
        <w:drawing>
          <wp:inline distT="0" distB="0" distL="0" distR="0">
            <wp:extent cx="5940425" cy="321773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64" w:rsidRDefault="00713732" w:rsidP="008F4830">
      <w:r>
        <w:t>поставить галку «Защитить паролем»:</w:t>
      </w:r>
    </w:p>
    <w:p w:rsidR="00713732" w:rsidRDefault="00713732" w:rsidP="008F4830">
      <w:r>
        <w:rPr>
          <w:noProof/>
        </w:rPr>
        <w:drawing>
          <wp:inline distT="0" distB="0" distL="0" distR="0">
            <wp:extent cx="5940425" cy="321896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732" w:rsidRDefault="00713732" w:rsidP="008F4830">
      <w:r>
        <w:t xml:space="preserve">Введите пароль и запомните его.  Этот пароль </w:t>
      </w:r>
      <w:r w:rsidR="00A66742">
        <w:t xml:space="preserve">будет использоваться для скачивания передаваемых файлов. Его и пароль для распаковки архива </w:t>
      </w:r>
      <w:r>
        <w:t>нужно сообщить регистратору по телефону.</w:t>
      </w:r>
    </w:p>
    <w:p w:rsidR="00713732" w:rsidRDefault="00713732" w:rsidP="00713732">
      <w:pPr>
        <w:pStyle w:val="a3"/>
        <w:numPr>
          <w:ilvl w:val="0"/>
          <w:numId w:val="1"/>
        </w:numPr>
      </w:pPr>
      <w:r>
        <w:t>Нажмите «Выгрузить» когда параметры выгрузки будут введены:</w:t>
      </w:r>
    </w:p>
    <w:p w:rsidR="00713732" w:rsidRDefault="00713732" w:rsidP="00713732">
      <w:pPr>
        <w:pStyle w:val="a3"/>
        <w:ind w:left="0"/>
      </w:pPr>
      <w:r>
        <w:rPr>
          <w:noProof/>
        </w:rPr>
        <w:drawing>
          <wp:inline distT="0" distB="0" distL="0" distR="0">
            <wp:extent cx="5940425" cy="321773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732" w:rsidRDefault="00713732" w:rsidP="008F4830"/>
    <w:p w:rsidR="00713732" w:rsidRDefault="00713732" w:rsidP="00713732">
      <w:pPr>
        <w:pStyle w:val="a3"/>
        <w:numPr>
          <w:ilvl w:val="0"/>
          <w:numId w:val="1"/>
        </w:numPr>
      </w:pPr>
      <w:r>
        <w:t>Далее, в открывшемся окне скопировать ссылку на файл нажатием кнопки «Копировать ссылку» или выделив её в отведённом поле.</w:t>
      </w:r>
    </w:p>
    <w:p w:rsidR="00713732" w:rsidRDefault="00713732" w:rsidP="00713732">
      <w:pPr>
        <w:pStyle w:val="a3"/>
      </w:pPr>
    </w:p>
    <w:p w:rsidR="00713732" w:rsidRDefault="00713732" w:rsidP="00713732">
      <w:pPr>
        <w:pStyle w:val="a3"/>
        <w:ind w:left="-142"/>
      </w:pPr>
      <w:r>
        <w:rPr>
          <w:noProof/>
        </w:rPr>
        <w:drawing>
          <wp:inline distT="0" distB="0" distL="0" distR="0">
            <wp:extent cx="5940425" cy="321773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732" w:rsidRDefault="00713732" w:rsidP="008F4830"/>
    <w:p w:rsidR="00713732" w:rsidRDefault="00713732" w:rsidP="00713732">
      <w:pPr>
        <w:pStyle w:val="a3"/>
        <w:numPr>
          <w:ilvl w:val="0"/>
          <w:numId w:val="1"/>
        </w:numPr>
      </w:pPr>
      <w:r>
        <w:t>После чего выйдет сообщение, что ссылка скопирована.</w:t>
      </w:r>
    </w:p>
    <w:p w:rsidR="00713732" w:rsidRDefault="00713732" w:rsidP="00713732">
      <w:pPr>
        <w:pStyle w:val="a3"/>
      </w:pPr>
      <w:r>
        <w:t xml:space="preserve">Затем появится </w:t>
      </w:r>
      <w:proofErr w:type="gramStart"/>
      <w:r>
        <w:t>список</w:t>
      </w:r>
      <w:proofErr w:type="gramEnd"/>
      <w:r>
        <w:t xml:space="preserve"> выгруженный файлов:</w:t>
      </w:r>
    </w:p>
    <w:p w:rsidR="008F4830" w:rsidRDefault="00713732" w:rsidP="00713732">
      <w:pPr>
        <w:pStyle w:val="a3"/>
      </w:pPr>
      <w:r>
        <w:rPr>
          <w:noProof/>
        </w:rPr>
        <w:drawing>
          <wp:inline distT="0" distB="0" distL="0" distR="0">
            <wp:extent cx="4533900" cy="271634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3677" b="1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30" w:rsidRDefault="000834B2" w:rsidP="008F4830">
      <w:r>
        <w:t>Ссылку на файлы можно скопировать здесь.</w:t>
      </w:r>
    </w:p>
    <w:p w:rsidR="00190B7C" w:rsidRDefault="00190B7C" w:rsidP="008F4830">
      <w:pPr>
        <w:pStyle w:val="a3"/>
        <w:numPr>
          <w:ilvl w:val="0"/>
          <w:numId w:val="1"/>
        </w:numPr>
        <w:ind w:left="0" w:firstLine="360"/>
      </w:pPr>
      <w:r>
        <w:t xml:space="preserve">Сформированную ссылку направить в </w:t>
      </w:r>
      <w:r w:rsidRPr="00190B7C">
        <w:t>отдел по кадастровому учету и государственной регистрации прав на объекты капитального строительства</w:t>
      </w:r>
      <w:r>
        <w:t xml:space="preserve"> на адрес электронной почты </w:t>
      </w:r>
      <w:hyperlink r:id="rId18" w:history="1">
        <w:r w:rsidR="00206E05" w:rsidRPr="00531F2C">
          <w:rPr>
            <w:rStyle w:val="a4"/>
          </w:rPr>
          <w:t>proverka_oks@r59.rosreestr.ru</w:t>
        </w:r>
      </w:hyperlink>
      <w:r w:rsidR="00206E05">
        <w:t xml:space="preserve"> с указанием контактных данных. После получения документов ответственный сотрудник отдела позвонит с целью уточнения пароля. </w:t>
      </w:r>
    </w:p>
    <w:p w:rsidR="000834B2" w:rsidRDefault="000834B2" w:rsidP="008F4830"/>
    <w:p w:rsidR="000834B2" w:rsidRPr="000834B2" w:rsidRDefault="000834B2" w:rsidP="008F4830">
      <w:pPr>
        <w:rPr>
          <w:b/>
          <w:color w:val="FF0000"/>
        </w:rPr>
      </w:pPr>
      <w:r w:rsidRPr="000834B2">
        <w:rPr>
          <w:b/>
          <w:color w:val="FF0000"/>
        </w:rPr>
        <w:t xml:space="preserve">Обращаем внимание, что для удобства работы целесообразно завести учетную запись на этом </w:t>
      </w:r>
      <w:proofErr w:type="spellStart"/>
      <w:r w:rsidRPr="000834B2">
        <w:rPr>
          <w:b/>
          <w:color w:val="FF0000"/>
        </w:rPr>
        <w:t>файлообменнике</w:t>
      </w:r>
      <w:proofErr w:type="spellEnd"/>
      <w:r w:rsidRPr="000834B2">
        <w:rPr>
          <w:b/>
          <w:color w:val="FF0000"/>
        </w:rPr>
        <w:t>.</w:t>
      </w:r>
    </w:p>
    <w:bookmarkEnd w:id="0"/>
    <w:p w:rsidR="008F4830" w:rsidRDefault="008F4830" w:rsidP="008F4830"/>
    <w:sectPr w:rsidR="008F4830" w:rsidSect="008B6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F31D8"/>
    <w:multiLevelType w:val="hybridMultilevel"/>
    <w:tmpl w:val="0140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80DBF"/>
    <w:multiLevelType w:val="hybridMultilevel"/>
    <w:tmpl w:val="B4582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51BE0"/>
    <w:multiLevelType w:val="hybridMultilevel"/>
    <w:tmpl w:val="0AD63712"/>
    <w:lvl w:ilvl="0" w:tplc="BB368B3C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830"/>
    <w:rsid w:val="000834B2"/>
    <w:rsid w:val="00190B7C"/>
    <w:rsid w:val="00206E05"/>
    <w:rsid w:val="00387828"/>
    <w:rsid w:val="005D754D"/>
    <w:rsid w:val="005E6664"/>
    <w:rsid w:val="00702023"/>
    <w:rsid w:val="007113B0"/>
    <w:rsid w:val="00713732"/>
    <w:rsid w:val="00860BA3"/>
    <w:rsid w:val="008B6313"/>
    <w:rsid w:val="008F4830"/>
    <w:rsid w:val="009C2F23"/>
    <w:rsid w:val="00A66742"/>
    <w:rsid w:val="00A9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29FB7"/>
  <w15:docId w15:val="{1FAD9E6C-06CA-4DDE-841C-E166F708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8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483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830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semiHidden/>
    <w:rsid w:val="00190B7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semiHidden/>
    <w:rsid w:val="00190B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proverka_oks@r59.rosreestr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send.firefox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nd.firefox.com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гуляев_св</dc:creator>
  <cp:lastModifiedBy>Пономарева Светлана Анатольевна</cp:lastModifiedBy>
  <cp:revision>3</cp:revision>
  <dcterms:created xsi:type="dcterms:W3CDTF">2020-06-09T05:03:00Z</dcterms:created>
  <dcterms:modified xsi:type="dcterms:W3CDTF">2020-06-15T14:01:00Z</dcterms:modified>
</cp:coreProperties>
</file>