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99" w:rsidRDefault="00F76799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tbl>
      <w:tblPr>
        <w:tblStyle w:val="a9"/>
        <w:tblW w:w="4501" w:type="dxa"/>
        <w:tblInd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76799" w:rsidTr="00F76799">
        <w:tc>
          <w:tcPr>
            <w:tcW w:w="4501" w:type="dxa"/>
          </w:tcPr>
          <w:p w:rsidR="00F76799" w:rsidRPr="00F76799" w:rsidRDefault="00F76799" w:rsidP="00F7679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7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к постановлению администрации Бардымского муниципального округа</w:t>
            </w:r>
          </w:p>
          <w:p w:rsidR="00F76799" w:rsidRPr="00F76799" w:rsidRDefault="000E03E2" w:rsidP="00F7679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03.04.2023 №</w:t>
            </w:r>
            <w:r w:rsidRPr="000E0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292-01-02-603-п</w:t>
            </w:r>
          </w:p>
          <w:p w:rsidR="00F76799" w:rsidRDefault="00F76799" w:rsidP="00F76799">
            <w:pPr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DE50B5" w:rsidRPr="002A4D78" w:rsidRDefault="00DE50B5" w:rsidP="009F78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6E765C" w:rsidRPr="006E765C" w:rsidRDefault="001A6000" w:rsidP="009F7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65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6E765C" w:rsidRPr="006E765C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</w:p>
    <w:p w:rsidR="001A6000" w:rsidRPr="006E765C" w:rsidRDefault="001A6000" w:rsidP="009F7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65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86609F">
        <w:rPr>
          <w:rFonts w:ascii="Times New Roman" w:eastAsia="Times New Roman" w:hAnsi="Times New Roman" w:cs="Times New Roman"/>
          <w:b/>
          <w:sz w:val="28"/>
          <w:szCs w:val="28"/>
        </w:rPr>
        <w:t>Любимый округ в объективе</w:t>
      </w:r>
      <w:r w:rsidRPr="006E76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E765C" w:rsidRPr="006E765C" w:rsidRDefault="006E765C" w:rsidP="009F7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8F6" w:rsidRPr="006E765C" w:rsidRDefault="006E765C" w:rsidP="006E7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6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F78F6" w:rsidRPr="006E765C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9F78F6" w:rsidRDefault="001A6000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00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регламентирует порядок и условия проведения </w:t>
      </w:r>
      <w:r w:rsidR="00D211BB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1A6000">
        <w:rPr>
          <w:rFonts w:ascii="Times New Roman" w:eastAsia="Times New Roman" w:hAnsi="Times New Roman" w:cs="Times New Roman"/>
          <w:sz w:val="28"/>
          <w:szCs w:val="28"/>
        </w:rPr>
        <w:t>конкурса «</w:t>
      </w:r>
      <w:r w:rsidR="0086609F">
        <w:rPr>
          <w:rFonts w:ascii="Times New Roman" w:eastAsia="Times New Roman" w:hAnsi="Times New Roman" w:cs="Times New Roman"/>
          <w:sz w:val="28"/>
          <w:szCs w:val="28"/>
        </w:rPr>
        <w:t>Любимый округ в объективе</w:t>
      </w:r>
      <w:r w:rsidR="003206AB">
        <w:rPr>
          <w:rFonts w:ascii="Times New Roman" w:eastAsia="Times New Roman" w:hAnsi="Times New Roman" w:cs="Times New Roman"/>
          <w:sz w:val="28"/>
          <w:szCs w:val="28"/>
        </w:rPr>
        <w:t>» (далее – «Фоток</w:t>
      </w:r>
      <w:r w:rsidRPr="001A6000">
        <w:rPr>
          <w:rFonts w:ascii="Times New Roman" w:eastAsia="Times New Roman" w:hAnsi="Times New Roman" w:cs="Times New Roman"/>
          <w:sz w:val="28"/>
          <w:szCs w:val="28"/>
        </w:rPr>
        <w:t>онкурс»), определяет круг уча</w:t>
      </w:r>
      <w:r w:rsidR="009F78F6">
        <w:rPr>
          <w:rFonts w:ascii="Times New Roman" w:eastAsia="Times New Roman" w:hAnsi="Times New Roman" w:cs="Times New Roman"/>
          <w:sz w:val="28"/>
          <w:szCs w:val="28"/>
        </w:rPr>
        <w:t>стников и сроки его проведения.</w:t>
      </w:r>
    </w:p>
    <w:p w:rsidR="001A6000" w:rsidRPr="001A6000" w:rsidRDefault="00655D42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1A6000" w:rsidRPr="001A6000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рамках проводится в рамках </w:t>
      </w:r>
      <w:r w:rsidR="009C3F8D">
        <w:rPr>
          <w:rFonts w:ascii="Times New Roman" w:eastAsia="Times New Roman" w:hAnsi="Times New Roman" w:cs="Times New Roman"/>
          <w:sz w:val="28"/>
          <w:szCs w:val="28"/>
        </w:rPr>
        <w:t>100-</w:t>
      </w:r>
      <w:r w:rsidR="001A6000" w:rsidRPr="002A4D78">
        <w:rPr>
          <w:rFonts w:ascii="Times New Roman" w:eastAsia="Times New Roman" w:hAnsi="Times New Roman" w:cs="Times New Roman"/>
          <w:sz w:val="28"/>
          <w:szCs w:val="28"/>
        </w:rPr>
        <w:t>летия образования Бардымского муниципального округа</w:t>
      </w:r>
      <w:r w:rsidR="009C3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00" w:rsidRDefault="001A6000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00">
        <w:rPr>
          <w:rFonts w:ascii="Times New Roman" w:eastAsia="Times New Roman" w:hAnsi="Times New Roman" w:cs="Times New Roman"/>
          <w:sz w:val="28"/>
          <w:szCs w:val="28"/>
        </w:rPr>
        <w:t xml:space="preserve">1.3. Организатором Конкурса является </w:t>
      </w:r>
      <w:r w:rsidR="005013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4D78">
        <w:rPr>
          <w:rFonts w:ascii="Times New Roman" w:eastAsia="Times New Roman" w:hAnsi="Times New Roman" w:cs="Times New Roman"/>
          <w:sz w:val="28"/>
          <w:szCs w:val="28"/>
        </w:rPr>
        <w:t>дминистрация Бардымского муниципального округа</w:t>
      </w:r>
    </w:p>
    <w:p w:rsidR="009C3F8D" w:rsidRPr="001A6000" w:rsidRDefault="0086609F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Цель Ф</w:t>
      </w:r>
      <w:r w:rsidR="009C3F8D">
        <w:rPr>
          <w:rFonts w:ascii="Times New Roman" w:eastAsia="Times New Roman" w:hAnsi="Times New Roman" w:cs="Times New Roman"/>
          <w:sz w:val="28"/>
          <w:szCs w:val="28"/>
        </w:rPr>
        <w:t>отоконкурса – о</w:t>
      </w:r>
      <w:r w:rsidR="009C3F8D" w:rsidRPr="001A6000">
        <w:rPr>
          <w:rFonts w:ascii="Times New Roman" w:eastAsia="Times New Roman" w:hAnsi="Times New Roman" w:cs="Times New Roman"/>
          <w:sz w:val="28"/>
          <w:szCs w:val="28"/>
        </w:rPr>
        <w:t xml:space="preserve">тражение в наглядном виде всех сторон жизни </w:t>
      </w:r>
      <w:r w:rsidR="009C3F8D" w:rsidRPr="002A4D78">
        <w:rPr>
          <w:rFonts w:ascii="Times New Roman" w:eastAsia="Times New Roman" w:hAnsi="Times New Roman" w:cs="Times New Roman"/>
          <w:sz w:val="28"/>
          <w:szCs w:val="28"/>
        </w:rPr>
        <w:t>Бардымского мун</w:t>
      </w:r>
      <w:r w:rsidR="00B85C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3F8D" w:rsidRPr="002A4D78">
        <w:rPr>
          <w:rFonts w:ascii="Times New Roman" w:eastAsia="Times New Roman" w:hAnsi="Times New Roman" w:cs="Times New Roman"/>
          <w:sz w:val="28"/>
          <w:szCs w:val="28"/>
        </w:rPr>
        <w:t>ципального округа</w:t>
      </w:r>
      <w:r w:rsidR="009C3F8D" w:rsidRPr="001A6000">
        <w:rPr>
          <w:rFonts w:ascii="Times New Roman" w:eastAsia="Times New Roman" w:hAnsi="Times New Roman" w:cs="Times New Roman"/>
          <w:sz w:val="28"/>
          <w:szCs w:val="28"/>
        </w:rPr>
        <w:t>, его жителей, окружающей природы, привлечение внимания к возрождению и развитию, исторического и культурного наследия национальных сёл в рамках единого пространства.</w:t>
      </w:r>
    </w:p>
    <w:p w:rsidR="009C3F8D" w:rsidRDefault="0086609F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Задачи Ф</w:t>
      </w:r>
      <w:r w:rsidR="009C3F8D">
        <w:rPr>
          <w:rFonts w:ascii="Times New Roman" w:eastAsia="Times New Roman" w:hAnsi="Times New Roman" w:cs="Times New Roman"/>
          <w:sz w:val="28"/>
          <w:szCs w:val="28"/>
        </w:rPr>
        <w:t>отоконкурса:</w:t>
      </w:r>
    </w:p>
    <w:p w:rsidR="00655D42" w:rsidRDefault="009C3F8D" w:rsidP="00EE173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8D">
        <w:rPr>
          <w:rFonts w:ascii="Times New Roman" w:eastAsia="Times New Roman" w:hAnsi="Times New Roman" w:cs="Times New Roman"/>
          <w:sz w:val="28"/>
          <w:szCs w:val="28"/>
        </w:rPr>
        <w:t>Накопление материала о жизни села,</w:t>
      </w:r>
      <w:r w:rsidR="00501331">
        <w:rPr>
          <w:rFonts w:ascii="Times New Roman" w:eastAsia="Times New Roman" w:hAnsi="Times New Roman" w:cs="Times New Roman"/>
          <w:sz w:val="28"/>
          <w:szCs w:val="28"/>
        </w:rPr>
        <w:t xml:space="preserve"> его людях, окружающей природе, </w:t>
      </w:r>
      <w:r w:rsidRPr="009C3F8D">
        <w:rPr>
          <w:rFonts w:ascii="Times New Roman" w:eastAsia="Times New Roman" w:hAnsi="Times New Roman" w:cs="Times New Roman"/>
          <w:sz w:val="28"/>
          <w:szCs w:val="28"/>
        </w:rPr>
        <w:t>интереса и привязанности к родному краю.</w:t>
      </w:r>
    </w:p>
    <w:p w:rsidR="00EE1732" w:rsidRDefault="006C72C5" w:rsidP="00EE173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C72C5">
        <w:rPr>
          <w:rFonts w:ascii="Times New Roman" w:eastAsia="Times New Roman" w:hAnsi="Times New Roman" w:cs="Times New Roman"/>
          <w:sz w:val="28"/>
          <w:szCs w:val="28"/>
        </w:rPr>
        <w:t xml:space="preserve">еализация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жителей Бардымского округа </w:t>
      </w:r>
      <w:r w:rsidRPr="006C72C5">
        <w:rPr>
          <w:rFonts w:ascii="Times New Roman" w:eastAsia="Times New Roman" w:hAnsi="Times New Roman" w:cs="Times New Roman"/>
          <w:sz w:val="28"/>
          <w:szCs w:val="28"/>
        </w:rPr>
        <w:t>фотолюбителей в области фотоискусства;</w:t>
      </w:r>
    </w:p>
    <w:p w:rsidR="009C3F8D" w:rsidRPr="00EE1732" w:rsidRDefault="00C458CF" w:rsidP="00EE173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732">
        <w:rPr>
          <w:rFonts w:ascii="Times New Roman" w:eastAsia="Times New Roman" w:hAnsi="Times New Roman" w:cs="Times New Roman"/>
          <w:sz w:val="28"/>
          <w:szCs w:val="28"/>
        </w:rPr>
        <w:t>Развитие чувства патриотизма и любви к своей малой родине.</w:t>
      </w:r>
    </w:p>
    <w:p w:rsidR="00C458CF" w:rsidRPr="009C3F8D" w:rsidRDefault="00C458CF" w:rsidP="00EE173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творческих связей между профессионалами и любителями фотоискусства.</w:t>
      </w:r>
    </w:p>
    <w:p w:rsidR="009F78F6" w:rsidRDefault="009F78F6" w:rsidP="00A274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F6" w:rsidRPr="006E765C" w:rsidRDefault="006E765C" w:rsidP="00A274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6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B0B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A6000" w:rsidRPr="006E765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F78F6" w:rsidRPr="006E765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фотоконкурса</w:t>
      </w:r>
    </w:p>
    <w:p w:rsidR="00D01292" w:rsidRDefault="00CE1DB4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129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A6000" w:rsidRPr="001A60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129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D211BB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D01292">
        <w:rPr>
          <w:rFonts w:ascii="Times New Roman" w:eastAsia="Times New Roman" w:hAnsi="Times New Roman" w:cs="Times New Roman"/>
          <w:sz w:val="28"/>
          <w:szCs w:val="28"/>
        </w:rPr>
        <w:t>конкурсе приглашаются профессиональные фотографы и фотолюбители.</w:t>
      </w:r>
    </w:p>
    <w:p w:rsidR="001A6000" w:rsidRPr="002A4D78" w:rsidRDefault="00CE1DB4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A6000" w:rsidRPr="001A6000">
        <w:rPr>
          <w:rFonts w:ascii="Times New Roman" w:eastAsia="Times New Roman" w:hAnsi="Times New Roman" w:cs="Times New Roman"/>
          <w:sz w:val="28"/>
          <w:szCs w:val="28"/>
        </w:rPr>
        <w:t>.3. От каждого участника принимается не более 10 работ в каждой номинации. Допускается участие в конкурсе коллективов авт</w:t>
      </w:r>
      <w:r w:rsidR="009F78F6">
        <w:rPr>
          <w:rFonts w:ascii="Times New Roman" w:eastAsia="Times New Roman" w:hAnsi="Times New Roman" w:cs="Times New Roman"/>
          <w:sz w:val="28"/>
          <w:szCs w:val="28"/>
        </w:rPr>
        <w:t>оров, семей, организаций и т.п.</w:t>
      </w:r>
    </w:p>
    <w:p w:rsidR="009F78F6" w:rsidRDefault="00CE1DB4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13FE2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A13FE2" w:rsidRPr="00A13FE2">
        <w:rPr>
          <w:rFonts w:ascii="Times New Roman" w:eastAsia="Times New Roman" w:hAnsi="Times New Roman" w:cs="Times New Roman"/>
          <w:sz w:val="28"/>
          <w:szCs w:val="28"/>
        </w:rPr>
        <w:t>Каждая фотография должна иметь небольшое описание (например, в номинации «Барда в лицах» указать Ф.И.</w:t>
      </w:r>
      <w:r w:rsidR="00F82490">
        <w:rPr>
          <w:rFonts w:ascii="Times New Roman" w:eastAsia="Times New Roman" w:hAnsi="Times New Roman" w:cs="Times New Roman"/>
          <w:sz w:val="28"/>
          <w:szCs w:val="28"/>
        </w:rPr>
        <w:t>О. фотографируемого)</w:t>
      </w:r>
    </w:p>
    <w:p w:rsidR="009F78F6" w:rsidRDefault="00CE1DB4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3C0">
        <w:rPr>
          <w:rFonts w:ascii="Times New Roman" w:eastAsia="Times New Roman" w:hAnsi="Times New Roman" w:cs="Times New Roman"/>
          <w:sz w:val="28"/>
          <w:szCs w:val="28"/>
        </w:rPr>
        <w:t>.5</w:t>
      </w:r>
      <w:r w:rsidR="001A6000" w:rsidRPr="001A6000">
        <w:rPr>
          <w:rFonts w:ascii="Times New Roman" w:eastAsia="Times New Roman" w:hAnsi="Times New Roman" w:cs="Times New Roman"/>
          <w:sz w:val="28"/>
          <w:szCs w:val="28"/>
        </w:rPr>
        <w:t>. Участие в Фотоконкурсе означает согласие автора на использование его работ: публикацию на страницах веб-сайта</w:t>
      </w:r>
      <w:r w:rsidR="001A6000" w:rsidRPr="002A4D78">
        <w:rPr>
          <w:rFonts w:ascii="Times New Roman" w:eastAsia="Times New Roman" w:hAnsi="Times New Roman" w:cs="Times New Roman"/>
          <w:sz w:val="28"/>
          <w:szCs w:val="28"/>
        </w:rPr>
        <w:t xml:space="preserve"> Бардымского </w:t>
      </w:r>
      <w:r w:rsidR="001A6000" w:rsidRPr="002A4D7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округа</w:t>
      </w:r>
      <w:r w:rsidR="001C5B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6000" w:rsidRPr="001A6000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1A6000" w:rsidRPr="002A4D78">
        <w:rPr>
          <w:rFonts w:ascii="Times New Roman" w:eastAsia="Times New Roman" w:hAnsi="Times New Roman" w:cs="Times New Roman"/>
          <w:sz w:val="28"/>
          <w:szCs w:val="28"/>
        </w:rPr>
        <w:t xml:space="preserve"> в книге о </w:t>
      </w:r>
      <w:proofErr w:type="spellStart"/>
      <w:r w:rsidR="001A6000" w:rsidRPr="002A4D7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03C0">
        <w:rPr>
          <w:rFonts w:ascii="Times New Roman" w:eastAsia="Times New Roman" w:hAnsi="Times New Roman" w:cs="Times New Roman"/>
          <w:sz w:val="28"/>
          <w:szCs w:val="28"/>
        </w:rPr>
        <w:t>ардымском</w:t>
      </w:r>
      <w:proofErr w:type="spellEnd"/>
      <w:r w:rsidR="008803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</w:t>
      </w:r>
      <w:r w:rsidR="001C5BFE">
        <w:rPr>
          <w:rFonts w:ascii="Times New Roman" w:eastAsia="Times New Roman" w:hAnsi="Times New Roman" w:cs="Times New Roman"/>
          <w:sz w:val="28"/>
          <w:szCs w:val="28"/>
        </w:rPr>
        <w:t>с указанием имени автора работы без выплаты авторского вознаграждения.</w:t>
      </w:r>
    </w:p>
    <w:p w:rsidR="008803C0" w:rsidRDefault="00CE1DB4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3C0">
        <w:rPr>
          <w:rFonts w:ascii="Times New Roman" w:eastAsia="Times New Roman" w:hAnsi="Times New Roman" w:cs="Times New Roman"/>
          <w:sz w:val="28"/>
          <w:szCs w:val="28"/>
        </w:rPr>
        <w:t>.6</w:t>
      </w:r>
      <w:r w:rsidR="001A6000" w:rsidRPr="001A60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03C0" w:rsidRPr="001A6000">
        <w:rPr>
          <w:rFonts w:ascii="Times New Roman" w:eastAsia="Times New Roman" w:hAnsi="Times New Roman" w:cs="Times New Roman"/>
          <w:sz w:val="28"/>
          <w:szCs w:val="28"/>
        </w:rPr>
        <w:t>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9F78F6" w:rsidRDefault="00CE1DB4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3C0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r w:rsidR="001A6000" w:rsidRPr="001A6000">
        <w:rPr>
          <w:rFonts w:ascii="Times New Roman" w:eastAsia="Times New Roman" w:hAnsi="Times New Roman" w:cs="Times New Roman"/>
          <w:sz w:val="28"/>
          <w:szCs w:val="28"/>
        </w:rPr>
        <w:t>Фотографии, присланные на Фотоконкурс, могут быть отклонены от участия в Фо</w:t>
      </w:r>
      <w:r w:rsidR="009F78F6">
        <w:rPr>
          <w:rFonts w:ascii="Times New Roman" w:eastAsia="Times New Roman" w:hAnsi="Times New Roman" w:cs="Times New Roman"/>
          <w:sz w:val="28"/>
          <w:szCs w:val="28"/>
        </w:rPr>
        <w:t>токонкурсе в следующих случаях:</w:t>
      </w:r>
    </w:p>
    <w:p w:rsidR="00332232" w:rsidRPr="00EE1732" w:rsidRDefault="00332232" w:rsidP="00EE173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7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03C0" w:rsidRPr="00EE1732">
        <w:rPr>
          <w:rFonts w:ascii="Times New Roman" w:eastAsia="Times New Roman" w:hAnsi="Times New Roman" w:cs="Times New Roman"/>
          <w:sz w:val="28"/>
          <w:szCs w:val="28"/>
        </w:rPr>
        <w:t xml:space="preserve">редставленные работы не соответствует тематике Фотоконкурса; </w:t>
      </w:r>
    </w:p>
    <w:p w:rsidR="00332232" w:rsidRPr="00EE1732" w:rsidRDefault="008803C0" w:rsidP="00EE173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732">
        <w:rPr>
          <w:rFonts w:ascii="Times New Roman" w:eastAsia="Times New Roman" w:hAnsi="Times New Roman" w:cs="Times New Roman"/>
          <w:sz w:val="28"/>
          <w:szCs w:val="28"/>
        </w:rPr>
        <w:t>содержание конкурсных работ не соответствует требованиям Положения;</w:t>
      </w:r>
    </w:p>
    <w:p w:rsidR="00332232" w:rsidRPr="00EE1732" w:rsidRDefault="008803C0" w:rsidP="00EE173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732">
        <w:rPr>
          <w:rFonts w:ascii="Times New Roman" w:eastAsia="Times New Roman" w:hAnsi="Times New Roman" w:cs="Times New Roman"/>
          <w:sz w:val="28"/>
          <w:szCs w:val="28"/>
        </w:rPr>
        <w:t xml:space="preserve">фоторабота не относится к авторству заявленного участника (плагиат); </w:t>
      </w:r>
    </w:p>
    <w:p w:rsidR="00332232" w:rsidRPr="00EE1732" w:rsidRDefault="008803C0" w:rsidP="00EE173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732">
        <w:rPr>
          <w:rFonts w:ascii="Times New Roman" w:eastAsia="Times New Roman" w:hAnsi="Times New Roman" w:cs="Times New Roman"/>
          <w:sz w:val="28"/>
          <w:szCs w:val="28"/>
        </w:rPr>
        <w:t xml:space="preserve">отсутствует сопроводительная документация; </w:t>
      </w:r>
    </w:p>
    <w:p w:rsidR="00332232" w:rsidRPr="00EE1732" w:rsidRDefault="008803C0" w:rsidP="00EE173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732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работы, содержат элементы насилия, расовой, национальной или религиозной нетерпимости, а также фотографии обнаженной натуры. </w:t>
      </w:r>
    </w:p>
    <w:p w:rsidR="001A6000" w:rsidRPr="00EE1732" w:rsidRDefault="00EE1732" w:rsidP="00EE173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фотоработы заимствованы из</w:t>
      </w:r>
      <w:r w:rsidR="008803C0" w:rsidRPr="00EE1732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B24F2C" w:rsidRPr="00B24F2C" w:rsidRDefault="00CE1DB4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24F2C" w:rsidRPr="00B24F2C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="00665533">
        <w:rPr>
          <w:rFonts w:ascii="Times New Roman" w:eastAsia="Times New Roman" w:hAnsi="Times New Roman" w:cs="Times New Roman"/>
          <w:sz w:val="28"/>
          <w:szCs w:val="28"/>
        </w:rPr>
        <w:t>Запрещается обработка конкурсных работ любыми графическими редакторами.</w:t>
      </w:r>
      <w:r w:rsidR="00B24F2C" w:rsidRPr="00B24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F2C" w:rsidRDefault="00CE1DB4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C5BFE">
        <w:rPr>
          <w:rFonts w:ascii="Times New Roman" w:eastAsia="Times New Roman" w:hAnsi="Times New Roman" w:cs="Times New Roman"/>
          <w:sz w:val="28"/>
          <w:szCs w:val="28"/>
        </w:rPr>
        <w:t xml:space="preserve">.9. </w:t>
      </w:r>
      <w:r w:rsidR="00665533" w:rsidRPr="00B24F2C">
        <w:rPr>
          <w:rFonts w:ascii="Times New Roman" w:eastAsia="Times New Roman" w:hAnsi="Times New Roman" w:cs="Times New Roman"/>
          <w:sz w:val="28"/>
          <w:szCs w:val="28"/>
        </w:rPr>
        <w:t>Присланные на Фотоконкурс работы не возвращаются.</w:t>
      </w:r>
    </w:p>
    <w:p w:rsidR="001C5BFE" w:rsidRPr="00B24F2C" w:rsidRDefault="00CE1DB4" w:rsidP="007A2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C5BFE">
        <w:rPr>
          <w:rFonts w:ascii="Times New Roman" w:eastAsia="Times New Roman" w:hAnsi="Times New Roman" w:cs="Times New Roman"/>
          <w:sz w:val="28"/>
          <w:szCs w:val="28"/>
        </w:rPr>
        <w:t>.10. Плата за участие в конкурсе не взимается.</w:t>
      </w:r>
    </w:p>
    <w:p w:rsidR="00B24F2C" w:rsidRPr="00B24F2C" w:rsidRDefault="00B24F2C" w:rsidP="00A274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34" w:rsidRDefault="00C64B34" w:rsidP="00A274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Номинации фотоконкурса</w:t>
      </w:r>
    </w:p>
    <w:p w:rsidR="00C64B34" w:rsidRDefault="00C64B34" w:rsidP="001671F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00">
        <w:rPr>
          <w:rFonts w:ascii="Times New Roman" w:eastAsia="Times New Roman" w:hAnsi="Times New Roman" w:cs="Times New Roman"/>
          <w:sz w:val="28"/>
          <w:szCs w:val="28"/>
        </w:rPr>
        <w:t>На Фотоконкурс принимаются фотографии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сделанные на территории Бардымского муниципального округа по номинациям: </w:t>
      </w:r>
    </w:p>
    <w:p w:rsidR="00D211BB" w:rsidRPr="00251182" w:rsidRDefault="00C64B34" w:rsidP="0025118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182">
        <w:rPr>
          <w:rFonts w:ascii="Times New Roman" w:eastAsia="Times New Roman" w:hAnsi="Times New Roman" w:cs="Times New Roman"/>
          <w:sz w:val="28"/>
          <w:szCs w:val="28"/>
        </w:rPr>
        <w:t>«Барда в лицах</w:t>
      </w:r>
      <w:r w:rsidR="00C73764" w:rsidRPr="00251182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251182">
        <w:rPr>
          <w:rFonts w:ascii="Times New Roman" w:eastAsia="Times New Roman" w:hAnsi="Times New Roman" w:cs="Times New Roman"/>
          <w:sz w:val="28"/>
          <w:szCs w:val="28"/>
        </w:rPr>
        <w:t>портретная фотография жителей села, люди труда, трудовые династии;</w:t>
      </w:r>
    </w:p>
    <w:p w:rsidR="00D211BB" w:rsidRPr="00251182" w:rsidRDefault="00DD1395" w:rsidP="0025118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182">
        <w:rPr>
          <w:rFonts w:ascii="Times New Roman" w:eastAsia="Times New Roman" w:hAnsi="Times New Roman" w:cs="Times New Roman"/>
          <w:sz w:val="28"/>
          <w:szCs w:val="28"/>
        </w:rPr>
        <w:t>«Времена года</w:t>
      </w:r>
      <w:r w:rsidR="00C64B34" w:rsidRPr="00251182">
        <w:rPr>
          <w:rFonts w:ascii="Times New Roman" w:eastAsia="Times New Roman" w:hAnsi="Times New Roman" w:cs="Times New Roman"/>
          <w:sz w:val="28"/>
          <w:szCs w:val="28"/>
        </w:rPr>
        <w:t>» - фотографии, иллюстрирующие красоту природу села;</w:t>
      </w:r>
    </w:p>
    <w:p w:rsidR="00D211BB" w:rsidRPr="00251182" w:rsidRDefault="00C64B34" w:rsidP="0025118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182">
        <w:rPr>
          <w:rFonts w:ascii="Times New Roman" w:eastAsia="Times New Roman" w:hAnsi="Times New Roman" w:cs="Times New Roman"/>
          <w:sz w:val="28"/>
          <w:szCs w:val="28"/>
        </w:rPr>
        <w:t>«Моё село» - фотографии жилых домов, памятников и др. достопримечательностей;</w:t>
      </w:r>
    </w:p>
    <w:p w:rsidR="00C64B34" w:rsidRPr="00251182" w:rsidRDefault="00C64B34" w:rsidP="0025118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1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1395" w:rsidRPr="00251182">
        <w:rPr>
          <w:rFonts w:ascii="Times New Roman" w:eastAsia="Times New Roman" w:hAnsi="Times New Roman" w:cs="Times New Roman"/>
          <w:sz w:val="28"/>
          <w:szCs w:val="28"/>
        </w:rPr>
        <w:t xml:space="preserve">Жизнь села» - </w:t>
      </w:r>
      <w:r w:rsidR="00C73764" w:rsidRPr="00251182">
        <w:rPr>
          <w:rFonts w:ascii="Times New Roman" w:eastAsia="Times New Roman" w:hAnsi="Times New Roman" w:cs="Times New Roman"/>
          <w:sz w:val="28"/>
          <w:szCs w:val="28"/>
        </w:rPr>
        <w:t>фотографии с различных мероприятий, спортивных соревнований, конкурсов, праздников, проводимых в с. Барда.</w:t>
      </w:r>
    </w:p>
    <w:p w:rsidR="00D63865" w:rsidRPr="00EC243D" w:rsidRDefault="00EC243D" w:rsidP="00EC24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43D">
        <w:rPr>
          <w:rFonts w:ascii="Times New Roman" w:eastAsia="Times New Roman" w:hAnsi="Times New Roman" w:cs="Times New Roman"/>
          <w:sz w:val="28"/>
          <w:szCs w:val="28"/>
        </w:rPr>
        <w:t>Одна и та же фотография не может быть представлена в нескольких номинациях.</w:t>
      </w:r>
    </w:p>
    <w:p w:rsidR="00D63865" w:rsidRPr="00D63865" w:rsidRDefault="00D63865" w:rsidP="00A274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8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63865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проведения </w:t>
      </w:r>
      <w:r w:rsidR="00F5279E">
        <w:rPr>
          <w:rFonts w:ascii="Times New Roman" w:eastAsia="Times New Roman" w:hAnsi="Times New Roman" w:cs="Times New Roman"/>
          <w:b/>
          <w:sz w:val="28"/>
          <w:szCs w:val="28"/>
        </w:rPr>
        <w:t>фото</w:t>
      </w:r>
      <w:r w:rsidRPr="00D63865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0D6B73" w:rsidRPr="000D6B73" w:rsidRDefault="000D6B73" w:rsidP="001671F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63865" w:rsidRPr="000D6B73">
        <w:rPr>
          <w:rFonts w:ascii="Times New Roman" w:eastAsia="Times New Roman" w:hAnsi="Times New Roman" w:cs="Times New Roman"/>
          <w:sz w:val="28"/>
          <w:szCs w:val="28"/>
        </w:rPr>
        <w:t>Прием фотор</w:t>
      </w:r>
      <w:r>
        <w:rPr>
          <w:rFonts w:ascii="Times New Roman" w:eastAsia="Times New Roman" w:hAnsi="Times New Roman" w:cs="Times New Roman"/>
          <w:sz w:val="28"/>
          <w:szCs w:val="28"/>
        </w:rPr>
        <w:t>абот для участия в конкурсе с 1</w:t>
      </w:r>
      <w:r w:rsidR="00D63865" w:rsidRPr="000D6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99B">
        <w:rPr>
          <w:rFonts w:ascii="Times New Roman" w:eastAsia="Times New Roman" w:hAnsi="Times New Roman" w:cs="Times New Roman"/>
          <w:sz w:val="28"/>
          <w:szCs w:val="28"/>
        </w:rPr>
        <w:t>апреля по 30</w:t>
      </w:r>
      <w:r w:rsidR="00D63865" w:rsidRPr="000D6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 2023</w:t>
      </w:r>
      <w:r w:rsidR="00D63865" w:rsidRPr="000D6B7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A61BC3" w:rsidRDefault="00D63865" w:rsidP="001671F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73">
        <w:rPr>
          <w:rFonts w:ascii="Times New Roman" w:eastAsia="Times New Roman" w:hAnsi="Times New Roman" w:cs="Times New Roman"/>
          <w:sz w:val="28"/>
          <w:szCs w:val="28"/>
        </w:rPr>
        <w:lastRenderedPageBreak/>
        <w:t>4.2 Для участия в Фотоконкурсе необходимо н</w:t>
      </w:r>
      <w:r w:rsidR="0034790A">
        <w:rPr>
          <w:rFonts w:ascii="Times New Roman" w:eastAsia="Times New Roman" w:hAnsi="Times New Roman" w:cs="Times New Roman"/>
          <w:sz w:val="28"/>
          <w:szCs w:val="28"/>
        </w:rPr>
        <w:t xml:space="preserve">аправить в оргкомитет по адресу: </w:t>
      </w:r>
      <w:proofErr w:type="spellStart"/>
      <w:r w:rsidR="0034790A">
        <w:rPr>
          <w:rFonts w:ascii="Times New Roman" w:eastAsia="Times New Roman" w:hAnsi="Times New Roman" w:cs="Times New Roman"/>
          <w:sz w:val="28"/>
          <w:szCs w:val="28"/>
        </w:rPr>
        <w:t>с.Барда</w:t>
      </w:r>
      <w:proofErr w:type="spellEnd"/>
      <w:r w:rsidR="003479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6B73">
        <w:rPr>
          <w:rFonts w:ascii="Times New Roman" w:eastAsia="Times New Roman" w:hAnsi="Times New Roman" w:cs="Times New Roman"/>
          <w:sz w:val="28"/>
          <w:szCs w:val="28"/>
        </w:rPr>
        <w:t>ул. Со</w:t>
      </w:r>
      <w:r w:rsidR="000D6B73">
        <w:rPr>
          <w:rFonts w:ascii="Times New Roman" w:eastAsia="Times New Roman" w:hAnsi="Times New Roman" w:cs="Times New Roman"/>
          <w:sz w:val="28"/>
          <w:szCs w:val="28"/>
        </w:rPr>
        <w:t xml:space="preserve">ветская, д.14, 3 этаж, </w:t>
      </w:r>
      <w:proofErr w:type="spellStart"/>
      <w:r w:rsidR="000D6B7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0D6B73">
        <w:rPr>
          <w:rFonts w:ascii="Times New Roman" w:eastAsia="Times New Roman" w:hAnsi="Times New Roman" w:cs="Times New Roman"/>
          <w:sz w:val="28"/>
          <w:szCs w:val="28"/>
        </w:rPr>
        <w:t>. 29</w:t>
      </w:r>
      <w:r w:rsidRPr="000D6B73">
        <w:rPr>
          <w:rFonts w:ascii="Times New Roman" w:eastAsia="Times New Roman" w:hAnsi="Times New Roman" w:cs="Times New Roman"/>
          <w:sz w:val="28"/>
          <w:szCs w:val="28"/>
        </w:rPr>
        <w:t xml:space="preserve"> или на электронную почту: </w:t>
      </w:r>
      <w:hyperlink r:id="rId5" w:history="1">
        <w:r w:rsidR="00A61BC3" w:rsidRPr="00591B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ok</w:t>
        </w:r>
        <w:r w:rsidR="00A61BC3" w:rsidRPr="00591B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="00A61BC3" w:rsidRPr="00591B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barda</w:t>
        </w:r>
        <w:r w:rsidR="00A61BC3" w:rsidRPr="00591B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A61BC3" w:rsidRPr="00591B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list</w:t>
        </w:r>
        <w:r w:rsidR="00A61BC3" w:rsidRPr="00591B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61BC3" w:rsidRPr="00591BE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61BC3" w:rsidRPr="00A61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931">
        <w:rPr>
          <w:rFonts w:ascii="Times New Roman" w:eastAsia="Times New Roman" w:hAnsi="Times New Roman" w:cs="Times New Roman"/>
          <w:sz w:val="28"/>
          <w:szCs w:val="28"/>
        </w:rPr>
        <w:t>(с пометкой «Фотоконкурс»</w:t>
      </w:r>
      <w:r w:rsidR="00DA2AA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D6B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1BC3" w:rsidRPr="00A61BC3" w:rsidRDefault="00D63865" w:rsidP="00251182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C3">
        <w:rPr>
          <w:rFonts w:ascii="Times New Roman" w:eastAsia="Times New Roman" w:hAnsi="Times New Roman" w:cs="Times New Roman"/>
          <w:sz w:val="28"/>
          <w:szCs w:val="28"/>
        </w:rPr>
        <w:t xml:space="preserve">заявку (Приложение № 1) на участие в Фотоконкурсе; </w:t>
      </w:r>
    </w:p>
    <w:p w:rsidR="00A61BC3" w:rsidRPr="00A61BC3" w:rsidRDefault="008A41E2" w:rsidP="00251182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фотоработы в электронном и </w:t>
      </w:r>
      <w:r w:rsidR="00D63865" w:rsidRPr="00A61BC3">
        <w:rPr>
          <w:rFonts w:ascii="Times New Roman" w:eastAsia="Times New Roman" w:hAnsi="Times New Roman" w:cs="Times New Roman"/>
          <w:sz w:val="28"/>
          <w:szCs w:val="28"/>
        </w:rPr>
        <w:t xml:space="preserve">распечатанном виде в формате А4. </w:t>
      </w:r>
    </w:p>
    <w:p w:rsidR="00D63865" w:rsidRPr="00C64B34" w:rsidRDefault="00D63865" w:rsidP="00DA2A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9E" w:rsidRPr="00B24F2C" w:rsidRDefault="009C3F8D" w:rsidP="00A274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F2C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FD679E" w:rsidRPr="00B24F2C">
        <w:rPr>
          <w:rFonts w:ascii="Times New Roman" w:eastAsia="Times New Roman" w:hAnsi="Times New Roman" w:cs="Times New Roman"/>
          <w:b/>
          <w:sz w:val="28"/>
          <w:szCs w:val="28"/>
        </w:rPr>
        <w:t>. Технические требования к фотографиям</w:t>
      </w:r>
    </w:p>
    <w:p w:rsidR="00FD679E" w:rsidRDefault="00BC7173" w:rsidP="000F0A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FD679E" w:rsidRPr="00B24F2C">
        <w:rPr>
          <w:rFonts w:ascii="Times New Roman" w:eastAsia="Times New Roman" w:hAnsi="Times New Roman" w:cs="Times New Roman"/>
          <w:sz w:val="28"/>
          <w:szCs w:val="28"/>
        </w:rPr>
        <w:t xml:space="preserve">Все представленные на конкурс работы должны </w:t>
      </w:r>
      <w:r w:rsidR="003206AB">
        <w:rPr>
          <w:rFonts w:ascii="Times New Roman" w:eastAsia="Times New Roman" w:hAnsi="Times New Roman" w:cs="Times New Roman"/>
          <w:sz w:val="28"/>
          <w:szCs w:val="28"/>
        </w:rPr>
        <w:t>соответствовать основной теме «</w:t>
      </w:r>
      <w:r w:rsidR="00B85C81">
        <w:rPr>
          <w:rFonts w:ascii="Times New Roman" w:eastAsia="Times New Roman" w:hAnsi="Times New Roman" w:cs="Times New Roman"/>
          <w:sz w:val="28"/>
          <w:szCs w:val="28"/>
        </w:rPr>
        <w:t>Любимый округ в объективе</w:t>
      </w:r>
      <w:r w:rsidR="00FD679E" w:rsidRPr="00B24F2C">
        <w:rPr>
          <w:rFonts w:ascii="Times New Roman" w:eastAsia="Times New Roman" w:hAnsi="Times New Roman" w:cs="Times New Roman"/>
          <w:sz w:val="28"/>
          <w:szCs w:val="28"/>
        </w:rPr>
        <w:t>». На фотоконкурс принимаются цветные и</w:t>
      </w:r>
      <w:r w:rsidR="00FD679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черно-белые работы.</w:t>
      </w:r>
    </w:p>
    <w:p w:rsidR="00FD679E" w:rsidRPr="003235C1" w:rsidRDefault="00BC7173" w:rsidP="000F0A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3235C1" w:rsidRPr="003235C1">
        <w:rPr>
          <w:rFonts w:ascii="Times New Roman" w:eastAsia="Times New Roman" w:hAnsi="Times New Roman" w:cs="Times New Roman"/>
          <w:sz w:val="28"/>
          <w:szCs w:val="28"/>
        </w:rPr>
        <w:t>Фотографии должны быть представлены в распечатанном и электронном виде. В распечатанном виде: формат А4, в электронном виде файлы с фотографиями представляются в формате JPЕG (расширение – .</w:t>
      </w:r>
      <w:proofErr w:type="spellStart"/>
      <w:r w:rsidR="003235C1" w:rsidRPr="003235C1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="003235C1" w:rsidRPr="003235C1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="003235C1" w:rsidRPr="003235C1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3235C1" w:rsidRPr="003235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0AD3" w:rsidRPr="003235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00C" w:rsidRPr="0014400C">
        <w:rPr>
          <w:rFonts w:ascii="Times New Roman" w:eastAsia="Times New Roman" w:hAnsi="Times New Roman" w:cs="Times New Roman"/>
          <w:sz w:val="28"/>
          <w:szCs w:val="28"/>
        </w:rPr>
        <w:t>Допустимое сжатие изображения — не ниже 10. Размер изображения — не менее 2200 и не более 5700 пикселей по его длинной стороне. Допустимый размер файла составляет не более 20 МБ.</w:t>
      </w:r>
    </w:p>
    <w:p w:rsidR="000F0AD3" w:rsidRPr="00E632E9" w:rsidRDefault="00BC7173" w:rsidP="000F0A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E632E9" w:rsidRPr="00E632E9">
        <w:rPr>
          <w:rFonts w:ascii="Times New Roman" w:eastAsia="Times New Roman" w:hAnsi="Times New Roman" w:cs="Times New Roman"/>
          <w:sz w:val="28"/>
          <w:szCs w:val="28"/>
        </w:rPr>
        <w:t>На обратной стороне каждого снимка простым карандашом наносится надпись, указывающая автора снимка, приблизительное место и время съемки, название фотоработы</w:t>
      </w:r>
      <w:r w:rsidR="00C96CC6">
        <w:rPr>
          <w:rFonts w:ascii="Times New Roman" w:eastAsia="Times New Roman" w:hAnsi="Times New Roman" w:cs="Times New Roman"/>
          <w:sz w:val="28"/>
          <w:szCs w:val="28"/>
        </w:rPr>
        <w:t xml:space="preserve"> (необязательно)</w:t>
      </w:r>
      <w:r w:rsidR="00E632E9" w:rsidRPr="00E632E9">
        <w:rPr>
          <w:rFonts w:ascii="Times New Roman" w:eastAsia="Times New Roman" w:hAnsi="Times New Roman" w:cs="Times New Roman"/>
          <w:sz w:val="28"/>
          <w:szCs w:val="28"/>
        </w:rPr>
        <w:t>, номинация.</w:t>
      </w:r>
    </w:p>
    <w:p w:rsidR="00B854E1" w:rsidRDefault="00B854E1" w:rsidP="00A274F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3542" w:rsidRDefault="00B93542" w:rsidP="00A274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BC717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Процедура оценки</w:t>
      </w:r>
    </w:p>
    <w:p w:rsidR="00B93542" w:rsidRDefault="00BC7173" w:rsidP="00B27C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93542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B93542" w:rsidRPr="00B93542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Экспертная оценка представленных на Фотоконкурс работ осуществляется конкурсной комиссией. </w:t>
      </w:r>
    </w:p>
    <w:p w:rsidR="00B93542" w:rsidRDefault="00BC7173" w:rsidP="00B27C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93542" w:rsidRPr="00B93542">
        <w:rPr>
          <w:rFonts w:ascii="Times New Roman" w:eastAsia="Times New Roman" w:hAnsi="Times New Roman" w:cs="Times New Roman"/>
          <w:bCs/>
          <w:sz w:val="28"/>
          <w:szCs w:val="28"/>
        </w:rPr>
        <w:t xml:space="preserve">.2 Конкурсная комиссия рассматривает представленные работы, определяет победителей в каждой номинации, осуществляет награждение. </w:t>
      </w:r>
    </w:p>
    <w:p w:rsidR="00B93542" w:rsidRDefault="00BC7173" w:rsidP="00B27C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93542" w:rsidRPr="00B93542">
        <w:rPr>
          <w:rFonts w:ascii="Times New Roman" w:eastAsia="Times New Roman" w:hAnsi="Times New Roman" w:cs="Times New Roman"/>
          <w:bCs/>
          <w:sz w:val="28"/>
          <w:szCs w:val="28"/>
        </w:rPr>
        <w:t xml:space="preserve">.3 Выбор победителей Фотоконкурса осуществляется в ходе голосования на очном заседании конкурсной комиссией. Победители определяются по сумме голосов членов конкурсной комиссии в каждой номинации </w:t>
      </w:r>
    </w:p>
    <w:p w:rsidR="00AA25FD" w:rsidRDefault="00BC7173" w:rsidP="00B27C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93542" w:rsidRPr="00B93542">
        <w:rPr>
          <w:rFonts w:ascii="Times New Roman" w:eastAsia="Times New Roman" w:hAnsi="Times New Roman" w:cs="Times New Roman"/>
          <w:bCs/>
          <w:sz w:val="28"/>
          <w:szCs w:val="28"/>
        </w:rPr>
        <w:t xml:space="preserve">.4 Критерии оценки представленных на конкурс работ: </w:t>
      </w:r>
    </w:p>
    <w:p w:rsidR="00AA25FD" w:rsidRPr="001E2B6A" w:rsidRDefault="00B93542" w:rsidP="001E2B6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2B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соответствие фотографии требованиям и номинациям, указанным в данном Положении; </w:t>
      </w:r>
    </w:p>
    <w:p w:rsidR="00AA25FD" w:rsidRPr="001E2B6A" w:rsidRDefault="00B93542" w:rsidP="001E2B6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2B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общее восприятие; </w:t>
      </w:r>
    </w:p>
    <w:p w:rsidR="00AA25FD" w:rsidRPr="001E2B6A" w:rsidRDefault="00B93542" w:rsidP="001E2B6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2B6A">
        <w:rPr>
          <w:rFonts w:ascii="Times New Roman" w:eastAsia="Times New Roman" w:hAnsi="Times New Roman" w:cs="Times New Roman"/>
          <w:bCs/>
          <w:sz w:val="28"/>
          <w:szCs w:val="28"/>
        </w:rPr>
        <w:t xml:space="preserve">художественный уровень произведения; </w:t>
      </w:r>
    </w:p>
    <w:p w:rsidR="00AA25FD" w:rsidRPr="001E2B6A" w:rsidRDefault="00B93542" w:rsidP="001E2B6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2B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оригинальность идеи и содержание работы; </w:t>
      </w:r>
    </w:p>
    <w:p w:rsidR="00AA25FD" w:rsidRPr="001E2B6A" w:rsidRDefault="00B93542" w:rsidP="001E2B6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2B6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техника и качество исполнения; </w:t>
      </w:r>
    </w:p>
    <w:p w:rsidR="00B93542" w:rsidRDefault="00B93542" w:rsidP="001E2B6A">
      <w:pPr>
        <w:pStyle w:val="a3"/>
        <w:numPr>
          <w:ilvl w:val="0"/>
          <w:numId w:val="6"/>
        </w:numPr>
        <w:spacing w:after="0"/>
        <w:ind w:left="0" w:firstLine="709"/>
        <w:jc w:val="both"/>
      </w:pPr>
      <w:r w:rsidRPr="001E2B6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максимальная естественность кадра, отсутствие искажающей </w:t>
      </w:r>
      <w:proofErr w:type="spellStart"/>
      <w:r w:rsidRPr="001E2B6A">
        <w:rPr>
          <w:rFonts w:ascii="Times New Roman" w:eastAsia="Times New Roman" w:hAnsi="Times New Roman" w:cs="Times New Roman"/>
          <w:bCs/>
          <w:sz w:val="28"/>
          <w:szCs w:val="28"/>
        </w:rPr>
        <w:t>фотообработки</w:t>
      </w:r>
      <w:proofErr w:type="spellEnd"/>
      <w:r w:rsidRPr="001E2B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E2B6A">
        <w:rPr>
          <w:rFonts w:ascii="Times New Roman" w:eastAsia="Times New Roman" w:hAnsi="Times New Roman" w:cs="Times New Roman"/>
          <w:bCs/>
          <w:sz w:val="28"/>
          <w:szCs w:val="28"/>
        </w:rPr>
        <w:t>коллажирования</w:t>
      </w:r>
      <w:proofErr w:type="spellEnd"/>
      <w:r w:rsidRPr="001E2B6A">
        <w:rPr>
          <w:rFonts w:ascii="Times New Roman" w:eastAsia="Times New Roman" w:hAnsi="Times New Roman" w:cs="Times New Roman"/>
          <w:bCs/>
          <w:sz w:val="28"/>
          <w:szCs w:val="28"/>
        </w:rPr>
        <w:t>, фотомонтажа и т.д.</w:t>
      </w:r>
    </w:p>
    <w:p w:rsidR="00AA25FD" w:rsidRDefault="00AA25FD" w:rsidP="00A274F0">
      <w:pPr>
        <w:spacing w:after="0"/>
        <w:jc w:val="both"/>
      </w:pPr>
    </w:p>
    <w:p w:rsidR="009B75A0" w:rsidRDefault="009B75A0" w:rsidP="00A274F0">
      <w:pPr>
        <w:spacing w:after="0"/>
        <w:jc w:val="both"/>
      </w:pPr>
    </w:p>
    <w:p w:rsidR="00AA25FD" w:rsidRPr="00A274F0" w:rsidRDefault="00AA25FD" w:rsidP="00A274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74F0">
        <w:rPr>
          <w:rFonts w:ascii="Times New Roman" w:hAnsi="Times New Roman" w:cs="Times New Roman"/>
          <w:b/>
          <w:sz w:val="28"/>
          <w:lang w:val="en-US"/>
        </w:rPr>
        <w:lastRenderedPageBreak/>
        <w:t>V</w:t>
      </w:r>
      <w:r w:rsidR="00BC7173">
        <w:rPr>
          <w:rFonts w:ascii="Times New Roman" w:hAnsi="Times New Roman" w:cs="Times New Roman"/>
          <w:b/>
          <w:sz w:val="28"/>
          <w:lang w:val="en-US"/>
        </w:rPr>
        <w:t>I</w:t>
      </w:r>
      <w:r w:rsidRPr="00A274F0">
        <w:rPr>
          <w:rFonts w:ascii="Times New Roman" w:hAnsi="Times New Roman" w:cs="Times New Roman"/>
          <w:b/>
          <w:sz w:val="28"/>
          <w:lang w:val="en-US"/>
        </w:rPr>
        <w:t>I</w:t>
      </w:r>
      <w:r w:rsidRPr="00A274F0">
        <w:rPr>
          <w:rFonts w:ascii="Times New Roman" w:hAnsi="Times New Roman" w:cs="Times New Roman"/>
          <w:b/>
          <w:sz w:val="28"/>
        </w:rPr>
        <w:t>. Итоги конкурса и награждение</w:t>
      </w:r>
    </w:p>
    <w:p w:rsidR="00AA25FD" w:rsidRPr="00AA25FD" w:rsidRDefault="00DC23C2" w:rsidP="00B27C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C7C14">
        <w:rPr>
          <w:rFonts w:ascii="Times New Roman" w:eastAsia="Times New Roman" w:hAnsi="Times New Roman" w:cs="Times New Roman"/>
          <w:bCs/>
          <w:sz w:val="28"/>
          <w:szCs w:val="28"/>
        </w:rPr>
        <w:t>.1. Подведение итогов фотоконкурса и определение победителей по каждой номинации состоится в октябре 2023 года.</w:t>
      </w:r>
    </w:p>
    <w:p w:rsidR="00AA25FD" w:rsidRDefault="00DC23C2" w:rsidP="00B27C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C7C14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F524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C7C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Победители в каждой номинации будут отмечены Дипломами</w:t>
      </w:r>
      <w:r w:rsidR="00F524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2427" w:rsidRPr="00AA25FD" w:rsidRDefault="00DC23C2" w:rsidP="00B27C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3500C">
        <w:rPr>
          <w:rFonts w:ascii="Times New Roman" w:eastAsia="Times New Roman" w:hAnsi="Times New Roman" w:cs="Times New Roman"/>
          <w:bCs/>
          <w:sz w:val="28"/>
          <w:szCs w:val="28"/>
        </w:rPr>
        <w:t xml:space="preserve">.3. </w:t>
      </w:r>
      <w:r w:rsidR="00F5242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победителей будут включены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книгу</w:t>
      </w:r>
      <w:r w:rsidR="007A24E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52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посвященный 100-летию Бардымского округа.</w:t>
      </w:r>
    </w:p>
    <w:p w:rsidR="009B75A0" w:rsidRDefault="009B75A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ED5616" w:rsidRDefault="00ED5616" w:rsidP="00A274F0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594" w:rsidRDefault="00325594" w:rsidP="00A274F0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A274F0" w:rsidRPr="00A274F0" w:rsidRDefault="00A274F0" w:rsidP="00A274F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74F0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DA2AAD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A274F0"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A274F0" w:rsidRPr="00A274F0" w:rsidRDefault="0024712A" w:rsidP="00A274F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76FC">
        <w:rPr>
          <w:rFonts w:ascii="Times New Roman" w:eastAsia="Times New Roman" w:hAnsi="Times New Roman" w:cs="Times New Roman"/>
          <w:sz w:val="28"/>
          <w:szCs w:val="28"/>
        </w:rPr>
        <w:t>Любимый округ в объективе</w:t>
      </w:r>
      <w:r w:rsidR="00A274F0" w:rsidRPr="00A274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594" w:rsidRPr="00A274F0" w:rsidRDefault="00325594" w:rsidP="00A274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594" w:rsidRDefault="00325594" w:rsidP="00A274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594" w:rsidRDefault="00325594" w:rsidP="00A274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Заявка на участие в фотоконкурсе «</w:t>
      </w:r>
      <w:r w:rsidRPr="006E765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E76FC">
        <w:rPr>
          <w:rFonts w:ascii="Times New Roman" w:eastAsia="Times New Roman" w:hAnsi="Times New Roman" w:cs="Times New Roman"/>
          <w:b/>
          <w:sz w:val="28"/>
          <w:szCs w:val="28"/>
        </w:rPr>
        <w:t>Любимый округ в объективе</w:t>
      </w:r>
      <w:r w:rsidRPr="006E76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205EB" w:rsidRPr="006E765C" w:rsidRDefault="003205EB" w:rsidP="00A274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67AC" w:rsidTr="008167AC">
        <w:tc>
          <w:tcPr>
            <w:tcW w:w="9571" w:type="dxa"/>
          </w:tcPr>
          <w:p w:rsidR="008167AC" w:rsidRDefault="008167AC" w:rsidP="00A274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  <w:r w:rsidR="00496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автора</w:t>
            </w:r>
            <w:r w:rsidR="00247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олностью)</w:t>
            </w:r>
          </w:p>
          <w:p w:rsidR="003205EB" w:rsidRDefault="003205EB" w:rsidP="00A274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67AC" w:rsidTr="008167AC">
        <w:tc>
          <w:tcPr>
            <w:tcW w:w="9571" w:type="dxa"/>
          </w:tcPr>
          <w:p w:rsidR="008167AC" w:rsidRDefault="008167AC" w:rsidP="00A274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</w:tr>
      <w:tr w:rsidR="008167AC" w:rsidTr="008167AC">
        <w:tc>
          <w:tcPr>
            <w:tcW w:w="9571" w:type="dxa"/>
          </w:tcPr>
          <w:p w:rsidR="008167AC" w:rsidRDefault="008167AC" w:rsidP="00A274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</w:tr>
      <w:tr w:rsidR="008167AC" w:rsidTr="008167AC">
        <w:tc>
          <w:tcPr>
            <w:tcW w:w="9571" w:type="dxa"/>
          </w:tcPr>
          <w:p w:rsidR="008167AC" w:rsidRDefault="008167AC" w:rsidP="00A274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 работы, должность (необязательное поле)</w:t>
            </w:r>
          </w:p>
          <w:p w:rsidR="003205EB" w:rsidRDefault="003205EB" w:rsidP="00A274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67AC" w:rsidTr="008167AC">
        <w:tc>
          <w:tcPr>
            <w:tcW w:w="9571" w:type="dxa"/>
          </w:tcPr>
          <w:p w:rsidR="008167AC" w:rsidRDefault="000250F8" w:rsidP="00A274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 электронный вариант фотографии и заявки (заполняется организаторами)</w:t>
            </w:r>
          </w:p>
          <w:p w:rsidR="003205EB" w:rsidRDefault="003205EB" w:rsidP="00A274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50F8" w:rsidTr="008167AC">
        <w:tc>
          <w:tcPr>
            <w:tcW w:w="9571" w:type="dxa"/>
          </w:tcPr>
          <w:p w:rsidR="000250F8" w:rsidRDefault="000250F8" w:rsidP="00A274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сдачи работы (заполняется организаторами)</w:t>
            </w:r>
          </w:p>
        </w:tc>
      </w:tr>
      <w:tr w:rsidR="008167AC" w:rsidTr="008167AC">
        <w:tc>
          <w:tcPr>
            <w:tcW w:w="9571" w:type="dxa"/>
          </w:tcPr>
          <w:p w:rsidR="008167AC" w:rsidRDefault="0024712A" w:rsidP="00BE7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– участник фотоконкурса «</w:t>
            </w:r>
            <w:r w:rsidR="00BE7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Любимый округ в объективе</w:t>
            </w:r>
            <w:r w:rsidR="008167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167AC" w:rsidTr="008167AC">
        <w:tc>
          <w:tcPr>
            <w:tcW w:w="9571" w:type="dxa"/>
          </w:tcPr>
          <w:p w:rsidR="008167AC" w:rsidRDefault="008167AC" w:rsidP="00A274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сделал (а) представленные фотографии самостоятельно</w:t>
            </w:r>
          </w:p>
        </w:tc>
      </w:tr>
      <w:tr w:rsidR="008167AC" w:rsidTr="008167AC">
        <w:tc>
          <w:tcPr>
            <w:tcW w:w="9571" w:type="dxa"/>
          </w:tcPr>
          <w:p w:rsidR="008167AC" w:rsidRDefault="008167AC" w:rsidP="00A274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единственный обладатель авторского права и уполномочен владельцем авторского права в отношении представленного материала</w:t>
            </w:r>
          </w:p>
        </w:tc>
      </w:tr>
      <w:tr w:rsidR="008167AC" w:rsidTr="008167AC">
        <w:tc>
          <w:tcPr>
            <w:tcW w:w="9571" w:type="dxa"/>
          </w:tcPr>
          <w:p w:rsidR="008167AC" w:rsidRDefault="008167AC" w:rsidP="00A274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случае, если мои фотографии будут в числе победителей или отобранных конкурсной комиссией, 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</w:t>
            </w:r>
          </w:p>
        </w:tc>
      </w:tr>
      <w:tr w:rsidR="008167AC" w:rsidTr="008167AC">
        <w:tc>
          <w:tcPr>
            <w:tcW w:w="9571" w:type="dxa"/>
          </w:tcPr>
          <w:p w:rsidR="008167AC" w:rsidRDefault="008167AC" w:rsidP="00AA25F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Никакое т</w:t>
            </w:r>
            <w:r w:rsidR="00F36A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ретье лицо не может требовать 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 или возражать в связи с любой публикацией представленных фотографий. Я принимаю все правила участия, объявленные Оргкомитетом конкурса</w:t>
            </w:r>
          </w:p>
        </w:tc>
      </w:tr>
    </w:tbl>
    <w:p w:rsidR="00325594" w:rsidRDefault="00325594" w:rsidP="00AA25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05EB" w:rsidRDefault="003205EB" w:rsidP="00AA25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05EB" w:rsidRPr="003205EB" w:rsidRDefault="003205EB" w:rsidP="00AA25FD">
      <w:p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205EB">
        <w:rPr>
          <w:rFonts w:ascii="Times New Roman" w:eastAsia="Times New Roman" w:hAnsi="Times New Roman" w:cs="Times New Roman"/>
          <w:bCs/>
          <w:szCs w:val="28"/>
        </w:rPr>
        <w:t>(подпись)</w:t>
      </w:r>
      <w:r w:rsidRPr="003205EB">
        <w:rPr>
          <w:rFonts w:ascii="Times New Roman" w:eastAsia="Times New Roman" w:hAnsi="Times New Roman" w:cs="Times New Roman"/>
          <w:bCs/>
          <w:szCs w:val="28"/>
        </w:rPr>
        <w:tab/>
      </w:r>
      <w:r w:rsidRPr="003205EB">
        <w:rPr>
          <w:rFonts w:ascii="Times New Roman" w:eastAsia="Times New Roman" w:hAnsi="Times New Roman" w:cs="Times New Roman"/>
          <w:bCs/>
          <w:szCs w:val="28"/>
        </w:rPr>
        <w:tab/>
      </w:r>
      <w:r w:rsidRPr="003205EB">
        <w:rPr>
          <w:rFonts w:ascii="Times New Roman" w:eastAsia="Times New Roman" w:hAnsi="Times New Roman" w:cs="Times New Roman"/>
          <w:bCs/>
          <w:szCs w:val="28"/>
        </w:rPr>
        <w:tab/>
      </w:r>
      <w:r w:rsidRPr="003205EB">
        <w:rPr>
          <w:rFonts w:ascii="Times New Roman" w:eastAsia="Times New Roman" w:hAnsi="Times New Roman" w:cs="Times New Roman"/>
          <w:bCs/>
          <w:szCs w:val="28"/>
        </w:rPr>
        <w:tab/>
      </w:r>
      <w:r w:rsidRPr="003205EB">
        <w:rPr>
          <w:rFonts w:ascii="Times New Roman" w:eastAsia="Times New Roman" w:hAnsi="Times New Roman" w:cs="Times New Roman"/>
          <w:bCs/>
          <w:szCs w:val="28"/>
        </w:rPr>
        <w:tab/>
      </w:r>
      <w:r w:rsidRPr="003205EB">
        <w:rPr>
          <w:rFonts w:ascii="Times New Roman" w:eastAsia="Times New Roman" w:hAnsi="Times New Roman" w:cs="Times New Roman"/>
          <w:bCs/>
          <w:szCs w:val="28"/>
        </w:rPr>
        <w:tab/>
      </w:r>
      <w:r w:rsidRPr="003205EB">
        <w:rPr>
          <w:rFonts w:ascii="Times New Roman" w:eastAsia="Times New Roman" w:hAnsi="Times New Roman" w:cs="Times New Roman"/>
          <w:bCs/>
          <w:szCs w:val="28"/>
        </w:rPr>
        <w:tab/>
        <w:t>(расшифровка)</w:t>
      </w:r>
    </w:p>
    <w:sectPr w:rsidR="003205EB" w:rsidRPr="003205EB" w:rsidSect="00DA2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535"/>
    <w:multiLevelType w:val="hybridMultilevel"/>
    <w:tmpl w:val="5A56E8E2"/>
    <w:lvl w:ilvl="0" w:tplc="44B658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5E5BFD"/>
    <w:multiLevelType w:val="hybridMultilevel"/>
    <w:tmpl w:val="5B58D8EA"/>
    <w:lvl w:ilvl="0" w:tplc="44B658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2C38"/>
    <w:multiLevelType w:val="hybridMultilevel"/>
    <w:tmpl w:val="42B22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8F3CE4"/>
    <w:multiLevelType w:val="hybridMultilevel"/>
    <w:tmpl w:val="5BA09720"/>
    <w:lvl w:ilvl="0" w:tplc="44B658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41546C"/>
    <w:multiLevelType w:val="hybridMultilevel"/>
    <w:tmpl w:val="D71015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D2E4743"/>
    <w:multiLevelType w:val="hybridMultilevel"/>
    <w:tmpl w:val="51C44EDC"/>
    <w:lvl w:ilvl="0" w:tplc="44B658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87E"/>
    <w:rsid w:val="000250F8"/>
    <w:rsid w:val="000D6B73"/>
    <w:rsid w:val="000E03E2"/>
    <w:rsid w:val="000F0AD3"/>
    <w:rsid w:val="0014400C"/>
    <w:rsid w:val="00155857"/>
    <w:rsid w:val="001671F9"/>
    <w:rsid w:val="001A6000"/>
    <w:rsid w:val="001C5BFE"/>
    <w:rsid w:val="001E2B6A"/>
    <w:rsid w:val="0024712A"/>
    <w:rsid w:val="00251182"/>
    <w:rsid w:val="00291AF8"/>
    <w:rsid w:val="002A4D78"/>
    <w:rsid w:val="003205EB"/>
    <w:rsid w:val="003206AB"/>
    <w:rsid w:val="003235C1"/>
    <w:rsid w:val="00325594"/>
    <w:rsid w:val="00332232"/>
    <w:rsid w:val="00332D76"/>
    <w:rsid w:val="00332E97"/>
    <w:rsid w:val="0034790A"/>
    <w:rsid w:val="00496677"/>
    <w:rsid w:val="004E1C4D"/>
    <w:rsid w:val="004E287E"/>
    <w:rsid w:val="00501331"/>
    <w:rsid w:val="00503E06"/>
    <w:rsid w:val="00595C9A"/>
    <w:rsid w:val="005A499B"/>
    <w:rsid w:val="00655D42"/>
    <w:rsid w:val="00665533"/>
    <w:rsid w:val="006C72C5"/>
    <w:rsid w:val="006E765C"/>
    <w:rsid w:val="00786BE7"/>
    <w:rsid w:val="007A24E6"/>
    <w:rsid w:val="007A6279"/>
    <w:rsid w:val="007F6D55"/>
    <w:rsid w:val="008167AC"/>
    <w:rsid w:val="00825D0F"/>
    <w:rsid w:val="00857492"/>
    <w:rsid w:val="0086609F"/>
    <w:rsid w:val="00870CB6"/>
    <w:rsid w:val="008803C0"/>
    <w:rsid w:val="008A41E2"/>
    <w:rsid w:val="008D2A2C"/>
    <w:rsid w:val="008E6644"/>
    <w:rsid w:val="0093500C"/>
    <w:rsid w:val="009B283D"/>
    <w:rsid w:val="009B75A0"/>
    <w:rsid w:val="009C3F8D"/>
    <w:rsid w:val="009F78F6"/>
    <w:rsid w:val="00A13FE2"/>
    <w:rsid w:val="00A21F64"/>
    <w:rsid w:val="00A274F0"/>
    <w:rsid w:val="00A33A04"/>
    <w:rsid w:val="00A61BC3"/>
    <w:rsid w:val="00AA25FD"/>
    <w:rsid w:val="00B1165D"/>
    <w:rsid w:val="00B24F2C"/>
    <w:rsid w:val="00B27C8D"/>
    <w:rsid w:val="00B854E1"/>
    <w:rsid w:val="00B85C81"/>
    <w:rsid w:val="00B93542"/>
    <w:rsid w:val="00BC7173"/>
    <w:rsid w:val="00BE76FC"/>
    <w:rsid w:val="00BF02EE"/>
    <w:rsid w:val="00C458CF"/>
    <w:rsid w:val="00C64B34"/>
    <w:rsid w:val="00C73764"/>
    <w:rsid w:val="00C96CC6"/>
    <w:rsid w:val="00CB0BD1"/>
    <w:rsid w:val="00CB563F"/>
    <w:rsid w:val="00CC3647"/>
    <w:rsid w:val="00CE1DB4"/>
    <w:rsid w:val="00CF1898"/>
    <w:rsid w:val="00D01292"/>
    <w:rsid w:val="00D1648C"/>
    <w:rsid w:val="00D16DC1"/>
    <w:rsid w:val="00D211BB"/>
    <w:rsid w:val="00D63865"/>
    <w:rsid w:val="00DA2AAD"/>
    <w:rsid w:val="00DC0B40"/>
    <w:rsid w:val="00DC23C2"/>
    <w:rsid w:val="00DD1395"/>
    <w:rsid w:val="00DE50B5"/>
    <w:rsid w:val="00E52F55"/>
    <w:rsid w:val="00E632E9"/>
    <w:rsid w:val="00E760E0"/>
    <w:rsid w:val="00EA7BE4"/>
    <w:rsid w:val="00EC243D"/>
    <w:rsid w:val="00ED5616"/>
    <w:rsid w:val="00EE1732"/>
    <w:rsid w:val="00F21931"/>
    <w:rsid w:val="00F36A4F"/>
    <w:rsid w:val="00F52427"/>
    <w:rsid w:val="00F5279E"/>
    <w:rsid w:val="00F57B7E"/>
    <w:rsid w:val="00F76799"/>
    <w:rsid w:val="00F82490"/>
    <w:rsid w:val="00FC7C14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5F15"/>
  <w15:docId w15:val="{A3BBEF89-6ED6-4D55-8B03-584B74E8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76"/>
  </w:style>
  <w:style w:type="paragraph" w:styleId="2">
    <w:name w:val="heading 2"/>
    <w:basedOn w:val="a"/>
    <w:link w:val="20"/>
    <w:uiPriority w:val="9"/>
    <w:qFormat/>
    <w:rsid w:val="001A6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B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qFormat/>
    <w:rsid w:val="00DE50B5"/>
    <w:pPr>
      <w:suppressAutoHyphens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A60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A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6000"/>
    <w:rPr>
      <w:color w:val="0000FF"/>
      <w:u w:val="single"/>
    </w:rPr>
  </w:style>
  <w:style w:type="character" w:customStyle="1" w:styleId="cf31cdb43">
    <w:name w:val="cf31cdb43"/>
    <w:basedOn w:val="a0"/>
    <w:rsid w:val="001A6000"/>
  </w:style>
  <w:style w:type="character" w:styleId="a6">
    <w:name w:val="Strong"/>
    <w:basedOn w:val="a0"/>
    <w:uiPriority w:val="22"/>
    <w:qFormat/>
    <w:rsid w:val="001A6000"/>
    <w:rPr>
      <w:b/>
      <w:bCs/>
    </w:rPr>
  </w:style>
  <w:style w:type="character" w:customStyle="1" w:styleId="ctatext">
    <w:name w:val="ctatext"/>
    <w:basedOn w:val="a0"/>
    <w:rsid w:val="001A6000"/>
  </w:style>
  <w:style w:type="character" w:customStyle="1" w:styleId="posttitle">
    <w:name w:val="posttitle"/>
    <w:basedOn w:val="a0"/>
    <w:rsid w:val="001A6000"/>
  </w:style>
  <w:style w:type="paragraph" w:styleId="a7">
    <w:name w:val="Balloon Text"/>
    <w:basedOn w:val="a"/>
    <w:link w:val="a8"/>
    <w:uiPriority w:val="99"/>
    <w:semiHidden/>
    <w:unhideWhenUsed/>
    <w:rsid w:val="001A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0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-bard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Тальгатовна</dc:creator>
  <cp:keywords/>
  <dc:description/>
  <cp:lastModifiedBy>Пользователь Windows</cp:lastModifiedBy>
  <cp:revision>24</cp:revision>
  <cp:lastPrinted>2023-03-17T12:05:00Z</cp:lastPrinted>
  <dcterms:created xsi:type="dcterms:W3CDTF">2023-03-16T05:59:00Z</dcterms:created>
  <dcterms:modified xsi:type="dcterms:W3CDTF">2023-04-07T10:01:00Z</dcterms:modified>
</cp:coreProperties>
</file>