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>В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722B4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2B4" w:rsidRPr="00F06B10" w:rsidRDefault="001722B4" w:rsidP="00172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0"/>
      <w:bookmarkEnd w:id="0"/>
      <w:r w:rsidRPr="00F06B10">
        <w:rPr>
          <w:rFonts w:ascii="Times New Roman" w:hAnsi="Times New Roman" w:cs="Times New Roman"/>
          <w:sz w:val="24"/>
          <w:szCs w:val="24"/>
        </w:rPr>
        <w:t>СОГЛАСИЕ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  (ФИО, дата рождения)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серии _______ N 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6B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6B10">
        <w:rPr>
          <w:rFonts w:ascii="Times New Roman" w:hAnsi="Times New Roman" w:cs="Times New Roman"/>
          <w:sz w:val="24"/>
          <w:szCs w:val="24"/>
        </w:rPr>
        <w:t>___"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 ______ г., проживающий(-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 по адресу: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супруг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(а)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(ФИО, дата рождения)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серии _______ N __________, выданный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6B10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 _____ г., проживающий(-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 по адресу: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действующий(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 за себя и от имени своих несовершеннолетних детей: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(ФИО, дата рождения)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(ФИО, дата рождения)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_,</w:t>
      </w:r>
    </w:p>
    <w:p w:rsidR="001722B4" w:rsidRPr="00F06B10" w:rsidRDefault="001722B4" w:rsidP="001722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(ФИО, дата рождения)</w:t>
      </w:r>
    </w:p>
    <w:p w:rsidR="001722B4" w:rsidRPr="00F06B10" w:rsidRDefault="001722B4" w:rsidP="001722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в  соответствии  с требованиями </w:t>
      </w:r>
      <w:hyperlink r:id="rId4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2006  г. N 152-ФЗ "О персональных данных" подтверждаю(-ем)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  а </w:t>
      </w:r>
      <w:r w:rsidRPr="00F06B10">
        <w:rPr>
          <w:rFonts w:ascii="Times New Roman" w:hAnsi="Times New Roman" w:cs="Times New Roman"/>
          <w:sz w:val="24"/>
          <w:szCs w:val="24"/>
        </w:rPr>
        <w:t>также  без  использования 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обработку  оператором моих (наших) персональных данных, включающих 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имя,  отчество,  дату  рождения,  паспортные данные, данные 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рождении моих (наших) детей, данные свидетельства о браке, а также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выданном  свидетельстве  о  праве  на  получение  социальной выплаты,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предоставленной  социальной выплаты, сведений о приобретенном (построенном)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жилье,  сведений  о  привлечении  суммы  собственных  и заемных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приобретения   (строительства)   жилья   с   целью   их  использования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формирования  списков молодых семей в рамках Порядка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по  обеспечению  жильем  молодых семей </w:t>
      </w:r>
      <w:hyperlink r:id="rId5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"Социальная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семей с </w:t>
      </w:r>
      <w:r w:rsidRPr="00F06B10">
        <w:rPr>
          <w:rFonts w:ascii="Times New Roman" w:hAnsi="Times New Roman" w:cs="Times New Roman"/>
          <w:sz w:val="24"/>
          <w:szCs w:val="24"/>
        </w:rPr>
        <w:t xml:space="preserve"> детьми.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Профилактика  социального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сиротства  и  защита 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детей-сирот"   государственной   программы  "Социальная  поддержка 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Пермского  края",  утвержденной Постановлением Правительства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от  3  октября  2013 г. N 1321-п, формирования и представления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передачи  данных  в  соответствии  с  Порядком  реализации  мероприятий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обеспечению жильем молодых семей </w:t>
      </w:r>
      <w:hyperlink r:id="rId6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"Социальная поддержка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с  детьми.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Профилактика  социального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сиротства и защита прав детей-сирот"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государственной  программы  "Социальная  поддержка жителей Пермского края",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утвержденной  Постановлением Правительства </w:t>
      </w:r>
      <w:r w:rsidRPr="00F06B10">
        <w:rPr>
          <w:rFonts w:ascii="Times New Roman" w:hAnsi="Times New Roman" w:cs="Times New Roman"/>
          <w:sz w:val="24"/>
          <w:szCs w:val="24"/>
        </w:rPr>
        <w:lastRenderedPageBreak/>
        <w:t>Пермского края от 3 октября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г.  N  1321-п,  а  также  мероприятий по обеспечению жильем  молодых 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ведомственной  целевой  программы   "Оказание   государственной 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гражданам  в  обеспечении  жильем  и  оплате  жилищно-коммунальных   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7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Российской  Федерации  "Обеспечение  доступным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 Российской 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Российской  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от  30  декабря  2017  г.  N  1710, согласен(-а, -ы) на обработку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персональных  данных  посредством  информационных  систем, используемых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реализации  мероприятий  по  обеспечению  жильем молодых семей, а именно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</w:t>
      </w:r>
      <w:hyperlink r:id="rId8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данных", включая сбор, 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систематизацию, накопление, хранение,  использование,  передачу,  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1722B4" w:rsidRPr="00F06B10" w:rsidRDefault="001722B4" w:rsidP="001722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действует со дня его подписания до истечения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хранения  соответствующей  информации  или документов, содержащих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информацию,  определяемых  в  соответствии  с 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Федерации, либо до дня отзыва в письменной форме.</w:t>
      </w:r>
    </w:p>
    <w:p w:rsidR="001722B4" w:rsidRPr="00F06B10" w:rsidRDefault="001722B4" w:rsidP="001722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Оставляю(-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ем)  за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собой  право отозвать настоящее согласие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направлен  мной  (нами)  в  адрес  оператора  по  почте  заказным письмом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уведомлением  о  вручении  либо  вручен  лично  под  расписку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оператора.</w:t>
      </w:r>
    </w:p>
    <w:p w:rsidR="001722B4" w:rsidRPr="00F06B10" w:rsidRDefault="001722B4" w:rsidP="001722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Мне  (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нам) известно, что в случае отзыва настоящего согласия моя (наша)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семья  будет  исключена  из  списка  молодых  семей, состоящих на учете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 xml:space="preserve">участия в </w:t>
      </w:r>
      <w:hyperlink r:id="rId9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 1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"Социальная поддержка семей с детьми.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социального  сиротства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и защита прав детей-сирот"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"Социальная  поддержка жителей Пермского края",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Правительства Пермского края от 3 октября 2013 г. N 1321-п.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__,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(ФИО совершеннолетнего члена семьи) (подпись) (дата)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1" w:name="_GoBack"/>
      <w:bookmarkEnd w:id="1"/>
      <w:r w:rsidRPr="00F06B10">
        <w:rPr>
          <w:rFonts w:ascii="Times New Roman" w:hAnsi="Times New Roman" w:cs="Times New Roman"/>
          <w:sz w:val="24"/>
          <w:szCs w:val="24"/>
        </w:rPr>
        <w:t>.</w:t>
      </w:r>
    </w:p>
    <w:p w:rsidR="001722B4" w:rsidRPr="00F06B10" w:rsidRDefault="001722B4" w:rsidP="0017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(ФИО совершеннолетнего члена семьи) (подпись) (дата)</w:t>
      </w:r>
    </w:p>
    <w:p w:rsidR="008742AF" w:rsidRDefault="001722B4"/>
    <w:sectPr w:rsidR="0087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4"/>
    <w:rsid w:val="001722B4"/>
    <w:rsid w:val="00260DD0"/>
    <w:rsid w:val="004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C17A-88B7-486F-91B3-7981DA2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486665E50057910976DD166E0BF67A829AEFBD2A6F3BC4EFEA9E2D720CE8DB0FB5D6D68E7EC4DD1CD146DA1A5E2165E87C95181798E59cB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486665E50057910976DD166E0BF67A829AFF0D7A9F3BC4EFEA9E2D720CE8DB0FB5D6D68E7EE4FD1CD146DA1A5E2165E87C95181798E59cB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486665E500579109773DC708CE26CA325F2FED0AAFCE211A8AFB58870C8D8F0BB5B382BA3E34FDCC64634EEA4BE520894C950817B8C45B14009cDX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E486665E500579109773DC708CE26CA325F2FED0AAFCE211A8AFB58870C8D8F0BB5B382BA3E34FDCC64634EEA4BE520894C950817B8C45B14009cDX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E486665E50057910976DD166E0BF67A829AEFBD2A6F3BC4EFEA9E2D720CE8DB0FB5D6D68E7EC49D0CD146DA1A5E2165E87C95181798E59cBX2G" TargetMode="External"/><Relationship Id="rId9" Type="http://schemas.openxmlformats.org/officeDocument/2006/relationships/hyperlink" Target="consultantplus://offline/ref=15E486665E500579109773DC708CE26CA325F2FED0AAFCE211A8AFB58870C8D8F0BB5B382BA3E34FDCC64634EEA4BE520894C950817B8C45B14009cD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2021-02-24T05:48:00Z</dcterms:created>
  <dcterms:modified xsi:type="dcterms:W3CDTF">2021-02-24T05:54:00Z</dcterms:modified>
</cp:coreProperties>
</file>