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64D" w:rsidRDefault="00D4564D" w:rsidP="00D4564D">
      <w:pPr>
        <w:spacing w:line="23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МЕРОПРИЯТИЙ</w:t>
      </w:r>
    </w:p>
    <w:p w:rsidR="00D4564D" w:rsidRDefault="00D4564D" w:rsidP="00D4564D">
      <w:pPr>
        <w:spacing w:line="23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(«дорожная карта») по содействию развитию конкуренции в муниципальном образовании</w:t>
      </w:r>
    </w:p>
    <w:p w:rsidR="00D4564D" w:rsidRDefault="00D4564D" w:rsidP="00D4564D">
      <w:pPr>
        <w:spacing w:line="23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Бард</w:t>
      </w:r>
      <w:r w:rsidR="00B3538D">
        <w:rPr>
          <w:b/>
          <w:sz w:val="24"/>
          <w:szCs w:val="24"/>
        </w:rPr>
        <w:t>ы</w:t>
      </w:r>
      <w:r>
        <w:rPr>
          <w:b/>
          <w:sz w:val="24"/>
          <w:szCs w:val="24"/>
        </w:rPr>
        <w:t>мский</w:t>
      </w:r>
      <w:proofErr w:type="spellEnd"/>
      <w:r>
        <w:rPr>
          <w:b/>
          <w:sz w:val="24"/>
          <w:szCs w:val="24"/>
        </w:rPr>
        <w:t xml:space="preserve"> муниципальный район» на 2017 – 2019 годы</w:t>
      </w:r>
    </w:p>
    <w:p w:rsidR="00D4564D" w:rsidRDefault="00D4564D" w:rsidP="00D4564D">
      <w:pPr>
        <w:spacing w:before="300" w:after="236" w:line="322" w:lineRule="exact"/>
        <w:ind w:left="2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Рынок услуг дошкольного образования</w:t>
      </w:r>
    </w:p>
    <w:p w:rsidR="00D4564D" w:rsidRDefault="00D4564D" w:rsidP="00D4564D">
      <w:pPr>
        <w:spacing w:before="300" w:after="236" w:line="322" w:lineRule="exact"/>
        <w:ind w:left="2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1.1. Контрольные показатели</w:t>
      </w:r>
    </w:p>
    <w:tbl>
      <w:tblPr>
        <w:tblW w:w="1490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70"/>
        <w:gridCol w:w="6902"/>
        <w:gridCol w:w="1493"/>
        <w:gridCol w:w="1310"/>
        <w:gridCol w:w="1493"/>
        <w:gridCol w:w="1517"/>
        <w:gridCol w:w="1219"/>
      </w:tblGrid>
      <w:tr w:rsidR="00D4564D" w:rsidTr="00D4564D">
        <w:trPr>
          <w:trHeight w:val="70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564D" w:rsidRDefault="00D4564D">
            <w:pPr>
              <w:pStyle w:val="3"/>
              <w:framePr w:wrap="notBeside" w:vAnchor="text" w:hAnchor="text" w:xAlign="center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564D" w:rsidRDefault="00D4564D">
            <w:pPr>
              <w:pStyle w:val="3"/>
              <w:framePr w:wrap="notBeside" w:vAnchor="text" w:hAnchor="text" w:xAlign="center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контрольного показателя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564D" w:rsidRDefault="00D4564D">
            <w:pPr>
              <w:framePr w:wrap="notBeside" w:vAnchor="text" w:hAnchor="text" w:xAlign="center"/>
              <w:spacing w:line="31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564D" w:rsidRDefault="00D4564D">
            <w:pPr>
              <w:framePr w:wrap="notBeside" w:vAnchor="text" w:hAnchor="text" w:xAlign="center"/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(факт)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564D" w:rsidRDefault="00D4564D">
            <w:pPr>
              <w:framePr w:wrap="notBeside" w:vAnchor="text" w:hAnchor="text" w:xAlign="center"/>
              <w:ind w:right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(план)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564D" w:rsidRDefault="00D4564D">
            <w:pPr>
              <w:framePr w:wrap="notBeside" w:vAnchor="text" w:hAnchor="text" w:xAlign="center"/>
              <w:spacing w:line="326" w:lineRule="exact"/>
              <w:ind w:right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(план)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564D" w:rsidRDefault="00D4564D">
            <w:pPr>
              <w:framePr w:wrap="notBeside" w:vAnchor="text" w:hAnchor="text" w:xAlign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(план)</w:t>
            </w:r>
          </w:p>
        </w:tc>
      </w:tr>
      <w:tr w:rsidR="00D4564D" w:rsidTr="00D4564D">
        <w:trPr>
          <w:trHeight w:val="167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564D" w:rsidRDefault="00D4564D">
            <w:pPr>
              <w:pStyle w:val="3"/>
              <w:framePr w:wrap="notBeside" w:vAnchor="text" w:hAnchor="text" w:xAlign="center"/>
              <w:shd w:val="clear" w:color="auto" w:fill="auto"/>
              <w:spacing w:line="240" w:lineRule="auto"/>
              <w:ind w:lef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564D" w:rsidRDefault="00D4564D">
            <w:pPr>
              <w:pStyle w:val="3"/>
              <w:framePr w:wrap="notBeside" w:vAnchor="text" w:hAnchor="text" w:xAlign="center"/>
              <w:shd w:val="clear" w:color="auto" w:fill="auto"/>
              <w:spacing w:line="322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детей, проживающих на территории </w:t>
            </w:r>
            <w:proofErr w:type="spellStart"/>
            <w:r>
              <w:rPr>
                <w:sz w:val="24"/>
                <w:szCs w:val="24"/>
              </w:rPr>
              <w:t>Бардымского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и получающих образователь</w:t>
            </w:r>
            <w:r>
              <w:rPr>
                <w:sz w:val="24"/>
                <w:szCs w:val="24"/>
              </w:rPr>
              <w:softHyphen/>
              <w:t>ные услуги в сфере дошкольного образования в част</w:t>
            </w:r>
            <w:r>
              <w:rPr>
                <w:sz w:val="24"/>
                <w:szCs w:val="24"/>
              </w:rPr>
              <w:softHyphen/>
              <w:t>ных организациях, осуществляющих образовательную деятельность по образовательным программам до</w:t>
            </w:r>
            <w:r>
              <w:rPr>
                <w:sz w:val="24"/>
                <w:szCs w:val="24"/>
              </w:rPr>
              <w:softHyphen/>
              <w:t>школьного образования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564D" w:rsidRDefault="00D4564D">
            <w:pPr>
              <w:framePr w:wrap="notBeside" w:vAnchor="text" w:hAnchor="text" w:xAlign="center"/>
              <w:ind w:left="6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564D" w:rsidRDefault="00D4564D">
            <w:pPr>
              <w:framePr w:wrap="notBeside" w:vAnchor="text" w:hAnchor="text" w:xAlign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564D" w:rsidRDefault="00B3538D">
            <w:pPr>
              <w:framePr w:wrap="notBeside" w:vAnchor="text" w:hAnchor="text" w:xAlign="center"/>
              <w:ind w:right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564D" w:rsidRDefault="00D4564D">
            <w:pPr>
              <w:framePr w:wrap="notBeside" w:vAnchor="text" w:hAnchor="text" w:xAlign="center"/>
              <w:ind w:right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564D" w:rsidRDefault="00D4564D">
            <w:pPr>
              <w:framePr w:wrap="notBeside" w:vAnchor="text" w:hAnchor="text" w:xAlign="cent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</w:tc>
      </w:tr>
      <w:tr w:rsidR="00D4564D" w:rsidTr="00D4564D">
        <w:trPr>
          <w:trHeight w:val="1301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564D" w:rsidRDefault="00D4564D">
            <w:pPr>
              <w:pStyle w:val="3"/>
              <w:framePr w:wrap="notBeside" w:vAnchor="text" w:hAnchor="text" w:xAlign="center"/>
              <w:shd w:val="clear" w:color="auto" w:fill="auto"/>
              <w:spacing w:line="240" w:lineRule="auto"/>
              <w:ind w:lef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564D" w:rsidRDefault="00D4564D">
            <w:pPr>
              <w:pStyle w:val="3"/>
              <w:framePr w:wrap="notBeside" w:vAnchor="text" w:hAnchor="text" w:xAlign="center"/>
              <w:shd w:val="clear" w:color="auto" w:fill="auto"/>
              <w:spacing w:line="322" w:lineRule="exact"/>
              <w:ind w:left="10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Охват детей дошкольного возраста услугами дошколь</w:t>
            </w:r>
            <w:r>
              <w:rPr>
                <w:sz w:val="24"/>
                <w:szCs w:val="24"/>
              </w:rPr>
              <w:softHyphen/>
              <w:t xml:space="preserve">ного образования от численности детей дошкольного возраста в </w:t>
            </w:r>
            <w:proofErr w:type="spellStart"/>
            <w:r>
              <w:rPr>
                <w:sz w:val="24"/>
                <w:szCs w:val="24"/>
              </w:rPr>
              <w:t>Бардымском</w:t>
            </w:r>
            <w:proofErr w:type="spellEnd"/>
            <w:r>
              <w:rPr>
                <w:sz w:val="24"/>
                <w:szCs w:val="24"/>
              </w:rPr>
              <w:t xml:space="preserve"> муниципальном районе (от обще</w:t>
            </w:r>
            <w:r>
              <w:rPr>
                <w:sz w:val="24"/>
                <w:szCs w:val="24"/>
              </w:rPr>
              <w:softHyphen/>
              <w:t>го количества заявившихся</w:t>
            </w:r>
            <w:proofErr w:type="gram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564D" w:rsidRDefault="00D4564D">
            <w:pPr>
              <w:framePr w:wrap="notBeside" w:vAnchor="text" w:hAnchor="text" w:xAlign="center"/>
              <w:ind w:left="6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564D" w:rsidRDefault="00D4564D">
            <w:pPr>
              <w:framePr w:wrap="notBeside" w:vAnchor="text" w:hAnchor="text" w:xAlign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564D" w:rsidRDefault="00D4564D">
            <w:pPr>
              <w:framePr w:wrap="notBeside" w:vAnchor="text" w:hAnchor="text" w:xAlign="center"/>
              <w:ind w:right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</w:t>
            </w:r>
            <w:r w:rsidR="00B3538D">
              <w:rPr>
                <w:sz w:val="24"/>
                <w:szCs w:val="24"/>
              </w:rPr>
              <w:t>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564D" w:rsidRDefault="00D4564D">
            <w:pPr>
              <w:framePr w:wrap="notBeside" w:vAnchor="text" w:hAnchor="text" w:xAlign="center"/>
              <w:ind w:right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564D" w:rsidRDefault="00D4564D">
            <w:pPr>
              <w:framePr w:wrap="notBeside" w:vAnchor="text" w:hAnchor="text" w:xAlign="cent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94,5</w:t>
            </w:r>
          </w:p>
        </w:tc>
      </w:tr>
      <w:tr w:rsidR="00D4564D" w:rsidTr="00D4564D">
        <w:trPr>
          <w:trHeight w:val="132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564D" w:rsidRDefault="00D4564D">
            <w:pPr>
              <w:pStyle w:val="3"/>
              <w:framePr w:wrap="notBeside" w:vAnchor="text" w:hAnchor="text" w:xAlign="center"/>
              <w:shd w:val="clear" w:color="auto" w:fill="auto"/>
              <w:spacing w:line="240" w:lineRule="auto"/>
              <w:ind w:lef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564D" w:rsidRDefault="00D4564D">
            <w:pPr>
              <w:pStyle w:val="3"/>
              <w:framePr w:wrap="notBeside" w:vAnchor="text" w:hAnchor="text" w:xAlign="center"/>
              <w:shd w:val="clear" w:color="auto" w:fill="auto"/>
              <w:spacing w:line="317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негосударственных дошкольных образователь</w:t>
            </w:r>
            <w:r>
              <w:rPr>
                <w:sz w:val="24"/>
                <w:szCs w:val="24"/>
              </w:rPr>
              <w:softHyphen/>
              <w:t xml:space="preserve">ных организаций в </w:t>
            </w:r>
            <w:proofErr w:type="spellStart"/>
            <w:r>
              <w:rPr>
                <w:sz w:val="24"/>
                <w:szCs w:val="24"/>
              </w:rPr>
              <w:t>Бардымском</w:t>
            </w:r>
            <w:proofErr w:type="spellEnd"/>
            <w:r>
              <w:rPr>
                <w:sz w:val="24"/>
                <w:szCs w:val="24"/>
              </w:rPr>
              <w:t xml:space="preserve"> муниципальном районе от общего числа дошкольных образовательных органи</w:t>
            </w:r>
            <w:r>
              <w:rPr>
                <w:sz w:val="24"/>
                <w:szCs w:val="24"/>
              </w:rPr>
              <w:softHyphen/>
              <w:t>заций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564D" w:rsidRDefault="00D4564D">
            <w:pPr>
              <w:framePr w:wrap="notBeside" w:vAnchor="text" w:hAnchor="text" w:xAlign="center"/>
              <w:ind w:left="6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564D" w:rsidRDefault="00D4564D">
            <w:pPr>
              <w:framePr w:wrap="notBeside" w:vAnchor="text" w:hAnchor="text" w:xAlign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564D" w:rsidRDefault="00D4564D">
            <w:pPr>
              <w:framePr w:wrap="notBeside" w:vAnchor="text" w:hAnchor="text" w:xAlign="center"/>
              <w:ind w:right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564D" w:rsidRDefault="00D4564D">
            <w:pPr>
              <w:framePr w:wrap="notBeside" w:vAnchor="text" w:hAnchor="text" w:xAlign="center"/>
              <w:ind w:right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564D" w:rsidRDefault="00D4564D">
            <w:pPr>
              <w:framePr w:wrap="notBeside" w:vAnchor="text" w:hAnchor="text" w:xAlign="cent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17,8</w:t>
            </w:r>
          </w:p>
        </w:tc>
      </w:tr>
    </w:tbl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70"/>
        <w:gridCol w:w="6902"/>
        <w:gridCol w:w="1493"/>
        <w:gridCol w:w="1310"/>
        <w:gridCol w:w="1493"/>
        <w:gridCol w:w="1517"/>
        <w:gridCol w:w="1219"/>
      </w:tblGrid>
      <w:tr w:rsidR="00D4564D" w:rsidTr="00D4564D">
        <w:trPr>
          <w:trHeight w:val="1301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564D" w:rsidRDefault="00D4564D">
            <w:pPr>
              <w:pStyle w:val="3"/>
              <w:shd w:val="clear" w:color="auto" w:fill="auto"/>
              <w:spacing w:line="240" w:lineRule="auto"/>
              <w:ind w:lef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564D" w:rsidRDefault="00D4564D">
            <w:pPr>
              <w:pStyle w:val="3"/>
              <w:shd w:val="clear" w:color="auto" w:fill="auto"/>
              <w:spacing w:line="322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дошкольных образовательных учреждений, в которых созданы условия в соответствии с ФГОС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564D" w:rsidRDefault="00D4564D">
            <w:pPr>
              <w:ind w:left="6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564D" w:rsidRDefault="00D45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564D" w:rsidRDefault="00D4564D">
            <w:pPr>
              <w:ind w:right="3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564D" w:rsidRDefault="00D4564D">
            <w:pPr>
              <w:ind w:right="3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564D" w:rsidRDefault="00D45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D4564D" w:rsidTr="00D4564D">
        <w:trPr>
          <w:trHeight w:val="132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564D" w:rsidRDefault="00D4564D">
            <w:pPr>
              <w:pStyle w:val="3"/>
              <w:shd w:val="clear" w:color="auto" w:fill="auto"/>
              <w:spacing w:line="240" w:lineRule="auto"/>
              <w:ind w:lef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564D" w:rsidRDefault="00D4564D">
            <w:pPr>
              <w:pStyle w:val="3"/>
              <w:shd w:val="clear" w:color="auto" w:fill="auto"/>
              <w:spacing w:line="317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педагогов и управленческих кадров, прошедших переподготовку в соответствии с ФГОС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564D" w:rsidRDefault="00D4564D">
            <w:pPr>
              <w:ind w:left="6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564D" w:rsidRDefault="00D45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564D" w:rsidRDefault="00D4564D">
            <w:pPr>
              <w:ind w:right="3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564D" w:rsidRDefault="00D4564D">
            <w:pPr>
              <w:ind w:right="3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564D" w:rsidRDefault="00D45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</w:tbl>
    <w:p w:rsidR="00D4564D" w:rsidRDefault="00D4564D" w:rsidP="00D4564D">
      <w:pPr>
        <w:jc w:val="center"/>
      </w:pPr>
    </w:p>
    <w:p w:rsidR="00F234D5" w:rsidRDefault="00F234D5" w:rsidP="00D4564D">
      <w:pPr>
        <w:jc w:val="center"/>
        <w:rPr>
          <w:b/>
          <w:sz w:val="24"/>
          <w:szCs w:val="24"/>
        </w:rPr>
      </w:pPr>
    </w:p>
    <w:p w:rsidR="00D4564D" w:rsidRDefault="00D4564D" w:rsidP="00D456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1.2. Перечень мероприятий, направленных на достижение контрольных показателей</w:t>
      </w:r>
    </w:p>
    <w:tbl>
      <w:tblPr>
        <w:tblW w:w="1492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79"/>
        <w:gridCol w:w="4843"/>
        <w:gridCol w:w="1296"/>
        <w:gridCol w:w="3379"/>
        <w:gridCol w:w="4426"/>
      </w:tblGrid>
      <w:tr w:rsidR="00D4564D" w:rsidTr="00F234D5">
        <w:trPr>
          <w:trHeight w:val="662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564D" w:rsidRDefault="00D4564D">
            <w:pPr>
              <w:spacing w:line="312" w:lineRule="exact"/>
              <w:ind w:right="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564D" w:rsidRDefault="00D4564D">
            <w:pPr>
              <w:pStyle w:val="3"/>
              <w:shd w:val="clear" w:color="auto" w:fill="auto"/>
              <w:spacing w:line="240" w:lineRule="auto"/>
              <w:ind w:left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564D" w:rsidRDefault="00D4564D">
            <w:pPr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564D" w:rsidRDefault="00D4564D">
            <w:pPr>
              <w:spacing w:line="31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исполни</w:t>
            </w:r>
            <w:r>
              <w:rPr>
                <w:sz w:val="24"/>
                <w:szCs w:val="24"/>
              </w:rPr>
              <w:softHyphen/>
              <w:t>тели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564D" w:rsidRDefault="00D4564D">
            <w:pPr>
              <w:pStyle w:val="3"/>
              <w:shd w:val="clear" w:color="auto" w:fill="auto"/>
              <w:spacing w:line="240" w:lineRule="auto"/>
              <w:ind w:left="8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результат</w:t>
            </w:r>
          </w:p>
        </w:tc>
      </w:tr>
      <w:tr w:rsidR="00F234D5" w:rsidTr="00F234D5">
        <w:trPr>
          <w:trHeight w:val="662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34D5" w:rsidRDefault="00F234D5">
            <w:pPr>
              <w:spacing w:line="312" w:lineRule="exact"/>
              <w:ind w:right="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34D5" w:rsidRDefault="00F234D5">
            <w:pPr>
              <w:pStyle w:val="3"/>
              <w:shd w:val="clear" w:color="auto" w:fill="auto"/>
              <w:spacing w:line="240" w:lineRule="auto"/>
              <w:ind w:lef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дополнительных мест за счет развития вариативных форм до</w:t>
            </w:r>
            <w:r>
              <w:rPr>
                <w:sz w:val="24"/>
                <w:szCs w:val="24"/>
              </w:rPr>
              <w:softHyphen/>
              <w:t>школьного образования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34D5" w:rsidRDefault="00F234D5">
            <w:pPr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 - 2019 гг.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34D5" w:rsidRDefault="00F234D5">
            <w:pPr>
              <w:spacing w:line="31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4"/>
                <w:szCs w:val="24"/>
              </w:rPr>
              <w:t>Бардымского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</w:t>
            </w:r>
            <w:r>
              <w:rPr>
                <w:sz w:val="24"/>
                <w:szCs w:val="24"/>
              </w:rPr>
              <w:softHyphen/>
              <w:t>на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34D5" w:rsidRDefault="00F234D5" w:rsidP="007912F0">
            <w:pPr>
              <w:pStyle w:val="3"/>
              <w:shd w:val="clear" w:color="auto" w:fill="auto"/>
              <w:spacing w:line="240" w:lineRule="auto"/>
              <w:ind w:left="135"/>
              <w:rPr>
                <w:sz w:val="24"/>
                <w:szCs w:val="24"/>
              </w:rPr>
            </w:pPr>
            <w:r w:rsidRPr="001F0E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r w:rsidRPr="001F0E2C">
              <w:rPr>
                <w:sz w:val="24"/>
                <w:szCs w:val="24"/>
              </w:rPr>
              <w:t>Создание дополнительных мест</w:t>
            </w:r>
            <w:r>
              <w:rPr>
                <w:sz w:val="24"/>
                <w:szCs w:val="24"/>
              </w:rPr>
              <w:t xml:space="preserve"> не планируется.</w:t>
            </w:r>
          </w:p>
          <w:p w:rsidR="00F234D5" w:rsidRDefault="00F234D5" w:rsidP="007912F0">
            <w:pPr>
              <w:pStyle w:val="3"/>
              <w:shd w:val="clear" w:color="auto" w:fill="auto"/>
              <w:spacing w:line="240" w:lineRule="auto"/>
              <w:ind w:left="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В 2018 г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акрыт частный детский сад «</w:t>
            </w:r>
            <w:proofErr w:type="spellStart"/>
            <w:r>
              <w:rPr>
                <w:sz w:val="24"/>
                <w:szCs w:val="24"/>
              </w:rPr>
              <w:t>Растишка</w:t>
            </w:r>
            <w:proofErr w:type="spellEnd"/>
            <w:r>
              <w:rPr>
                <w:sz w:val="24"/>
                <w:szCs w:val="24"/>
              </w:rPr>
              <w:t xml:space="preserve">» (ИП </w:t>
            </w:r>
            <w:proofErr w:type="spellStart"/>
            <w:r>
              <w:rPr>
                <w:sz w:val="24"/>
                <w:szCs w:val="24"/>
              </w:rPr>
              <w:t>Сакаева</w:t>
            </w:r>
            <w:proofErr w:type="spellEnd"/>
            <w:r>
              <w:rPr>
                <w:sz w:val="24"/>
                <w:szCs w:val="24"/>
              </w:rPr>
              <w:t xml:space="preserve"> Г.Т.), расположенный по адресу: с. Барда, ул. Комсомольская, дом 2 Б, на 30 мест, однако  на базе того же здания открылась новая группа на 22 места (ЧДС «</w:t>
            </w:r>
            <w:proofErr w:type="spellStart"/>
            <w:r>
              <w:rPr>
                <w:sz w:val="24"/>
                <w:szCs w:val="24"/>
              </w:rPr>
              <w:t>Растишка</w:t>
            </w:r>
            <w:proofErr w:type="spellEnd"/>
            <w:r>
              <w:rPr>
                <w:sz w:val="24"/>
                <w:szCs w:val="24"/>
              </w:rPr>
              <w:t xml:space="preserve">» ИП </w:t>
            </w:r>
            <w:proofErr w:type="spellStart"/>
            <w:r>
              <w:rPr>
                <w:sz w:val="24"/>
                <w:szCs w:val="24"/>
              </w:rPr>
              <w:t>Тимганова</w:t>
            </w:r>
            <w:proofErr w:type="spellEnd"/>
            <w:r>
              <w:rPr>
                <w:sz w:val="24"/>
                <w:szCs w:val="24"/>
              </w:rPr>
              <w:t xml:space="preserve"> Н.Н.)</w:t>
            </w:r>
          </w:p>
          <w:p w:rsidR="00F234D5" w:rsidRPr="001F0E2C" w:rsidRDefault="00F234D5" w:rsidP="007912F0">
            <w:pPr>
              <w:pStyle w:val="3"/>
              <w:shd w:val="clear" w:color="auto" w:fill="auto"/>
              <w:spacing w:line="240" w:lineRule="auto"/>
              <w:ind w:left="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В 2018 г. планируется  создание  дополнительных мест ЧДС «</w:t>
            </w:r>
            <w:proofErr w:type="spellStart"/>
            <w:r>
              <w:rPr>
                <w:sz w:val="24"/>
                <w:szCs w:val="24"/>
              </w:rPr>
              <w:t>Дарина</w:t>
            </w:r>
            <w:proofErr w:type="spellEnd"/>
            <w:r>
              <w:rPr>
                <w:sz w:val="24"/>
                <w:szCs w:val="24"/>
              </w:rPr>
              <w:t xml:space="preserve">» ИП </w:t>
            </w:r>
            <w:proofErr w:type="spellStart"/>
            <w:r>
              <w:rPr>
                <w:sz w:val="24"/>
                <w:szCs w:val="24"/>
              </w:rPr>
              <w:t>Асминдияров</w:t>
            </w:r>
            <w:proofErr w:type="spellEnd"/>
            <w:r>
              <w:rPr>
                <w:sz w:val="24"/>
                <w:szCs w:val="24"/>
              </w:rPr>
              <w:t xml:space="preserve"> А.М., по адресу: с. Барда, ул. Ленина, дом 96, на 36 мест.</w:t>
            </w:r>
          </w:p>
        </w:tc>
      </w:tr>
      <w:tr w:rsidR="00F234D5" w:rsidTr="00F234D5">
        <w:trPr>
          <w:trHeight w:val="662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34D5" w:rsidRDefault="00F234D5">
            <w:pPr>
              <w:spacing w:line="312" w:lineRule="exact"/>
              <w:ind w:right="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34D5" w:rsidRDefault="00F234D5">
            <w:pPr>
              <w:pStyle w:val="3"/>
              <w:shd w:val="clear" w:color="auto" w:fill="auto"/>
              <w:spacing w:line="240" w:lineRule="auto"/>
              <w:ind w:lef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процессов развития негосу</w:t>
            </w:r>
            <w:r>
              <w:rPr>
                <w:sz w:val="24"/>
                <w:szCs w:val="24"/>
              </w:rPr>
              <w:softHyphen/>
              <w:t>дарственного сектора дошкольного образования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34D5" w:rsidRDefault="00F234D5">
            <w:pPr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2017 - 2019 гг.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34D5" w:rsidRDefault="00F234D5">
            <w:pPr>
              <w:spacing w:line="31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4"/>
                <w:szCs w:val="24"/>
              </w:rPr>
              <w:t>Бардымского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</w:t>
            </w:r>
            <w:r>
              <w:rPr>
                <w:sz w:val="24"/>
                <w:szCs w:val="24"/>
              </w:rPr>
              <w:softHyphen/>
              <w:t>на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34D5" w:rsidRPr="001F0E2C" w:rsidRDefault="00F234D5" w:rsidP="007912F0">
            <w:pPr>
              <w:pStyle w:val="3"/>
              <w:spacing w:line="240" w:lineRule="auto"/>
              <w:ind w:left="135"/>
              <w:rPr>
                <w:sz w:val="24"/>
                <w:szCs w:val="24"/>
              </w:rPr>
            </w:pPr>
            <w:r w:rsidRPr="001F0E2C">
              <w:rPr>
                <w:sz w:val="24"/>
                <w:szCs w:val="24"/>
              </w:rPr>
              <w:t>Доля детей, посещающих негосу</w:t>
            </w:r>
            <w:r w:rsidRPr="001F0E2C">
              <w:rPr>
                <w:sz w:val="24"/>
                <w:szCs w:val="24"/>
              </w:rPr>
              <w:softHyphen/>
              <w:t>дарственные дошкольные образо</w:t>
            </w:r>
            <w:r w:rsidRPr="001F0E2C">
              <w:rPr>
                <w:sz w:val="24"/>
                <w:szCs w:val="24"/>
              </w:rPr>
              <w:softHyphen/>
              <w:t>вательные организации, от общего числа детей, посещающих до</w:t>
            </w:r>
            <w:r w:rsidRPr="001F0E2C">
              <w:rPr>
                <w:sz w:val="24"/>
                <w:szCs w:val="24"/>
              </w:rPr>
              <w:softHyphen/>
              <w:t>школьные образовательные орга</w:t>
            </w:r>
            <w:r w:rsidRPr="001F0E2C">
              <w:rPr>
                <w:sz w:val="24"/>
                <w:szCs w:val="24"/>
              </w:rPr>
              <w:softHyphen/>
              <w:t>низации, составит к 201</w:t>
            </w:r>
            <w:r>
              <w:rPr>
                <w:sz w:val="24"/>
                <w:szCs w:val="24"/>
              </w:rPr>
              <w:t>7</w:t>
            </w:r>
            <w:r w:rsidRPr="001F0E2C">
              <w:rPr>
                <w:sz w:val="24"/>
                <w:szCs w:val="24"/>
              </w:rPr>
              <w:t xml:space="preserve"> г.17,8 %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F234D5" w:rsidTr="00F234D5">
        <w:trPr>
          <w:trHeight w:val="662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4D5" w:rsidRDefault="00F234D5">
            <w:pPr>
              <w:spacing w:line="312" w:lineRule="exact"/>
              <w:ind w:right="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F234D5" w:rsidRDefault="00F234D5">
            <w:pPr>
              <w:spacing w:line="312" w:lineRule="exact"/>
              <w:rPr>
                <w:sz w:val="24"/>
                <w:szCs w:val="24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34D5" w:rsidRDefault="00F234D5">
            <w:pPr>
              <w:pStyle w:val="3"/>
              <w:spacing w:line="240" w:lineRule="auto"/>
              <w:ind w:lef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на сайте </w:t>
            </w:r>
            <w:proofErr w:type="spellStart"/>
            <w:r>
              <w:rPr>
                <w:sz w:val="24"/>
                <w:szCs w:val="24"/>
              </w:rPr>
              <w:t>Бардымского</w:t>
            </w:r>
            <w:proofErr w:type="spellEnd"/>
            <w:r>
              <w:rPr>
                <w:sz w:val="24"/>
                <w:szCs w:val="24"/>
              </w:rPr>
              <w:t xml:space="preserve"> му</w:t>
            </w:r>
            <w:r>
              <w:rPr>
                <w:sz w:val="24"/>
                <w:szCs w:val="24"/>
              </w:rPr>
              <w:softHyphen/>
              <w:t>ниципального района в информаци</w:t>
            </w:r>
            <w:r>
              <w:rPr>
                <w:sz w:val="24"/>
                <w:szCs w:val="24"/>
              </w:rPr>
              <w:softHyphen/>
              <w:t>онно - телекоммуникационной сети Интернет информации о развитии частных организаций, осуществляю</w:t>
            </w:r>
            <w:r>
              <w:rPr>
                <w:sz w:val="24"/>
                <w:szCs w:val="24"/>
              </w:rPr>
              <w:softHyphen/>
              <w:t>щих образовательную деятельность по дошкольным образовательным программам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34D5" w:rsidRDefault="00F234D5">
            <w:pPr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2017 - 2019 гг.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34D5" w:rsidRDefault="00F234D5">
            <w:pPr>
              <w:spacing w:line="31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4"/>
                <w:szCs w:val="24"/>
              </w:rPr>
              <w:t>Бардымского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</w:t>
            </w:r>
            <w:r>
              <w:rPr>
                <w:sz w:val="24"/>
                <w:szCs w:val="24"/>
              </w:rPr>
              <w:softHyphen/>
              <w:t>на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34D5" w:rsidRPr="001F0E2C" w:rsidRDefault="00F234D5" w:rsidP="007912F0">
            <w:pPr>
              <w:pStyle w:val="3"/>
              <w:shd w:val="clear" w:color="auto" w:fill="auto"/>
              <w:spacing w:line="240" w:lineRule="auto"/>
              <w:ind w:left="135"/>
              <w:rPr>
                <w:sz w:val="24"/>
                <w:szCs w:val="24"/>
              </w:rPr>
            </w:pPr>
            <w:r w:rsidRPr="001F0E2C">
              <w:rPr>
                <w:sz w:val="24"/>
                <w:szCs w:val="24"/>
              </w:rPr>
              <w:t>Информирование населения о развитии негосударственного сек</w:t>
            </w:r>
            <w:r w:rsidRPr="001F0E2C">
              <w:rPr>
                <w:sz w:val="24"/>
                <w:szCs w:val="24"/>
              </w:rPr>
              <w:softHyphen/>
              <w:t>тора дошкольного образования детей</w:t>
            </w:r>
          </w:p>
        </w:tc>
      </w:tr>
      <w:tr w:rsidR="00F234D5" w:rsidTr="00F234D5">
        <w:trPr>
          <w:trHeight w:val="662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34D5" w:rsidRDefault="00F234D5">
            <w:pPr>
              <w:ind w:right="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34D5" w:rsidRDefault="00F234D5">
            <w:pPr>
              <w:spacing w:line="31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Организационное, информационное, методическое сопровождение разви</w:t>
            </w:r>
            <w:r>
              <w:rPr>
                <w:sz w:val="24"/>
                <w:szCs w:val="24"/>
              </w:rPr>
              <w:softHyphen/>
              <w:t>тия негосударственного сектора до</w:t>
            </w:r>
            <w:r>
              <w:rPr>
                <w:sz w:val="24"/>
                <w:szCs w:val="24"/>
              </w:rPr>
              <w:softHyphen/>
              <w:t>школьного образования (семинары, круглые столы)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34D5" w:rsidRDefault="00F234D5">
            <w:pPr>
              <w:spacing w:line="322" w:lineRule="exact"/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2017 - 2019 гг.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34D5" w:rsidRDefault="00F234D5">
            <w:pPr>
              <w:spacing w:line="31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4"/>
                <w:szCs w:val="24"/>
              </w:rPr>
              <w:t>Бардымского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</w:t>
            </w:r>
            <w:r>
              <w:rPr>
                <w:sz w:val="24"/>
                <w:szCs w:val="24"/>
              </w:rPr>
              <w:softHyphen/>
              <w:t>на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34D5" w:rsidRPr="001F0E2C" w:rsidRDefault="00F234D5" w:rsidP="007912F0">
            <w:pPr>
              <w:pStyle w:val="3"/>
              <w:shd w:val="clear" w:color="auto" w:fill="auto"/>
              <w:spacing w:line="317" w:lineRule="exact"/>
              <w:ind w:left="120"/>
              <w:rPr>
                <w:sz w:val="24"/>
                <w:szCs w:val="24"/>
              </w:rPr>
            </w:pPr>
            <w:r w:rsidRPr="001F0E2C">
              <w:rPr>
                <w:sz w:val="24"/>
                <w:szCs w:val="24"/>
              </w:rPr>
              <w:t>Проведение семинаров, круглых столов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вебинаров</w:t>
            </w:r>
            <w:proofErr w:type="spellEnd"/>
            <w:r>
              <w:rPr>
                <w:sz w:val="24"/>
                <w:szCs w:val="24"/>
              </w:rPr>
              <w:t>, заседаний РМО</w:t>
            </w:r>
            <w:r w:rsidRPr="001F0E2C">
              <w:rPr>
                <w:sz w:val="24"/>
                <w:szCs w:val="24"/>
              </w:rPr>
              <w:t xml:space="preserve"> для руководителей </w:t>
            </w:r>
            <w:r>
              <w:rPr>
                <w:sz w:val="24"/>
                <w:szCs w:val="24"/>
              </w:rPr>
              <w:t xml:space="preserve"> и педагогов </w:t>
            </w:r>
            <w:r w:rsidRPr="001F0E2C">
              <w:rPr>
                <w:sz w:val="24"/>
                <w:szCs w:val="24"/>
              </w:rPr>
              <w:t>част</w:t>
            </w:r>
            <w:r w:rsidRPr="001F0E2C">
              <w:rPr>
                <w:sz w:val="24"/>
                <w:szCs w:val="24"/>
              </w:rPr>
              <w:softHyphen/>
              <w:t>ных образовательных организа</w:t>
            </w:r>
            <w:r w:rsidRPr="001F0E2C">
              <w:rPr>
                <w:sz w:val="24"/>
                <w:szCs w:val="24"/>
              </w:rPr>
              <w:softHyphen/>
              <w:t>ций и индивидуальных предпри</w:t>
            </w:r>
            <w:r w:rsidRPr="001F0E2C">
              <w:rPr>
                <w:sz w:val="24"/>
                <w:szCs w:val="24"/>
              </w:rPr>
              <w:softHyphen/>
              <w:t xml:space="preserve">нимателей. </w:t>
            </w:r>
          </w:p>
        </w:tc>
      </w:tr>
      <w:tr w:rsidR="00F234D5" w:rsidTr="00F234D5">
        <w:trPr>
          <w:trHeight w:val="662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34D5" w:rsidRDefault="00F234D5">
            <w:pPr>
              <w:pStyle w:val="3"/>
              <w:shd w:val="clear" w:color="auto" w:fill="auto"/>
              <w:spacing w:line="240" w:lineRule="auto"/>
              <w:ind w:left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34D5" w:rsidRDefault="00F234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консультаций для физи</w:t>
            </w:r>
            <w:r>
              <w:rPr>
                <w:sz w:val="24"/>
                <w:szCs w:val="24"/>
              </w:rPr>
              <w:softHyphen/>
              <w:t>ческих и юридических лиц, желаю</w:t>
            </w:r>
            <w:r>
              <w:rPr>
                <w:sz w:val="24"/>
                <w:szCs w:val="24"/>
              </w:rPr>
              <w:softHyphen/>
              <w:t>щих организовать частную организа</w:t>
            </w:r>
            <w:r>
              <w:rPr>
                <w:sz w:val="24"/>
                <w:szCs w:val="24"/>
              </w:rPr>
              <w:softHyphen/>
              <w:t>цию дошкольного образования детей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34D5" w:rsidRDefault="00F234D5">
            <w:pPr>
              <w:spacing w:line="322" w:lineRule="exact"/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2017 - 2019 гг.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34D5" w:rsidRDefault="00F234D5">
            <w:pPr>
              <w:spacing w:line="31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4"/>
                <w:szCs w:val="24"/>
              </w:rPr>
              <w:t>Бардымского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</w:t>
            </w:r>
            <w:r>
              <w:rPr>
                <w:sz w:val="24"/>
                <w:szCs w:val="24"/>
              </w:rPr>
              <w:softHyphen/>
              <w:t>на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34D5" w:rsidRPr="001F0E2C" w:rsidRDefault="00F234D5" w:rsidP="007912F0">
            <w:pPr>
              <w:spacing w:line="322" w:lineRule="exact"/>
              <w:rPr>
                <w:sz w:val="24"/>
                <w:szCs w:val="24"/>
              </w:rPr>
            </w:pPr>
            <w:r w:rsidRPr="001F0E2C">
              <w:rPr>
                <w:sz w:val="24"/>
                <w:szCs w:val="24"/>
              </w:rPr>
              <w:t>Развитие сектора негосударствен</w:t>
            </w:r>
            <w:r w:rsidRPr="001F0E2C">
              <w:rPr>
                <w:sz w:val="24"/>
                <w:szCs w:val="24"/>
              </w:rPr>
              <w:softHyphen/>
              <w:t>ных поставщиков услуг на рынке услуг дошкольного образования детей</w:t>
            </w:r>
          </w:p>
        </w:tc>
      </w:tr>
      <w:tr w:rsidR="00F234D5" w:rsidTr="00F234D5">
        <w:trPr>
          <w:trHeight w:val="662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34D5" w:rsidRDefault="00F234D5">
            <w:pPr>
              <w:pStyle w:val="3"/>
              <w:shd w:val="clear" w:color="auto" w:fill="auto"/>
              <w:spacing w:line="240" w:lineRule="auto"/>
              <w:ind w:left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34D5" w:rsidRDefault="00F234D5">
            <w:pPr>
              <w:pStyle w:val="41"/>
              <w:shd w:val="clear" w:color="auto" w:fill="auto"/>
              <w:spacing w:after="0" w:line="298" w:lineRule="exact"/>
              <w:jc w:val="left"/>
              <w:rPr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Проведение мониторинга</w:t>
            </w:r>
            <w:r>
              <w:rPr>
                <w:rStyle w:val="19"/>
                <w:sz w:val="24"/>
                <w:szCs w:val="24"/>
              </w:rPr>
              <w:t xml:space="preserve"> </w:t>
            </w:r>
            <w:r>
              <w:rPr>
                <w:rStyle w:val="2"/>
                <w:sz w:val="24"/>
                <w:szCs w:val="24"/>
              </w:rPr>
              <w:t>создания условий в</w:t>
            </w:r>
            <w:r>
              <w:rPr>
                <w:rStyle w:val="19"/>
                <w:sz w:val="24"/>
                <w:szCs w:val="24"/>
              </w:rPr>
              <w:t xml:space="preserve"> </w:t>
            </w:r>
            <w:r>
              <w:rPr>
                <w:rStyle w:val="2"/>
                <w:sz w:val="24"/>
                <w:szCs w:val="24"/>
              </w:rPr>
              <w:t>дошкольных образовательных</w:t>
            </w:r>
            <w:r>
              <w:rPr>
                <w:rStyle w:val="19"/>
                <w:sz w:val="24"/>
                <w:szCs w:val="24"/>
              </w:rPr>
              <w:t xml:space="preserve"> </w:t>
            </w:r>
            <w:r>
              <w:rPr>
                <w:rStyle w:val="2"/>
                <w:sz w:val="24"/>
                <w:szCs w:val="24"/>
              </w:rPr>
              <w:t xml:space="preserve">организациях в соответствии с ФГОС </w:t>
            </w:r>
            <w:proofErr w:type="gramStart"/>
            <w:r>
              <w:rPr>
                <w:rStyle w:val="2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34D5" w:rsidRDefault="00F234D5">
            <w:pPr>
              <w:spacing w:line="322" w:lineRule="exact"/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2017 - 2019 гг.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34D5" w:rsidRDefault="00F234D5">
            <w:pPr>
              <w:spacing w:line="31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4"/>
                <w:szCs w:val="24"/>
              </w:rPr>
              <w:t>Бардымского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</w:t>
            </w:r>
            <w:r>
              <w:rPr>
                <w:sz w:val="24"/>
                <w:szCs w:val="24"/>
              </w:rPr>
              <w:softHyphen/>
              <w:t>на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34D5" w:rsidRPr="001F0E2C" w:rsidRDefault="00F234D5" w:rsidP="007912F0">
            <w:pPr>
              <w:spacing w:line="322" w:lineRule="exact"/>
              <w:rPr>
                <w:sz w:val="24"/>
                <w:szCs w:val="24"/>
              </w:rPr>
            </w:pPr>
            <w:r w:rsidRPr="001F0E2C">
              <w:rPr>
                <w:rStyle w:val="2"/>
                <w:sz w:val="24"/>
                <w:szCs w:val="24"/>
              </w:rPr>
              <w:t>Условия в дошкольных</w:t>
            </w:r>
            <w:r w:rsidRPr="001F0E2C">
              <w:rPr>
                <w:rStyle w:val="21"/>
                <w:sz w:val="24"/>
                <w:szCs w:val="24"/>
              </w:rPr>
              <w:t xml:space="preserve"> </w:t>
            </w:r>
            <w:r w:rsidRPr="001F0E2C">
              <w:rPr>
                <w:rStyle w:val="2"/>
                <w:sz w:val="24"/>
                <w:szCs w:val="24"/>
              </w:rPr>
              <w:t>образовательных учреждениях</w:t>
            </w:r>
            <w:r w:rsidRPr="001F0E2C">
              <w:rPr>
                <w:rStyle w:val="21"/>
                <w:sz w:val="24"/>
                <w:szCs w:val="24"/>
              </w:rPr>
              <w:t xml:space="preserve"> </w:t>
            </w:r>
            <w:r w:rsidRPr="001F0E2C">
              <w:rPr>
                <w:rStyle w:val="2"/>
                <w:sz w:val="24"/>
                <w:szCs w:val="24"/>
              </w:rPr>
              <w:t>соответствуют ФГОС</w:t>
            </w:r>
            <w:r>
              <w:rPr>
                <w:rStyle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2"/>
                <w:sz w:val="24"/>
                <w:szCs w:val="24"/>
              </w:rPr>
              <w:t>ДО</w:t>
            </w:r>
            <w:proofErr w:type="gramEnd"/>
            <w:r w:rsidRPr="001F0E2C">
              <w:rPr>
                <w:rStyle w:val="2"/>
                <w:sz w:val="24"/>
                <w:szCs w:val="24"/>
              </w:rPr>
              <w:t xml:space="preserve"> на </w:t>
            </w:r>
            <w:r>
              <w:rPr>
                <w:rStyle w:val="2"/>
                <w:sz w:val="24"/>
                <w:szCs w:val="24"/>
              </w:rPr>
              <w:t>90</w:t>
            </w:r>
            <w:r w:rsidRPr="001F0E2C">
              <w:rPr>
                <w:rStyle w:val="2"/>
                <w:sz w:val="24"/>
                <w:szCs w:val="24"/>
              </w:rPr>
              <w:t xml:space="preserve">,0 % </w:t>
            </w:r>
            <w:proofErr w:type="gramStart"/>
            <w:r w:rsidRPr="001F0E2C">
              <w:rPr>
                <w:rStyle w:val="2"/>
                <w:sz w:val="24"/>
                <w:szCs w:val="24"/>
              </w:rPr>
              <w:t>к</w:t>
            </w:r>
            <w:proofErr w:type="gramEnd"/>
            <w:r w:rsidRPr="001F0E2C">
              <w:rPr>
                <w:rStyle w:val="2"/>
                <w:sz w:val="24"/>
                <w:szCs w:val="24"/>
              </w:rPr>
              <w:t xml:space="preserve"> концу 2019 года</w:t>
            </w:r>
            <w:r>
              <w:rPr>
                <w:rStyle w:val="2"/>
                <w:sz w:val="24"/>
                <w:szCs w:val="24"/>
              </w:rPr>
              <w:t>.</w:t>
            </w:r>
          </w:p>
        </w:tc>
      </w:tr>
      <w:tr w:rsidR="00F234D5" w:rsidTr="00F234D5">
        <w:trPr>
          <w:trHeight w:val="662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34D5" w:rsidRDefault="00F234D5">
            <w:pPr>
              <w:pStyle w:val="3"/>
              <w:shd w:val="clear" w:color="auto" w:fill="auto"/>
              <w:spacing w:line="240" w:lineRule="auto"/>
              <w:ind w:left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34D5" w:rsidRDefault="00F234D5">
            <w:pPr>
              <w:pStyle w:val="41"/>
              <w:shd w:val="clear" w:color="auto" w:fill="auto"/>
              <w:spacing w:after="0" w:line="298" w:lineRule="exact"/>
              <w:jc w:val="left"/>
              <w:rPr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Переподготовка и сопровождение</w:t>
            </w:r>
            <w:r>
              <w:rPr>
                <w:rStyle w:val="27"/>
                <w:sz w:val="24"/>
                <w:szCs w:val="24"/>
              </w:rPr>
              <w:t xml:space="preserve"> </w:t>
            </w:r>
            <w:r>
              <w:rPr>
                <w:rStyle w:val="2"/>
                <w:sz w:val="24"/>
                <w:szCs w:val="24"/>
              </w:rPr>
              <w:t>педагогических и</w:t>
            </w:r>
            <w:r>
              <w:rPr>
                <w:rStyle w:val="27"/>
                <w:sz w:val="24"/>
                <w:szCs w:val="24"/>
              </w:rPr>
              <w:t xml:space="preserve"> </w:t>
            </w:r>
            <w:r>
              <w:rPr>
                <w:rStyle w:val="2"/>
                <w:sz w:val="24"/>
                <w:szCs w:val="24"/>
              </w:rPr>
              <w:t>управленческих кадров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34D5" w:rsidRDefault="00F234D5">
            <w:pPr>
              <w:spacing w:line="322" w:lineRule="exact"/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2017 - 2019 гг.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34D5" w:rsidRDefault="00F234D5">
            <w:pPr>
              <w:spacing w:line="31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4"/>
                <w:szCs w:val="24"/>
              </w:rPr>
              <w:t>Бардымского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</w:t>
            </w:r>
            <w:r>
              <w:rPr>
                <w:sz w:val="24"/>
                <w:szCs w:val="24"/>
              </w:rPr>
              <w:softHyphen/>
              <w:t>на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34D5" w:rsidRPr="001F0E2C" w:rsidRDefault="00F234D5" w:rsidP="007912F0">
            <w:pPr>
              <w:spacing w:line="322" w:lineRule="exact"/>
              <w:rPr>
                <w:sz w:val="24"/>
                <w:szCs w:val="24"/>
              </w:rPr>
            </w:pPr>
            <w:r w:rsidRPr="001F0E2C">
              <w:rPr>
                <w:rStyle w:val="2"/>
                <w:sz w:val="24"/>
                <w:szCs w:val="24"/>
              </w:rPr>
              <w:t>Увеличение доли педагогов и</w:t>
            </w:r>
            <w:r w:rsidRPr="001F0E2C">
              <w:rPr>
                <w:rStyle w:val="28"/>
                <w:sz w:val="24"/>
                <w:szCs w:val="24"/>
              </w:rPr>
              <w:t xml:space="preserve"> </w:t>
            </w:r>
            <w:r w:rsidRPr="001F0E2C">
              <w:rPr>
                <w:rStyle w:val="2"/>
                <w:sz w:val="24"/>
                <w:szCs w:val="24"/>
              </w:rPr>
              <w:t>управленческих кадров, прошедших</w:t>
            </w:r>
            <w:r w:rsidRPr="001F0E2C">
              <w:rPr>
                <w:rStyle w:val="28"/>
                <w:sz w:val="24"/>
                <w:szCs w:val="24"/>
              </w:rPr>
              <w:t xml:space="preserve"> </w:t>
            </w:r>
            <w:r w:rsidRPr="001F0E2C">
              <w:rPr>
                <w:rStyle w:val="2"/>
                <w:sz w:val="24"/>
                <w:szCs w:val="24"/>
              </w:rPr>
              <w:t>переподготовку в соответствии с</w:t>
            </w:r>
            <w:r w:rsidRPr="001F0E2C">
              <w:rPr>
                <w:rStyle w:val="28"/>
                <w:sz w:val="24"/>
                <w:szCs w:val="24"/>
              </w:rPr>
              <w:t xml:space="preserve"> </w:t>
            </w:r>
            <w:r w:rsidRPr="001F0E2C">
              <w:rPr>
                <w:rStyle w:val="2"/>
                <w:sz w:val="24"/>
                <w:szCs w:val="24"/>
              </w:rPr>
              <w:t>ФГОС</w:t>
            </w:r>
            <w:r>
              <w:rPr>
                <w:rStyle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2"/>
                <w:sz w:val="24"/>
                <w:szCs w:val="24"/>
              </w:rPr>
              <w:t>ДО</w:t>
            </w:r>
            <w:proofErr w:type="gramEnd"/>
            <w:r w:rsidRPr="001F0E2C">
              <w:rPr>
                <w:rStyle w:val="2"/>
                <w:sz w:val="24"/>
                <w:szCs w:val="24"/>
              </w:rPr>
              <w:t xml:space="preserve">, до </w:t>
            </w:r>
            <w:r>
              <w:rPr>
                <w:rStyle w:val="2"/>
                <w:sz w:val="24"/>
                <w:szCs w:val="24"/>
              </w:rPr>
              <w:t>100,0 %</w:t>
            </w:r>
            <w:r w:rsidRPr="001F0E2C">
              <w:rPr>
                <w:rStyle w:val="2"/>
                <w:sz w:val="24"/>
                <w:szCs w:val="24"/>
              </w:rPr>
              <w:t xml:space="preserve"> </w:t>
            </w:r>
            <w:proofErr w:type="gramStart"/>
            <w:r w:rsidRPr="001F0E2C">
              <w:rPr>
                <w:rStyle w:val="2"/>
                <w:sz w:val="24"/>
                <w:szCs w:val="24"/>
              </w:rPr>
              <w:t>к</w:t>
            </w:r>
            <w:proofErr w:type="gramEnd"/>
            <w:r w:rsidRPr="001F0E2C">
              <w:rPr>
                <w:rStyle w:val="2"/>
                <w:sz w:val="24"/>
                <w:szCs w:val="24"/>
              </w:rPr>
              <w:t xml:space="preserve"> концу 201</w:t>
            </w:r>
            <w:r>
              <w:rPr>
                <w:rStyle w:val="2"/>
                <w:sz w:val="24"/>
                <w:szCs w:val="24"/>
              </w:rPr>
              <w:t>9</w:t>
            </w:r>
            <w:r w:rsidRPr="001F0E2C">
              <w:rPr>
                <w:rStyle w:val="2"/>
                <w:sz w:val="24"/>
                <w:szCs w:val="24"/>
              </w:rPr>
              <w:t xml:space="preserve"> года</w:t>
            </w:r>
            <w:r>
              <w:rPr>
                <w:rStyle w:val="2"/>
                <w:sz w:val="24"/>
                <w:szCs w:val="24"/>
              </w:rPr>
              <w:t>.</w:t>
            </w:r>
          </w:p>
        </w:tc>
      </w:tr>
    </w:tbl>
    <w:p w:rsidR="00D4564D" w:rsidRDefault="00D4564D" w:rsidP="00F234D5">
      <w:pPr>
        <w:spacing w:before="290" w:after="296" w:line="322" w:lineRule="exact"/>
        <w:ind w:left="5664"/>
        <w:rPr>
          <w:b/>
          <w:sz w:val="24"/>
          <w:szCs w:val="24"/>
        </w:rPr>
      </w:pPr>
      <w:r>
        <w:rPr>
          <w:b/>
          <w:sz w:val="24"/>
          <w:szCs w:val="24"/>
        </w:rPr>
        <w:t>2. Рынок муниципальных закупок</w:t>
      </w:r>
    </w:p>
    <w:p w:rsidR="00D4564D" w:rsidRDefault="00D4564D" w:rsidP="00D4564D">
      <w:pPr>
        <w:spacing w:before="290" w:after="296" w:line="322" w:lineRule="exact"/>
        <w:ind w:left="3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2.1. Контрольные показатели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41"/>
        <w:gridCol w:w="6902"/>
        <w:gridCol w:w="1488"/>
        <w:gridCol w:w="1310"/>
        <w:gridCol w:w="1493"/>
        <w:gridCol w:w="1493"/>
        <w:gridCol w:w="1214"/>
      </w:tblGrid>
      <w:tr w:rsidR="00D4564D" w:rsidTr="00D4564D">
        <w:trPr>
          <w:trHeight w:val="984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564D" w:rsidRDefault="00D4564D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564D" w:rsidRDefault="00D4564D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контрольного показателя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564D" w:rsidRDefault="00D4564D">
            <w:pPr>
              <w:pStyle w:val="3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564D" w:rsidRDefault="00D45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(факт)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564D" w:rsidRDefault="00D4564D">
            <w:pPr>
              <w:pStyle w:val="3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(план)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564D" w:rsidRDefault="00D4564D">
            <w:pPr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(план)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564D" w:rsidRDefault="00D4564D">
            <w:pPr>
              <w:pStyle w:val="3"/>
              <w:shd w:val="clear" w:color="auto" w:fill="auto"/>
              <w:spacing w:line="322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D4564D" w:rsidRDefault="00D4564D">
            <w:pPr>
              <w:pStyle w:val="3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D4564D" w:rsidRDefault="00D4564D">
            <w:pPr>
              <w:pStyle w:val="3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(план)</w:t>
            </w:r>
          </w:p>
        </w:tc>
      </w:tr>
      <w:tr w:rsidR="00D4564D" w:rsidTr="00D4564D">
        <w:trPr>
          <w:trHeight w:val="1538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564D" w:rsidRDefault="00D4564D">
            <w:pPr>
              <w:pStyle w:val="3"/>
              <w:shd w:val="clear" w:color="auto" w:fill="auto"/>
              <w:spacing w:line="240" w:lineRule="auto"/>
              <w:ind w:left="4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564D" w:rsidRDefault="00D4564D">
            <w:pPr>
              <w:spacing w:line="31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закупок у субъектов малого предпри</w:t>
            </w:r>
            <w:r>
              <w:rPr>
                <w:sz w:val="24"/>
                <w:szCs w:val="24"/>
              </w:rPr>
              <w:softHyphen/>
              <w:t>нимательства путем проведения открытых конкурсов, конкурсов с ограниченным участием, двухэтапных  конкурсов, электронных аукционов, запросов котиро</w:t>
            </w:r>
            <w:r>
              <w:rPr>
                <w:sz w:val="24"/>
                <w:szCs w:val="24"/>
              </w:rPr>
              <w:softHyphen/>
              <w:t>вок, запросов предложений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564D" w:rsidRDefault="00D4564D">
            <w:pPr>
              <w:ind w:left="6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564D" w:rsidRDefault="00D4564D">
            <w:pPr>
              <w:pStyle w:val="3"/>
              <w:shd w:val="clear" w:color="auto" w:fill="auto"/>
              <w:spacing w:line="240" w:lineRule="auto"/>
              <w:ind w:left="5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564D" w:rsidRDefault="00F234D5">
            <w:pPr>
              <w:pStyle w:val="3"/>
              <w:shd w:val="clear" w:color="auto" w:fill="auto"/>
              <w:spacing w:line="317" w:lineRule="exact"/>
              <w:ind w:lef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564D" w:rsidRDefault="00D4564D">
            <w:pPr>
              <w:spacing w:line="31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15%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564D" w:rsidRDefault="00D45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15%</w:t>
            </w:r>
          </w:p>
        </w:tc>
      </w:tr>
    </w:tbl>
    <w:p w:rsidR="00D4564D" w:rsidRDefault="00D4564D" w:rsidP="00D4564D"/>
    <w:p w:rsidR="00D4564D" w:rsidRDefault="00D4564D" w:rsidP="00D4564D">
      <w:pPr>
        <w:framePr w:wrap="notBeside" w:vAnchor="text" w:hAnchor="text" w:xAlign="center"/>
        <w:jc w:val="center"/>
        <w:rPr>
          <w:i/>
          <w:sz w:val="24"/>
          <w:szCs w:val="24"/>
        </w:rPr>
      </w:pPr>
    </w:p>
    <w:p w:rsidR="00D4564D" w:rsidRDefault="00D4564D" w:rsidP="00D4564D">
      <w:pPr>
        <w:framePr w:wrap="notBeside" w:vAnchor="text" w:hAnchor="text" w:xAlign="cent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2.2. Перечень мероприятий направленных на достижение контрольных показателей</w:t>
      </w:r>
    </w:p>
    <w:p w:rsidR="00D4564D" w:rsidRDefault="00D4564D" w:rsidP="00D4564D">
      <w:pPr>
        <w:framePr w:wrap="notBeside" w:vAnchor="text" w:hAnchor="text" w:xAlign="center"/>
        <w:jc w:val="center"/>
        <w:rPr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41"/>
        <w:gridCol w:w="4829"/>
        <w:gridCol w:w="1296"/>
        <w:gridCol w:w="3350"/>
        <w:gridCol w:w="4387"/>
      </w:tblGrid>
      <w:tr w:rsidR="00D4564D" w:rsidTr="00D4564D">
        <w:trPr>
          <w:trHeight w:val="66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564D" w:rsidRDefault="00D4564D">
            <w:pPr>
              <w:spacing w:line="322" w:lineRule="exact"/>
              <w:ind w:right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564D" w:rsidRDefault="00D4564D">
            <w:pPr>
              <w:pStyle w:val="3"/>
              <w:shd w:val="clear" w:color="auto" w:fill="auto"/>
              <w:spacing w:line="240" w:lineRule="auto"/>
              <w:ind w:left="7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564D" w:rsidRDefault="00D4564D">
            <w:pPr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564D" w:rsidRDefault="00D4564D">
            <w:pPr>
              <w:spacing w:line="32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исполни</w:t>
            </w:r>
            <w:r>
              <w:rPr>
                <w:sz w:val="24"/>
                <w:szCs w:val="24"/>
              </w:rPr>
              <w:softHyphen/>
              <w:t>тели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564D" w:rsidRDefault="00D4564D">
            <w:pPr>
              <w:pStyle w:val="3"/>
              <w:shd w:val="clear" w:color="auto" w:fill="auto"/>
              <w:spacing w:line="240" w:lineRule="auto"/>
              <w:ind w:left="8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результат</w:t>
            </w:r>
          </w:p>
        </w:tc>
      </w:tr>
      <w:tr w:rsidR="00D4564D" w:rsidTr="00D4564D">
        <w:trPr>
          <w:trHeight w:val="66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564D" w:rsidRDefault="00D4564D">
            <w:pPr>
              <w:ind w:right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564D" w:rsidRDefault="00D4564D">
            <w:pPr>
              <w:pStyle w:val="3"/>
              <w:shd w:val="clear" w:color="auto" w:fill="auto"/>
              <w:spacing w:line="317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закупок у субъектов малого предпринимательства путем проведения открытых конкурсов, кон</w:t>
            </w:r>
            <w:r>
              <w:rPr>
                <w:sz w:val="24"/>
                <w:szCs w:val="24"/>
              </w:rPr>
              <w:softHyphen/>
              <w:t xml:space="preserve">курсов с </w:t>
            </w:r>
            <w:r>
              <w:rPr>
                <w:sz w:val="24"/>
                <w:szCs w:val="24"/>
              </w:rPr>
              <w:lastRenderedPageBreak/>
              <w:t>ограниченным участием, двухэтапных конкурсов, электронных аукционов, запросов котировок, за</w:t>
            </w:r>
            <w:r>
              <w:rPr>
                <w:sz w:val="24"/>
                <w:szCs w:val="24"/>
              </w:rPr>
              <w:softHyphen/>
              <w:t>просов предложений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564D" w:rsidRDefault="00D4564D">
            <w:pPr>
              <w:spacing w:line="322" w:lineRule="exact"/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2017 - 2019 гг.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564D" w:rsidRDefault="00D4564D">
            <w:pPr>
              <w:spacing w:line="31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Структурные  подразделения администрации </w:t>
            </w:r>
            <w:proofErr w:type="spellStart"/>
            <w:r>
              <w:rPr>
                <w:sz w:val="24"/>
                <w:szCs w:val="24"/>
              </w:rPr>
              <w:t>Бардымского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</w:t>
            </w:r>
            <w:r>
              <w:rPr>
                <w:sz w:val="24"/>
                <w:szCs w:val="24"/>
              </w:rPr>
              <w:softHyphen/>
              <w:t xml:space="preserve">на, </w:t>
            </w:r>
            <w:r>
              <w:rPr>
                <w:sz w:val="24"/>
                <w:szCs w:val="24"/>
              </w:rPr>
              <w:lastRenderedPageBreak/>
              <w:t xml:space="preserve">муниципальные учреждения </w:t>
            </w:r>
            <w:proofErr w:type="spellStart"/>
            <w:r>
              <w:rPr>
                <w:sz w:val="24"/>
                <w:szCs w:val="24"/>
              </w:rPr>
              <w:t>Бардымского</w:t>
            </w:r>
            <w:proofErr w:type="spellEnd"/>
            <w:r>
              <w:rPr>
                <w:sz w:val="24"/>
                <w:szCs w:val="24"/>
              </w:rPr>
              <w:t xml:space="preserve"> муниципаль</w:t>
            </w:r>
            <w:r>
              <w:rPr>
                <w:sz w:val="24"/>
                <w:szCs w:val="24"/>
              </w:rPr>
              <w:softHyphen/>
              <w:t>ного района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564D" w:rsidRDefault="00D4564D">
            <w:pPr>
              <w:pStyle w:val="3"/>
              <w:shd w:val="clear" w:color="auto" w:fill="auto"/>
              <w:spacing w:line="317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Закупки у субъектов малого пред</w:t>
            </w:r>
            <w:r>
              <w:rPr>
                <w:sz w:val="24"/>
                <w:szCs w:val="24"/>
              </w:rPr>
              <w:softHyphen/>
              <w:t>принимательства осуществлены в объеме не менее чем 15% сово</w:t>
            </w:r>
            <w:r>
              <w:rPr>
                <w:sz w:val="24"/>
                <w:szCs w:val="24"/>
              </w:rPr>
              <w:softHyphen/>
              <w:t xml:space="preserve">купного </w:t>
            </w:r>
            <w:r>
              <w:rPr>
                <w:sz w:val="24"/>
                <w:szCs w:val="24"/>
              </w:rPr>
              <w:lastRenderedPageBreak/>
              <w:t>годового объема закупок, рассчитанного с учетом Феде</w:t>
            </w:r>
            <w:r>
              <w:rPr>
                <w:sz w:val="24"/>
                <w:szCs w:val="24"/>
              </w:rPr>
              <w:softHyphen/>
              <w:t>рального закона от 5 апреля 2013 г. № 44-ФЗ «О контрактной си</w:t>
            </w:r>
            <w:r>
              <w:rPr>
                <w:sz w:val="24"/>
                <w:szCs w:val="24"/>
              </w:rPr>
              <w:softHyphen/>
              <w:t>стеме в сфере закупок товаров, работ, услуг для обеспечения гос</w:t>
            </w:r>
            <w:r>
              <w:rPr>
                <w:sz w:val="24"/>
                <w:szCs w:val="24"/>
              </w:rPr>
              <w:softHyphen/>
              <w:t>ударственных и муниципальных нужд»</w:t>
            </w:r>
          </w:p>
        </w:tc>
      </w:tr>
    </w:tbl>
    <w:p w:rsidR="00D4564D" w:rsidRDefault="00D4564D" w:rsidP="00D4564D">
      <w:pPr>
        <w:rPr>
          <w:sz w:val="24"/>
          <w:szCs w:val="24"/>
        </w:rPr>
      </w:pPr>
    </w:p>
    <w:p w:rsidR="00D4564D" w:rsidRDefault="00D4564D" w:rsidP="00D4564D">
      <w:pPr>
        <w:ind w:firstLine="35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Рынок услуг розничной торговли местной продукцией</w:t>
      </w:r>
    </w:p>
    <w:p w:rsidR="00D4564D" w:rsidRDefault="00D4564D" w:rsidP="00D4564D">
      <w:pPr>
        <w:ind w:firstLine="357"/>
        <w:jc w:val="center"/>
        <w:rPr>
          <w:sz w:val="24"/>
          <w:szCs w:val="24"/>
        </w:rPr>
      </w:pPr>
    </w:p>
    <w:p w:rsidR="00D4564D" w:rsidRDefault="00D4564D" w:rsidP="00D456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3.1. Контрольные показатели</w:t>
      </w:r>
    </w:p>
    <w:tbl>
      <w:tblPr>
        <w:tblW w:w="1495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70"/>
        <w:gridCol w:w="6833"/>
        <w:gridCol w:w="1411"/>
        <w:gridCol w:w="1416"/>
        <w:gridCol w:w="1416"/>
        <w:gridCol w:w="1550"/>
        <w:gridCol w:w="1459"/>
      </w:tblGrid>
      <w:tr w:rsidR="00D4564D" w:rsidTr="00D4564D">
        <w:trPr>
          <w:trHeight w:val="624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564D" w:rsidRDefault="00D4564D">
            <w:pPr>
              <w:spacing w:line="298" w:lineRule="exact"/>
              <w:ind w:right="36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564D" w:rsidRDefault="00D4564D">
            <w:pPr>
              <w:ind w:left="1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564D" w:rsidRDefault="00D4564D">
            <w:pPr>
              <w:spacing w:line="29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564D" w:rsidRDefault="00D45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(факт)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564D" w:rsidRDefault="00D4564D" w:rsidP="00314730">
            <w:pPr>
              <w:pStyle w:val="3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(</w:t>
            </w:r>
            <w:r w:rsidR="00314730">
              <w:rPr>
                <w:sz w:val="24"/>
                <w:szCs w:val="24"/>
              </w:rPr>
              <w:t>факт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564D" w:rsidRDefault="00D4564D">
            <w:pPr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(план)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564D" w:rsidRDefault="00D4564D">
            <w:pPr>
              <w:pStyle w:val="3"/>
              <w:shd w:val="clear" w:color="auto" w:fill="auto"/>
              <w:spacing w:line="322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D4564D" w:rsidRDefault="00D4564D">
            <w:pPr>
              <w:pStyle w:val="3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D4564D" w:rsidRDefault="00D4564D">
            <w:pPr>
              <w:pStyle w:val="3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(план)</w:t>
            </w:r>
          </w:p>
        </w:tc>
      </w:tr>
      <w:tr w:rsidR="00D4564D" w:rsidTr="00D4564D">
        <w:trPr>
          <w:trHeight w:val="45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564D" w:rsidRDefault="00D4564D">
            <w:pPr>
              <w:tabs>
                <w:tab w:val="left" w:pos="144"/>
              </w:tabs>
              <w:ind w:right="36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564D" w:rsidRDefault="00D4564D">
            <w:pPr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КФХ, </w:t>
            </w:r>
            <w:proofErr w:type="gramStart"/>
            <w:r>
              <w:rPr>
                <w:sz w:val="24"/>
                <w:szCs w:val="24"/>
              </w:rPr>
              <w:t>получивших</w:t>
            </w:r>
            <w:proofErr w:type="gramEnd"/>
            <w:r>
              <w:rPr>
                <w:sz w:val="24"/>
                <w:szCs w:val="24"/>
              </w:rPr>
              <w:t xml:space="preserve"> поддержку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564D" w:rsidRDefault="00D4564D" w:rsidP="00314730">
            <w:pPr>
              <w:ind w:left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564D" w:rsidRDefault="00D4564D" w:rsidP="00314730">
            <w:pPr>
              <w:ind w:left="6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564D" w:rsidRDefault="00D4564D" w:rsidP="00314730">
            <w:pPr>
              <w:ind w:left="6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564D" w:rsidRDefault="00D4564D" w:rsidP="00314730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564D" w:rsidRDefault="00D4564D" w:rsidP="00314730">
            <w:pPr>
              <w:ind w:left="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4564D" w:rsidTr="00D4564D">
        <w:trPr>
          <w:trHeight w:val="100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564D" w:rsidRDefault="00D4564D">
            <w:pPr>
              <w:tabs>
                <w:tab w:val="left" w:pos="144"/>
              </w:tabs>
              <w:ind w:right="36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564D" w:rsidRDefault="00D4564D">
            <w:pPr>
              <w:spacing w:line="3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земельных участков, оформленная в собственность </w:t>
            </w:r>
            <w:proofErr w:type="spellStart"/>
            <w:r>
              <w:rPr>
                <w:sz w:val="24"/>
                <w:szCs w:val="24"/>
              </w:rPr>
              <w:t>сельхозтоваропроизводителями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564D" w:rsidRDefault="00D4564D" w:rsidP="00314730">
            <w:pPr>
              <w:ind w:left="54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564D" w:rsidRDefault="00314730" w:rsidP="00314730">
            <w:pPr>
              <w:ind w:left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4564D">
              <w:rPr>
                <w:sz w:val="24"/>
                <w:szCs w:val="24"/>
              </w:rPr>
              <w:t>3,7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564D" w:rsidRDefault="00314730" w:rsidP="00314730">
            <w:pPr>
              <w:ind w:left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D4564D">
              <w:rPr>
                <w:sz w:val="24"/>
                <w:szCs w:val="24"/>
              </w:rPr>
              <w:t>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564D" w:rsidRDefault="00314730" w:rsidP="00314730">
            <w:pPr>
              <w:ind w:left="5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D4564D">
              <w:rPr>
                <w:sz w:val="24"/>
                <w:szCs w:val="24"/>
              </w:rPr>
              <w:t>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564D" w:rsidRDefault="00314730" w:rsidP="00314730">
            <w:pPr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D4564D">
              <w:rPr>
                <w:sz w:val="24"/>
                <w:szCs w:val="24"/>
              </w:rPr>
              <w:t>5</w:t>
            </w:r>
          </w:p>
        </w:tc>
      </w:tr>
      <w:tr w:rsidR="00D4564D" w:rsidTr="00D4564D">
        <w:trPr>
          <w:trHeight w:val="16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564D" w:rsidRDefault="00D4564D">
            <w:pPr>
              <w:tabs>
                <w:tab w:val="left" w:pos="144"/>
              </w:tabs>
              <w:ind w:right="36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564D" w:rsidRDefault="00D4564D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564D" w:rsidRDefault="00D4564D" w:rsidP="00314730">
            <w:pPr>
              <w:ind w:left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564D" w:rsidRDefault="00D4564D" w:rsidP="00314730">
            <w:pPr>
              <w:ind w:left="6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564D" w:rsidRDefault="000D1529" w:rsidP="00314730">
            <w:pPr>
              <w:ind w:left="6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564D" w:rsidRDefault="00D4564D" w:rsidP="00314730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564D" w:rsidRDefault="00D4564D" w:rsidP="00314730">
            <w:pPr>
              <w:ind w:left="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4564D" w:rsidTr="00D4564D">
        <w:trPr>
          <w:trHeight w:val="8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64D" w:rsidRDefault="00D4564D"/>
        </w:tc>
        <w:tc>
          <w:tcPr>
            <w:tcW w:w="6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564D" w:rsidRDefault="00D4564D">
            <w:pPr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проведенных ярмарок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64D" w:rsidRDefault="00D4564D" w:rsidP="005C331F">
            <w:pPr>
              <w:jc w:val="center"/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64D" w:rsidRDefault="00D4564D">
            <w:pPr>
              <w:jc w:val="center"/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64D" w:rsidRDefault="00D4564D">
            <w:pPr>
              <w:jc w:val="center"/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4D" w:rsidRDefault="00D4564D">
            <w:pPr>
              <w:rPr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64D" w:rsidRDefault="00D4564D">
            <w:pPr>
              <w:jc w:val="center"/>
            </w:pPr>
          </w:p>
        </w:tc>
      </w:tr>
      <w:tr w:rsidR="00D4564D" w:rsidTr="00D4564D">
        <w:trPr>
          <w:trHeight w:val="8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564D" w:rsidRDefault="00D4564D">
            <w:r>
              <w:t xml:space="preserve">  4. </w:t>
            </w:r>
          </w:p>
        </w:tc>
        <w:tc>
          <w:tcPr>
            <w:tcW w:w="6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564D" w:rsidRDefault="00D4564D">
            <w:pPr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вновь созданных предприятий розничной торговли малых форматов для реализации продукции местных производителей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564D" w:rsidRDefault="00D4564D" w:rsidP="005C331F">
            <w:pPr>
              <w:jc w:val="center"/>
            </w:pPr>
            <w:r>
              <w:t>Ед.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564D" w:rsidRDefault="00D4564D">
            <w:pPr>
              <w:jc w:val="center"/>
            </w:pPr>
            <w:r>
              <w:t>12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564D" w:rsidRDefault="00314730">
            <w:pPr>
              <w:jc w:val="center"/>
            </w:pPr>
            <w:r>
              <w:t>12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564D" w:rsidRDefault="00D4564D">
            <w:pPr>
              <w:jc w:val="center"/>
            </w:pPr>
            <w:r>
              <w:t>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564D" w:rsidRDefault="00314730">
            <w:pPr>
              <w:jc w:val="center"/>
            </w:pPr>
            <w:r>
              <w:t xml:space="preserve"> </w:t>
            </w:r>
            <w:r w:rsidR="00D4564D">
              <w:t>8</w:t>
            </w:r>
          </w:p>
        </w:tc>
      </w:tr>
    </w:tbl>
    <w:p w:rsidR="00D4564D" w:rsidRDefault="00D4564D" w:rsidP="00D4564D">
      <w:pPr>
        <w:rPr>
          <w:b/>
          <w:sz w:val="24"/>
          <w:szCs w:val="24"/>
        </w:rPr>
      </w:pPr>
    </w:p>
    <w:p w:rsidR="00D4564D" w:rsidRDefault="00D4564D" w:rsidP="00D4564D">
      <w:pPr>
        <w:framePr w:wrap="notBeside" w:vAnchor="text" w:hAnchor="text" w:xAlign="cent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3.2. Перечень мероприятий, направленных на достижение контрольных показателей</w:t>
      </w:r>
    </w:p>
    <w:p w:rsidR="00D4564D" w:rsidRDefault="00D4564D" w:rsidP="00D4564D">
      <w:pPr>
        <w:rPr>
          <w:b/>
        </w:rPr>
      </w:pPr>
    </w:p>
    <w:tbl>
      <w:tblPr>
        <w:tblW w:w="1489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62"/>
        <w:gridCol w:w="8"/>
        <w:gridCol w:w="3536"/>
        <w:gridCol w:w="21"/>
        <w:gridCol w:w="3381"/>
        <w:gridCol w:w="27"/>
        <w:gridCol w:w="2949"/>
        <w:gridCol w:w="8"/>
        <w:gridCol w:w="4103"/>
      </w:tblGrid>
      <w:tr w:rsidR="00D4564D" w:rsidTr="00D4564D">
        <w:trPr>
          <w:trHeight w:val="629"/>
        </w:trPr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564D" w:rsidRDefault="00D4564D">
            <w:pPr>
              <w:spacing w:line="302" w:lineRule="exact"/>
              <w:ind w:right="36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564D" w:rsidRDefault="00D4564D">
            <w:pPr>
              <w:pStyle w:val="4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564D" w:rsidRDefault="00D4564D">
            <w:pPr>
              <w:ind w:left="1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564D" w:rsidRDefault="00D4564D">
            <w:pPr>
              <w:pStyle w:val="41"/>
              <w:shd w:val="clear" w:color="auto" w:fill="auto"/>
              <w:spacing w:after="0" w:line="302" w:lineRule="exact"/>
              <w:rPr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Ответственные</w:t>
            </w:r>
            <w:r>
              <w:rPr>
                <w:rStyle w:val="29"/>
                <w:sz w:val="24"/>
                <w:szCs w:val="24"/>
              </w:rPr>
              <w:t xml:space="preserve"> </w:t>
            </w:r>
            <w:r>
              <w:rPr>
                <w:rStyle w:val="2"/>
                <w:sz w:val="24"/>
                <w:szCs w:val="24"/>
              </w:rPr>
              <w:t>исполнители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564D" w:rsidRDefault="00D4564D">
            <w:pPr>
              <w:pStyle w:val="4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Ожидаемый результат</w:t>
            </w:r>
          </w:p>
        </w:tc>
      </w:tr>
      <w:tr w:rsidR="00D4564D" w:rsidTr="00D4564D">
        <w:trPr>
          <w:trHeight w:val="202"/>
        </w:trPr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564D" w:rsidRDefault="00D4564D">
            <w:pPr>
              <w:jc w:val="center"/>
            </w:pPr>
          </w:p>
        </w:tc>
        <w:tc>
          <w:tcPr>
            <w:tcW w:w="3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564D" w:rsidRDefault="00D4564D">
            <w:pPr>
              <w:pStyle w:val="4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Поддержка начинающих</w:t>
            </w:r>
            <w:r>
              <w:rPr>
                <w:rStyle w:val="30"/>
                <w:sz w:val="24"/>
                <w:szCs w:val="24"/>
              </w:rPr>
              <w:t xml:space="preserve"> </w:t>
            </w:r>
            <w:r>
              <w:rPr>
                <w:rStyle w:val="2"/>
                <w:sz w:val="24"/>
                <w:szCs w:val="24"/>
              </w:rPr>
              <w:t>фермеров и развитие малых форм хозяйствования в целях</w:t>
            </w:r>
          </w:p>
          <w:p w:rsidR="00D4564D" w:rsidRDefault="00D4564D">
            <w:pPr>
              <w:pStyle w:val="4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повышения конкуренто</w:t>
            </w:r>
            <w:r>
              <w:rPr>
                <w:rStyle w:val="2"/>
                <w:sz w:val="24"/>
                <w:szCs w:val="24"/>
              </w:rPr>
              <w:softHyphen/>
              <w:t>способности сельскохозяйст</w:t>
            </w:r>
            <w:r>
              <w:rPr>
                <w:rStyle w:val="2"/>
                <w:sz w:val="24"/>
                <w:szCs w:val="24"/>
              </w:rPr>
              <w:softHyphen/>
              <w:t>венной продукции</w:t>
            </w:r>
            <w:r>
              <w:rPr>
                <w:rStyle w:val="32"/>
                <w:sz w:val="24"/>
                <w:szCs w:val="24"/>
              </w:rPr>
              <w:t xml:space="preserve"> </w:t>
            </w:r>
            <w:r>
              <w:rPr>
                <w:rStyle w:val="2"/>
                <w:sz w:val="24"/>
                <w:szCs w:val="24"/>
              </w:rPr>
              <w:t>товаропроизводителей,</w:t>
            </w:r>
            <w:r>
              <w:rPr>
                <w:rStyle w:val="32"/>
                <w:sz w:val="24"/>
                <w:szCs w:val="24"/>
              </w:rPr>
              <w:t xml:space="preserve"> </w:t>
            </w:r>
            <w:r>
              <w:rPr>
                <w:rStyle w:val="2"/>
                <w:sz w:val="24"/>
                <w:szCs w:val="24"/>
              </w:rPr>
              <w:lastRenderedPageBreak/>
              <w:t>осуществляющих деятельность на территории района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564D" w:rsidRDefault="00D4564D"/>
        </w:tc>
        <w:tc>
          <w:tcPr>
            <w:tcW w:w="2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564D" w:rsidRDefault="00D4564D">
            <w:pPr>
              <w:pStyle w:val="41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Управление сельского</w:t>
            </w:r>
            <w:r>
              <w:rPr>
                <w:rStyle w:val="31"/>
                <w:sz w:val="24"/>
                <w:szCs w:val="24"/>
              </w:rPr>
              <w:t xml:space="preserve"> </w:t>
            </w:r>
            <w:r>
              <w:rPr>
                <w:rStyle w:val="2"/>
                <w:sz w:val="24"/>
                <w:szCs w:val="24"/>
              </w:rPr>
              <w:t xml:space="preserve">хозяйства и потребительского рынка Администрации </w:t>
            </w:r>
            <w:proofErr w:type="spellStart"/>
            <w:r>
              <w:rPr>
                <w:rStyle w:val="2"/>
                <w:sz w:val="24"/>
                <w:szCs w:val="24"/>
              </w:rPr>
              <w:t>Бардымского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564D" w:rsidRDefault="00D4564D">
            <w:r>
              <w:rPr>
                <w:rStyle w:val="2"/>
                <w:rFonts w:eastAsia="Arial Unicode MS"/>
                <w:sz w:val="24"/>
                <w:szCs w:val="24"/>
              </w:rPr>
              <w:t>Поддержка КФХ</w:t>
            </w:r>
            <w:r>
              <w:rPr>
                <w:rStyle w:val="34"/>
                <w:rFonts w:eastAsia="Arial Unicode MS"/>
                <w:sz w:val="24"/>
                <w:szCs w:val="24"/>
              </w:rPr>
              <w:t xml:space="preserve"> </w:t>
            </w:r>
            <w:r>
              <w:rPr>
                <w:rStyle w:val="2"/>
                <w:rFonts w:eastAsia="Arial Unicode MS"/>
                <w:sz w:val="24"/>
                <w:szCs w:val="24"/>
              </w:rPr>
              <w:t>не менее 2-х единиц ежегодно</w:t>
            </w:r>
          </w:p>
        </w:tc>
      </w:tr>
      <w:tr w:rsidR="00D4564D" w:rsidTr="00D4564D">
        <w:trPr>
          <w:trHeight w:val="494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564D" w:rsidRDefault="00D4564D">
            <w:pPr>
              <w:jc w:val="center"/>
            </w:pPr>
            <w:r>
              <w:t>1.</w:t>
            </w:r>
          </w:p>
        </w:tc>
        <w:tc>
          <w:tcPr>
            <w:tcW w:w="6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4D" w:rsidRDefault="00D456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564D" w:rsidRDefault="00D45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2017 - 2019 гг.</w:t>
            </w:r>
          </w:p>
        </w:tc>
        <w:tc>
          <w:tcPr>
            <w:tcW w:w="70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4D" w:rsidRDefault="00D456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4D" w:rsidRDefault="00D4564D"/>
        </w:tc>
      </w:tr>
      <w:tr w:rsidR="00D4564D" w:rsidTr="00D4564D">
        <w:trPr>
          <w:trHeight w:val="1733"/>
        </w:trPr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564D" w:rsidRDefault="00D4564D">
            <w:pPr>
              <w:ind w:right="36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2.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564D" w:rsidRDefault="00D4564D">
            <w:pPr>
              <w:pStyle w:val="4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Оформление площадей</w:t>
            </w:r>
            <w:r>
              <w:rPr>
                <w:rStyle w:val="36"/>
                <w:sz w:val="24"/>
                <w:szCs w:val="24"/>
              </w:rPr>
              <w:t xml:space="preserve"> </w:t>
            </w:r>
            <w:r>
              <w:rPr>
                <w:rStyle w:val="2"/>
                <w:sz w:val="24"/>
                <w:szCs w:val="24"/>
              </w:rPr>
              <w:t>земельных участков в</w:t>
            </w:r>
            <w:r>
              <w:rPr>
                <w:rStyle w:val="36"/>
                <w:sz w:val="24"/>
                <w:szCs w:val="24"/>
              </w:rPr>
              <w:t xml:space="preserve"> </w:t>
            </w:r>
            <w:r>
              <w:rPr>
                <w:rStyle w:val="2"/>
                <w:sz w:val="24"/>
                <w:szCs w:val="24"/>
              </w:rPr>
              <w:t xml:space="preserve">собственность </w:t>
            </w:r>
            <w:proofErr w:type="spellStart"/>
            <w:r>
              <w:rPr>
                <w:rStyle w:val="2"/>
                <w:sz w:val="24"/>
                <w:szCs w:val="24"/>
              </w:rPr>
              <w:t>сельхозтоваро</w:t>
            </w:r>
            <w:r>
              <w:rPr>
                <w:rStyle w:val="2"/>
                <w:sz w:val="24"/>
                <w:szCs w:val="24"/>
              </w:rPr>
              <w:softHyphen/>
              <w:t>производителями</w:t>
            </w:r>
            <w:proofErr w:type="spellEnd"/>
            <w:r>
              <w:rPr>
                <w:rStyle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36"/>
                <w:sz w:val="24"/>
                <w:szCs w:val="24"/>
              </w:rPr>
              <w:t>Бардымского</w:t>
            </w:r>
            <w:proofErr w:type="spellEnd"/>
            <w:r>
              <w:rPr>
                <w:rStyle w:val="36"/>
                <w:sz w:val="24"/>
                <w:szCs w:val="24"/>
              </w:rPr>
              <w:t xml:space="preserve"> </w:t>
            </w:r>
            <w:r>
              <w:rPr>
                <w:rStyle w:val="2"/>
                <w:sz w:val="24"/>
                <w:szCs w:val="24"/>
              </w:rPr>
              <w:t>муниципального</w:t>
            </w:r>
            <w:r>
              <w:rPr>
                <w:rStyle w:val="36"/>
                <w:sz w:val="24"/>
                <w:szCs w:val="24"/>
              </w:rPr>
              <w:t xml:space="preserve"> </w:t>
            </w:r>
            <w:r>
              <w:rPr>
                <w:rStyle w:val="2"/>
                <w:sz w:val="24"/>
                <w:szCs w:val="24"/>
              </w:rPr>
              <w:t>района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564D" w:rsidRDefault="00D45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2017 - 2019 гг.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564D" w:rsidRDefault="00D4564D">
            <w:pPr>
              <w:pStyle w:val="41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Управление сельского</w:t>
            </w:r>
            <w:r>
              <w:rPr>
                <w:rStyle w:val="31"/>
                <w:sz w:val="24"/>
                <w:szCs w:val="24"/>
              </w:rPr>
              <w:t xml:space="preserve"> </w:t>
            </w:r>
            <w:r>
              <w:rPr>
                <w:rStyle w:val="2"/>
                <w:sz w:val="24"/>
                <w:szCs w:val="24"/>
              </w:rPr>
              <w:t xml:space="preserve">хозяйства и потребительского рынка Администрации </w:t>
            </w:r>
            <w:proofErr w:type="spellStart"/>
            <w:r>
              <w:rPr>
                <w:rStyle w:val="2"/>
                <w:sz w:val="24"/>
                <w:szCs w:val="24"/>
              </w:rPr>
              <w:t>Бардымского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муниципального района сельские поселения </w:t>
            </w:r>
            <w:proofErr w:type="spellStart"/>
            <w:r>
              <w:rPr>
                <w:rStyle w:val="2"/>
                <w:sz w:val="24"/>
                <w:szCs w:val="24"/>
              </w:rPr>
              <w:t>Бардымского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района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564D" w:rsidRDefault="00D4564D">
            <w:pPr>
              <w:pStyle w:val="41"/>
              <w:shd w:val="clear" w:color="auto" w:fill="auto"/>
              <w:spacing w:after="0" w:line="298" w:lineRule="exact"/>
              <w:jc w:val="left"/>
              <w:rPr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Оформление площади земельных</w:t>
            </w:r>
            <w:r>
              <w:rPr>
                <w:rStyle w:val="37"/>
                <w:sz w:val="24"/>
                <w:szCs w:val="24"/>
              </w:rPr>
              <w:t xml:space="preserve"> </w:t>
            </w:r>
            <w:r>
              <w:rPr>
                <w:rStyle w:val="2"/>
                <w:sz w:val="24"/>
                <w:szCs w:val="24"/>
              </w:rPr>
              <w:t>участков в собственность</w:t>
            </w:r>
            <w:r>
              <w:rPr>
                <w:rStyle w:val="37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2"/>
                <w:sz w:val="24"/>
                <w:szCs w:val="24"/>
              </w:rPr>
              <w:t>сельхозтоваропроизводителям</w:t>
            </w:r>
            <w:proofErr w:type="spellEnd"/>
            <w:r>
              <w:rPr>
                <w:rStyle w:val="37"/>
                <w:sz w:val="24"/>
                <w:szCs w:val="24"/>
              </w:rPr>
              <w:t xml:space="preserve"> </w:t>
            </w:r>
            <w:r>
              <w:rPr>
                <w:rStyle w:val="2"/>
                <w:sz w:val="24"/>
                <w:szCs w:val="24"/>
              </w:rPr>
              <w:t>не менее 300,0 га ежегодно</w:t>
            </w:r>
          </w:p>
        </w:tc>
      </w:tr>
      <w:tr w:rsidR="00D4564D" w:rsidTr="00D4564D">
        <w:trPr>
          <w:trHeight w:val="1733"/>
        </w:trPr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564D" w:rsidRDefault="00D4564D">
            <w:pPr>
              <w:ind w:right="36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564D" w:rsidRDefault="00D4564D">
            <w:pPr>
              <w:pStyle w:val="41"/>
              <w:shd w:val="clear" w:color="auto" w:fill="auto"/>
              <w:spacing w:after="0" w:line="240" w:lineRule="auto"/>
              <w:jc w:val="left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Организация и проведение</w:t>
            </w:r>
            <w:r>
              <w:rPr>
                <w:rStyle w:val="38"/>
                <w:sz w:val="24"/>
                <w:szCs w:val="24"/>
              </w:rPr>
              <w:t xml:space="preserve"> </w:t>
            </w:r>
            <w:r>
              <w:rPr>
                <w:rStyle w:val="2"/>
                <w:sz w:val="24"/>
                <w:szCs w:val="24"/>
              </w:rPr>
              <w:t>ярмарочных мероприятий на</w:t>
            </w:r>
            <w:r>
              <w:rPr>
                <w:rStyle w:val="38"/>
                <w:sz w:val="24"/>
                <w:szCs w:val="24"/>
              </w:rPr>
              <w:t xml:space="preserve"> </w:t>
            </w:r>
            <w:r>
              <w:rPr>
                <w:rStyle w:val="2"/>
                <w:sz w:val="24"/>
                <w:szCs w:val="24"/>
              </w:rPr>
              <w:t xml:space="preserve">территории </w:t>
            </w:r>
            <w:proofErr w:type="spellStart"/>
            <w:r>
              <w:rPr>
                <w:rStyle w:val="2"/>
                <w:sz w:val="24"/>
                <w:szCs w:val="24"/>
              </w:rPr>
              <w:t>Бардымского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564D" w:rsidRDefault="00D45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2017 - 2019 гг.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564D" w:rsidRDefault="00D4564D">
            <w:pPr>
              <w:pStyle w:val="41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Управление сельского</w:t>
            </w:r>
            <w:r>
              <w:rPr>
                <w:rStyle w:val="31"/>
                <w:sz w:val="24"/>
                <w:szCs w:val="24"/>
              </w:rPr>
              <w:t xml:space="preserve"> </w:t>
            </w:r>
            <w:r>
              <w:rPr>
                <w:rStyle w:val="2"/>
                <w:sz w:val="24"/>
                <w:szCs w:val="24"/>
              </w:rPr>
              <w:t xml:space="preserve">хозяйства и потребительского рынка Администрации </w:t>
            </w:r>
            <w:proofErr w:type="spellStart"/>
            <w:r>
              <w:rPr>
                <w:rStyle w:val="2"/>
                <w:sz w:val="24"/>
                <w:szCs w:val="24"/>
              </w:rPr>
              <w:t>Бардымского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564D" w:rsidRDefault="00D4564D">
            <w:pPr>
              <w:pStyle w:val="41"/>
              <w:shd w:val="clear" w:color="auto" w:fill="auto"/>
              <w:spacing w:after="0" w:line="298" w:lineRule="exact"/>
              <w:jc w:val="left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Проведение ярмарок</w:t>
            </w:r>
            <w:r>
              <w:rPr>
                <w:rStyle w:val="39"/>
                <w:sz w:val="24"/>
                <w:szCs w:val="24"/>
              </w:rPr>
              <w:t xml:space="preserve"> </w:t>
            </w:r>
            <w:r>
              <w:rPr>
                <w:rStyle w:val="2"/>
                <w:sz w:val="24"/>
                <w:szCs w:val="24"/>
              </w:rPr>
              <w:t>не менее 6-ти ежегодно</w:t>
            </w:r>
          </w:p>
        </w:tc>
      </w:tr>
      <w:tr w:rsidR="00D4564D" w:rsidTr="00D4564D">
        <w:trPr>
          <w:trHeight w:val="159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564D" w:rsidRDefault="00D4564D">
            <w:pPr>
              <w:ind w:right="36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564D" w:rsidRDefault="00D4564D">
            <w:pPr>
              <w:pStyle w:val="41"/>
              <w:shd w:val="clear" w:color="auto" w:fill="auto"/>
              <w:spacing w:after="0" w:line="240" w:lineRule="auto"/>
              <w:jc w:val="left"/>
            </w:pPr>
            <w:r>
              <w:rPr>
                <w:rStyle w:val="2"/>
                <w:sz w:val="24"/>
                <w:szCs w:val="24"/>
              </w:rPr>
              <w:t>Развитие предприятий</w:t>
            </w:r>
            <w:r>
              <w:rPr>
                <w:rStyle w:val="40"/>
                <w:sz w:val="24"/>
                <w:szCs w:val="24"/>
              </w:rPr>
              <w:t xml:space="preserve"> </w:t>
            </w:r>
            <w:r>
              <w:rPr>
                <w:rStyle w:val="2"/>
                <w:sz w:val="24"/>
                <w:szCs w:val="24"/>
              </w:rPr>
              <w:t>розничной торговли малых</w:t>
            </w:r>
            <w:r>
              <w:rPr>
                <w:rStyle w:val="40"/>
                <w:sz w:val="24"/>
                <w:szCs w:val="24"/>
              </w:rPr>
              <w:t xml:space="preserve"> </w:t>
            </w:r>
            <w:r>
              <w:rPr>
                <w:rStyle w:val="2"/>
                <w:sz w:val="24"/>
                <w:szCs w:val="24"/>
              </w:rPr>
              <w:t>форматов для реализации</w:t>
            </w:r>
            <w:r>
              <w:rPr>
                <w:rStyle w:val="40"/>
                <w:sz w:val="24"/>
                <w:szCs w:val="24"/>
              </w:rPr>
              <w:t xml:space="preserve"> </w:t>
            </w:r>
            <w:r>
              <w:rPr>
                <w:rStyle w:val="2"/>
                <w:sz w:val="24"/>
                <w:szCs w:val="24"/>
              </w:rPr>
              <w:t>продукции местных</w:t>
            </w:r>
            <w:r>
              <w:rPr>
                <w:rStyle w:val="40"/>
                <w:sz w:val="24"/>
                <w:szCs w:val="24"/>
              </w:rPr>
              <w:t xml:space="preserve"> </w:t>
            </w:r>
            <w:r>
              <w:rPr>
                <w:rStyle w:val="2"/>
                <w:sz w:val="24"/>
                <w:szCs w:val="24"/>
              </w:rPr>
              <w:t>товаропроизводителей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564D" w:rsidRDefault="00D45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2017 - 2019 гг.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564D" w:rsidRDefault="00D4564D">
            <w:pPr>
              <w:pStyle w:val="41"/>
              <w:spacing w:after="0" w:line="240" w:lineRule="auto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Управление сельского</w:t>
            </w:r>
            <w:r>
              <w:rPr>
                <w:rStyle w:val="31"/>
                <w:sz w:val="24"/>
                <w:szCs w:val="24"/>
              </w:rPr>
              <w:t xml:space="preserve"> </w:t>
            </w:r>
            <w:r>
              <w:rPr>
                <w:rStyle w:val="2"/>
                <w:sz w:val="24"/>
                <w:szCs w:val="24"/>
              </w:rPr>
              <w:t xml:space="preserve">хозяйства и потребительского рынка Администрации </w:t>
            </w:r>
            <w:proofErr w:type="spellStart"/>
            <w:r>
              <w:rPr>
                <w:rStyle w:val="2"/>
                <w:sz w:val="24"/>
                <w:szCs w:val="24"/>
              </w:rPr>
              <w:t>Бардымского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муниципального района сельские поселения </w:t>
            </w:r>
            <w:proofErr w:type="spellStart"/>
            <w:r>
              <w:rPr>
                <w:rStyle w:val="2"/>
                <w:sz w:val="24"/>
                <w:szCs w:val="24"/>
              </w:rPr>
              <w:t>Бардымского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района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564D" w:rsidRDefault="00D4564D">
            <w:pPr>
              <w:pStyle w:val="41"/>
              <w:shd w:val="clear" w:color="auto" w:fill="auto"/>
              <w:spacing w:after="0" w:line="298" w:lineRule="exact"/>
              <w:jc w:val="left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Торговых объектов – не менее двух</w:t>
            </w:r>
          </w:p>
        </w:tc>
      </w:tr>
    </w:tbl>
    <w:p w:rsidR="00D4564D" w:rsidRDefault="00D4564D" w:rsidP="00D4564D"/>
    <w:p w:rsidR="00D36536" w:rsidRDefault="00D36536"/>
    <w:sectPr w:rsidR="00D36536" w:rsidSect="00F234D5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4564D"/>
    <w:rsid w:val="000D1529"/>
    <w:rsid w:val="00314730"/>
    <w:rsid w:val="005C331F"/>
    <w:rsid w:val="009166BD"/>
    <w:rsid w:val="00B3538D"/>
    <w:rsid w:val="00CB01DF"/>
    <w:rsid w:val="00D02104"/>
    <w:rsid w:val="00D36536"/>
    <w:rsid w:val="00D4564D"/>
    <w:rsid w:val="00EA485C"/>
    <w:rsid w:val="00F23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64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link w:val="3"/>
    <w:locked/>
    <w:rsid w:val="00D4564D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1"/>
    <w:rsid w:val="00D4564D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41">
    <w:name w:val="Основной текст41"/>
    <w:basedOn w:val="a"/>
    <w:rsid w:val="00D4564D"/>
    <w:pPr>
      <w:shd w:val="clear" w:color="auto" w:fill="FFFFFF"/>
      <w:spacing w:after="300" w:line="0" w:lineRule="atLeast"/>
      <w:jc w:val="center"/>
    </w:pPr>
    <w:rPr>
      <w:color w:val="000000"/>
      <w:sz w:val="26"/>
      <w:szCs w:val="26"/>
    </w:rPr>
  </w:style>
  <w:style w:type="character" w:customStyle="1" w:styleId="2">
    <w:name w:val="Основной текст2"/>
    <w:basedOn w:val="1"/>
    <w:rsid w:val="00D4564D"/>
  </w:style>
  <w:style w:type="character" w:customStyle="1" w:styleId="19">
    <w:name w:val="Основной текст19"/>
    <w:basedOn w:val="1"/>
    <w:rsid w:val="00D4564D"/>
    <w:rPr>
      <w:sz w:val="26"/>
      <w:szCs w:val="26"/>
    </w:rPr>
  </w:style>
  <w:style w:type="character" w:customStyle="1" w:styleId="21">
    <w:name w:val="Основной текст21"/>
    <w:basedOn w:val="1"/>
    <w:rsid w:val="00D4564D"/>
    <w:rPr>
      <w:sz w:val="26"/>
      <w:szCs w:val="26"/>
    </w:rPr>
  </w:style>
  <w:style w:type="character" w:customStyle="1" w:styleId="27">
    <w:name w:val="Основной текст27"/>
    <w:basedOn w:val="1"/>
    <w:rsid w:val="00D4564D"/>
    <w:rPr>
      <w:sz w:val="26"/>
      <w:szCs w:val="26"/>
    </w:rPr>
  </w:style>
  <w:style w:type="character" w:customStyle="1" w:styleId="28">
    <w:name w:val="Основной текст28"/>
    <w:basedOn w:val="1"/>
    <w:rsid w:val="00D4564D"/>
    <w:rPr>
      <w:sz w:val="26"/>
      <w:szCs w:val="26"/>
    </w:rPr>
  </w:style>
  <w:style w:type="character" w:customStyle="1" w:styleId="29">
    <w:name w:val="Основной текст29"/>
    <w:basedOn w:val="1"/>
    <w:rsid w:val="00D4564D"/>
    <w:rPr>
      <w:sz w:val="26"/>
      <w:szCs w:val="26"/>
    </w:rPr>
  </w:style>
  <w:style w:type="character" w:customStyle="1" w:styleId="30">
    <w:name w:val="Основной текст30"/>
    <w:basedOn w:val="1"/>
    <w:rsid w:val="00D4564D"/>
    <w:rPr>
      <w:sz w:val="26"/>
      <w:szCs w:val="26"/>
    </w:rPr>
  </w:style>
  <w:style w:type="character" w:customStyle="1" w:styleId="31">
    <w:name w:val="Основной текст31"/>
    <w:basedOn w:val="1"/>
    <w:rsid w:val="00D4564D"/>
    <w:rPr>
      <w:sz w:val="26"/>
      <w:szCs w:val="26"/>
    </w:rPr>
  </w:style>
  <w:style w:type="character" w:customStyle="1" w:styleId="32">
    <w:name w:val="Основной текст32"/>
    <w:basedOn w:val="1"/>
    <w:rsid w:val="00D4564D"/>
    <w:rPr>
      <w:sz w:val="26"/>
      <w:szCs w:val="26"/>
    </w:rPr>
  </w:style>
  <w:style w:type="character" w:customStyle="1" w:styleId="34">
    <w:name w:val="Основной текст34"/>
    <w:basedOn w:val="1"/>
    <w:rsid w:val="00D4564D"/>
    <w:rPr>
      <w:sz w:val="26"/>
      <w:szCs w:val="26"/>
    </w:rPr>
  </w:style>
  <w:style w:type="character" w:customStyle="1" w:styleId="36">
    <w:name w:val="Основной текст36"/>
    <w:basedOn w:val="1"/>
    <w:rsid w:val="00D4564D"/>
    <w:rPr>
      <w:sz w:val="26"/>
      <w:szCs w:val="26"/>
    </w:rPr>
  </w:style>
  <w:style w:type="character" w:customStyle="1" w:styleId="37">
    <w:name w:val="Основной текст37"/>
    <w:basedOn w:val="1"/>
    <w:rsid w:val="00D4564D"/>
    <w:rPr>
      <w:sz w:val="26"/>
      <w:szCs w:val="26"/>
    </w:rPr>
  </w:style>
  <w:style w:type="character" w:customStyle="1" w:styleId="38">
    <w:name w:val="Основной текст38"/>
    <w:basedOn w:val="1"/>
    <w:rsid w:val="00D4564D"/>
    <w:rPr>
      <w:sz w:val="26"/>
      <w:szCs w:val="26"/>
    </w:rPr>
  </w:style>
  <w:style w:type="character" w:customStyle="1" w:styleId="39">
    <w:name w:val="Основной текст39"/>
    <w:basedOn w:val="1"/>
    <w:rsid w:val="00D4564D"/>
    <w:rPr>
      <w:sz w:val="26"/>
      <w:szCs w:val="26"/>
    </w:rPr>
  </w:style>
  <w:style w:type="character" w:customStyle="1" w:styleId="40">
    <w:name w:val="Основной текст40"/>
    <w:basedOn w:val="1"/>
    <w:rsid w:val="00D4564D"/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2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Гульшат</dc:creator>
  <cp:lastModifiedBy>Гульшат</cp:lastModifiedBy>
  <cp:revision>5</cp:revision>
  <dcterms:created xsi:type="dcterms:W3CDTF">2018-02-14T06:04:00Z</dcterms:created>
  <dcterms:modified xsi:type="dcterms:W3CDTF">2018-02-15T10:41:00Z</dcterms:modified>
</cp:coreProperties>
</file>