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28A0" w14:textId="77777777" w:rsidR="002E5594" w:rsidRDefault="00E55635" w:rsidP="002E5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3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D5B97D" wp14:editId="6339B9FD">
            <wp:simplePos x="0" y="0"/>
            <wp:positionH relativeFrom="page">
              <wp:posOffset>3514725</wp:posOffset>
            </wp:positionH>
            <wp:positionV relativeFrom="paragraph">
              <wp:posOffset>-539115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274F4E" w14:textId="77777777" w:rsidR="00E55635" w:rsidRDefault="00E55635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14:paraId="161A1A43" w14:textId="77777777" w:rsidR="002E5594" w:rsidRPr="008C7981" w:rsidRDefault="002E5594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026E354B" w14:textId="77777777" w:rsidR="002E5594" w:rsidRPr="008C7981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58FF2429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4F1B0F4A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2664EB" w14:textId="6AA07582" w:rsidR="002E5594" w:rsidRPr="008C7981" w:rsidRDefault="00732F75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E93FB2">
        <w:rPr>
          <w:rFonts w:ascii="Times New Roman" w:hAnsi="Times New Roman" w:cs="Times New Roman"/>
          <w:sz w:val="28"/>
          <w:szCs w:val="28"/>
        </w:rPr>
        <w:t>ВОСЬМОЕ</w:t>
      </w:r>
      <w:r w:rsidR="002E559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47FA7FCF" w14:textId="77777777" w:rsidR="002E5594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060C60" w14:textId="77777777" w:rsidR="002E5594" w:rsidRPr="00074780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15B975" w14:textId="77777777" w:rsidR="002E5594" w:rsidRPr="008C7981" w:rsidRDefault="002E5594" w:rsidP="002E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3789DA3" w14:textId="77777777"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85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632"/>
        <w:gridCol w:w="540"/>
      </w:tblGrid>
      <w:tr w:rsidR="002E5594" w:rsidRPr="00654F04" w14:paraId="011B3CB0" w14:textId="77777777" w:rsidTr="00732F75">
        <w:tc>
          <w:tcPr>
            <w:tcW w:w="3341" w:type="dxa"/>
          </w:tcPr>
          <w:p w14:paraId="254451C7" w14:textId="543349A2" w:rsidR="002E5594" w:rsidRPr="00654F04" w:rsidRDefault="00E93FB2" w:rsidP="001046E9">
            <w:pPr>
              <w:spacing w:after="0" w:line="240" w:lineRule="auto"/>
              <w:ind w:left="175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24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3341" w:type="dxa"/>
          </w:tcPr>
          <w:p w14:paraId="490217C8" w14:textId="77777777" w:rsidR="002E5594" w:rsidRPr="00654F04" w:rsidRDefault="002E5594" w:rsidP="008C2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632" w:type="dxa"/>
          </w:tcPr>
          <w:p w14:paraId="70574159" w14:textId="3B223524" w:rsidR="002E5594" w:rsidRPr="00654F04" w:rsidRDefault="002E5594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</w:t>
            </w:r>
            <w:r w:rsidR="00E55635">
              <w:rPr>
                <w:rFonts w:ascii="Times New Roman" w:hAnsi="Times New Roman"/>
                <w:color w:val="000000" w:themeColor="text1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C93872">
              <w:rPr>
                <w:rFonts w:ascii="Times New Roman" w:hAnsi="Times New Roman"/>
                <w:color w:val="000000" w:themeColor="text1"/>
                <w:sz w:val="28"/>
              </w:rPr>
              <w:t xml:space="preserve">         </w:t>
            </w: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  <w:p w14:paraId="5E72F089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14:paraId="7A82A5B0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14:paraId="0CF3E736" w14:textId="77777777"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3F9A9BC" w14:textId="77777777" w:rsidR="002E5594" w:rsidRPr="001772E7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 w:rsidRPr="001772E7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14:paraId="1BF1493C" w14:textId="77777777" w:rsidR="002E5594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 w:rsidRPr="001772E7">
        <w:rPr>
          <w:rFonts w:ascii="Times New Roman" w:hAnsi="Times New Roman"/>
          <w:b/>
          <w:sz w:val="28"/>
          <w:szCs w:val="28"/>
        </w:rPr>
        <w:t xml:space="preserve">Бардымского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29339E9" w14:textId="77777777" w:rsidR="002E5594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Пермского края</w:t>
      </w:r>
    </w:p>
    <w:p w14:paraId="352156D5" w14:textId="15FAC92E" w:rsidR="002E5594" w:rsidRPr="003C4A84" w:rsidRDefault="00AF355D" w:rsidP="002E5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Усаева Гадиля Галимзяновича</w:t>
      </w:r>
    </w:p>
    <w:p w14:paraId="5B0CE788" w14:textId="77777777" w:rsidR="002E5594" w:rsidRDefault="002E5594" w:rsidP="002E55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1B2CCE" w14:textId="77777777" w:rsidR="002E5594" w:rsidRPr="00654F04" w:rsidRDefault="002E5594" w:rsidP="002E55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929548" w14:textId="77777777" w:rsidR="002E5594" w:rsidRPr="00654F04" w:rsidRDefault="002E5594" w:rsidP="002E55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2E7">
        <w:rPr>
          <w:rFonts w:ascii="Times New Roman" w:hAnsi="Times New Roman"/>
          <w:sz w:val="28"/>
          <w:szCs w:val="28"/>
        </w:rPr>
        <w:t>В соответствии с Уставом Б</w:t>
      </w:r>
      <w:r>
        <w:rPr>
          <w:rFonts w:ascii="Times New Roman" w:hAnsi="Times New Roman"/>
          <w:sz w:val="28"/>
          <w:szCs w:val="28"/>
        </w:rPr>
        <w:t>ардымского м</w:t>
      </w:r>
      <w:r w:rsidR="00CC0A38">
        <w:rPr>
          <w:rFonts w:ascii="Times New Roman" w:hAnsi="Times New Roman"/>
          <w:sz w:val="28"/>
          <w:szCs w:val="28"/>
        </w:rPr>
        <w:t>униципального округа</w:t>
      </w:r>
      <w:r w:rsidR="00824D23">
        <w:rPr>
          <w:rFonts w:ascii="Times New Roman" w:hAnsi="Times New Roman"/>
          <w:sz w:val="28"/>
          <w:szCs w:val="28"/>
        </w:rPr>
        <w:t>,</w:t>
      </w:r>
      <w:r w:rsidR="00CC0A38">
        <w:rPr>
          <w:rFonts w:ascii="Times New Roman" w:hAnsi="Times New Roman"/>
          <w:sz w:val="28"/>
          <w:szCs w:val="28"/>
        </w:rPr>
        <w:t xml:space="preserve"> Положением</w:t>
      </w:r>
      <w:r w:rsidRPr="001772E7">
        <w:rPr>
          <w:rFonts w:ascii="Times New Roman" w:hAnsi="Times New Roman"/>
          <w:sz w:val="28"/>
          <w:szCs w:val="28"/>
        </w:rPr>
        <w:t xml:space="preserve"> о Почетной грамоте Бардымского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</w:t>
      </w:r>
      <w:r w:rsidR="00824D23">
        <w:rPr>
          <w:rFonts w:ascii="Times New Roman" w:hAnsi="Times New Roman"/>
          <w:sz w:val="28"/>
          <w:szCs w:val="28"/>
        </w:rPr>
        <w:t>га Пермского края, утвержденным</w:t>
      </w:r>
      <w:r>
        <w:rPr>
          <w:rFonts w:ascii="Times New Roman" w:hAnsi="Times New Roman"/>
          <w:sz w:val="28"/>
          <w:szCs w:val="28"/>
        </w:rPr>
        <w:t xml:space="preserve"> решением Думы</w:t>
      </w:r>
      <w:r w:rsidRPr="001772E7">
        <w:rPr>
          <w:rFonts w:ascii="Times New Roman" w:hAnsi="Times New Roman"/>
          <w:sz w:val="28"/>
          <w:szCs w:val="28"/>
        </w:rPr>
        <w:t xml:space="preserve"> Бардымского муници</w:t>
      </w:r>
      <w:r>
        <w:rPr>
          <w:rFonts w:ascii="Times New Roman" w:hAnsi="Times New Roman"/>
          <w:sz w:val="28"/>
          <w:szCs w:val="28"/>
        </w:rPr>
        <w:t>пального округа от 17.02.2021 № 142</w:t>
      </w:r>
      <w:r w:rsidRPr="00654F04">
        <w:rPr>
          <w:rFonts w:ascii="Times New Roman" w:hAnsi="Times New Roman"/>
          <w:sz w:val="28"/>
          <w:szCs w:val="28"/>
        </w:rPr>
        <w:t>,</w:t>
      </w:r>
      <w:r w:rsidRPr="00654F04">
        <w:rPr>
          <w:rFonts w:ascii="Times New Roman" w:hAnsi="Times New Roman"/>
        </w:rPr>
        <w:t xml:space="preserve"> </w:t>
      </w:r>
      <w:r w:rsidRPr="00654F04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14:paraId="0C75B8B6" w14:textId="77777777" w:rsidR="002E5594" w:rsidRPr="00654F04" w:rsidRDefault="002E5594" w:rsidP="002E5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t>РЕШАЕТ:</w:t>
      </w:r>
    </w:p>
    <w:p w14:paraId="1B3BD185" w14:textId="0E66A6CC" w:rsidR="002E5594" w:rsidRPr="001772E7" w:rsidRDefault="00E55635" w:rsidP="00E556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5594">
        <w:rPr>
          <w:rFonts w:ascii="Times New Roman" w:hAnsi="Times New Roman"/>
          <w:sz w:val="28"/>
          <w:szCs w:val="28"/>
        </w:rPr>
        <w:t xml:space="preserve"> Наградить Почетной грамотой Бардымского муниципального округа Пермского края</w:t>
      </w:r>
      <w:r w:rsidR="002E5594" w:rsidRPr="001772E7">
        <w:rPr>
          <w:rFonts w:ascii="Times New Roman" w:hAnsi="Times New Roman"/>
          <w:sz w:val="28"/>
          <w:szCs w:val="28"/>
        </w:rPr>
        <w:t xml:space="preserve"> </w:t>
      </w:r>
      <w:r w:rsidR="002E5594">
        <w:rPr>
          <w:rFonts w:ascii="Times New Roman" w:hAnsi="Times New Roman"/>
          <w:sz w:val="28"/>
          <w:szCs w:val="28"/>
        </w:rPr>
        <w:t xml:space="preserve"> </w:t>
      </w:r>
      <w:r w:rsidR="00AF355D">
        <w:rPr>
          <w:rFonts w:ascii="Times New Roman" w:hAnsi="Times New Roman"/>
          <w:sz w:val="28"/>
          <w:szCs w:val="28"/>
        </w:rPr>
        <w:t>Усаева Гадиля Галимзяновича</w:t>
      </w:r>
      <w:r w:rsidR="002E5594">
        <w:rPr>
          <w:rFonts w:ascii="Times New Roman" w:hAnsi="Times New Roman"/>
          <w:sz w:val="28"/>
          <w:szCs w:val="28"/>
        </w:rPr>
        <w:t xml:space="preserve">, </w:t>
      </w:r>
      <w:r w:rsidR="00891309">
        <w:rPr>
          <w:rFonts w:ascii="Times New Roman" w:hAnsi="Times New Roman"/>
          <w:sz w:val="28"/>
          <w:szCs w:val="28"/>
        </w:rPr>
        <w:t>имам – хатыба ММРО «Махалля       № 1538»</w:t>
      </w:r>
      <w:r w:rsidR="002D56BD">
        <w:rPr>
          <w:rFonts w:ascii="Times New Roman" w:hAnsi="Times New Roman"/>
          <w:sz w:val="28"/>
          <w:szCs w:val="28"/>
        </w:rPr>
        <w:t xml:space="preserve"> за </w:t>
      </w:r>
      <w:r w:rsidR="00891309">
        <w:rPr>
          <w:rFonts w:ascii="Times New Roman" w:hAnsi="Times New Roman"/>
          <w:sz w:val="28"/>
          <w:szCs w:val="28"/>
        </w:rPr>
        <w:t xml:space="preserve">добросовестный труд, активно участие в общественной и духовной жизни </w:t>
      </w:r>
      <w:r w:rsidR="00732F75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="0044788B">
        <w:rPr>
          <w:rFonts w:ascii="Times New Roman" w:hAnsi="Times New Roman"/>
          <w:sz w:val="28"/>
          <w:szCs w:val="28"/>
        </w:rPr>
        <w:t>.</w:t>
      </w:r>
    </w:p>
    <w:p w14:paraId="60E1A605" w14:textId="77777777" w:rsidR="002E5594" w:rsidRDefault="002E5594" w:rsidP="002E5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54F04">
        <w:rPr>
          <w:rFonts w:ascii="Times New Roman" w:hAnsi="Times New Roman"/>
          <w:color w:val="000000"/>
          <w:sz w:val="28"/>
          <w:szCs w:val="28"/>
        </w:rPr>
        <w:t>.   Настоящее решение вступает в силу со дня подписания.</w:t>
      </w:r>
    </w:p>
    <w:p w14:paraId="4BAAEB54" w14:textId="77777777" w:rsidR="002E5594" w:rsidRPr="00654F04" w:rsidRDefault="002E5594" w:rsidP="002E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54F04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Думы Бардымского муниципального округа.</w:t>
      </w:r>
    </w:p>
    <w:p w14:paraId="7712C35D" w14:textId="77777777" w:rsidR="002E5594" w:rsidRDefault="002E559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5DDBC6D" w14:textId="77777777" w:rsidR="00355A74" w:rsidRPr="00654F04" w:rsidRDefault="00355A7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6925BF7" w14:textId="77777777" w:rsidR="002E5594" w:rsidRPr="00654F0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77DEFFAC" w14:textId="77777777" w:rsidR="002E559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                  И.Р. Вахитов</w:t>
      </w:r>
    </w:p>
    <w:p w14:paraId="41036DBC" w14:textId="77777777" w:rsidR="004125FE" w:rsidRDefault="004125FE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B958FB4" w14:textId="77777777" w:rsidR="004125FE" w:rsidRDefault="004125FE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3B6AE06" w14:textId="4D854AB7" w:rsidR="004125FE" w:rsidRDefault="00891309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125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25F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423F20E1" w14:textId="77777777" w:rsidR="00E55635" w:rsidRDefault="00E55635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ADD2598" w14:textId="77777777" w:rsidR="00E55635" w:rsidRDefault="00E55635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0F7E121" w14:textId="77777777" w:rsidR="002E559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0848F93" w14:textId="77777777" w:rsidR="00355A74" w:rsidRPr="00654F04" w:rsidRDefault="00355A7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884B30D" w14:textId="77777777" w:rsidR="002E5594" w:rsidRDefault="002E5594" w:rsidP="002E559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5594" w:rsidSect="002E5594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4C8F" w14:textId="77777777" w:rsidR="00680EED" w:rsidRDefault="00680EED" w:rsidP="00DD361D">
      <w:pPr>
        <w:spacing w:after="0" w:line="240" w:lineRule="auto"/>
      </w:pPr>
      <w:r>
        <w:separator/>
      </w:r>
    </w:p>
  </w:endnote>
  <w:endnote w:type="continuationSeparator" w:id="0">
    <w:p w14:paraId="406C9581" w14:textId="77777777" w:rsidR="00680EED" w:rsidRDefault="00680EED" w:rsidP="00D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A2BC" w14:textId="77777777" w:rsidR="00680EED" w:rsidRDefault="00680EED" w:rsidP="00DD361D">
      <w:pPr>
        <w:spacing w:after="0" w:line="240" w:lineRule="auto"/>
      </w:pPr>
      <w:r>
        <w:separator/>
      </w:r>
    </w:p>
  </w:footnote>
  <w:footnote w:type="continuationSeparator" w:id="0">
    <w:p w14:paraId="5BCD1F84" w14:textId="77777777" w:rsidR="00680EED" w:rsidRDefault="00680EED" w:rsidP="00DD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3B0F" w14:textId="77777777" w:rsidR="00E67282" w:rsidRDefault="00680EED" w:rsidP="00094674">
    <w:pPr>
      <w:pStyle w:val="a5"/>
      <w:framePr w:wrap="around" w:vAnchor="text" w:hAnchor="margin" w:xAlign="center" w:y="1"/>
      <w:rPr>
        <w:rStyle w:val="a7"/>
      </w:rPr>
    </w:pPr>
  </w:p>
  <w:p w14:paraId="443C8930" w14:textId="77777777" w:rsidR="00E67282" w:rsidRDefault="00680EE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94"/>
    <w:rsid w:val="000224FC"/>
    <w:rsid w:val="00085A55"/>
    <w:rsid w:val="000963C3"/>
    <w:rsid w:val="000E1DEA"/>
    <w:rsid w:val="001046E9"/>
    <w:rsid w:val="001F2A13"/>
    <w:rsid w:val="002508E6"/>
    <w:rsid w:val="002538B2"/>
    <w:rsid w:val="00297434"/>
    <w:rsid w:val="002A236C"/>
    <w:rsid w:val="002D56BD"/>
    <w:rsid w:val="002E5594"/>
    <w:rsid w:val="002E6545"/>
    <w:rsid w:val="0032108C"/>
    <w:rsid w:val="00333029"/>
    <w:rsid w:val="00355A74"/>
    <w:rsid w:val="00367DA9"/>
    <w:rsid w:val="0037293F"/>
    <w:rsid w:val="00390BFA"/>
    <w:rsid w:val="003B3156"/>
    <w:rsid w:val="003C1D58"/>
    <w:rsid w:val="004125FE"/>
    <w:rsid w:val="004225C9"/>
    <w:rsid w:val="0044788B"/>
    <w:rsid w:val="004B5B9F"/>
    <w:rsid w:val="00505A41"/>
    <w:rsid w:val="00557957"/>
    <w:rsid w:val="005E07AD"/>
    <w:rsid w:val="00680EED"/>
    <w:rsid w:val="00696E8F"/>
    <w:rsid w:val="006F2B8D"/>
    <w:rsid w:val="00732F75"/>
    <w:rsid w:val="007334D1"/>
    <w:rsid w:val="007339DD"/>
    <w:rsid w:val="007F216F"/>
    <w:rsid w:val="00801C69"/>
    <w:rsid w:val="00824D23"/>
    <w:rsid w:val="00891309"/>
    <w:rsid w:val="008C3038"/>
    <w:rsid w:val="0096231C"/>
    <w:rsid w:val="00994C59"/>
    <w:rsid w:val="009A0BE3"/>
    <w:rsid w:val="009D4623"/>
    <w:rsid w:val="00A057AD"/>
    <w:rsid w:val="00AD20A9"/>
    <w:rsid w:val="00AD6467"/>
    <w:rsid w:val="00AE79DE"/>
    <w:rsid w:val="00AF355D"/>
    <w:rsid w:val="00B11E2F"/>
    <w:rsid w:val="00BB405A"/>
    <w:rsid w:val="00BD5DC0"/>
    <w:rsid w:val="00BF4DD2"/>
    <w:rsid w:val="00C93872"/>
    <w:rsid w:val="00CC0A38"/>
    <w:rsid w:val="00CC783D"/>
    <w:rsid w:val="00CF39CB"/>
    <w:rsid w:val="00D07CB7"/>
    <w:rsid w:val="00DB648E"/>
    <w:rsid w:val="00DC3442"/>
    <w:rsid w:val="00DD361D"/>
    <w:rsid w:val="00E452E4"/>
    <w:rsid w:val="00E55635"/>
    <w:rsid w:val="00E93FB2"/>
    <w:rsid w:val="00F03447"/>
    <w:rsid w:val="00F36A6A"/>
    <w:rsid w:val="00F373DD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53B9"/>
  <w15:docId w15:val="{8826493F-C1EF-45F9-9B6A-CCE29F6A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594"/>
    <w:pPr>
      <w:spacing w:after="0" w:line="240" w:lineRule="auto"/>
    </w:pPr>
  </w:style>
  <w:style w:type="paragraph" w:customStyle="1" w:styleId="ConsPlusNormal">
    <w:name w:val="ConsPlusNormal"/>
    <w:link w:val="ConsPlusNormal0"/>
    <w:rsid w:val="002E5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2E5594"/>
  </w:style>
  <w:style w:type="paragraph" w:styleId="a5">
    <w:name w:val="header"/>
    <w:basedOn w:val="a"/>
    <w:link w:val="a6"/>
    <w:uiPriority w:val="99"/>
    <w:unhideWhenUsed/>
    <w:rsid w:val="002E5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5594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E5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5594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E5594"/>
  </w:style>
  <w:style w:type="paragraph" w:styleId="a8">
    <w:name w:val="Balloon Text"/>
    <w:basedOn w:val="a"/>
    <w:link w:val="a9"/>
    <w:uiPriority w:val="99"/>
    <w:semiHidden/>
    <w:unhideWhenUsed/>
    <w:rsid w:val="002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7784-6D13-4BFD-8712-CB31F16C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Лилия</cp:lastModifiedBy>
  <cp:revision>6</cp:revision>
  <cp:lastPrinted>2023-08-01T11:20:00Z</cp:lastPrinted>
  <dcterms:created xsi:type="dcterms:W3CDTF">2024-01-18T03:56:00Z</dcterms:created>
  <dcterms:modified xsi:type="dcterms:W3CDTF">2024-01-18T04:03:00Z</dcterms:modified>
</cp:coreProperties>
</file>