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0F" w:rsidRPr="007C4A4A" w:rsidRDefault="00D6260F" w:rsidP="00D6260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0F" w:rsidRPr="007C4A4A" w:rsidRDefault="00D6260F" w:rsidP="00D626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D6260F" w:rsidRPr="007C4A4A" w:rsidRDefault="00D6260F" w:rsidP="00D626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ОКРУГА</w:t>
      </w:r>
    </w:p>
    <w:p w:rsidR="00D6260F" w:rsidRPr="007C4A4A" w:rsidRDefault="00D6260F" w:rsidP="00D626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D6260F" w:rsidRPr="007C4A4A" w:rsidRDefault="00D6260F" w:rsidP="00D6260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6260F" w:rsidRPr="007C4A4A" w:rsidRDefault="0028116D" w:rsidP="00D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ШЕСТОЕ</w:t>
      </w:r>
      <w:r w:rsidR="00D6260F" w:rsidRPr="007C4A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D6260F" w:rsidRPr="007C4A4A" w:rsidRDefault="00D6260F" w:rsidP="00D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6260F" w:rsidRPr="007C4A4A" w:rsidRDefault="00D6260F" w:rsidP="00D6260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D6260F" w:rsidRPr="007C4A4A" w:rsidRDefault="00D6260F" w:rsidP="00D626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D6260F" w:rsidRPr="007C4A4A" w:rsidTr="00C54B15">
        <w:tc>
          <w:tcPr>
            <w:tcW w:w="3341" w:type="dxa"/>
          </w:tcPr>
          <w:p w:rsidR="00D6260F" w:rsidRPr="007C4A4A" w:rsidRDefault="00D6260F" w:rsidP="00C54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______________</w:t>
            </w:r>
          </w:p>
        </w:tc>
        <w:tc>
          <w:tcPr>
            <w:tcW w:w="3341" w:type="dxa"/>
          </w:tcPr>
          <w:p w:rsidR="00D6260F" w:rsidRPr="007C4A4A" w:rsidRDefault="00D6260F" w:rsidP="00C54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D6260F" w:rsidRPr="007C4A4A" w:rsidRDefault="00D6260F" w:rsidP="00C54B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C4A4A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№ </w:t>
            </w:r>
          </w:p>
          <w:p w:rsidR="00D6260F" w:rsidRPr="007C4A4A" w:rsidRDefault="00D6260F" w:rsidP="00C54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D6260F" w:rsidRPr="007C4A4A" w:rsidRDefault="00D6260F" w:rsidP="00C54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D6260F" w:rsidRDefault="00D6260F" w:rsidP="00D6260F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16D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A4A">
        <w:rPr>
          <w:rFonts w:ascii="Times New Roman" w:hAnsi="Times New Roman"/>
          <w:b/>
          <w:sz w:val="28"/>
          <w:szCs w:val="28"/>
        </w:rPr>
        <w:t>О</w:t>
      </w:r>
      <w:r w:rsidR="0028116D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96136F">
        <w:rPr>
          <w:rFonts w:ascii="Times New Roman" w:hAnsi="Times New Roman" w:cs="Times New Roman"/>
          <w:b/>
          <w:sz w:val="28"/>
          <w:szCs w:val="28"/>
        </w:rPr>
        <w:t>о сохранении, использовании</w:t>
      </w:r>
    </w:p>
    <w:p w:rsidR="0028116D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>и популяризацииобъектов культурного</w:t>
      </w:r>
    </w:p>
    <w:p w:rsidR="0028116D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 xml:space="preserve">наследия (памятниковистории и культуры), </w:t>
      </w:r>
    </w:p>
    <w:p w:rsidR="0028116D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36F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96136F">
        <w:rPr>
          <w:rFonts w:ascii="Times New Roman" w:hAnsi="Times New Roman" w:cs="Times New Roman"/>
          <w:b/>
          <w:sz w:val="28"/>
          <w:szCs w:val="28"/>
        </w:rPr>
        <w:t xml:space="preserve"> в собственности Бардымского </w:t>
      </w:r>
    </w:p>
    <w:p w:rsidR="0028116D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 xml:space="preserve">муниципальногоокруга, охрана  объектов </w:t>
      </w:r>
    </w:p>
    <w:p w:rsidR="0028116D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36F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(памятников истории</w:t>
      </w:r>
      <w:proofErr w:type="gramEnd"/>
    </w:p>
    <w:p w:rsidR="0028116D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>и культуры) местного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6136F">
        <w:rPr>
          <w:rFonts w:ascii="Times New Roman" w:hAnsi="Times New Roman" w:cs="Times New Roman"/>
          <w:b/>
          <w:sz w:val="28"/>
          <w:szCs w:val="28"/>
        </w:rPr>
        <w:t xml:space="preserve">муниципального) значения, </w:t>
      </w:r>
    </w:p>
    <w:p w:rsidR="0028116D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>расположенныхна территории Бардымского</w:t>
      </w:r>
    </w:p>
    <w:p w:rsidR="00D6260F" w:rsidRPr="0096136F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>муниципальногоокруга</w:t>
      </w:r>
    </w:p>
    <w:p w:rsidR="00D6260F" w:rsidRDefault="00D6260F" w:rsidP="00D6260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D6260F" w:rsidRDefault="00D6260F" w:rsidP="00D6260F">
      <w:pPr>
        <w:tabs>
          <w:tab w:val="left" w:pos="9214"/>
        </w:tabs>
        <w:spacing w:after="0" w:line="240" w:lineRule="auto"/>
        <w:ind w:firstLine="709"/>
        <w:jc w:val="both"/>
        <w:rPr>
          <w:rStyle w:val="54"/>
        </w:rPr>
      </w:pPr>
    </w:p>
    <w:p w:rsidR="0028116D" w:rsidRDefault="0028116D" w:rsidP="00D6260F">
      <w:pPr>
        <w:tabs>
          <w:tab w:val="left" w:pos="9214"/>
        </w:tabs>
        <w:spacing w:after="0" w:line="240" w:lineRule="auto"/>
        <w:ind w:firstLine="709"/>
        <w:jc w:val="both"/>
        <w:rPr>
          <w:rStyle w:val="54"/>
        </w:rPr>
      </w:pPr>
    </w:p>
    <w:p w:rsidR="00D6260F" w:rsidRPr="00D6260F" w:rsidRDefault="00D6260F" w:rsidP="00D6260F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60F">
        <w:rPr>
          <w:rStyle w:val="54"/>
        </w:rPr>
        <w:t xml:space="preserve">В целях </w:t>
      </w:r>
      <w:r w:rsidRPr="00D6260F">
        <w:rPr>
          <w:rFonts w:ascii="Times New Roman" w:hAnsi="Times New Roman" w:cs="Times New Roman"/>
          <w:sz w:val="28"/>
          <w:szCs w:val="28"/>
        </w:rPr>
        <w:t>сохранения, использования и популяризации объектов культурного наследия (памятников истории и культуры), находящихся в собственности Бардымского муниципального округа, охраны  объектов культурного наследия (памятников истории и культуры) местного (муниципального) значения, расположенных на территории Бардымского муниципального округа</w:t>
      </w:r>
      <w:r w:rsidRPr="00D626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260F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D6260F" w:rsidRPr="007C4A4A" w:rsidRDefault="00D6260F" w:rsidP="00D6260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t>РЕШАЕТ:</w:t>
      </w:r>
    </w:p>
    <w:p w:rsidR="00D6260F" w:rsidRP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D6260F">
        <w:rPr>
          <w:rFonts w:ascii="Times New Roman" w:hAnsi="Times New Roman" w:cs="Times New Roman"/>
          <w:sz w:val="28"/>
          <w:szCs w:val="28"/>
        </w:rPr>
        <w:t>информацию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 объектов культурного наследия (памятников истории и культуры) местного (муниципального) значения, расположенных на территории Бардымского му</w:t>
      </w:r>
      <w:r w:rsidR="00096035">
        <w:rPr>
          <w:rFonts w:ascii="Times New Roman" w:hAnsi="Times New Roman" w:cs="Times New Roman"/>
          <w:sz w:val="28"/>
          <w:szCs w:val="28"/>
        </w:rPr>
        <w:t>ниципального округа, согласно приложению к настоящему решению.</w:t>
      </w:r>
    </w:p>
    <w:p w:rsidR="00D6260F" w:rsidRPr="007C4A4A" w:rsidRDefault="00D6260F" w:rsidP="00D6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4A4A">
        <w:rPr>
          <w:rFonts w:ascii="Times New Roman" w:hAnsi="Times New Roman"/>
          <w:sz w:val="28"/>
          <w:szCs w:val="28"/>
        </w:rPr>
        <w:t xml:space="preserve">. Разместить настоящее решение на официальном сайте Бардымского муниципального округа Пермского края </w:t>
      </w:r>
      <w:proofErr w:type="spellStart"/>
      <w:r w:rsidRPr="007C4A4A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7C4A4A">
        <w:rPr>
          <w:rFonts w:ascii="Times New Roman" w:hAnsi="Times New Roman"/>
          <w:sz w:val="28"/>
          <w:szCs w:val="28"/>
        </w:rPr>
        <w:t>.</w:t>
      </w:r>
    </w:p>
    <w:p w:rsidR="00D6260F" w:rsidRPr="007C4A4A" w:rsidRDefault="00D6260F" w:rsidP="00D6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4A4A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096035">
        <w:rPr>
          <w:rFonts w:ascii="Times New Roman" w:hAnsi="Times New Roman"/>
          <w:sz w:val="28"/>
          <w:szCs w:val="28"/>
        </w:rPr>
        <w:t xml:space="preserve">постоянной комиссии Думы Бардымского муниципального округа по социальной политике </w:t>
      </w:r>
      <w:proofErr w:type="spellStart"/>
      <w:r w:rsidR="00096035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096035">
        <w:rPr>
          <w:rFonts w:ascii="Times New Roman" w:hAnsi="Times New Roman"/>
          <w:sz w:val="28"/>
          <w:szCs w:val="28"/>
        </w:rPr>
        <w:t xml:space="preserve"> З.С. </w:t>
      </w:r>
    </w:p>
    <w:p w:rsidR="00D6260F" w:rsidRDefault="00D6260F" w:rsidP="00D626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</w:t>
      </w:r>
      <w:r w:rsidR="00096035">
        <w:rPr>
          <w:rFonts w:ascii="Times New Roman" w:hAnsi="Times New Roman" w:cs="Times New Roman"/>
          <w:sz w:val="28"/>
          <w:szCs w:val="28"/>
        </w:rPr>
        <w:t xml:space="preserve">уга                    </w:t>
      </w:r>
      <w:r w:rsidRPr="007C4A4A">
        <w:rPr>
          <w:rFonts w:ascii="Times New Roman" w:hAnsi="Times New Roman" w:cs="Times New Roman"/>
          <w:sz w:val="28"/>
          <w:szCs w:val="28"/>
        </w:rPr>
        <w:t xml:space="preserve">                     И.Р. </w:t>
      </w:r>
      <w:proofErr w:type="spellStart"/>
      <w:r w:rsidRPr="007C4A4A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D6260F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D6260F" w:rsidRPr="003C1521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4A4A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7C4A4A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D6260F" w:rsidRPr="007C4A4A" w:rsidRDefault="00D6260F" w:rsidP="00D6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pStyle w:val="3"/>
        <w:ind w:right="0" w:firstLine="702"/>
        <w:rPr>
          <w:color w:val="000000" w:themeColor="text1"/>
          <w:szCs w:val="28"/>
        </w:rPr>
      </w:pPr>
    </w:p>
    <w:p w:rsidR="00D6260F" w:rsidRPr="007C4A4A" w:rsidRDefault="00D6260F" w:rsidP="00D6260F">
      <w:pPr>
        <w:rPr>
          <w:rFonts w:ascii="Times New Roman" w:hAnsi="Times New Roman"/>
          <w:lang w:eastAsia="ru-RU"/>
        </w:rPr>
      </w:pPr>
    </w:p>
    <w:p w:rsidR="00D6260F" w:rsidRPr="007C4A4A" w:rsidRDefault="00D6260F" w:rsidP="00D6260F">
      <w:pPr>
        <w:rPr>
          <w:rFonts w:ascii="Times New Roman" w:hAnsi="Times New Roman"/>
          <w:lang w:eastAsia="ru-RU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6035" w:rsidRDefault="00096035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16D" w:rsidRDefault="0028116D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16D" w:rsidRDefault="0028116D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16D" w:rsidRDefault="0028116D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4503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6260F" w:rsidTr="00C54B15">
        <w:tc>
          <w:tcPr>
            <w:tcW w:w="4503" w:type="dxa"/>
          </w:tcPr>
          <w:p w:rsidR="00D6260F" w:rsidRPr="0096136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6260F" w:rsidRPr="0096136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6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Бардымского </w:t>
            </w:r>
          </w:p>
          <w:p w:rsidR="00D6260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D6260F" w:rsidRPr="0096136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от_____________№__________</w:t>
            </w:r>
          </w:p>
          <w:p w:rsidR="00D6260F" w:rsidRPr="0096136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60F" w:rsidRPr="0096136F" w:rsidRDefault="00D6260F" w:rsidP="00D6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6136F">
        <w:rPr>
          <w:rFonts w:ascii="Times New Roman" w:hAnsi="Times New Roman" w:cs="Times New Roman"/>
          <w:b/>
          <w:sz w:val="28"/>
          <w:szCs w:val="28"/>
        </w:rPr>
        <w:t xml:space="preserve">нформация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 объектов культурного наследия (памятников истории и культуры) местного (муниципального) значения, расположенных на территории Бардымского муниципального округа </w:t>
      </w:r>
    </w:p>
    <w:p w:rsidR="00D6260F" w:rsidRDefault="00D6260F" w:rsidP="00D6260F"/>
    <w:p w:rsidR="00D6260F" w:rsidRDefault="00D6260F" w:rsidP="00D6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E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 Пермского края расположены объекты культурного наследия, которые находятся в собственности Бардымского муниципального округа. </w:t>
      </w:r>
    </w:p>
    <w:p w:rsidR="00D6260F" w:rsidRPr="000B46BA" w:rsidRDefault="00D6260F" w:rsidP="00D6260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6BA">
        <w:rPr>
          <w:rFonts w:ascii="Times New Roman" w:hAnsi="Times New Roman" w:cs="Times New Roman"/>
          <w:b/>
          <w:sz w:val="28"/>
          <w:szCs w:val="28"/>
        </w:rPr>
        <w:t xml:space="preserve">Объект культурного наследия – «Правление волостное», расположенный по адресу:   Российская Федерация, Пермский край,  Бардымский муниципальный округ, с. </w:t>
      </w:r>
      <w:proofErr w:type="spellStart"/>
      <w:r w:rsidRPr="000B46BA">
        <w:rPr>
          <w:rFonts w:ascii="Times New Roman" w:hAnsi="Times New Roman" w:cs="Times New Roman"/>
          <w:b/>
          <w:sz w:val="28"/>
          <w:szCs w:val="28"/>
        </w:rPr>
        <w:t>Краснояр</w:t>
      </w:r>
      <w:proofErr w:type="spellEnd"/>
      <w:r w:rsidRPr="000B46B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0B46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0B46BA">
        <w:rPr>
          <w:rFonts w:ascii="Times New Roman" w:hAnsi="Times New Roman" w:cs="Times New Roman"/>
          <w:b/>
          <w:sz w:val="28"/>
          <w:szCs w:val="28"/>
        </w:rPr>
        <w:t>, ул. Ленина, 85 б.</w:t>
      </w:r>
    </w:p>
    <w:p w:rsidR="00D6260F" w:rsidRPr="00521251" w:rsidRDefault="00D6260F" w:rsidP="00D6260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51">
        <w:rPr>
          <w:rFonts w:ascii="Times New Roman" w:hAnsi="Times New Roman" w:cs="Times New Roman"/>
          <w:sz w:val="28"/>
          <w:szCs w:val="28"/>
        </w:rPr>
        <w:t>Объект культурного наследия используется для оказания образовательных услуг – расположено структурное подразделение «Красноярская начальная школа» МБОУ «</w:t>
      </w:r>
      <w:proofErr w:type="spellStart"/>
      <w:r w:rsidRPr="00521251"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 w:rsidRPr="0052125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№2».</w:t>
      </w:r>
    </w:p>
    <w:p w:rsidR="00D6260F" w:rsidRPr="00521251" w:rsidRDefault="00D6260F" w:rsidP="00D6260F">
      <w:pPr>
        <w:pStyle w:val="TableContents"/>
        <w:ind w:firstLine="709"/>
        <w:jc w:val="both"/>
        <w:rPr>
          <w:color w:val="000000"/>
          <w:sz w:val="28"/>
          <w:szCs w:val="28"/>
        </w:rPr>
      </w:pPr>
      <w:r w:rsidRPr="00521251">
        <w:rPr>
          <w:color w:val="000000"/>
          <w:sz w:val="28"/>
          <w:szCs w:val="28"/>
        </w:rPr>
        <w:t xml:space="preserve"> На основании муниципального контракта от 07.06.2021 №3, заключенного между </w:t>
      </w:r>
      <w:r w:rsidRPr="00521251">
        <w:rPr>
          <w:rFonts w:cs="Times New Roman"/>
          <w:sz w:val="28"/>
          <w:szCs w:val="28"/>
        </w:rPr>
        <w:t>МБОУ «</w:t>
      </w:r>
      <w:proofErr w:type="spellStart"/>
      <w:r w:rsidRPr="00521251">
        <w:rPr>
          <w:rFonts w:cs="Times New Roman"/>
          <w:sz w:val="28"/>
          <w:szCs w:val="28"/>
        </w:rPr>
        <w:t>Бардымская</w:t>
      </w:r>
      <w:proofErr w:type="spellEnd"/>
      <w:r w:rsidRPr="00521251">
        <w:rPr>
          <w:rFonts w:cs="Times New Roman"/>
          <w:sz w:val="28"/>
          <w:szCs w:val="28"/>
        </w:rPr>
        <w:t xml:space="preserve"> средняя общеобразовательная школа №2» и ООО «</w:t>
      </w:r>
      <w:proofErr w:type="spellStart"/>
      <w:r w:rsidRPr="00521251">
        <w:rPr>
          <w:rFonts w:cs="Times New Roman"/>
          <w:sz w:val="28"/>
          <w:szCs w:val="28"/>
        </w:rPr>
        <w:t>Пермстроймет+</w:t>
      </w:r>
      <w:proofErr w:type="spellEnd"/>
      <w:r w:rsidRPr="00521251">
        <w:rPr>
          <w:rFonts w:cs="Times New Roman"/>
          <w:sz w:val="28"/>
          <w:szCs w:val="28"/>
        </w:rPr>
        <w:t>» проведена р</w:t>
      </w:r>
      <w:r w:rsidRPr="00521251">
        <w:rPr>
          <w:color w:val="000000"/>
          <w:sz w:val="28"/>
          <w:szCs w:val="28"/>
        </w:rPr>
        <w:t>еставрация и приспособление объекта культурного наследия для современного использования.  Были выполнены работы на общую сумму  – 19 267 545,00 руб., в том числе средства бюджета Пермского края –</w:t>
      </w:r>
    </w:p>
    <w:p w:rsidR="00D6260F" w:rsidRPr="00521251" w:rsidRDefault="00D6260F" w:rsidP="00D6260F">
      <w:pPr>
        <w:pStyle w:val="TableContents"/>
        <w:ind w:firstLine="709"/>
        <w:jc w:val="both"/>
        <w:rPr>
          <w:color w:val="000000"/>
          <w:sz w:val="28"/>
          <w:szCs w:val="28"/>
        </w:rPr>
      </w:pPr>
      <w:r w:rsidRPr="00521251">
        <w:rPr>
          <w:color w:val="000000"/>
          <w:sz w:val="28"/>
          <w:szCs w:val="28"/>
        </w:rPr>
        <w:t xml:space="preserve"> 13 487 281,00 руб.  и  средства бюджета Бардымского муниципального округа  5 780 264, 00 руб.  </w:t>
      </w:r>
    </w:p>
    <w:p w:rsidR="00D6260F" w:rsidRPr="000B46BA" w:rsidRDefault="00D6260F" w:rsidP="00D6260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46BA">
        <w:rPr>
          <w:rFonts w:ascii="Times New Roman" w:hAnsi="Times New Roman"/>
          <w:b/>
          <w:sz w:val="28"/>
          <w:szCs w:val="28"/>
        </w:rPr>
        <w:t>Объект культурного наследия – «Мечеть (из д. Старый Чад)», расположенный по адресу: Пермский край, с.Барда, ул.Свердлова, д. 17 а.</w:t>
      </w:r>
    </w:p>
    <w:p w:rsidR="00D6260F" w:rsidRDefault="00D6260F" w:rsidP="00D6260F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культурного наследия является  муниципальной собственностью Бардымского муниципального округа и используется </w:t>
      </w:r>
      <w:r w:rsidRPr="0078129C">
        <w:rPr>
          <w:rFonts w:ascii="Times New Roman" w:hAnsi="Times New Roman"/>
          <w:sz w:val="28"/>
          <w:szCs w:val="28"/>
        </w:rPr>
        <w:t xml:space="preserve"> местной мусульманской религиозно</w:t>
      </w:r>
      <w:r>
        <w:rPr>
          <w:rFonts w:ascii="Times New Roman" w:hAnsi="Times New Roman"/>
          <w:sz w:val="28"/>
          <w:szCs w:val="28"/>
        </w:rPr>
        <w:t>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Махалля</w:t>
      </w:r>
      <w:proofErr w:type="spellEnd"/>
      <w:r>
        <w:rPr>
          <w:rFonts w:ascii="Times New Roman" w:hAnsi="Times New Roman"/>
          <w:sz w:val="28"/>
          <w:szCs w:val="28"/>
        </w:rPr>
        <w:t xml:space="preserve"> № 197» с. Барда Бардымского </w:t>
      </w:r>
      <w:proofErr w:type="spellStart"/>
      <w:r>
        <w:rPr>
          <w:rFonts w:ascii="Times New Roman" w:hAnsi="Times New Roman"/>
          <w:sz w:val="28"/>
          <w:szCs w:val="28"/>
        </w:rPr>
        <w:t>мухтасибата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качестве мечети.  </w:t>
      </w:r>
    </w:p>
    <w:p w:rsidR="00D6260F" w:rsidRPr="000B46BA" w:rsidRDefault="00D6260F" w:rsidP="00D6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BA">
        <w:rPr>
          <w:rFonts w:ascii="Times New Roman" w:hAnsi="Times New Roman" w:cs="Times New Roman"/>
          <w:sz w:val="28"/>
          <w:szCs w:val="28"/>
        </w:rPr>
        <w:t xml:space="preserve">Для проведения работ по сохранению объекта культурного наследия, а именно для разработки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Федерации;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Федерации, из </w:t>
      </w:r>
      <w:r w:rsidRPr="000B46BA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Пермского края предоставлена субсидия в размере в размере 2 830 014, 14 руб.  в том числе: </w:t>
      </w:r>
    </w:p>
    <w:p w:rsidR="00D6260F" w:rsidRPr="000B46BA" w:rsidRDefault="00D6260F" w:rsidP="00D6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BA">
        <w:rPr>
          <w:rFonts w:ascii="Times New Roman" w:hAnsi="Times New Roman" w:cs="Times New Roman"/>
          <w:sz w:val="28"/>
          <w:szCs w:val="28"/>
        </w:rPr>
        <w:t xml:space="preserve">в 2022 году – 500 000,00 руб., </w:t>
      </w:r>
    </w:p>
    <w:p w:rsidR="0056639E" w:rsidRDefault="00D6260F" w:rsidP="00D6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BA">
        <w:rPr>
          <w:rFonts w:ascii="Times New Roman" w:hAnsi="Times New Roman" w:cs="Times New Roman"/>
          <w:sz w:val="28"/>
          <w:szCs w:val="28"/>
        </w:rPr>
        <w:t>в 2023 году – 2 330 014, 14 руб.</w:t>
      </w:r>
    </w:p>
    <w:p w:rsidR="00D6260F" w:rsidRPr="000B46BA" w:rsidRDefault="0056639E" w:rsidP="00D6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78129C">
        <w:rPr>
          <w:rFonts w:ascii="Times New Roman" w:hAnsi="Times New Roman"/>
          <w:sz w:val="28"/>
          <w:szCs w:val="28"/>
        </w:rPr>
        <w:t>местной мусульманской религиозно</w:t>
      </w:r>
      <w:r>
        <w:rPr>
          <w:rFonts w:ascii="Times New Roman" w:hAnsi="Times New Roman"/>
          <w:sz w:val="28"/>
          <w:szCs w:val="28"/>
        </w:rPr>
        <w:t>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Махалля</w:t>
      </w:r>
      <w:proofErr w:type="spellEnd"/>
      <w:r>
        <w:rPr>
          <w:rFonts w:ascii="Times New Roman" w:hAnsi="Times New Roman"/>
          <w:sz w:val="28"/>
          <w:szCs w:val="28"/>
        </w:rPr>
        <w:t xml:space="preserve"> № 197» с. Барда Бардымского </w:t>
      </w:r>
      <w:proofErr w:type="spellStart"/>
      <w:r>
        <w:rPr>
          <w:rFonts w:ascii="Times New Roman" w:hAnsi="Times New Roman"/>
          <w:sz w:val="28"/>
          <w:szCs w:val="28"/>
        </w:rPr>
        <w:t>мухтасибатаи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Лидерстрой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заключен </w:t>
      </w:r>
      <w:r w:rsidRPr="00D93B41">
        <w:rPr>
          <w:rFonts w:ascii="Times New Roman" w:hAnsi="Times New Roman"/>
          <w:sz w:val="28"/>
          <w:szCs w:val="28"/>
        </w:rPr>
        <w:t>договор н</w:t>
      </w:r>
      <w:r>
        <w:rPr>
          <w:rFonts w:ascii="Times New Roman" w:hAnsi="Times New Roman"/>
          <w:sz w:val="28"/>
          <w:szCs w:val="28"/>
        </w:rPr>
        <w:t xml:space="preserve">а разработку проектной документации.  </w:t>
      </w:r>
    </w:p>
    <w:p w:rsidR="00D6260F" w:rsidRPr="000B46BA" w:rsidRDefault="00D6260F" w:rsidP="00D6260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46BA">
        <w:rPr>
          <w:rFonts w:ascii="Times New Roman" w:hAnsi="Times New Roman"/>
          <w:b/>
          <w:sz w:val="28"/>
          <w:szCs w:val="28"/>
        </w:rPr>
        <w:t xml:space="preserve">Объект культурного наследия – «Школа земская», расположенный по адресу: Пермский край,  </w:t>
      </w:r>
      <w:proofErr w:type="spellStart"/>
      <w:r w:rsidRPr="000B46B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0B46BA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B46BA">
        <w:rPr>
          <w:rFonts w:ascii="Times New Roman" w:hAnsi="Times New Roman"/>
          <w:b/>
          <w:sz w:val="28"/>
          <w:szCs w:val="28"/>
        </w:rPr>
        <w:t>раснояр</w:t>
      </w:r>
      <w:proofErr w:type="spellEnd"/>
      <w:r w:rsidRPr="000B46BA">
        <w:rPr>
          <w:rFonts w:ascii="Times New Roman" w:hAnsi="Times New Roman"/>
          <w:b/>
          <w:sz w:val="28"/>
          <w:szCs w:val="28"/>
        </w:rPr>
        <w:t>-</w:t>
      </w:r>
      <w:r w:rsidRPr="000B46B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46BA">
        <w:rPr>
          <w:rFonts w:ascii="Times New Roman" w:hAnsi="Times New Roman"/>
          <w:b/>
          <w:sz w:val="28"/>
          <w:szCs w:val="28"/>
        </w:rPr>
        <w:t>, ул.Ленина, д.6</w:t>
      </w:r>
      <w:r w:rsidR="00905C8B">
        <w:rPr>
          <w:rFonts w:ascii="Times New Roman" w:hAnsi="Times New Roman"/>
          <w:b/>
          <w:sz w:val="28"/>
          <w:szCs w:val="28"/>
        </w:rPr>
        <w:t>4 А</w:t>
      </w:r>
      <w:r w:rsidRPr="000B46BA">
        <w:rPr>
          <w:rFonts w:ascii="Times New Roman" w:hAnsi="Times New Roman"/>
          <w:b/>
          <w:sz w:val="28"/>
          <w:szCs w:val="28"/>
        </w:rPr>
        <w:t xml:space="preserve">. </w:t>
      </w:r>
    </w:p>
    <w:p w:rsidR="00D6260F" w:rsidRDefault="00D6260F" w:rsidP="00D6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 культурного наследия я</w:t>
      </w:r>
      <w:r w:rsidRPr="005521D0">
        <w:rPr>
          <w:rFonts w:ascii="Times New Roman" w:hAnsi="Times New Roman"/>
          <w:sz w:val="28"/>
          <w:szCs w:val="28"/>
        </w:rPr>
        <w:t>вляется  муниципальной собственностью Бардымского муниципального округа.</w:t>
      </w:r>
      <w:r w:rsidR="0028116D">
        <w:rPr>
          <w:rFonts w:ascii="Times New Roman" w:hAnsi="Times New Roman"/>
          <w:sz w:val="28"/>
          <w:szCs w:val="28"/>
        </w:rPr>
        <w:t xml:space="preserve"> Объект закреплен на праве оперативного управления за </w:t>
      </w:r>
      <w:r w:rsidR="0056639E">
        <w:rPr>
          <w:rFonts w:ascii="Times New Roman" w:hAnsi="Times New Roman"/>
          <w:sz w:val="28"/>
          <w:szCs w:val="28"/>
        </w:rPr>
        <w:t xml:space="preserve">муниципальным автономным учреждением «Бардымский центр культуры и досуга» Бардымского муниципального округа Пермского края. </w:t>
      </w: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5521D0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521D0">
        <w:rPr>
          <w:rFonts w:ascii="Times New Roman" w:hAnsi="Times New Roman"/>
          <w:sz w:val="28"/>
          <w:szCs w:val="28"/>
        </w:rPr>
        <w:t xml:space="preserve"> осмотра, проведенного Министерством культуры, молодежной политике и массовы</w:t>
      </w:r>
      <w:r>
        <w:rPr>
          <w:rFonts w:ascii="Times New Roman" w:hAnsi="Times New Roman"/>
          <w:sz w:val="28"/>
          <w:szCs w:val="28"/>
        </w:rPr>
        <w:t xml:space="preserve">м коммуникациям Пермского края, объект культурного наследия  требует проведения ремонтно-реставрационных работ. </w:t>
      </w:r>
    </w:p>
    <w:p w:rsidR="00EA6EC5" w:rsidRDefault="00D6260F" w:rsidP="00EA6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сохранения объекта и создания надлежащих условий для его использования </w:t>
      </w:r>
      <w:r w:rsidR="0028116D">
        <w:rPr>
          <w:rFonts w:ascii="Times New Roman" w:hAnsi="Times New Roman"/>
          <w:sz w:val="28"/>
          <w:szCs w:val="28"/>
        </w:rPr>
        <w:t xml:space="preserve">в бюджете </w:t>
      </w:r>
      <w:r>
        <w:rPr>
          <w:rFonts w:ascii="Times New Roman" w:hAnsi="Times New Roman"/>
          <w:sz w:val="28"/>
          <w:szCs w:val="28"/>
        </w:rPr>
        <w:t xml:space="preserve">Бардымского муниципального округа </w:t>
      </w:r>
      <w:r w:rsidR="0028116D">
        <w:rPr>
          <w:rFonts w:ascii="Times New Roman" w:hAnsi="Times New Roman"/>
          <w:sz w:val="28"/>
          <w:szCs w:val="28"/>
        </w:rPr>
        <w:t>предусмотрены средства в размере 2 000 000,00</w:t>
      </w:r>
      <w:r w:rsidR="00B24DD9">
        <w:rPr>
          <w:rFonts w:ascii="Times New Roman" w:hAnsi="Times New Roman"/>
          <w:sz w:val="28"/>
          <w:szCs w:val="28"/>
        </w:rPr>
        <w:t xml:space="preserve"> руб., </w:t>
      </w:r>
      <w:r w:rsidR="0028116D">
        <w:rPr>
          <w:rFonts w:ascii="Times New Roman" w:hAnsi="Times New Roman"/>
          <w:sz w:val="28"/>
          <w:szCs w:val="28"/>
        </w:rPr>
        <w:t xml:space="preserve"> на разработку научно-проектной документации на реставрацию и приспособление объекта к</w:t>
      </w:r>
      <w:r w:rsidR="0056639E">
        <w:rPr>
          <w:rFonts w:ascii="Times New Roman" w:hAnsi="Times New Roman"/>
          <w:sz w:val="28"/>
          <w:szCs w:val="28"/>
        </w:rPr>
        <w:t>ультурного</w:t>
      </w:r>
      <w:r w:rsidR="0028116D">
        <w:rPr>
          <w:rFonts w:ascii="Times New Roman" w:hAnsi="Times New Roman"/>
          <w:sz w:val="28"/>
          <w:szCs w:val="28"/>
        </w:rPr>
        <w:t xml:space="preserve"> н</w:t>
      </w:r>
      <w:r w:rsidR="0056639E">
        <w:rPr>
          <w:rFonts w:ascii="Times New Roman" w:hAnsi="Times New Roman"/>
          <w:sz w:val="28"/>
          <w:szCs w:val="28"/>
        </w:rPr>
        <w:t>аследия</w:t>
      </w:r>
      <w:r w:rsidR="00AB79FD">
        <w:rPr>
          <w:rFonts w:ascii="Times New Roman" w:hAnsi="Times New Roman"/>
          <w:sz w:val="28"/>
          <w:szCs w:val="28"/>
        </w:rPr>
        <w:t xml:space="preserve"> регионального значения  «Школа земская»</w:t>
      </w:r>
      <w:r w:rsidR="00EA6EC5">
        <w:rPr>
          <w:rFonts w:ascii="Times New Roman" w:hAnsi="Times New Roman"/>
          <w:sz w:val="28"/>
          <w:szCs w:val="28"/>
        </w:rPr>
        <w:t xml:space="preserve">. </w:t>
      </w:r>
      <w:r w:rsidR="008E13E2">
        <w:rPr>
          <w:rFonts w:ascii="Times New Roman" w:hAnsi="Times New Roman"/>
          <w:sz w:val="28"/>
          <w:szCs w:val="28"/>
        </w:rPr>
        <w:t xml:space="preserve">Конкурсные процедуры объявлены, </w:t>
      </w:r>
      <w:r w:rsidR="00663B41">
        <w:rPr>
          <w:rFonts w:ascii="Times New Roman" w:hAnsi="Times New Roman"/>
          <w:sz w:val="28"/>
          <w:szCs w:val="28"/>
        </w:rPr>
        <w:t>итоги состоятся 04 декабря 2023 года.</w:t>
      </w:r>
    </w:p>
    <w:p w:rsidR="00D6260F" w:rsidRPr="00511A7A" w:rsidRDefault="00D6260F" w:rsidP="00EA6E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A7A">
        <w:rPr>
          <w:rFonts w:ascii="Times New Roman" w:hAnsi="Times New Roman"/>
          <w:b/>
          <w:sz w:val="28"/>
          <w:szCs w:val="28"/>
        </w:rPr>
        <w:t xml:space="preserve">Объект культурного наследия – «Здание, где </w:t>
      </w:r>
      <w:proofErr w:type="spellStart"/>
      <w:r w:rsidRPr="00511A7A">
        <w:rPr>
          <w:rFonts w:ascii="Times New Roman" w:hAnsi="Times New Roman"/>
          <w:b/>
          <w:sz w:val="28"/>
          <w:szCs w:val="28"/>
        </w:rPr>
        <w:t>Ш.Сунгалаевым</w:t>
      </w:r>
      <w:proofErr w:type="spellEnd"/>
      <w:r w:rsidRPr="00511A7A">
        <w:rPr>
          <w:rFonts w:ascii="Times New Roman" w:hAnsi="Times New Roman"/>
          <w:b/>
          <w:sz w:val="28"/>
          <w:szCs w:val="28"/>
        </w:rPr>
        <w:t xml:space="preserve"> была создана русско-татарская школа», расположенный по адресу: Пермский край, </w:t>
      </w:r>
      <w:proofErr w:type="spellStart"/>
      <w:r w:rsidRPr="00511A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11A7A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511A7A">
        <w:rPr>
          <w:rFonts w:ascii="Times New Roman" w:hAnsi="Times New Roman"/>
          <w:b/>
          <w:sz w:val="28"/>
          <w:szCs w:val="28"/>
        </w:rPr>
        <w:t>араши</w:t>
      </w:r>
      <w:proofErr w:type="spellEnd"/>
      <w:r w:rsidRPr="00511A7A">
        <w:rPr>
          <w:rFonts w:ascii="Times New Roman" w:hAnsi="Times New Roman"/>
          <w:b/>
          <w:sz w:val="28"/>
          <w:szCs w:val="28"/>
        </w:rPr>
        <w:t>, ул. Ленина, д. 3а.</w:t>
      </w:r>
    </w:p>
    <w:p w:rsidR="00D6260F" w:rsidRDefault="00D6260F" w:rsidP="00D6260F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культурного наследия я</w:t>
      </w:r>
      <w:r w:rsidRPr="005521D0">
        <w:rPr>
          <w:rFonts w:ascii="Times New Roman" w:hAnsi="Times New Roman"/>
          <w:sz w:val="28"/>
          <w:szCs w:val="28"/>
        </w:rPr>
        <w:t>вляется  муниципальной собственностью Бардымского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Государственной инспекции по охране объектов культурного наследия от 02.11.2021 №Пр55-01-06-392  на объект утверждено охранное обязательство собственника или иного законного владельца. </w:t>
      </w:r>
    </w:p>
    <w:p w:rsidR="00D6260F" w:rsidRPr="000B46BA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сохранения объекта и создания надлежащих условий для его использования администрацией Бардымского муниципального округа направлено в </w:t>
      </w:r>
      <w:r w:rsidR="0028116D">
        <w:rPr>
          <w:rFonts w:ascii="Times New Roman" w:hAnsi="Times New Roman"/>
          <w:sz w:val="28"/>
          <w:szCs w:val="28"/>
        </w:rPr>
        <w:t>2023  году</w:t>
      </w:r>
      <w:r>
        <w:rPr>
          <w:rFonts w:ascii="Times New Roman" w:hAnsi="Times New Roman"/>
          <w:sz w:val="28"/>
          <w:szCs w:val="28"/>
        </w:rPr>
        <w:t xml:space="preserve"> письмо в Государственную инспекцию  по охране объектов культурного наследия  Пермского краю с просьбой оказания помощи в подготовке научно-проектной документации и о выдаче задания на проведение работ по сохранению объекта.</w:t>
      </w:r>
      <w:bookmarkStart w:id="0" w:name="_GoBack"/>
      <w:bookmarkEnd w:id="0"/>
    </w:p>
    <w:p w:rsidR="00D6260F" w:rsidRPr="00511A7A" w:rsidRDefault="00D6260F" w:rsidP="00D6260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1A7A">
        <w:rPr>
          <w:rFonts w:ascii="Times New Roman" w:hAnsi="Times New Roman"/>
          <w:b/>
          <w:sz w:val="28"/>
          <w:szCs w:val="28"/>
        </w:rPr>
        <w:t xml:space="preserve">Объект культурного наследия  - «Склеп-мавзолей», расположенный на территории кладбища </w:t>
      </w:r>
      <w:proofErr w:type="gramStart"/>
      <w:r w:rsidRPr="00511A7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11A7A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511A7A">
        <w:rPr>
          <w:rFonts w:ascii="Times New Roman" w:hAnsi="Times New Roman"/>
          <w:b/>
          <w:sz w:val="28"/>
          <w:szCs w:val="28"/>
        </w:rPr>
        <w:t>Танып</w:t>
      </w:r>
      <w:proofErr w:type="spellEnd"/>
      <w:r w:rsidRPr="00511A7A">
        <w:rPr>
          <w:rFonts w:ascii="Times New Roman" w:hAnsi="Times New Roman"/>
          <w:b/>
          <w:sz w:val="28"/>
          <w:szCs w:val="28"/>
        </w:rPr>
        <w:t xml:space="preserve">. </w:t>
      </w:r>
    </w:p>
    <w:p w:rsidR="00D6260F" w:rsidRPr="00511A7A" w:rsidRDefault="00D6260F" w:rsidP="00D626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A7A">
        <w:rPr>
          <w:rFonts w:ascii="Times New Roman" w:hAnsi="Times New Roman"/>
          <w:sz w:val="28"/>
          <w:szCs w:val="28"/>
        </w:rPr>
        <w:t>Объект культурного наследия является  муниципальной собственностью Бардымского муниципального округа.</w:t>
      </w:r>
    </w:p>
    <w:p w:rsidR="00D6260F" w:rsidRPr="000B46BA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DD">
        <w:rPr>
          <w:rFonts w:ascii="Times New Roman" w:hAnsi="Times New Roman"/>
          <w:sz w:val="28"/>
          <w:szCs w:val="28"/>
        </w:rPr>
        <w:t xml:space="preserve"> В настоящее время требует</w:t>
      </w:r>
      <w:r>
        <w:rPr>
          <w:rFonts w:ascii="Times New Roman" w:hAnsi="Times New Roman"/>
          <w:sz w:val="28"/>
          <w:szCs w:val="28"/>
        </w:rPr>
        <w:t xml:space="preserve">ся проведение реставрационных работ,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 направлены письма о предоставлении информации о стоимости </w:t>
      </w:r>
      <w:r>
        <w:rPr>
          <w:rFonts w:ascii="Times New Roman" w:hAnsi="Times New Roman"/>
          <w:sz w:val="28"/>
          <w:szCs w:val="28"/>
        </w:rPr>
        <w:lastRenderedPageBreak/>
        <w:t xml:space="preserve">выполнения работ по разработке научно-проектной документации по указанному объекту, а  также в  Государственную инспекцию  по охране объектов культурного наследия  Пермского краю с просьбой оказания помощи в подготовке научно-проектной документации и о выдаче задания на проведение работ по сохранению объекта. </w:t>
      </w:r>
    </w:p>
    <w:p w:rsidR="00D6260F" w:rsidRPr="00D6260F" w:rsidRDefault="00D6260F" w:rsidP="00D6260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260F">
        <w:rPr>
          <w:rFonts w:ascii="Times New Roman" w:hAnsi="Times New Roman"/>
          <w:b/>
          <w:sz w:val="28"/>
          <w:szCs w:val="28"/>
        </w:rPr>
        <w:t xml:space="preserve">Объект культурного наследия  - «Могила </w:t>
      </w:r>
      <w:proofErr w:type="spellStart"/>
      <w:r w:rsidRPr="00D6260F">
        <w:rPr>
          <w:rFonts w:ascii="Times New Roman" w:hAnsi="Times New Roman"/>
          <w:b/>
          <w:sz w:val="28"/>
          <w:szCs w:val="28"/>
        </w:rPr>
        <w:t>Гаты-хазрата</w:t>
      </w:r>
      <w:proofErr w:type="spellEnd"/>
      <w:r w:rsidRPr="00D6260F">
        <w:rPr>
          <w:rFonts w:ascii="Times New Roman" w:hAnsi="Times New Roman"/>
          <w:b/>
          <w:sz w:val="28"/>
          <w:szCs w:val="28"/>
        </w:rPr>
        <w:t xml:space="preserve">», расположенный на территории кладбища в </w:t>
      </w:r>
      <w:proofErr w:type="spellStart"/>
      <w:r w:rsidRPr="00D6260F">
        <w:rPr>
          <w:rFonts w:ascii="Times New Roman" w:hAnsi="Times New Roman"/>
          <w:b/>
          <w:sz w:val="28"/>
          <w:szCs w:val="28"/>
        </w:rPr>
        <w:t>д.Султанай</w:t>
      </w:r>
      <w:proofErr w:type="spellEnd"/>
      <w:r w:rsidRPr="00D6260F">
        <w:rPr>
          <w:rFonts w:ascii="Times New Roman" w:hAnsi="Times New Roman"/>
          <w:b/>
          <w:sz w:val="28"/>
          <w:szCs w:val="28"/>
        </w:rPr>
        <w:t xml:space="preserve">. </w:t>
      </w:r>
    </w:p>
    <w:p w:rsidR="00D6260F" w:rsidRDefault="00D6260F" w:rsidP="00D6260F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60F">
        <w:rPr>
          <w:rFonts w:ascii="Times New Roman" w:hAnsi="Times New Roman"/>
          <w:sz w:val="28"/>
          <w:szCs w:val="28"/>
        </w:rPr>
        <w:t xml:space="preserve">Объект культурного наследия  </w:t>
      </w:r>
      <w:r>
        <w:rPr>
          <w:rFonts w:ascii="Times New Roman" w:hAnsi="Times New Roman"/>
          <w:sz w:val="28"/>
          <w:szCs w:val="28"/>
        </w:rPr>
        <w:t xml:space="preserve">является  муниципальной собственностью Бардымского муниципального округа. Проведение каких-либо ремонтно-восстановительных работ не требуется. </w:t>
      </w:r>
    </w:p>
    <w:p w:rsidR="002B17B4" w:rsidRDefault="002B17B4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Pr="00A04D46" w:rsidRDefault="0029512E" w:rsidP="0090233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P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40F3" w:rsidRDefault="001A40F3" w:rsidP="001A40F3">
      <w:pPr>
        <w:ind w:firstLine="709"/>
        <w:jc w:val="both"/>
      </w:pPr>
    </w:p>
    <w:p w:rsidR="000F65E4" w:rsidRDefault="000F65E4"/>
    <w:p w:rsidR="000F65E4" w:rsidRDefault="000F65E4"/>
    <w:p w:rsidR="000F65E4" w:rsidRDefault="000F65E4"/>
    <w:p w:rsidR="000F65E4" w:rsidRDefault="000F65E4"/>
    <w:p w:rsidR="000F65E4" w:rsidRDefault="000F65E4"/>
    <w:p w:rsidR="000F65E4" w:rsidRDefault="000F65E4"/>
    <w:p w:rsidR="000F65E4" w:rsidRDefault="000F65E4"/>
    <w:p w:rsidR="000F65E4" w:rsidRDefault="000F65E4"/>
    <w:p w:rsidR="000F65E4" w:rsidRDefault="000F65E4"/>
    <w:p w:rsidR="000F65E4" w:rsidRDefault="000F65E4"/>
    <w:p w:rsidR="00C96D2F" w:rsidRDefault="00C96D2F"/>
    <w:p w:rsidR="00C96D2F" w:rsidRDefault="00C96D2F"/>
    <w:p w:rsidR="00C96D2F" w:rsidRDefault="00C96D2F"/>
    <w:p w:rsidR="00C96D2F" w:rsidRDefault="00C96D2F"/>
    <w:p w:rsidR="00C96D2F" w:rsidRDefault="00C96D2F"/>
    <w:p w:rsidR="00C96D2F" w:rsidRDefault="00C96D2F"/>
    <w:p w:rsidR="00C96D2F" w:rsidRDefault="00C96D2F"/>
    <w:p w:rsidR="00C96D2F" w:rsidRDefault="00C96D2F"/>
    <w:p w:rsidR="00C96D2F" w:rsidRDefault="00C96D2F"/>
    <w:p w:rsidR="00C96D2F" w:rsidRDefault="00C96D2F"/>
    <w:sectPr w:rsidR="00C96D2F" w:rsidSect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C55"/>
    <w:multiLevelType w:val="hybridMultilevel"/>
    <w:tmpl w:val="352E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313"/>
    <w:multiLevelType w:val="hybridMultilevel"/>
    <w:tmpl w:val="DAB2611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6D80"/>
    <w:multiLevelType w:val="hybridMultilevel"/>
    <w:tmpl w:val="D61CA4D8"/>
    <w:lvl w:ilvl="0" w:tplc="BAACCC94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69427A2"/>
    <w:multiLevelType w:val="hybridMultilevel"/>
    <w:tmpl w:val="8F9AAAA2"/>
    <w:lvl w:ilvl="0" w:tplc="15E08DE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D4"/>
    <w:rsid w:val="00096035"/>
    <w:rsid w:val="000B46BA"/>
    <w:rsid w:val="000F65E4"/>
    <w:rsid w:val="0017607B"/>
    <w:rsid w:val="001A40F3"/>
    <w:rsid w:val="001B57D2"/>
    <w:rsid w:val="001D27DD"/>
    <w:rsid w:val="001F1FD1"/>
    <w:rsid w:val="00214584"/>
    <w:rsid w:val="00260DEF"/>
    <w:rsid w:val="0028116D"/>
    <w:rsid w:val="0029512E"/>
    <w:rsid w:val="002B17B4"/>
    <w:rsid w:val="002C6BA7"/>
    <w:rsid w:val="00337E67"/>
    <w:rsid w:val="004118D6"/>
    <w:rsid w:val="00484164"/>
    <w:rsid w:val="004E2451"/>
    <w:rsid w:val="00511A7A"/>
    <w:rsid w:val="00521251"/>
    <w:rsid w:val="005521D0"/>
    <w:rsid w:val="0056639E"/>
    <w:rsid w:val="00582944"/>
    <w:rsid w:val="00594A43"/>
    <w:rsid w:val="00624EF2"/>
    <w:rsid w:val="006457D4"/>
    <w:rsid w:val="00663B41"/>
    <w:rsid w:val="00803E43"/>
    <w:rsid w:val="008451D5"/>
    <w:rsid w:val="00863759"/>
    <w:rsid w:val="008749E3"/>
    <w:rsid w:val="008D6C5C"/>
    <w:rsid w:val="008E13E2"/>
    <w:rsid w:val="00902334"/>
    <w:rsid w:val="00905C8B"/>
    <w:rsid w:val="0096136F"/>
    <w:rsid w:val="009B41DA"/>
    <w:rsid w:val="00A04D46"/>
    <w:rsid w:val="00AB79FD"/>
    <w:rsid w:val="00B24DD9"/>
    <w:rsid w:val="00C96D2F"/>
    <w:rsid w:val="00D36226"/>
    <w:rsid w:val="00D6260F"/>
    <w:rsid w:val="00D8152F"/>
    <w:rsid w:val="00D90996"/>
    <w:rsid w:val="00D93B41"/>
    <w:rsid w:val="00EA6C83"/>
    <w:rsid w:val="00EA6EC5"/>
    <w:rsid w:val="00EF34D4"/>
    <w:rsid w:val="00F74A8E"/>
    <w:rsid w:val="00FC473A"/>
    <w:rsid w:val="00FE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B"/>
  </w:style>
  <w:style w:type="paragraph" w:styleId="3">
    <w:name w:val="heading 3"/>
    <w:basedOn w:val="a"/>
    <w:next w:val="a"/>
    <w:link w:val="30"/>
    <w:qFormat/>
    <w:rsid w:val="00D6260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5E4"/>
    <w:pPr>
      <w:ind w:left="720"/>
      <w:contextualSpacing/>
    </w:pPr>
  </w:style>
  <w:style w:type="paragraph" w:customStyle="1" w:styleId="TableContents">
    <w:name w:val="Table Contents"/>
    <w:basedOn w:val="a"/>
    <w:rsid w:val="001F1FD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D62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62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62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4">
    <w:name w:val="Основной текст (5)4"/>
    <w:basedOn w:val="a0"/>
    <w:uiPriority w:val="99"/>
    <w:rsid w:val="00D6260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ой текст (5)3"/>
    <w:basedOn w:val="a0"/>
    <w:uiPriority w:val="99"/>
    <w:rsid w:val="00D6260F"/>
    <w:rPr>
      <w:rFonts w:ascii="Times New Roman" w:hAnsi="Times New Roman" w:cs="Times New Roman"/>
      <w:noProof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260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5E4"/>
    <w:pPr>
      <w:ind w:left="720"/>
      <w:contextualSpacing/>
    </w:pPr>
  </w:style>
  <w:style w:type="paragraph" w:customStyle="1" w:styleId="TableContents">
    <w:name w:val="Table Contents"/>
    <w:basedOn w:val="a"/>
    <w:rsid w:val="001F1FD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D62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62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62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4">
    <w:name w:val="Основной текст (5)4"/>
    <w:basedOn w:val="a0"/>
    <w:uiPriority w:val="99"/>
    <w:rsid w:val="00D6260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ой текст (5)3"/>
    <w:basedOn w:val="a0"/>
    <w:uiPriority w:val="99"/>
    <w:rsid w:val="00D6260F"/>
    <w:rPr>
      <w:rFonts w:ascii="Times New Roman" w:hAnsi="Times New Roman" w:cs="Times New Roman"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2</cp:revision>
  <cp:lastPrinted>2022-12-13T10:23:00Z</cp:lastPrinted>
  <dcterms:created xsi:type="dcterms:W3CDTF">2023-11-10T09:58:00Z</dcterms:created>
  <dcterms:modified xsi:type="dcterms:W3CDTF">2023-11-10T09:58:00Z</dcterms:modified>
</cp:coreProperties>
</file>