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A01B50" w:rsidRDefault="00EE27C7" w:rsidP="00A62F6E">
      <w:pPr>
        <w:pStyle w:val="ConsPlusNormal"/>
        <w:jc w:val="both"/>
        <w:outlineLvl w:val="0"/>
        <w:rPr>
          <w:rFonts w:ascii="Times New Roman" w:hAnsi="Times New Roman" w:cs="Times New Roman"/>
          <w:sz w:val="28"/>
          <w:szCs w:val="28"/>
        </w:rPr>
      </w:pPr>
      <w:r w:rsidRPr="00A01B5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A01B50" w:rsidRDefault="00A57EB7" w:rsidP="00A62F6E">
      <w:pPr>
        <w:pStyle w:val="ConsPlusNormal"/>
        <w:jc w:val="both"/>
        <w:outlineLvl w:val="0"/>
        <w:rPr>
          <w:rFonts w:ascii="Times New Roman" w:hAnsi="Times New Roman" w:cs="Times New Roman"/>
          <w:sz w:val="28"/>
          <w:szCs w:val="28"/>
        </w:rPr>
      </w:pPr>
    </w:p>
    <w:p w:rsidR="00EE27C7" w:rsidRPr="00A01B50" w:rsidRDefault="00EE27C7" w:rsidP="00A62F6E">
      <w:pPr>
        <w:spacing w:after="0" w:line="240" w:lineRule="auto"/>
        <w:jc w:val="center"/>
        <w:rPr>
          <w:rFonts w:ascii="Times New Roman" w:hAnsi="Times New Roman"/>
          <w:sz w:val="28"/>
          <w:szCs w:val="28"/>
        </w:rPr>
      </w:pPr>
    </w:p>
    <w:p w:rsidR="002A5905" w:rsidRPr="00A01B50" w:rsidRDefault="002A5905"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ДУМА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БАРДЫМСКОГО МУНИЦИПАЛЬНОГО ОКРУГА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ПЕРМСКОГО КРАЯ</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 xml:space="preserve">  </w:t>
      </w:r>
      <w:r w:rsidR="003460A2">
        <w:rPr>
          <w:rFonts w:ascii="Times New Roman" w:hAnsi="Times New Roman"/>
          <w:sz w:val="28"/>
          <w:szCs w:val="28"/>
        </w:rPr>
        <w:t>СОРОК ПЯТОЕ</w:t>
      </w:r>
      <w:r w:rsidRPr="00A01B50">
        <w:rPr>
          <w:rFonts w:ascii="Times New Roman" w:hAnsi="Times New Roman"/>
          <w:sz w:val="28"/>
          <w:szCs w:val="28"/>
        </w:rPr>
        <w:t xml:space="preserve"> ЗАСЕДАНИЕ</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РЕШЕНИЕ</w:t>
      </w:r>
    </w:p>
    <w:p w:rsidR="004425C5" w:rsidRPr="00A01B50" w:rsidRDefault="004425C5" w:rsidP="00A62F6E">
      <w:pPr>
        <w:spacing w:after="0" w:line="240" w:lineRule="auto"/>
        <w:jc w:val="center"/>
        <w:rPr>
          <w:rFonts w:ascii="Times New Roman" w:hAnsi="Times New Roman"/>
          <w:sz w:val="28"/>
          <w:szCs w:val="28"/>
        </w:rPr>
      </w:pPr>
    </w:p>
    <w:p w:rsidR="007510E2" w:rsidRPr="00A01B50" w:rsidRDefault="00217611" w:rsidP="00A62F6E">
      <w:pPr>
        <w:spacing w:after="0" w:line="240" w:lineRule="auto"/>
        <w:ind w:firstLine="708"/>
        <w:jc w:val="center"/>
        <w:rPr>
          <w:rFonts w:ascii="Times New Roman" w:hAnsi="Times New Roman"/>
          <w:sz w:val="28"/>
          <w:szCs w:val="28"/>
        </w:rPr>
      </w:pPr>
      <w:r>
        <w:rPr>
          <w:rFonts w:ascii="Times New Roman" w:hAnsi="Times New Roman"/>
          <w:color w:val="000000" w:themeColor="text1"/>
          <w:sz w:val="28"/>
          <w:szCs w:val="28"/>
        </w:rPr>
        <w:t>22</w:t>
      </w:r>
      <w:r w:rsidR="003460A2">
        <w:rPr>
          <w:rFonts w:ascii="Times New Roman" w:hAnsi="Times New Roman"/>
          <w:color w:val="000000" w:themeColor="text1"/>
          <w:sz w:val="28"/>
          <w:szCs w:val="28"/>
        </w:rPr>
        <w:t>.1</w:t>
      </w:r>
      <w:r>
        <w:rPr>
          <w:rFonts w:ascii="Times New Roman" w:hAnsi="Times New Roman"/>
          <w:color w:val="000000" w:themeColor="text1"/>
          <w:sz w:val="28"/>
          <w:szCs w:val="28"/>
        </w:rPr>
        <w:t>1</w:t>
      </w:r>
      <w:r w:rsidR="00B8133B">
        <w:rPr>
          <w:rFonts w:ascii="Times New Roman" w:hAnsi="Times New Roman"/>
          <w:color w:val="000000" w:themeColor="text1"/>
          <w:sz w:val="28"/>
          <w:szCs w:val="28"/>
        </w:rPr>
        <w:t>.202</w:t>
      </w:r>
      <w:r w:rsidR="003460A2">
        <w:rPr>
          <w:rFonts w:ascii="Times New Roman" w:hAnsi="Times New Roman"/>
          <w:color w:val="000000" w:themeColor="text1"/>
          <w:sz w:val="28"/>
          <w:szCs w:val="28"/>
        </w:rPr>
        <w:t>3</w:t>
      </w:r>
      <w:r w:rsidR="00C730F9" w:rsidRPr="00A01B50">
        <w:rPr>
          <w:rFonts w:ascii="Times New Roman" w:hAnsi="Times New Roman"/>
          <w:color w:val="000000" w:themeColor="text1"/>
          <w:sz w:val="28"/>
          <w:szCs w:val="28"/>
        </w:rPr>
        <w:t xml:space="preserve">                                                                 </w:t>
      </w:r>
      <w:r w:rsidR="00C730F9" w:rsidRPr="00A01B50">
        <w:rPr>
          <w:rFonts w:ascii="Times New Roman" w:hAnsi="Times New Roman"/>
          <w:sz w:val="28"/>
          <w:szCs w:val="28"/>
        </w:rPr>
        <w:tab/>
      </w:r>
      <w:r w:rsidR="00C730F9" w:rsidRPr="00A01B50">
        <w:rPr>
          <w:rFonts w:ascii="Times New Roman" w:hAnsi="Times New Roman"/>
          <w:sz w:val="28"/>
          <w:szCs w:val="28"/>
        </w:rPr>
        <w:tab/>
      </w:r>
      <w:r w:rsidR="00C730F9" w:rsidRPr="00A01B50">
        <w:rPr>
          <w:rFonts w:ascii="Times New Roman" w:hAnsi="Times New Roman"/>
          <w:sz w:val="28"/>
          <w:szCs w:val="28"/>
        </w:rPr>
        <w:tab/>
        <w:t xml:space="preserve"> № </w:t>
      </w:r>
    </w:p>
    <w:p w:rsidR="007510E2" w:rsidRPr="00A01B50" w:rsidRDefault="007510E2" w:rsidP="00A62F6E">
      <w:pPr>
        <w:spacing w:after="0" w:line="240" w:lineRule="auto"/>
        <w:ind w:firstLine="708"/>
        <w:rPr>
          <w:rFonts w:ascii="Times New Roman" w:hAnsi="Times New Roman"/>
          <w:sz w:val="28"/>
          <w:szCs w:val="28"/>
        </w:rPr>
      </w:pPr>
    </w:p>
    <w:p w:rsidR="000F03C2" w:rsidRPr="00A01B50" w:rsidRDefault="000F03C2" w:rsidP="00A62F6E">
      <w:pPr>
        <w:spacing w:after="0" w:line="240" w:lineRule="auto"/>
        <w:ind w:firstLine="708"/>
        <w:rPr>
          <w:rFonts w:ascii="Times New Roman" w:hAnsi="Times New Roman"/>
          <w:sz w:val="28"/>
          <w:szCs w:val="28"/>
        </w:rPr>
      </w:pP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sidRPr="00F01F83">
        <w:rPr>
          <w:rFonts w:ascii="Times New Roman" w:hAnsi="Times New Roman"/>
          <w:b/>
          <w:bCs/>
          <w:sz w:val="28"/>
          <w:szCs w:val="28"/>
        </w:rPr>
        <w:t>О</w:t>
      </w:r>
      <w:r>
        <w:rPr>
          <w:rFonts w:ascii="Times New Roman" w:hAnsi="Times New Roman"/>
          <w:b/>
          <w:bCs/>
          <w:sz w:val="28"/>
          <w:szCs w:val="28"/>
        </w:rPr>
        <w:t xml:space="preserve"> внесении изменений в Устав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Бардымского муниципального округа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Пермского края</w:t>
      </w: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01F83">
        <w:rPr>
          <w:rFonts w:ascii="Times New Roman" w:hAnsi="Times New Roman"/>
          <w:sz w:val="28"/>
          <w:szCs w:val="28"/>
        </w:rPr>
        <w:t>В соответствии с</w:t>
      </w:r>
      <w:r>
        <w:rPr>
          <w:rFonts w:ascii="Times New Roman" w:hAnsi="Times New Roman"/>
          <w:sz w:val="28"/>
          <w:szCs w:val="28"/>
        </w:rPr>
        <w:t xml:space="preserve"> </w:t>
      </w:r>
      <w:r w:rsidRPr="00F01F83">
        <w:rPr>
          <w:rFonts w:ascii="Times New Roman" w:hAnsi="Times New Roman"/>
          <w:sz w:val="28"/>
          <w:szCs w:val="28"/>
        </w:rPr>
        <w:t>Федеральн</w:t>
      </w:r>
      <w:r>
        <w:rPr>
          <w:rFonts w:ascii="Times New Roman" w:hAnsi="Times New Roman"/>
          <w:sz w:val="28"/>
          <w:szCs w:val="28"/>
        </w:rPr>
        <w:t>ым</w:t>
      </w:r>
      <w:r w:rsidRPr="00F01F83">
        <w:rPr>
          <w:rFonts w:ascii="Times New Roman" w:hAnsi="Times New Roman"/>
          <w:sz w:val="28"/>
          <w:szCs w:val="28"/>
        </w:rPr>
        <w:t xml:space="preserve"> закон</w:t>
      </w:r>
      <w:r>
        <w:rPr>
          <w:rFonts w:ascii="Times New Roman" w:hAnsi="Times New Roman"/>
          <w:sz w:val="28"/>
          <w:szCs w:val="28"/>
        </w:rPr>
        <w:t>ом</w:t>
      </w:r>
      <w:r w:rsidRPr="00F01F8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F01F83">
        <w:rPr>
          <w:rFonts w:ascii="Times New Roman" w:hAnsi="Times New Roman"/>
          <w:sz w:val="28"/>
          <w:szCs w:val="28"/>
        </w:rPr>
        <w:t xml:space="preserve"> </w:t>
      </w:r>
      <w:r w:rsidRPr="00C84EC2">
        <w:rPr>
          <w:rFonts w:ascii="Times New Roman" w:hAnsi="Times New Roman"/>
          <w:sz w:val="28"/>
          <w:szCs w:val="28"/>
        </w:rPr>
        <w:t>Дума Бардымского муниципального округа</w:t>
      </w:r>
    </w:p>
    <w:p w:rsidR="00A62F6E" w:rsidRPr="00C84EC2" w:rsidRDefault="00A62F6E" w:rsidP="00BC58AE">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РЕШАЕТ</w:t>
      </w:r>
      <w:r w:rsidRPr="00C84EC2">
        <w:rPr>
          <w:rFonts w:ascii="Times New Roman" w:hAnsi="Times New Roman"/>
          <w:sz w:val="28"/>
          <w:szCs w:val="28"/>
        </w:rPr>
        <w:t>:</w:t>
      </w:r>
    </w:p>
    <w:p w:rsidR="00A62F6E"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01F83">
        <w:rPr>
          <w:rFonts w:ascii="Times New Roman" w:hAnsi="Times New Roman"/>
          <w:sz w:val="28"/>
          <w:szCs w:val="28"/>
        </w:rPr>
        <w:t xml:space="preserve">1. </w:t>
      </w:r>
      <w:r w:rsidR="00217611">
        <w:rPr>
          <w:rFonts w:ascii="Times New Roman" w:hAnsi="Times New Roman"/>
          <w:sz w:val="28"/>
          <w:szCs w:val="28"/>
        </w:rPr>
        <w:t>В</w:t>
      </w:r>
      <w:r>
        <w:rPr>
          <w:rFonts w:ascii="Times New Roman" w:hAnsi="Times New Roman"/>
          <w:sz w:val="28"/>
          <w:szCs w:val="28"/>
        </w:rPr>
        <w:t>нес</w:t>
      </w:r>
      <w:r w:rsidR="00217611">
        <w:rPr>
          <w:rFonts w:ascii="Times New Roman" w:hAnsi="Times New Roman"/>
          <w:sz w:val="28"/>
          <w:szCs w:val="28"/>
        </w:rPr>
        <w:t>ти</w:t>
      </w:r>
      <w:r>
        <w:rPr>
          <w:rFonts w:ascii="Times New Roman" w:hAnsi="Times New Roman"/>
          <w:sz w:val="28"/>
          <w:szCs w:val="28"/>
        </w:rPr>
        <w:t xml:space="preserve"> в </w:t>
      </w:r>
      <w:r w:rsidRPr="00116A57">
        <w:rPr>
          <w:rFonts w:ascii="Times New Roman" w:hAnsi="Times New Roman"/>
          <w:sz w:val="28"/>
          <w:szCs w:val="28"/>
        </w:rPr>
        <w:t>Устав Бардымского муниципального</w:t>
      </w:r>
      <w:r>
        <w:rPr>
          <w:rFonts w:ascii="Times New Roman" w:hAnsi="Times New Roman"/>
          <w:sz w:val="28"/>
          <w:szCs w:val="28"/>
        </w:rPr>
        <w:t xml:space="preserve"> округа Пермского края, принятый решением Думы Бардымского муниципального округа от 12.11.2020 № 42, следующи</w:t>
      </w:r>
      <w:r w:rsidR="00217611">
        <w:rPr>
          <w:rFonts w:ascii="Times New Roman" w:hAnsi="Times New Roman"/>
          <w:sz w:val="28"/>
          <w:szCs w:val="28"/>
        </w:rPr>
        <w:t>е</w:t>
      </w:r>
      <w:r>
        <w:rPr>
          <w:rFonts w:ascii="Times New Roman" w:hAnsi="Times New Roman"/>
          <w:sz w:val="28"/>
          <w:szCs w:val="28"/>
        </w:rPr>
        <w:t xml:space="preserve"> изменени</w:t>
      </w:r>
      <w:r w:rsidR="00217611">
        <w:rPr>
          <w:rFonts w:ascii="Times New Roman" w:hAnsi="Times New Roman"/>
          <w:sz w:val="28"/>
          <w:szCs w:val="28"/>
        </w:rPr>
        <w:t>я</w:t>
      </w:r>
      <w:r>
        <w:rPr>
          <w:rFonts w:ascii="Times New Roman" w:hAnsi="Times New Roman"/>
          <w:sz w:val="28"/>
          <w:szCs w:val="28"/>
        </w:rPr>
        <w:t>:</w:t>
      </w:r>
    </w:p>
    <w:p w:rsidR="000F3242"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 част</w:t>
      </w:r>
      <w:r w:rsidR="000F3242">
        <w:rPr>
          <w:rFonts w:ascii="Times New Roman" w:hAnsi="Times New Roman"/>
          <w:sz w:val="28"/>
          <w:szCs w:val="28"/>
        </w:rPr>
        <w:t>ь</w:t>
      </w:r>
      <w:r>
        <w:rPr>
          <w:rFonts w:ascii="Times New Roman" w:hAnsi="Times New Roman"/>
          <w:sz w:val="28"/>
          <w:szCs w:val="28"/>
        </w:rPr>
        <w:t xml:space="preserve"> 1 статьи 4 </w:t>
      </w:r>
      <w:r w:rsidR="000F3242">
        <w:rPr>
          <w:rFonts w:ascii="Times New Roman" w:hAnsi="Times New Roman"/>
          <w:sz w:val="28"/>
          <w:szCs w:val="28"/>
        </w:rPr>
        <w:t>дополнить пунктом 47 следующего содержания:</w:t>
      </w:r>
    </w:p>
    <w:p w:rsidR="00A62F6E" w:rsidRDefault="000F3242" w:rsidP="00BC58AE">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 xml:space="preserve">          </w:t>
      </w:r>
      <w:proofErr w:type="gramStart"/>
      <w:r w:rsidR="00A62F6E">
        <w:rPr>
          <w:rFonts w:ascii="Times New Roman" w:hAnsi="Times New Roman"/>
          <w:sz w:val="28"/>
          <w:szCs w:val="28"/>
        </w:rPr>
        <w:t>«</w:t>
      </w:r>
      <w:r>
        <w:rPr>
          <w:rFonts w:ascii="Times New Roman" w:hAnsi="Times New Roman"/>
          <w:sz w:val="28"/>
          <w:szCs w:val="28"/>
        </w:rPr>
        <w:t>47)</w:t>
      </w:r>
      <w:r w:rsidR="00A62F6E">
        <w:rPr>
          <w:rFonts w:ascii="Times New Roman" w:hAnsi="Times New Roman"/>
          <w:sz w:val="28"/>
          <w:szCs w:val="28"/>
        </w:rPr>
        <w:t xml:space="preserve"> </w:t>
      </w:r>
      <w:r>
        <w:rPr>
          <w:rFonts w:ascii="Times New Roman" w:eastAsiaTheme="minorHAnsi"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r w:rsidR="00A62F6E">
        <w:rPr>
          <w:rFonts w:ascii="Times New Roman" w:hAnsi="Times New Roman"/>
          <w:sz w:val="28"/>
          <w:szCs w:val="28"/>
          <w:lang w:eastAsia="ru-RU"/>
        </w:rPr>
        <w:t>»;</w:t>
      </w:r>
      <w:proofErr w:type="gramEnd"/>
    </w:p>
    <w:p w:rsidR="00694DB9" w:rsidRDefault="00694DB9" w:rsidP="00BC5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sz w:val="28"/>
          <w:szCs w:val="28"/>
          <w:lang w:eastAsia="ru-RU"/>
        </w:rPr>
        <w:t>1.2. в пункте 11 части 1 статьи 6 слова «федеральными за</w:t>
      </w:r>
      <w:r w:rsidR="00347603">
        <w:rPr>
          <w:rFonts w:ascii="Times New Roman" w:hAnsi="Times New Roman"/>
          <w:sz w:val="28"/>
          <w:szCs w:val="28"/>
          <w:lang w:eastAsia="ru-RU"/>
        </w:rPr>
        <w:t>к</w:t>
      </w:r>
      <w:r>
        <w:rPr>
          <w:rFonts w:ascii="Times New Roman" w:hAnsi="Times New Roman"/>
          <w:sz w:val="28"/>
          <w:szCs w:val="28"/>
          <w:lang w:eastAsia="ru-RU"/>
        </w:rPr>
        <w:t>онами» заменить словами «</w:t>
      </w:r>
      <w:r w:rsidRPr="00694DB9">
        <w:rPr>
          <w:rFonts w:ascii="Times New Roman" w:hAnsi="Times New Roman"/>
          <w:bCs/>
          <w:color w:val="000000" w:themeColor="text1"/>
          <w:sz w:val="28"/>
          <w:szCs w:val="28"/>
        </w:rPr>
        <w:t xml:space="preserve">Федеральным законом </w:t>
      </w:r>
      <w:r w:rsidRPr="00694DB9">
        <w:rPr>
          <w:rFonts w:ascii="Times New Roman" w:hAnsi="Times New Roman"/>
          <w:color w:val="000000" w:themeColor="text1"/>
          <w:sz w:val="28"/>
          <w:szCs w:val="28"/>
        </w:rPr>
        <w:t>от 06.10.2003 № 131-ФЗ «Об общих принципах организации местного самоуправления в Российской Федерации»</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7833E6" w:rsidRDefault="00694DB9" w:rsidP="00BC58AE">
      <w:pPr>
        <w:autoSpaceDE w:val="0"/>
        <w:autoSpaceDN w:val="0"/>
        <w:adjustRightInd w:val="0"/>
        <w:spacing w:after="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1.3. дополнить статью 6  частями 1.1, 1.2 следующего содержания:</w:t>
      </w:r>
    </w:p>
    <w:p w:rsidR="00694DB9" w:rsidRPr="007833E6" w:rsidRDefault="007833E6" w:rsidP="00BC58AE">
      <w:pPr>
        <w:autoSpaceDE w:val="0"/>
        <w:autoSpaceDN w:val="0"/>
        <w:adjustRightInd w:val="0"/>
        <w:spacing w:after="0"/>
        <w:ind w:firstLine="709"/>
        <w:contextualSpacing/>
        <w:jc w:val="both"/>
        <w:rPr>
          <w:rFonts w:ascii="Times New Roman" w:hAnsi="Times New Roman"/>
          <w:color w:val="000000" w:themeColor="text1"/>
          <w:sz w:val="28"/>
          <w:szCs w:val="28"/>
        </w:rPr>
      </w:pPr>
      <w:r w:rsidRPr="007833E6">
        <w:rPr>
          <w:rFonts w:ascii="Times New Roman" w:hAnsi="Times New Roman"/>
          <w:color w:val="000000" w:themeColor="text1"/>
          <w:sz w:val="28"/>
          <w:szCs w:val="28"/>
        </w:rPr>
        <w:t>«</w:t>
      </w:r>
      <w:r w:rsidR="00694DB9" w:rsidRPr="007833E6">
        <w:rPr>
          <w:rFonts w:ascii="Times New Roman" w:hAnsi="Times New Roman"/>
          <w:color w:val="000000" w:themeColor="text1"/>
          <w:sz w:val="28"/>
          <w:szCs w:val="28"/>
        </w:rPr>
        <w:t xml:space="preserve">1.1. </w:t>
      </w:r>
      <w:proofErr w:type="gramStart"/>
      <w:r w:rsidR="00694DB9" w:rsidRPr="007833E6">
        <w:rPr>
          <w:rFonts w:ascii="Times New Roman" w:hAnsi="Times New Roman"/>
          <w:color w:val="000000" w:themeColor="text1"/>
          <w:sz w:val="28"/>
          <w:szCs w:val="28"/>
        </w:rPr>
        <w:t xml:space="preserve">Полномочия по решению вопросов в сфере организации электроснабжения населения в границах </w:t>
      </w:r>
      <w:r>
        <w:rPr>
          <w:rFonts w:ascii="Times New Roman" w:hAnsi="Times New Roman"/>
          <w:color w:val="000000" w:themeColor="text1"/>
          <w:sz w:val="28"/>
          <w:szCs w:val="28"/>
        </w:rPr>
        <w:t>Бардымского</w:t>
      </w:r>
      <w:r w:rsidR="00694DB9" w:rsidRPr="007833E6">
        <w:rPr>
          <w:rFonts w:ascii="Times New Roman" w:hAnsi="Times New Roman"/>
          <w:color w:val="000000" w:themeColor="text1"/>
          <w:sz w:val="28"/>
          <w:szCs w:val="28"/>
        </w:rPr>
        <w:t xml:space="preserve"> муниципального округа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Законом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w:t>
      </w:r>
      <w:r w:rsidR="00694DB9" w:rsidRPr="007833E6">
        <w:rPr>
          <w:rFonts w:ascii="Times New Roman" w:hAnsi="Times New Roman"/>
          <w:color w:val="000000" w:themeColor="text1"/>
          <w:sz w:val="28"/>
          <w:szCs w:val="28"/>
        </w:rPr>
        <w:lastRenderedPageBreak/>
        <w:t>местного самоуправления муниципальных образований Пермского</w:t>
      </w:r>
      <w:proofErr w:type="gramEnd"/>
      <w:r w:rsidR="00694DB9" w:rsidRPr="007833E6">
        <w:rPr>
          <w:rFonts w:ascii="Times New Roman" w:hAnsi="Times New Roman"/>
          <w:color w:val="000000" w:themeColor="text1"/>
          <w:sz w:val="28"/>
          <w:szCs w:val="28"/>
        </w:rPr>
        <w:t xml:space="preserve"> края и органами государственной власти Пермского края».</w:t>
      </w:r>
    </w:p>
    <w:p w:rsidR="00694DB9" w:rsidRDefault="00694DB9" w:rsidP="00BC58AE">
      <w:pPr>
        <w:autoSpaceDE w:val="0"/>
        <w:autoSpaceDN w:val="0"/>
        <w:adjustRightInd w:val="0"/>
        <w:ind w:firstLine="709"/>
        <w:contextualSpacing/>
        <w:jc w:val="both"/>
        <w:rPr>
          <w:rFonts w:ascii="Times New Roman" w:hAnsi="Times New Roman"/>
          <w:color w:val="000000" w:themeColor="text1"/>
          <w:sz w:val="28"/>
          <w:szCs w:val="28"/>
        </w:rPr>
      </w:pPr>
      <w:r w:rsidRPr="007833E6">
        <w:rPr>
          <w:rFonts w:ascii="Times New Roman" w:hAnsi="Times New Roman"/>
          <w:color w:val="000000" w:themeColor="text1"/>
          <w:sz w:val="28"/>
          <w:szCs w:val="28"/>
        </w:rPr>
        <w:t xml:space="preserve">1.2. </w:t>
      </w:r>
      <w:proofErr w:type="gramStart"/>
      <w:r w:rsidRPr="007833E6">
        <w:rPr>
          <w:rFonts w:ascii="Times New Roman" w:hAnsi="Times New Roman"/>
          <w:color w:val="000000" w:themeColor="text1"/>
          <w:sz w:val="28"/>
          <w:szCs w:val="28"/>
        </w:rPr>
        <w:t>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w:t>
      </w:r>
      <w:proofErr w:type="gramEnd"/>
      <w:r w:rsidRPr="007833E6">
        <w:rPr>
          <w:rFonts w:ascii="Times New Roman" w:hAnsi="Times New Roman"/>
          <w:color w:val="000000" w:themeColor="text1"/>
          <w:sz w:val="28"/>
          <w:szCs w:val="28"/>
        </w:rPr>
        <w:t xml:space="preserve"> с Законом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roofErr w:type="gramStart"/>
      <w:r w:rsidRPr="007833E6">
        <w:rPr>
          <w:rFonts w:ascii="Times New Roman" w:hAnsi="Times New Roman"/>
          <w:color w:val="000000" w:themeColor="text1"/>
          <w:sz w:val="28"/>
          <w:szCs w:val="28"/>
        </w:rPr>
        <w:t>.</w:t>
      </w:r>
      <w:r w:rsidR="007833E6">
        <w:rPr>
          <w:rFonts w:ascii="Times New Roman" w:hAnsi="Times New Roman"/>
          <w:color w:val="000000" w:themeColor="text1"/>
          <w:sz w:val="28"/>
          <w:szCs w:val="28"/>
        </w:rPr>
        <w:t>»</w:t>
      </w:r>
      <w:proofErr w:type="gramEnd"/>
      <w:r w:rsidR="007833E6">
        <w:rPr>
          <w:rFonts w:ascii="Times New Roman" w:hAnsi="Times New Roman"/>
          <w:color w:val="000000" w:themeColor="text1"/>
          <w:sz w:val="28"/>
          <w:szCs w:val="28"/>
        </w:rPr>
        <w:t>;</w:t>
      </w:r>
    </w:p>
    <w:p w:rsidR="00BC58AE" w:rsidRPr="00BC58AE" w:rsidRDefault="00BC58AE" w:rsidP="00BC58AE">
      <w:pPr>
        <w:autoSpaceDE w:val="0"/>
        <w:autoSpaceDN w:val="0"/>
        <w:adjustRightInd w:val="0"/>
        <w:spacing w:after="0"/>
        <w:ind w:firstLine="709"/>
        <w:contextualSpacing/>
        <w:rPr>
          <w:rFonts w:ascii="Times New Roman" w:hAnsi="Times New Roman"/>
          <w:color w:val="000000" w:themeColor="text1"/>
          <w:sz w:val="28"/>
          <w:szCs w:val="28"/>
        </w:rPr>
      </w:pPr>
      <w:r w:rsidRPr="00BC58AE">
        <w:rPr>
          <w:rFonts w:ascii="Times New Roman" w:hAnsi="Times New Roman"/>
          <w:color w:val="000000" w:themeColor="text1"/>
          <w:sz w:val="28"/>
          <w:szCs w:val="28"/>
        </w:rPr>
        <w:t>1.4. дополнить стать</w:t>
      </w:r>
      <w:r w:rsidR="00D04C10">
        <w:rPr>
          <w:rFonts w:ascii="Times New Roman" w:hAnsi="Times New Roman"/>
          <w:color w:val="000000" w:themeColor="text1"/>
          <w:sz w:val="28"/>
          <w:szCs w:val="28"/>
        </w:rPr>
        <w:t xml:space="preserve">ей </w:t>
      </w:r>
      <w:r w:rsidRPr="00BC58AE">
        <w:rPr>
          <w:rFonts w:ascii="Times New Roman" w:hAnsi="Times New Roman"/>
          <w:color w:val="000000" w:themeColor="text1"/>
          <w:sz w:val="28"/>
          <w:szCs w:val="28"/>
        </w:rPr>
        <w:t xml:space="preserve"> 6.1  следующего содержания:</w:t>
      </w:r>
    </w:p>
    <w:p w:rsidR="00BC58AE" w:rsidRDefault="00BC58AE" w:rsidP="00BC58AE">
      <w:pPr>
        <w:pStyle w:val="text"/>
        <w:ind w:firstLine="709"/>
        <w:contextual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sidRPr="00BC58AE">
        <w:rPr>
          <w:rFonts w:ascii="Times New Roman" w:hAnsi="Times New Roman" w:cs="Times New Roman"/>
          <w:b/>
          <w:bCs/>
          <w:color w:val="000000" w:themeColor="text1"/>
          <w:sz w:val="28"/>
          <w:szCs w:val="28"/>
        </w:rPr>
        <w:t xml:space="preserve">Статья </w:t>
      </w:r>
      <w:r>
        <w:rPr>
          <w:rFonts w:ascii="Times New Roman" w:hAnsi="Times New Roman" w:cs="Times New Roman"/>
          <w:b/>
          <w:bCs/>
          <w:color w:val="000000" w:themeColor="text1"/>
          <w:sz w:val="28"/>
          <w:szCs w:val="28"/>
        </w:rPr>
        <w:t>6</w:t>
      </w:r>
      <w:r w:rsidRPr="00BC58AE">
        <w:rPr>
          <w:rFonts w:ascii="Times New Roman" w:hAnsi="Times New Roman" w:cs="Times New Roman"/>
          <w:b/>
          <w:bCs/>
          <w:color w:val="000000" w:themeColor="text1"/>
          <w:sz w:val="28"/>
          <w:szCs w:val="28"/>
        </w:rPr>
        <w:t>.1. Полномочия органов местного самоуправления в сфере международных и внешнеэкономических связей</w:t>
      </w:r>
    </w:p>
    <w:p w:rsidR="00BC58AE" w:rsidRPr="00BC58AE" w:rsidRDefault="00BC58AE" w:rsidP="00BC58AE">
      <w:pPr>
        <w:pStyle w:val="text"/>
        <w:ind w:firstLine="709"/>
        <w:contextualSpacing/>
        <w:rPr>
          <w:rFonts w:ascii="Times New Roman" w:hAnsi="Times New Roman" w:cs="Times New Roman"/>
          <w:color w:val="000000" w:themeColor="text1"/>
          <w:sz w:val="28"/>
          <w:szCs w:val="28"/>
        </w:rPr>
      </w:pP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 Международные и внешнеэкономические связи осуществляются органами местного самоуправления Бардымского муниципального округа в целях решения вопросов местного значения по согласованию с органами государственной власти Пермского края в порядке, установленном законом Пермского края.</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2. К полномочиям органов местного самоуправления Бардымского муниципального округа в сфере международных и внешнеэкономических связей относятся:</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2) заключение соглашений об осуществлении международных и внешнеэкономических связей органов местного самоуправления Бардымского муниципального округа с органами местного самоуправления иностранных государств;</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lastRenderedPageBreak/>
        <w:t>4) участие в разработке и реализации проектов международных программ межмуниципального сотрудничества;</w:t>
      </w:r>
    </w:p>
    <w:p w:rsid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 xml:space="preserve">5) иные полномочия в сфере международных и внешнеэкономических связей органов местного самоуправления </w:t>
      </w:r>
      <w:r w:rsidR="00BE6ABF" w:rsidRPr="00BE6ABF">
        <w:rPr>
          <w:rFonts w:ascii="Times New Roman" w:hAnsi="Times New Roman"/>
          <w:color w:val="000000" w:themeColor="text1"/>
          <w:sz w:val="28"/>
          <w:szCs w:val="28"/>
        </w:rPr>
        <w:t>Бардымского</w:t>
      </w:r>
      <w:r w:rsidRPr="00BC58AE">
        <w:rPr>
          <w:rFonts w:ascii="Times New Roman" w:hAnsi="Times New Roman"/>
          <w:color w:val="000000" w:themeColor="text1"/>
          <w:sz w:val="28"/>
          <w:szCs w:val="28"/>
        </w:rPr>
        <w:t xml:space="preserve"> муниципального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Пермского края</w:t>
      </w:r>
      <w:proofErr w:type="gramStart"/>
      <w:r w:rsidRPr="00BC58AE">
        <w:rPr>
          <w:rFonts w:ascii="Times New Roman" w:hAnsi="Times New Roman"/>
          <w:color w:val="000000" w:themeColor="text1"/>
          <w:sz w:val="28"/>
          <w:szCs w:val="28"/>
        </w:rPr>
        <w:t>.</w:t>
      </w:r>
      <w:r w:rsidR="00BE6ABF">
        <w:rPr>
          <w:rFonts w:ascii="Times New Roman" w:hAnsi="Times New Roman"/>
          <w:color w:val="000000" w:themeColor="text1"/>
          <w:sz w:val="28"/>
          <w:szCs w:val="28"/>
        </w:rPr>
        <w:t>»;</w:t>
      </w:r>
      <w:proofErr w:type="gramEnd"/>
    </w:p>
    <w:p w:rsidR="0009504A" w:rsidRDefault="0009504A"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w:t>
      </w:r>
      <w:r>
        <w:rPr>
          <w:rFonts w:ascii="Times New Roman" w:hAnsi="Times New Roman"/>
          <w:color w:val="000000" w:themeColor="text1"/>
          <w:sz w:val="28"/>
          <w:szCs w:val="28"/>
        </w:rPr>
        <w:t>5</w:t>
      </w:r>
      <w:r w:rsidRPr="00BC58AE">
        <w:rPr>
          <w:rFonts w:ascii="Times New Roman" w:hAnsi="Times New Roman"/>
          <w:color w:val="000000" w:themeColor="text1"/>
          <w:sz w:val="28"/>
          <w:szCs w:val="28"/>
        </w:rPr>
        <w:t xml:space="preserve">. </w:t>
      </w:r>
      <w:r>
        <w:rPr>
          <w:rFonts w:ascii="Times New Roman" w:hAnsi="Times New Roman"/>
          <w:color w:val="000000" w:themeColor="text1"/>
          <w:sz w:val="28"/>
          <w:szCs w:val="28"/>
        </w:rPr>
        <w:t>в абзаце четвертом части 11 статьи 8 слова «</w:t>
      </w:r>
      <w:r w:rsidRPr="0009504A">
        <w:rPr>
          <w:rFonts w:ascii="Times New Roman" w:hAnsi="Times New Roman"/>
          <w:color w:val="000000" w:themeColor="text1"/>
          <w:sz w:val="28"/>
          <w:szCs w:val="28"/>
        </w:rPr>
        <w:t>в избирательную комиссию</w:t>
      </w:r>
      <w:r>
        <w:rPr>
          <w:rFonts w:ascii="Times New Roman" w:hAnsi="Times New Roman"/>
          <w:color w:val="000000" w:themeColor="text1"/>
          <w:sz w:val="28"/>
          <w:szCs w:val="28"/>
        </w:rPr>
        <w:t>» заменить словами «</w:t>
      </w:r>
      <w:r w:rsidRPr="0009504A">
        <w:rPr>
          <w:rFonts w:ascii="Times New Roman" w:hAnsi="Times New Roman"/>
          <w:color w:val="000000" w:themeColor="text1"/>
          <w:sz w:val="28"/>
          <w:szCs w:val="28"/>
        </w:rPr>
        <w:t>в соответствующую избирательную комиссию</w:t>
      </w:r>
      <w:r>
        <w:rPr>
          <w:rFonts w:ascii="Times New Roman" w:hAnsi="Times New Roman"/>
          <w:color w:val="000000" w:themeColor="text1"/>
          <w:sz w:val="28"/>
          <w:szCs w:val="28"/>
        </w:rPr>
        <w:t>»;</w:t>
      </w:r>
    </w:p>
    <w:p w:rsidR="0009504A" w:rsidRDefault="002133D6" w:rsidP="00BC58AE">
      <w:pPr>
        <w:autoSpaceDE w:val="0"/>
        <w:autoSpaceDN w:val="0"/>
        <w:adjustRightInd w:val="0"/>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1.6. в абзаце третьем части 12 статьи 8 слова «</w:t>
      </w:r>
      <w:r w:rsidRPr="002133D6">
        <w:rPr>
          <w:rFonts w:ascii="Times New Roman" w:hAnsi="Times New Roman"/>
          <w:color w:val="000000" w:themeColor="text1"/>
          <w:sz w:val="28"/>
          <w:szCs w:val="28"/>
        </w:rPr>
        <w:t>избирательной комиссией муниципального округа» заменить словами  «избирательной комиссией, организующей подготовку и проведение местного референдума»</w:t>
      </w:r>
      <w:r>
        <w:rPr>
          <w:rFonts w:ascii="Times New Roman" w:hAnsi="Times New Roman"/>
          <w:color w:val="000000" w:themeColor="text1"/>
          <w:sz w:val="28"/>
          <w:szCs w:val="28"/>
        </w:rPr>
        <w:t>;</w:t>
      </w:r>
    </w:p>
    <w:p w:rsidR="002133D6" w:rsidRDefault="009D0C70" w:rsidP="009D0C7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1.7. статью 10 изложить в следующей редакции:</w:t>
      </w:r>
    </w:p>
    <w:p w:rsidR="009D0C70" w:rsidRPr="00F32560" w:rsidRDefault="009D0C70" w:rsidP="009D0C70">
      <w:pPr>
        <w:pStyle w:val="article"/>
        <w:ind w:firstLine="709"/>
        <w:contextualSpacing/>
        <w:rPr>
          <w:rFonts w:ascii="Times New Roman" w:hAnsi="Times New Roman" w:cs="Times New Roman"/>
          <w:b/>
          <w:sz w:val="28"/>
          <w:szCs w:val="28"/>
        </w:rPr>
      </w:pPr>
      <w:r>
        <w:rPr>
          <w:rFonts w:ascii="Times New Roman" w:hAnsi="Times New Roman"/>
          <w:color w:val="000000" w:themeColor="text1"/>
          <w:sz w:val="28"/>
          <w:szCs w:val="28"/>
        </w:rPr>
        <w:t>«</w:t>
      </w:r>
      <w:r w:rsidRPr="00F32560">
        <w:rPr>
          <w:rFonts w:ascii="Times New Roman" w:hAnsi="Times New Roman" w:cs="Times New Roman"/>
          <w:b/>
          <w:bCs/>
          <w:sz w:val="28"/>
          <w:szCs w:val="28"/>
        </w:rPr>
        <w:t xml:space="preserve">Статья </w:t>
      </w:r>
      <w:r>
        <w:rPr>
          <w:rFonts w:ascii="Times New Roman" w:hAnsi="Times New Roman" w:cs="Times New Roman"/>
          <w:b/>
          <w:bCs/>
          <w:sz w:val="28"/>
          <w:szCs w:val="28"/>
        </w:rPr>
        <w:t>10</w:t>
      </w:r>
      <w:r w:rsidRPr="00F32560">
        <w:rPr>
          <w:rFonts w:ascii="Times New Roman" w:hAnsi="Times New Roman" w:cs="Times New Roman"/>
          <w:b/>
          <w:bCs/>
          <w:sz w:val="28"/>
          <w:szCs w:val="28"/>
        </w:rPr>
        <w:t xml:space="preserve">. Голосование по вопросам изменения границ </w:t>
      </w:r>
      <w:r w:rsidRPr="009D0C70">
        <w:rPr>
          <w:rFonts w:ascii="Times New Roman" w:hAnsi="Times New Roman" w:cs="Times New Roman"/>
          <w:b/>
          <w:sz w:val="28"/>
          <w:szCs w:val="28"/>
        </w:rPr>
        <w:t xml:space="preserve">Бардымского </w:t>
      </w:r>
      <w:r w:rsidRPr="00F32560">
        <w:rPr>
          <w:rFonts w:ascii="Times New Roman" w:hAnsi="Times New Roman" w:cs="Times New Roman"/>
          <w:b/>
          <w:sz w:val="28"/>
          <w:szCs w:val="28"/>
        </w:rPr>
        <w:t>муниципального округа</w:t>
      </w:r>
      <w:r w:rsidRPr="00F32560">
        <w:rPr>
          <w:rFonts w:ascii="Times New Roman" w:hAnsi="Times New Roman" w:cs="Times New Roman"/>
          <w:b/>
          <w:bCs/>
          <w:sz w:val="28"/>
          <w:szCs w:val="28"/>
        </w:rPr>
        <w:t xml:space="preserve">, преобразования </w:t>
      </w:r>
      <w:r w:rsidRPr="009D0C70">
        <w:rPr>
          <w:rFonts w:ascii="Times New Roman" w:hAnsi="Times New Roman" w:cs="Times New Roman"/>
          <w:b/>
          <w:sz w:val="28"/>
          <w:szCs w:val="28"/>
        </w:rPr>
        <w:t>Бардымского</w:t>
      </w:r>
      <w:r w:rsidRPr="00F32560">
        <w:rPr>
          <w:rFonts w:ascii="Times New Roman" w:hAnsi="Times New Roman" w:cs="Times New Roman"/>
          <w:b/>
          <w:sz w:val="28"/>
          <w:szCs w:val="28"/>
        </w:rPr>
        <w:t xml:space="preserve"> муниципального округа</w:t>
      </w:r>
    </w:p>
    <w:p w:rsidR="0089023D" w:rsidRDefault="0089023D" w:rsidP="009D0C70">
      <w:pPr>
        <w:autoSpaceDE w:val="0"/>
        <w:autoSpaceDN w:val="0"/>
        <w:adjustRightInd w:val="0"/>
        <w:ind w:firstLine="709"/>
        <w:contextualSpacing/>
        <w:jc w:val="both"/>
        <w:rPr>
          <w:rFonts w:ascii="Times New Roman" w:hAnsi="Times New Roman"/>
          <w:color w:val="000000" w:themeColor="text1"/>
          <w:sz w:val="28"/>
          <w:szCs w:val="28"/>
        </w:rPr>
      </w:pPr>
    </w:p>
    <w:p w:rsidR="009D0C70" w:rsidRDefault="009D0C70" w:rsidP="009D0C70">
      <w:pPr>
        <w:autoSpaceDE w:val="0"/>
        <w:autoSpaceDN w:val="0"/>
        <w:adjustRightInd w:val="0"/>
        <w:ind w:firstLine="709"/>
        <w:contextualSpacing/>
        <w:jc w:val="both"/>
        <w:rPr>
          <w:rFonts w:ascii="Times New Roman" w:hAnsi="Times New Roman"/>
          <w:color w:val="000000" w:themeColor="text1"/>
          <w:sz w:val="28"/>
          <w:szCs w:val="28"/>
        </w:rPr>
      </w:pPr>
      <w:r w:rsidRPr="009D0C70">
        <w:rPr>
          <w:rFonts w:ascii="Times New Roman" w:hAnsi="Times New Roman"/>
          <w:color w:val="000000" w:themeColor="text1"/>
          <w:sz w:val="28"/>
          <w:szCs w:val="28"/>
        </w:rPr>
        <w:t xml:space="preserve">Голосование по вопросам изменения границ </w:t>
      </w:r>
      <w:r w:rsidRPr="009D0C70">
        <w:rPr>
          <w:rFonts w:ascii="Times New Roman" w:hAnsi="Times New Roman"/>
          <w:sz w:val="28"/>
          <w:szCs w:val="28"/>
        </w:rPr>
        <w:t>Бардымского</w:t>
      </w:r>
      <w:r w:rsidRPr="009D0C70">
        <w:rPr>
          <w:rFonts w:ascii="Times New Roman" w:hAnsi="Times New Roman"/>
          <w:b/>
          <w:color w:val="000000" w:themeColor="text1"/>
          <w:sz w:val="28"/>
          <w:szCs w:val="28"/>
        </w:rPr>
        <w:t xml:space="preserve"> </w:t>
      </w:r>
      <w:r w:rsidRPr="009D0C70">
        <w:rPr>
          <w:rFonts w:ascii="Times New Roman" w:hAnsi="Times New Roman"/>
          <w:color w:val="000000" w:themeColor="text1"/>
          <w:sz w:val="28"/>
          <w:szCs w:val="28"/>
        </w:rPr>
        <w:t xml:space="preserve">муниципального округа, преобразования </w:t>
      </w:r>
      <w:r w:rsidRPr="009D0C70">
        <w:rPr>
          <w:rFonts w:ascii="Times New Roman" w:hAnsi="Times New Roman"/>
          <w:sz w:val="28"/>
          <w:szCs w:val="28"/>
        </w:rPr>
        <w:t>Бардымского</w:t>
      </w:r>
      <w:r w:rsidRPr="009D0C70">
        <w:rPr>
          <w:rFonts w:ascii="Times New Roman" w:hAnsi="Times New Roman"/>
          <w:b/>
          <w:color w:val="000000" w:themeColor="text1"/>
          <w:sz w:val="28"/>
          <w:szCs w:val="28"/>
        </w:rPr>
        <w:t xml:space="preserve"> </w:t>
      </w:r>
      <w:r w:rsidRPr="009D0C70">
        <w:rPr>
          <w:rFonts w:ascii="Times New Roman" w:hAnsi="Times New Roman"/>
          <w:color w:val="000000" w:themeColor="text1"/>
          <w:sz w:val="28"/>
          <w:szCs w:val="28"/>
        </w:rPr>
        <w:t>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 и принятыми в соответствии с ним законами Пермского края для проведения местного референдума, с учетом особенностей, установленных Федеральным законом № 131-ФЗ.»</w:t>
      </w:r>
      <w:r w:rsidR="00711286">
        <w:rPr>
          <w:rFonts w:ascii="Times New Roman" w:hAnsi="Times New Roman"/>
          <w:color w:val="000000" w:themeColor="text1"/>
          <w:sz w:val="28"/>
          <w:szCs w:val="28"/>
        </w:rPr>
        <w:t>;</w:t>
      </w:r>
    </w:p>
    <w:p w:rsidR="00711286" w:rsidRDefault="009D0C70" w:rsidP="0071128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w:t>
      </w:r>
      <w:r w:rsidR="00711286">
        <w:rPr>
          <w:rFonts w:ascii="Times New Roman" w:hAnsi="Times New Roman"/>
          <w:color w:val="000000" w:themeColor="text1"/>
          <w:sz w:val="28"/>
          <w:szCs w:val="28"/>
        </w:rPr>
        <w:t>часть 2, 3 статьи 15 изложить в следующей редакции:</w:t>
      </w:r>
    </w:p>
    <w:p w:rsidR="009D0C70" w:rsidRDefault="00711286" w:rsidP="009D0C70">
      <w:pPr>
        <w:autoSpaceDE w:val="0"/>
        <w:autoSpaceDN w:val="0"/>
        <w:adjustRightInd w:val="0"/>
        <w:ind w:firstLine="709"/>
        <w:contextualSpacing/>
        <w:jc w:val="both"/>
        <w:rPr>
          <w:rFonts w:ascii="Times New Roman" w:hAnsi="Times New Roman"/>
          <w:color w:val="000000" w:themeColor="text1"/>
          <w:sz w:val="28"/>
          <w:szCs w:val="28"/>
        </w:rPr>
      </w:pPr>
      <w:r w:rsidRPr="00711286">
        <w:rPr>
          <w:rFonts w:ascii="Times New Roman" w:hAnsi="Times New Roman"/>
          <w:color w:val="000000" w:themeColor="text1"/>
          <w:sz w:val="28"/>
          <w:szCs w:val="28"/>
        </w:rPr>
        <w:t xml:space="preserve">«2. Староста сельского населенного пункта назначается Думой </w:t>
      </w:r>
      <w:r>
        <w:rPr>
          <w:rFonts w:ascii="Times New Roman" w:hAnsi="Times New Roman"/>
          <w:color w:val="000000" w:themeColor="text1"/>
          <w:sz w:val="28"/>
          <w:szCs w:val="28"/>
        </w:rPr>
        <w:t xml:space="preserve">Бардымского </w:t>
      </w:r>
      <w:r w:rsidRPr="00711286">
        <w:rPr>
          <w:rFonts w:ascii="Times New Roman" w:hAnsi="Times New Roman"/>
          <w:color w:val="000000" w:themeColor="text1"/>
          <w:sz w:val="28"/>
          <w:szCs w:val="28"/>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1286" w:rsidRDefault="00711286" w:rsidP="0089023D">
      <w:pPr>
        <w:ind w:firstLine="709"/>
        <w:jc w:val="both"/>
        <w:rPr>
          <w:rFonts w:ascii="Times New Roman" w:hAnsi="Times New Roman"/>
          <w:color w:val="000000" w:themeColor="text1"/>
          <w:sz w:val="28"/>
          <w:szCs w:val="28"/>
        </w:rPr>
      </w:pPr>
      <w:r w:rsidRPr="0089023D">
        <w:rPr>
          <w:rFonts w:ascii="Times New Roman" w:hAnsi="Times New Roman"/>
          <w:color w:val="000000" w:themeColor="text1"/>
          <w:sz w:val="28"/>
          <w:szCs w:val="28"/>
        </w:rPr>
        <w:t xml:space="preserve">3. </w:t>
      </w:r>
      <w:proofErr w:type="gramStart"/>
      <w:r w:rsidRPr="0089023D">
        <w:rPr>
          <w:rFonts w:ascii="Times New Roman" w:hAnsi="Times New Roman"/>
          <w:color w:val="000000" w:themeColor="text1"/>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w:t>
      </w:r>
      <w:r w:rsidR="0089023D">
        <w:rPr>
          <w:rFonts w:ascii="Times New Roman" w:hAnsi="Times New Roman"/>
          <w:color w:val="000000" w:themeColor="text1"/>
          <w:sz w:val="28"/>
          <w:szCs w:val="28"/>
        </w:rPr>
        <w:t xml:space="preserve">Бардымского </w:t>
      </w:r>
      <w:r w:rsidRPr="0089023D">
        <w:rPr>
          <w:rFonts w:ascii="Times New Roman" w:hAnsi="Times New Roman"/>
          <w:color w:val="000000" w:themeColor="text1"/>
          <w:sz w:val="28"/>
          <w:szCs w:val="28"/>
        </w:rPr>
        <w:t xml:space="preserve">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585939">
        <w:rPr>
          <w:rFonts w:ascii="Times New Roman" w:hAnsi="Times New Roman"/>
          <w:color w:val="000000" w:themeColor="text1"/>
          <w:sz w:val="28"/>
          <w:szCs w:val="28"/>
        </w:rPr>
        <w:t>»;</w:t>
      </w:r>
      <w:proofErr w:type="gramEnd"/>
    </w:p>
    <w:p w:rsidR="00585939" w:rsidRDefault="00585939" w:rsidP="0058593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themeColor="text1"/>
          <w:sz w:val="28"/>
          <w:szCs w:val="28"/>
        </w:rPr>
        <w:lastRenderedPageBreak/>
        <w:t>1.9. в пункте 1 части 4 статьи 15 после слов</w:t>
      </w:r>
      <w:r w:rsidRPr="00585939">
        <w:rPr>
          <w:rFonts w:ascii="Times New Roman" w:eastAsiaTheme="minorHAnsi" w:hAnsi="Times New Roman"/>
          <w:sz w:val="28"/>
          <w:szCs w:val="28"/>
        </w:rPr>
        <w:t xml:space="preserve"> </w:t>
      </w:r>
      <w:r>
        <w:rPr>
          <w:rFonts w:ascii="Times New Roman" w:eastAsiaTheme="minorHAnsi" w:hAnsi="Times New Roman"/>
          <w:sz w:val="28"/>
          <w:szCs w:val="28"/>
        </w:rPr>
        <w:t>"муниципальную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115E77" w:rsidRDefault="00115E77" w:rsidP="00115E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1.10.  часть 4  статьи 16 дополнить абзацем следующего содержания:</w:t>
      </w:r>
    </w:p>
    <w:p w:rsidR="00115E77" w:rsidRDefault="00115E77" w:rsidP="00115E77">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«Для размещения материалов и информации, указанных в </w:t>
      </w:r>
      <w:hyperlink r:id="rId9" w:history="1">
        <w:r w:rsidRPr="00115E77">
          <w:rPr>
            <w:rFonts w:ascii="Times New Roman" w:eastAsiaTheme="minorHAnsi" w:hAnsi="Times New Roman"/>
            <w:color w:val="000000" w:themeColor="text1"/>
            <w:sz w:val="28"/>
            <w:szCs w:val="28"/>
          </w:rPr>
          <w:t>абзаце первом</w:t>
        </w:r>
      </w:hyperlink>
      <w:r>
        <w:rPr>
          <w:rFonts w:ascii="Times New Roman" w:eastAsiaTheme="minorHAnsi"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rFonts w:ascii="Times New Roman" w:eastAsiaTheme="minorHAnsi" w:hAnsi="Times New Roman"/>
          <w:sz w:val="28"/>
          <w:szCs w:val="28"/>
        </w:rPr>
        <w:t xml:space="preserve">)», </w:t>
      </w:r>
      <w:hyperlink r:id="rId10" w:history="1">
        <w:r w:rsidRPr="00115E77">
          <w:rPr>
            <w:rFonts w:ascii="Times New Roman" w:eastAsiaTheme="minorHAnsi" w:hAnsi="Times New Roman"/>
            <w:color w:val="000000" w:themeColor="text1"/>
            <w:sz w:val="28"/>
            <w:szCs w:val="28"/>
          </w:rPr>
          <w:t>порядок</w:t>
        </w:r>
      </w:hyperlink>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использования</w:t>
      </w:r>
      <w:proofErr w:type="gramEnd"/>
      <w:r>
        <w:rPr>
          <w:rFonts w:ascii="Times New Roman" w:eastAsiaTheme="minorHAnsi" w:hAnsi="Times New Roman"/>
          <w:sz w:val="28"/>
          <w:szCs w:val="28"/>
        </w:rPr>
        <w:t xml:space="preserve"> которой для целей настоящей статьи устанавливается Правительством Российской Федерации.»;</w:t>
      </w:r>
    </w:p>
    <w:p w:rsidR="0096469A" w:rsidRDefault="003D34EB" w:rsidP="0096469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1.11. статью 25</w:t>
      </w:r>
      <w:r w:rsidRPr="003D34EB">
        <w:rPr>
          <w:rFonts w:ascii="Times New Roman" w:eastAsiaTheme="minorHAnsi" w:hAnsi="Times New Roman"/>
          <w:sz w:val="28"/>
          <w:szCs w:val="28"/>
        </w:rPr>
        <w:t xml:space="preserve"> </w:t>
      </w:r>
      <w:r>
        <w:rPr>
          <w:rFonts w:ascii="Times New Roman" w:eastAsiaTheme="minorHAnsi" w:hAnsi="Times New Roman"/>
          <w:sz w:val="28"/>
          <w:szCs w:val="28"/>
        </w:rPr>
        <w:t xml:space="preserve">дополнить частью </w:t>
      </w:r>
      <w:r w:rsidR="0096469A">
        <w:rPr>
          <w:rFonts w:ascii="Times New Roman" w:eastAsiaTheme="minorHAnsi" w:hAnsi="Times New Roman"/>
          <w:sz w:val="28"/>
          <w:szCs w:val="28"/>
        </w:rPr>
        <w:t>6.1 следующего содержания:</w:t>
      </w:r>
    </w:p>
    <w:p w:rsidR="0096469A" w:rsidRPr="0096469A" w:rsidRDefault="0096469A" w:rsidP="0096469A">
      <w:pPr>
        <w:pStyle w:val="text"/>
        <w:ind w:firstLine="709"/>
        <w:rPr>
          <w:rFonts w:ascii="Times New Roman" w:hAnsi="Times New Roman" w:cs="Times New Roman"/>
          <w:color w:val="000000" w:themeColor="text1"/>
          <w:sz w:val="28"/>
          <w:szCs w:val="28"/>
        </w:rPr>
      </w:pPr>
      <w:proofErr w:type="gramStart"/>
      <w:r w:rsidRPr="0096469A">
        <w:rPr>
          <w:rFonts w:ascii="Times New Roman" w:hAnsi="Times New Roman"/>
          <w:color w:val="000000" w:themeColor="text1"/>
          <w:sz w:val="28"/>
          <w:szCs w:val="28"/>
        </w:rPr>
        <w:t xml:space="preserve">«6.1 Глава </w:t>
      </w:r>
      <w:r>
        <w:rPr>
          <w:rFonts w:ascii="Times New Roman" w:hAnsi="Times New Roman" w:cs="Times New Roman"/>
          <w:color w:val="000000" w:themeColor="text1"/>
          <w:sz w:val="28"/>
          <w:szCs w:val="28"/>
        </w:rPr>
        <w:t>Бардымского</w:t>
      </w:r>
      <w:r w:rsidRPr="0096469A">
        <w:rPr>
          <w:rFonts w:ascii="Times New Roman" w:hAnsi="Times New Roman" w:cs="Times New Roman"/>
          <w:color w:val="000000" w:themeColor="text1"/>
          <w:sz w:val="28"/>
          <w:szCs w:val="28"/>
        </w:rPr>
        <w:t xml:space="preserve"> муниципального округа </w:t>
      </w:r>
      <w:r w:rsidRPr="0096469A">
        <w:rPr>
          <w:rFonts w:ascii="Times New Roman" w:hAnsi="Times New Roman"/>
          <w:color w:val="000000" w:themeColor="text1"/>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6469A">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96469A">
        <w:rPr>
          <w:rFonts w:ascii="Times New Roman" w:hAnsi="Times New Roman"/>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96469A">
        <w:rPr>
          <w:rFonts w:ascii="Times New Roman" w:hAnsi="Times New Roman"/>
          <w:color w:val="000000" w:themeColor="text1"/>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96469A">
        <w:rPr>
          <w:rFonts w:ascii="Times New Roman" w:hAnsi="Times New Roman"/>
          <w:color w:val="000000" w:themeColor="text1"/>
          <w:sz w:val="28"/>
          <w:szCs w:val="28"/>
        </w:rPr>
        <w:t>.»</w:t>
      </w:r>
      <w:proofErr w:type="gramEnd"/>
      <w:r w:rsidRPr="0096469A">
        <w:rPr>
          <w:rFonts w:ascii="Times New Roman" w:hAnsi="Times New Roman"/>
          <w:color w:val="000000" w:themeColor="text1"/>
          <w:sz w:val="28"/>
          <w:szCs w:val="28"/>
        </w:rPr>
        <w:t>;</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1.12. </w:t>
      </w:r>
      <w:hyperlink r:id="rId11" w:history="1">
        <w:r w:rsidRPr="003B2C32">
          <w:rPr>
            <w:rFonts w:ascii="Times New Roman" w:hAnsi="Times New Roman"/>
            <w:color w:val="000000"/>
            <w:sz w:val="28"/>
            <w:szCs w:val="28"/>
            <w:lang w:eastAsia="ru-RU"/>
          </w:rPr>
          <w:t xml:space="preserve">часть </w:t>
        </w:r>
        <w:r>
          <w:rPr>
            <w:rFonts w:ascii="Times New Roman" w:hAnsi="Times New Roman"/>
            <w:color w:val="000000"/>
            <w:sz w:val="28"/>
            <w:szCs w:val="28"/>
            <w:lang w:eastAsia="ru-RU"/>
          </w:rPr>
          <w:t>5</w:t>
        </w:r>
        <w:r w:rsidRPr="003B2C32">
          <w:rPr>
            <w:rFonts w:ascii="Times New Roman" w:hAnsi="Times New Roman"/>
            <w:color w:val="000000"/>
            <w:sz w:val="28"/>
            <w:szCs w:val="28"/>
            <w:lang w:eastAsia="ru-RU"/>
          </w:rPr>
          <w:t xml:space="preserve"> статьи </w:t>
        </w:r>
        <w:r>
          <w:rPr>
            <w:rFonts w:ascii="Times New Roman" w:hAnsi="Times New Roman"/>
            <w:color w:val="000000"/>
            <w:sz w:val="28"/>
            <w:szCs w:val="28"/>
            <w:lang w:eastAsia="ru-RU"/>
          </w:rPr>
          <w:t>26</w:t>
        </w:r>
      </w:hyperlink>
      <w:r>
        <w:rPr>
          <w:rFonts w:ascii="Times New Roman" w:hAnsi="Times New Roman"/>
          <w:sz w:val="28"/>
          <w:szCs w:val="28"/>
          <w:lang w:eastAsia="ru-RU"/>
        </w:rPr>
        <w:t xml:space="preserve"> дополнить пунктом 9.</w:t>
      </w:r>
      <w:r w:rsidR="004A77D1">
        <w:rPr>
          <w:rFonts w:ascii="Times New Roman" w:hAnsi="Times New Roman"/>
          <w:sz w:val="28"/>
          <w:szCs w:val="28"/>
          <w:lang w:eastAsia="ru-RU"/>
        </w:rPr>
        <w:t>2</w:t>
      </w:r>
      <w:r>
        <w:rPr>
          <w:rFonts w:ascii="Times New Roman" w:hAnsi="Times New Roman"/>
          <w:sz w:val="28"/>
          <w:szCs w:val="28"/>
          <w:lang w:eastAsia="ru-RU"/>
        </w:rPr>
        <w:t xml:space="preserve"> следующего содержания:</w:t>
      </w:r>
    </w:p>
    <w:p w:rsidR="00A62F6E" w:rsidRDefault="00A62F6E" w:rsidP="004A77D1">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«9.</w:t>
      </w:r>
      <w:r w:rsidR="004A77D1">
        <w:rPr>
          <w:rFonts w:ascii="Times New Roman" w:hAnsi="Times New Roman"/>
          <w:sz w:val="28"/>
          <w:szCs w:val="28"/>
          <w:lang w:eastAsia="ru-RU"/>
        </w:rPr>
        <w:t>2</w:t>
      </w:r>
      <w:r>
        <w:rPr>
          <w:rFonts w:ascii="Times New Roman" w:hAnsi="Times New Roman"/>
          <w:sz w:val="28"/>
          <w:szCs w:val="28"/>
          <w:lang w:eastAsia="ru-RU"/>
        </w:rPr>
        <w:t xml:space="preserve">) </w:t>
      </w:r>
      <w:r w:rsidR="004A77D1">
        <w:rPr>
          <w:rFonts w:ascii="Times New Roman" w:hAnsi="Times New Roman"/>
          <w:sz w:val="28"/>
          <w:szCs w:val="28"/>
          <w:lang w:eastAsia="ru-RU"/>
        </w:rPr>
        <w:t xml:space="preserve"> </w:t>
      </w:r>
      <w:r w:rsidR="004A77D1" w:rsidRPr="004A77D1">
        <w:rPr>
          <w:rFonts w:ascii="Times New Roman" w:hAnsi="Times New Roman"/>
          <w:color w:val="000000" w:themeColor="text1"/>
          <w:sz w:val="28"/>
          <w:szCs w:val="28"/>
        </w:rPr>
        <w:t>утверждение местных нормативов градостроительного проектирования и внесенные изменения в местные нормативы градостроительного проектирования Бардымского</w:t>
      </w:r>
      <w:r w:rsidR="004A77D1" w:rsidRPr="004A77D1">
        <w:rPr>
          <w:rFonts w:ascii="Times New Roman" w:hAnsi="Times New Roman"/>
          <w:b/>
          <w:color w:val="000000" w:themeColor="text1"/>
          <w:sz w:val="28"/>
          <w:szCs w:val="28"/>
        </w:rPr>
        <w:t xml:space="preserve"> </w:t>
      </w:r>
      <w:r w:rsidR="004A77D1">
        <w:rPr>
          <w:rFonts w:ascii="Times New Roman" w:hAnsi="Times New Roman"/>
          <w:color w:val="000000" w:themeColor="text1"/>
          <w:sz w:val="28"/>
          <w:szCs w:val="28"/>
        </w:rPr>
        <w:t>муниципального</w:t>
      </w:r>
      <w:r w:rsidR="004A77D1" w:rsidRPr="004A77D1">
        <w:rPr>
          <w:rFonts w:ascii="Times New Roman" w:hAnsi="Times New Roman"/>
          <w:color w:val="000000" w:themeColor="text1"/>
          <w:sz w:val="28"/>
          <w:szCs w:val="28"/>
        </w:rPr>
        <w:t xml:space="preserve"> округа, в соответствии с Градостроительным кодексом Российской Федерации</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A21B09" w:rsidRDefault="00A21B09" w:rsidP="00A21B0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1.13. </w:t>
      </w:r>
      <w:r>
        <w:rPr>
          <w:rFonts w:ascii="Times New Roman" w:eastAsiaTheme="minorHAnsi" w:hAnsi="Times New Roman"/>
          <w:sz w:val="28"/>
          <w:szCs w:val="28"/>
        </w:rPr>
        <w:t>статью 28</w:t>
      </w:r>
      <w:r w:rsidRPr="003D34EB">
        <w:rPr>
          <w:rFonts w:ascii="Times New Roman" w:eastAsiaTheme="minorHAnsi" w:hAnsi="Times New Roman"/>
          <w:sz w:val="28"/>
          <w:szCs w:val="28"/>
        </w:rPr>
        <w:t xml:space="preserve"> </w:t>
      </w:r>
      <w:r>
        <w:rPr>
          <w:rFonts w:ascii="Times New Roman" w:eastAsiaTheme="minorHAnsi" w:hAnsi="Times New Roman"/>
          <w:sz w:val="28"/>
          <w:szCs w:val="28"/>
        </w:rPr>
        <w:t>дополнить частью 5.1 следующего содержания:</w:t>
      </w:r>
    </w:p>
    <w:p w:rsidR="00A21B09" w:rsidRDefault="00A21B09" w:rsidP="00A21B09">
      <w:pPr>
        <w:pStyle w:val="text"/>
        <w:ind w:firstLine="709"/>
        <w:rPr>
          <w:rFonts w:ascii="Times New Roman" w:hAnsi="Times New Roman"/>
          <w:color w:val="000000" w:themeColor="text1"/>
          <w:sz w:val="28"/>
          <w:szCs w:val="28"/>
        </w:rPr>
      </w:pPr>
      <w:proofErr w:type="gramStart"/>
      <w:r w:rsidRPr="00A21B09">
        <w:rPr>
          <w:rFonts w:ascii="Times New Roman" w:hAnsi="Times New Roman"/>
          <w:color w:val="000000" w:themeColor="text1"/>
          <w:sz w:val="28"/>
          <w:szCs w:val="28"/>
        </w:rPr>
        <w:t xml:space="preserve">«5.1 Депутат </w:t>
      </w:r>
      <w:r>
        <w:rPr>
          <w:rFonts w:ascii="Times New Roman" w:hAnsi="Times New Roman" w:cs="Times New Roman"/>
          <w:color w:val="000000" w:themeColor="text1"/>
          <w:sz w:val="28"/>
          <w:szCs w:val="28"/>
        </w:rPr>
        <w:t>Бардымского</w:t>
      </w:r>
      <w:r w:rsidRPr="00A21B09">
        <w:rPr>
          <w:rFonts w:ascii="Times New Roman" w:hAnsi="Times New Roman" w:cs="Times New Roman"/>
          <w:color w:val="000000" w:themeColor="text1"/>
          <w:sz w:val="28"/>
          <w:szCs w:val="28"/>
        </w:rPr>
        <w:t xml:space="preserve"> муниципального округа </w:t>
      </w:r>
      <w:r w:rsidRPr="00A21B09">
        <w:rPr>
          <w:rFonts w:ascii="Times New Roman" w:hAnsi="Times New Roman"/>
          <w:color w:val="000000" w:themeColor="text1"/>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21B09">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A21B09">
        <w:rPr>
          <w:rFonts w:ascii="Times New Roman" w:hAnsi="Times New Roman"/>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A21B09">
        <w:rPr>
          <w:rFonts w:ascii="Times New Roman" w:hAnsi="Times New Roman"/>
          <w:color w:val="000000" w:themeColor="text1"/>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A21B09">
        <w:rPr>
          <w:rFonts w:ascii="Times New Roman" w:hAnsi="Times New Roman"/>
          <w:color w:val="000000" w:themeColor="text1"/>
          <w:sz w:val="28"/>
          <w:szCs w:val="28"/>
        </w:rPr>
        <w:t>.»</w:t>
      </w:r>
      <w:proofErr w:type="gramEnd"/>
      <w:r w:rsidRPr="00A21B09">
        <w:rPr>
          <w:rFonts w:ascii="Times New Roman" w:hAnsi="Times New Roman"/>
          <w:color w:val="000000" w:themeColor="text1"/>
          <w:sz w:val="28"/>
          <w:szCs w:val="28"/>
        </w:rPr>
        <w:t>;</w:t>
      </w:r>
    </w:p>
    <w:p w:rsidR="00A62F6E" w:rsidRPr="009E5663" w:rsidRDefault="008F0DD7" w:rsidP="00A62F6E">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w:t>
      </w:r>
      <w:r w:rsidR="00A62F6E" w:rsidRPr="00F01F83">
        <w:rPr>
          <w:rFonts w:ascii="Times New Roman" w:hAnsi="Times New Roman"/>
          <w:sz w:val="28"/>
          <w:szCs w:val="28"/>
        </w:rPr>
        <w:t xml:space="preserve">. Опубликовать </w:t>
      </w:r>
      <w:r w:rsidR="00A62F6E">
        <w:rPr>
          <w:rFonts w:ascii="Times New Roman" w:hAnsi="Times New Roman"/>
          <w:sz w:val="28"/>
          <w:szCs w:val="28"/>
        </w:rPr>
        <w:t xml:space="preserve">настоящее </w:t>
      </w:r>
      <w:r w:rsidR="00A62F6E" w:rsidRPr="009E5663">
        <w:rPr>
          <w:rFonts w:ascii="Times New Roman" w:hAnsi="Times New Roman"/>
          <w:sz w:val="28"/>
          <w:szCs w:val="28"/>
        </w:rPr>
        <w:t xml:space="preserve">решение в </w:t>
      </w:r>
      <w:r w:rsidR="00A62F6E">
        <w:rPr>
          <w:rFonts w:ascii="Times New Roman" w:hAnsi="Times New Roman"/>
          <w:sz w:val="28"/>
          <w:szCs w:val="28"/>
        </w:rPr>
        <w:t xml:space="preserve">газете «Тан» («Рассвет») и разместить на официальном сайте Бардымского муниципального округа Пермского края </w:t>
      </w:r>
      <w:r w:rsidR="00A62F6E">
        <w:t xml:space="preserve"> </w:t>
      </w:r>
      <w:proofErr w:type="spellStart"/>
      <w:r w:rsidR="00A62F6E" w:rsidRPr="002201D4">
        <w:rPr>
          <w:rFonts w:ascii="Times New Roman" w:hAnsi="Times New Roman"/>
          <w:sz w:val="28"/>
          <w:szCs w:val="28"/>
        </w:rPr>
        <w:t>барда</w:t>
      </w:r>
      <w:proofErr w:type="gramStart"/>
      <w:r w:rsidR="00A62F6E" w:rsidRPr="002201D4">
        <w:rPr>
          <w:rFonts w:ascii="Times New Roman" w:hAnsi="Times New Roman"/>
          <w:sz w:val="28"/>
          <w:szCs w:val="28"/>
        </w:rPr>
        <w:t>.р</w:t>
      </w:r>
      <w:proofErr w:type="gramEnd"/>
      <w:r w:rsidR="00A62F6E" w:rsidRPr="002201D4">
        <w:rPr>
          <w:rFonts w:ascii="Times New Roman" w:hAnsi="Times New Roman"/>
          <w:sz w:val="28"/>
          <w:szCs w:val="28"/>
        </w:rPr>
        <w:t>ф</w:t>
      </w:r>
      <w:proofErr w:type="spellEnd"/>
      <w:r w:rsidR="00A62F6E" w:rsidRPr="002201D4">
        <w:rPr>
          <w:rFonts w:ascii="Times New Roman" w:hAnsi="Times New Roman"/>
          <w:i/>
          <w:sz w:val="28"/>
          <w:szCs w:val="28"/>
        </w:rPr>
        <w:t>.</w:t>
      </w:r>
    </w:p>
    <w:p w:rsidR="00A62F6E" w:rsidRDefault="008F0DD7"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A62F6E" w:rsidRPr="00F01F83">
        <w:rPr>
          <w:rFonts w:ascii="Times New Roman" w:hAnsi="Times New Roman"/>
          <w:sz w:val="28"/>
          <w:szCs w:val="28"/>
        </w:rPr>
        <w:t xml:space="preserve">. Настоящее решение вступает </w:t>
      </w:r>
      <w:r w:rsidR="00A62F6E">
        <w:rPr>
          <w:rFonts w:ascii="Times New Roman" w:hAnsi="Times New Roman"/>
          <w:sz w:val="28"/>
          <w:szCs w:val="28"/>
        </w:rPr>
        <w:t xml:space="preserve">в силу </w:t>
      </w:r>
      <w:r w:rsidR="00A62F6E" w:rsidRPr="00F01F83">
        <w:rPr>
          <w:rFonts w:ascii="Times New Roman" w:hAnsi="Times New Roman"/>
          <w:sz w:val="28"/>
          <w:szCs w:val="28"/>
        </w:rPr>
        <w:t xml:space="preserve">со дня его </w:t>
      </w:r>
      <w:r w:rsidR="00A62F6E">
        <w:rPr>
          <w:rFonts w:ascii="Times New Roman" w:hAnsi="Times New Roman"/>
          <w:sz w:val="28"/>
          <w:szCs w:val="28"/>
        </w:rPr>
        <w:t>принятия</w:t>
      </w:r>
      <w:r w:rsidR="00A62F6E" w:rsidRPr="00F01F83">
        <w:rPr>
          <w:rFonts w:ascii="Times New Roman" w:hAnsi="Times New Roman"/>
          <w:sz w:val="28"/>
          <w:szCs w:val="28"/>
        </w:rPr>
        <w:t>.</w:t>
      </w:r>
    </w:p>
    <w:p w:rsidR="00A62F6E" w:rsidRPr="00F01F83" w:rsidRDefault="008F0DD7"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62F6E">
        <w:rPr>
          <w:rFonts w:ascii="Times New Roman" w:hAnsi="Times New Roman"/>
          <w:sz w:val="28"/>
          <w:szCs w:val="28"/>
        </w:rPr>
        <w:t>. Контроль исполнения настоящего решения возложить на председателя Думы Бардымского муниципального округа.</w:t>
      </w:r>
    </w:p>
    <w:p w:rsidR="00A62F6E"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Pr="00F01F83"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Думы </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округа                                                          И.Р. </w:t>
      </w:r>
      <w:proofErr w:type="spellStart"/>
      <w:r>
        <w:rPr>
          <w:rFonts w:ascii="Times New Roman" w:hAnsi="Times New Roman" w:cs="Times New Roman"/>
          <w:sz w:val="28"/>
          <w:szCs w:val="28"/>
        </w:rPr>
        <w:t>Вахитов</w:t>
      </w:r>
      <w:proofErr w:type="spellEnd"/>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а муниципального округа –</w:t>
      </w: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глава администрации Бардымского</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t xml:space="preserve">                                                            Х.Г. </w:t>
      </w:r>
      <w:proofErr w:type="spellStart"/>
      <w:r>
        <w:rPr>
          <w:rFonts w:ascii="Times New Roman" w:hAnsi="Times New Roman" w:cs="Times New Roman"/>
          <w:sz w:val="28"/>
          <w:szCs w:val="28"/>
        </w:rPr>
        <w:t>Алапанов</w:t>
      </w:r>
      <w:proofErr w:type="spellEnd"/>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bookmarkStart w:id="0" w:name="Par29"/>
      <w:bookmarkEnd w:id="0"/>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Pr="00A62F6E" w:rsidRDefault="008F0DD7" w:rsidP="00A62F6E">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.1</w:t>
      </w:r>
      <w:r w:rsidR="00217611">
        <w:rPr>
          <w:rFonts w:ascii="Times New Roman" w:hAnsi="Times New Roman"/>
          <w:sz w:val="28"/>
          <w:szCs w:val="28"/>
        </w:rPr>
        <w:t>1</w:t>
      </w:r>
      <w:r w:rsidR="00A62F6E" w:rsidRPr="00A62F6E">
        <w:rPr>
          <w:rFonts w:ascii="Times New Roman" w:hAnsi="Times New Roman"/>
          <w:sz w:val="28"/>
          <w:szCs w:val="28"/>
        </w:rPr>
        <w:t>.2022</w:t>
      </w:r>
    </w:p>
    <w:sectPr w:rsidR="00A62F6E" w:rsidRPr="00A62F6E" w:rsidSect="00A01B5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D1" w:rsidRDefault="001664D1" w:rsidP="00A01B50">
      <w:pPr>
        <w:spacing w:after="0" w:line="240" w:lineRule="auto"/>
      </w:pPr>
      <w:r>
        <w:separator/>
      </w:r>
    </w:p>
  </w:endnote>
  <w:endnote w:type="continuationSeparator" w:id="1">
    <w:p w:rsidR="001664D1" w:rsidRDefault="001664D1" w:rsidP="00A0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D1" w:rsidRDefault="001664D1" w:rsidP="00A01B50">
      <w:pPr>
        <w:spacing w:after="0" w:line="240" w:lineRule="auto"/>
      </w:pPr>
      <w:r>
        <w:separator/>
      </w:r>
    </w:p>
  </w:footnote>
  <w:footnote w:type="continuationSeparator" w:id="1">
    <w:p w:rsidR="001664D1" w:rsidRDefault="001664D1" w:rsidP="00A0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7EB7"/>
    <w:rsid w:val="00003C63"/>
    <w:rsid w:val="00014E15"/>
    <w:rsid w:val="00037662"/>
    <w:rsid w:val="0009504A"/>
    <w:rsid w:val="000B16CA"/>
    <w:rsid w:val="000F03C2"/>
    <w:rsid w:val="000F3242"/>
    <w:rsid w:val="0010505F"/>
    <w:rsid w:val="001153C2"/>
    <w:rsid w:val="00115E77"/>
    <w:rsid w:val="001436A1"/>
    <w:rsid w:val="001664D1"/>
    <w:rsid w:val="00186064"/>
    <w:rsid w:val="001A35FA"/>
    <w:rsid w:val="001B3D18"/>
    <w:rsid w:val="001E016F"/>
    <w:rsid w:val="001E62D4"/>
    <w:rsid w:val="002133D6"/>
    <w:rsid w:val="00217611"/>
    <w:rsid w:val="00237AF6"/>
    <w:rsid w:val="002526F6"/>
    <w:rsid w:val="00257D56"/>
    <w:rsid w:val="002769CD"/>
    <w:rsid w:val="0029231E"/>
    <w:rsid w:val="002A1EC1"/>
    <w:rsid w:val="002A5905"/>
    <w:rsid w:val="002A6B11"/>
    <w:rsid w:val="00301BCB"/>
    <w:rsid w:val="003460A2"/>
    <w:rsid w:val="00347603"/>
    <w:rsid w:val="00357C18"/>
    <w:rsid w:val="00371795"/>
    <w:rsid w:val="00397D5E"/>
    <w:rsid w:val="003D34EB"/>
    <w:rsid w:val="004425C5"/>
    <w:rsid w:val="00493401"/>
    <w:rsid w:val="004959F4"/>
    <w:rsid w:val="004A77D1"/>
    <w:rsid w:val="004E7F31"/>
    <w:rsid w:val="0051566D"/>
    <w:rsid w:val="00585939"/>
    <w:rsid w:val="005A75CE"/>
    <w:rsid w:val="005D36C1"/>
    <w:rsid w:val="00671066"/>
    <w:rsid w:val="006764D6"/>
    <w:rsid w:val="00687260"/>
    <w:rsid w:val="00694DB9"/>
    <w:rsid w:val="006A43FE"/>
    <w:rsid w:val="006C0178"/>
    <w:rsid w:val="006E4FB0"/>
    <w:rsid w:val="00711286"/>
    <w:rsid w:val="00720B49"/>
    <w:rsid w:val="007510E2"/>
    <w:rsid w:val="007833E6"/>
    <w:rsid w:val="007D7E0E"/>
    <w:rsid w:val="007F4325"/>
    <w:rsid w:val="0089023D"/>
    <w:rsid w:val="008919C4"/>
    <w:rsid w:val="008A3A84"/>
    <w:rsid w:val="008A4549"/>
    <w:rsid w:val="008F0DD7"/>
    <w:rsid w:val="0096469A"/>
    <w:rsid w:val="009D0C70"/>
    <w:rsid w:val="009E35AC"/>
    <w:rsid w:val="00A01B50"/>
    <w:rsid w:val="00A21B09"/>
    <w:rsid w:val="00A50346"/>
    <w:rsid w:val="00A57EB7"/>
    <w:rsid w:val="00A62F6E"/>
    <w:rsid w:val="00B22F4E"/>
    <w:rsid w:val="00B7288E"/>
    <w:rsid w:val="00B80CBA"/>
    <w:rsid w:val="00B8133B"/>
    <w:rsid w:val="00BC47BD"/>
    <w:rsid w:val="00BC58AE"/>
    <w:rsid w:val="00BE6ABF"/>
    <w:rsid w:val="00C1266C"/>
    <w:rsid w:val="00C26F6B"/>
    <w:rsid w:val="00C45958"/>
    <w:rsid w:val="00C6115E"/>
    <w:rsid w:val="00C730F9"/>
    <w:rsid w:val="00CB2485"/>
    <w:rsid w:val="00CD6853"/>
    <w:rsid w:val="00D04C10"/>
    <w:rsid w:val="00D20B76"/>
    <w:rsid w:val="00D21DF2"/>
    <w:rsid w:val="00D220CF"/>
    <w:rsid w:val="00D50A96"/>
    <w:rsid w:val="00DE2BC7"/>
    <w:rsid w:val="00E0036E"/>
    <w:rsid w:val="00E22151"/>
    <w:rsid w:val="00E302D6"/>
    <w:rsid w:val="00E92916"/>
    <w:rsid w:val="00EE27C7"/>
    <w:rsid w:val="00EE4AE1"/>
    <w:rsid w:val="00F1205A"/>
    <w:rsid w:val="00F3424D"/>
    <w:rsid w:val="00F70F85"/>
    <w:rsid w:val="00FA3A5C"/>
    <w:rsid w:val="00FB369D"/>
    <w:rsid w:val="00FB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paragraph" w:styleId="a4">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01B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1B50"/>
    <w:rPr>
      <w:rFonts w:ascii="Calibri" w:eastAsia="Calibri" w:hAnsi="Calibri" w:cs="Times New Roman"/>
    </w:rPr>
  </w:style>
  <w:style w:type="paragraph" w:styleId="a7">
    <w:name w:val="footer"/>
    <w:basedOn w:val="a"/>
    <w:link w:val="a8"/>
    <w:uiPriority w:val="99"/>
    <w:semiHidden/>
    <w:unhideWhenUsed/>
    <w:rsid w:val="00A01B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1B50"/>
    <w:rPr>
      <w:rFonts w:ascii="Calibri" w:eastAsia="Calibri" w:hAnsi="Calibri" w:cs="Times New Roman"/>
    </w:rPr>
  </w:style>
  <w:style w:type="paragraph" w:styleId="a9">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link w:val="text0"/>
    <w:rsid w:val="00BC58A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BC58AE"/>
    <w:rPr>
      <w:rFonts w:ascii="Arial" w:eastAsia="Times New Roman" w:hAnsi="Arial" w:cs="Arial"/>
      <w:sz w:val="24"/>
      <w:szCs w:val="24"/>
      <w:lang w:eastAsia="ru-RU"/>
    </w:rPr>
  </w:style>
  <w:style w:type="paragraph" w:customStyle="1" w:styleId="article">
    <w:name w:val="article"/>
    <w:basedOn w:val="a"/>
    <w:rsid w:val="009D0C70"/>
    <w:pPr>
      <w:spacing w:after="0" w:line="240" w:lineRule="auto"/>
      <w:ind w:firstLine="567"/>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DB265F6F6D385936CD2395ACC04D17295E0E2ACDBB75EB0AE02C3879CF38153CC4403F8628977C7875F08D055295C8778C29688840F9AQCe3J" TargetMode="External"/><Relationship Id="rId5" Type="http://schemas.openxmlformats.org/officeDocument/2006/relationships/webSettings" Target="webSettings.xml"/><Relationship Id="rId10" Type="http://schemas.openxmlformats.org/officeDocument/2006/relationships/hyperlink" Target="consultantplus://offline/ref=7B3AFE1E52DFF85E1A69CFD3A6DDD38CB6AE4F22365AD8370F5146CD6ADCB2CF1F42FC58EA1C4F7F74B072BEF9F277E1824A7C636DC49464mB75K" TargetMode="External"/><Relationship Id="rId4" Type="http://schemas.openxmlformats.org/officeDocument/2006/relationships/settings" Target="settings.xml"/><Relationship Id="rId9" Type="http://schemas.openxmlformats.org/officeDocument/2006/relationships/hyperlink" Target="consultantplus://offline/ref=7B3AFE1E52DFF85E1A69CFD3A6DDD38CB6AB4325355BD8370F5146CD6ADCB2CF1F42FC58EA1D4D7520EA62BAB0A77FFF8654636173C4m9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10C3-9847-4B3A-B7FC-D5FCBC65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Секретарь ДУМЫ</cp:lastModifiedBy>
  <cp:revision>2</cp:revision>
  <cp:lastPrinted>2023-11-13T07:26:00Z</cp:lastPrinted>
  <dcterms:created xsi:type="dcterms:W3CDTF">2023-11-13T09:47:00Z</dcterms:created>
  <dcterms:modified xsi:type="dcterms:W3CDTF">2023-11-13T09:47:00Z</dcterms:modified>
</cp:coreProperties>
</file>