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74" w:rsidRPr="00032851" w:rsidRDefault="00AF6F14" w:rsidP="00361774">
      <w:pPr>
        <w:pStyle w:val="4"/>
        <w:spacing w:before="0" w:after="0"/>
        <w:jc w:val="right"/>
      </w:pPr>
      <w:r w:rsidRPr="0003285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3495675</wp:posOffset>
            </wp:positionH>
            <wp:positionV relativeFrom="paragraph">
              <wp:posOffset>-358140</wp:posOffset>
            </wp:positionV>
            <wp:extent cx="847725" cy="857250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774" w:rsidRPr="00032851">
        <w:t xml:space="preserve"> </w:t>
      </w:r>
    </w:p>
    <w:p w:rsidR="00AF6F14" w:rsidRPr="00032851" w:rsidRDefault="00AF6F14" w:rsidP="00361774">
      <w:pPr>
        <w:pStyle w:val="4"/>
        <w:spacing w:before="0" w:after="0"/>
        <w:jc w:val="center"/>
        <w:rPr>
          <w:b w:val="0"/>
        </w:rPr>
      </w:pPr>
    </w:p>
    <w:p w:rsidR="00AF6F14" w:rsidRPr="00032851" w:rsidRDefault="00AF6F14" w:rsidP="00361774">
      <w:pPr>
        <w:pStyle w:val="4"/>
        <w:spacing w:before="0" w:after="0"/>
        <w:jc w:val="center"/>
        <w:rPr>
          <w:b w:val="0"/>
        </w:rPr>
      </w:pPr>
    </w:p>
    <w:p w:rsidR="00361774" w:rsidRPr="00032851" w:rsidRDefault="007B5BE4" w:rsidP="00361774">
      <w:pPr>
        <w:pStyle w:val="4"/>
        <w:spacing w:before="0" w:after="0"/>
        <w:jc w:val="center"/>
        <w:rPr>
          <w:b w:val="0"/>
        </w:rPr>
      </w:pPr>
      <w:r w:rsidRPr="00032851">
        <w:rPr>
          <w:b w:val="0"/>
        </w:rPr>
        <w:t>ДУМА</w:t>
      </w:r>
    </w:p>
    <w:p w:rsidR="00361774" w:rsidRPr="00032851" w:rsidRDefault="00361774" w:rsidP="00361774">
      <w:pPr>
        <w:pStyle w:val="4"/>
        <w:spacing w:before="0" w:after="0"/>
        <w:jc w:val="center"/>
        <w:rPr>
          <w:b w:val="0"/>
        </w:rPr>
      </w:pPr>
      <w:r w:rsidRPr="00032851">
        <w:rPr>
          <w:b w:val="0"/>
        </w:rPr>
        <w:t xml:space="preserve">БАРДЫМСКОГО МУНИЦИПАЛЬНОГО </w:t>
      </w:r>
      <w:r w:rsidR="007B5BE4" w:rsidRPr="00032851">
        <w:rPr>
          <w:b w:val="0"/>
        </w:rPr>
        <w:t>ОКРУГ</w:t>
      </w:r>
      <w:r w:rsidRPr="00032851">
        <w:rPr>
          <w:b w:val="0"/>
        </w:rPr>
        <w:t>А</w:t>
      </w:r>
    </w:p>
    <w:p w:rsidR="00361774" w:rsidRPr="00032851" w:rsidRDefault="00361774" w:rsidP="00361774">
      <w:pPr>
        <w:pStyle w:val="8"/>
        <w:tabs>
          <w:tab w:val="center" w:pos="5173"/>
          <w:tab w:val="left" w:pos="6500"/>
        </w:tabs>
        <w:spacing w:before="0" w:after="0"/>
        <w:jc w:val="center"/>
        <w:rPr>
          <w:i w:val="0"/>
          <w:sz w:val="28"/>
          <w:szCs w:val="28"/>
        </w:rPr>
      </w:pPr>
      <w:r w:rsidRPr="00032851">
        <w:rPr>
          <w:i w:val="0"/>
          <w:sz w:val="28"/>
          <w:szCs w:val="28"/>
        </w:rPr>
        <w:t>ПЕРМСКОГО КРАЯ</w:t>
      </w:r>
    </w:p>
    <w:p w:rsidR="00361774" w:rsidRPr="00032851" w:rsidRDefault="00361774" w:rsidP="003617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361774" w:rsidRPr="00032851" w:rsidRDefault="00CD55E8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 ПЯТОЕ</w:t>
      </w:r>
      <w:r w:rsidR="00AC50EF" w:rsidRPr="00032851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032851">
        <w:rPr>
          <w:rFonts w:ascii="Times New Roman" w:hAnsi="Times New Roman" w:cs="Times New Roman"/>
          <w:sz w:val="28"/>
          <w:szCs w:val="28"/>
        </w:rPr>
        <w:t>ЗАСЕДАНИЕ</w:t>
      </w:r>
    </w:p>
    <w:p w:rsidR="00361774" w:rsidRPr="00032851" w:rsidRDefault="00361774" w:rsidP="00361774">
      <w:pPr>
        <w:keepNext/>
        <w:ind w:firstLine="709"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032851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361774" w:rsidRPr="00032851" w:rsidRDefault="00361774" w:rsidP="00361774">
      <w:pPr>
        <w:keepNext/>
        <w:jc w:val="center"/>
        <w:outlineLvl w:val="5"/>
        <w:rPr>
          <w:rFonts w:ascii="Times New Roman" w:hAnsi="Times New Roman" w:cs="Times New Roman"/>
          <w:sz w:val="28"/>
          <w:szCs w:val="28"/>
        </w:rPr>
      </w:pPr>
    </w:p>
    <w:p w:rsidR="00361774" w:rsidRPr="00032851" w:rsidRDefault="00CD55E8" w:rsidP="00AF6F14">
      <w:pPr>
        <w:keepNext/>
        <w:ind w:firstLine="708"/>
        <w:outlineLvl w:val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AF6F14" w:rsidRPr="00032851">
        <w:rPr>
          <w:rFonts w:ascii="Times New Roman" w:hAnsi="Times New Roman" w:cs="Times New Roman"/>
          <w:sz w:val="28"/>
          <w:szCs w:val="28"/>
        </w:rPr>
        <w:t xml:space="preserve">       </w:t>
      </w:r>
      <w:r w:rsidR="00AF6F14" w:rsidRPr="00032851">
        <w:rPr>
          <w:rFonts w:ascii="Times New Roman" w:hAnsi="Times New Roman" w:cs="Times New Roman"/>
          <w:sz w:val="28"/>
          <w:szCs w:val="28"/>
        </w:rPr>
        <w:tab/>
      </w:r>
      <w:r w:rsidR="00AF6F14" w:rsidRPr="00032851">
        <w:rPr>
          <w:rFonts w:ascii="Times New Roman" w:hAnsi="Times New Roman" w:cs="Times New Roman"/>
          <w:sz w:val="28"/>
          <w:szCs w:val="28"/>
        </w:rPr>
        <w:tab/>
      </w:r>
      <w:r w:rsidR="00AF6F14" w:rsidRPr="00032851">
        <w:rPr>
          <w:rFonts w:ascii="Times New Roman" w:hAnsi="Times New Roman" w:cs="Times New Roman"/>
          <w:sz w:val="28"/>
          <w:szCs w:val="28"/>
        </w:rPr>
        <w:tab/>
      </w:r>
      <w:r w:rsidR="00AF6F14" w:rsidRPr="00032851">
        <w:rPr>
          <w:rFonts w:ascii="Times New Roman" w:hAnsi="Times New Roman" w:cs="Times New Roman"/>
          <w:sz w:val="28"/>
          <w:szCs w:val="28"/>
        </w:rPr>
        <w:tab/>
      </w:r>
      <w:r w:rsidR="00AF6F14" w:rsidRPr="00032851">
        <w:rPr>
          <w:rFonts w:ascii="Times New Roman" w:hAnsi="Times New Roman" w:cs="Times New Roman"/>
          <w:sz w:val="28"/>
          <w:szCs w:val="28"/>
        </w:rPr>
        <w:tab/>
      </w:r>
      <w:r w:rsidR="00AF6F14" w:rsidRPr="0003285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F6F14" w:rsidRPr="00032851"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E54DF3" w:rsidRPr="00032851">
        <w:rPr>
          <w:rFonts w:ascii="Times New Roman" w:hAnsi="Times New Roman" w:cs="Times New Roman"/>
          <w:sz w:val="28"/>
          <w:szCs w:val="28"/>
        </w:rPr>
        <w:t xml:space="preserve"> </w:t>
      </w:r>
      <w:r w:rsidR="00361774" w:rsidRPr="00032851">
        <w:rPr>
          <w:rFonts w:ascii="Times New Roman" w:hAnsi="Times New Roman" w:cs="Times New Roman"/>
          <w:sz w:val="28"/>
          <w:szCs w:val="28"/>
          <w:highlight w:val="yellow"/>
        </w:rPr>
        <w:t xml:space="preserve">№ </w:t>
      </w:r>
    </w:p>
    <w:p w:rsidR="00361774" w:rsidRPr="00032851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361774" w:rsidRPr="00032851" w:rsidRDefault="00361774" w:rsidP="00361774">
      <w:pPr>
        <w:rPr>
          <w:rFonts w:ascii="Times New Roman" w:hAnsi="Times New Roman" w:cs="Times New Roman"/>
          <w:b/>
          <w:sz w:val="28"/>
          <w:szCs w:val="28"/>
        </w:rPr>
      </w:pPr>
    </w:p>
    <w:p w:rsidR="00523407" w:rsidRPr="00032851" w:rsidRDefault="00361774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 xml:space="preserve">Об информации </w:t>
      </w:r>
      <w:r w:rsidR="007E7900" w:rsidRPr="00032851">
        <w:rPr>
          <w:rFonts w:ascii="Times New Roman" w:hAnsi="Times New Roman" w:cs="Times New Roman"/>
          <w:b/>
          <w:sz w:val="28"/>
          <w:szCs w:val="28"/>
        </w:rPr>
        <w:t xml:space="preserve">о подготовке объектов </w:t>
      </w:r>
    </w:p>
    <w:p w:rsidR="00523407" w:rsidRPr="00032851" w:rsidRDefault="007E7900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 xml:space="preserve">социальной инфраструктуры </w:t>
      </w:r>
      <w:r w:rsidR="00523407" w:rsidRPr="00032851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523407" w:rsidRPr="00032851" w:rsidRDefault="00523407" w:rsidP="0052340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 xml:space="preserve">жилого фонда к отопительному сезону </w:t>
      </w:r>
    </w:p>
    <w:p w:rsidR="007E7900" w:rsidRPr="00032851" w:rsidRDefault="00E90BAA" w:rsidP="00614C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>202</w:t>
      </w:r>
      <w:r w:rsidR="00392924" w:rsidRPr="00E461C3">
        <w:rPr>
          <w:rFonts w:ascii="Times New Roman" w:hAnsi="Times New Roman" w:cs="Times New Roman"/>
          <w:b/>
          <w:sz w:val="28"/>
          <w:szCs w:val="28"/>
        </w:rPr>
        <w:t>3</w:t>
      </w:r>
      <w:r w:rsidRPr="00032851">
        <w:rPr>
          <w:rFonts w:ascii="Times New Roman" w:hAnsi="Times New Roman" w:cs="Times New Roman"/>
          <w:b/>
          <w:sz w:val="28"/>
          <w:szCs w:val="28"/>
        </w:rPr>
        <w:t>-202</w:t>
      </w:r>
      <w:r w:rsidR="00392924" w:rsidRPr="00E461C3">
        <w:rPr>
          <w:rFonts w:ascii="Times New Roman" w:hAnsi="Times New Roman" w:cs="Times New Roman"/>
          <w:b/>
          <w:sz w:val="28"/>
          <w:szCs w:val="28"/>
        </w:rPr>
        <w:t>4</w:t>
      </w:r>
      <w:r w:rsidR="00B05BD2" w:rsidRPr="00032851">
        <w:rPr>
          <w:rFonts w:ascii="Times New Roman" w:hAnsi="Times New Roman" w:cs="Times New Roman"/>
          <w:b/>
          <w:sz w:val="28"/>
          <w:szCs w:val="28"/>
        </w:rPr>
        <w:t>гг</w:t>
      </w:r>
      <w:r w:rsidR="00EA370B" w:rsidRPr="00032851">
        <w:rPr>
          <w:rFonts w:ascii="Times New Roman" w:hAnsi="Times New Roman" w:cs="Times New Roman"/>
          <w:b/>
          <w:sz w:val="28"/>
          <w:szCs w:val="28"/>
        </w:rPr>
        <w:t>.</w:t>
      </w:r>
    </w:p>
    <w:p w:rsidR="00AF6F14" w:rsidRPr="00032851" w:rsidRDefault="00AF6F14" w:rsidP="00614C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1774" w:rsidRPr="00032851" w:rsidRDefault="00361774" w:rsidP="007E7900">
      <w:pPr>
        <w:ind w:right="6520"/>
        <w:rPr>
          <w:rFonts w:ascii="Times New Roman" w:hAnsi="Times New Roman" w:cs="Times New Roman"/>
          <w:b/>
          <w:sz w:val="28"/>
          <w:szCs w:val="28"/>
        </w:rPr>
      </w:pPr>
    </w:p>
    <w:p w:rsidR="00361774" w:rsidRPr="00032851" w:rsidRDefault="00361774" w:rsidP="003617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>Заслуша</w:t>
      </w:r>
      <w:r w:rsidR="00A21C26" w:rsidRPr="00032851">
        <w:rPr>
          <w:rFonts w:ascii="Times New Roman" w:hAnsi="Times New Roman" w:cs="Times New Roman"/>
          <w:sz w:val="28"/>
          <w:szCs w:val="28"/>
        </w:rPr>
        <w:t>в информацию заместителя главы а</w:t>
      </w:r>
      <w:r w:rsidRPr="00032851">
        <w:rPr>
          <w:rFonts w:ascii="Times New Roman" w:hAnsi="Times New Roman" w:cs="Times New Roman"/>
          <w:sz w:val="28"/>
          <w:szCs w:val="28"/>
        </w:rPr>
        <w:t xml:space="preserve">дминистрации Бардымского муниципального </w:t>
      </w:r>
      <w:r w:rsidR="00A21C26" w:rsidRPr="00032851">
        <w:rPr>
          <w:rFonts w:ascii="Times New Roman" w:hAnsi="Times New Roman" w:cs="Times New Roman"/>
          <w:sz w:val="28"/>
          <w:szCs w:val="28"/>
        </w:rPr>
        <w:t>округа</w:t>
      </w:r>
      <w:r w:rsidRPr="00032851">
        <w:rPr>
          <w:rFonts w:ascii="Times New Roman" w:hAnsi="Times New Roman" w:cs="Times New Roman"/>
          <w:sz w:val="28"/>
          <w:szCs w:val="28"/>
        </w:rPr>
        <w:t xml:space="preserve"> по </w:t>
      </w:r>
      <w:r w:rsidR="006A5A2E" w:rsidRPr="00032851">
        <w:rPr>
          <w:rFonts w:ascii="Times New Roman" w:hAnsi="Times New Roman" w:cs="Times New Roman"/>
          <w:sz w:val="28"/>
          <w:szCs w:val="28"/>
        </w:rPr>
        <w:t xml:space="preserve">экономическому </w:t>
      </w:r>
      <w:r w:rsidRPr="00032851">
        <w:rPr>
          <w:rFonts w:ascii="Times New Roman" w:hAnsi="Times New Roman" w:cs="Times New Roman"/>
          <w:sz w:val="28"/>
          <w:szCs w:val="28"/>
        </w:rPr>
        <w:t xml:space="preserve">развитию </w:t>
      </w:r>
      <w:proofErr w:type="spellStart"/>
      <w:r w:rsidR="006A5A2E" w:rsidRPr="00032851">
        <w:rPr>
          <w:rFonts w:ascii="Times New Roman" w:hAnsi="Times New Roman" w:cs="Times New Roman"/>
          <w:sz w:val="28"/>
          <w:szCs w:val="28"/>
        </w:rPr>
        <w:t>Туйгильдина</w:t>
      </w:r>
      <w:proofErr w:type="spellEnd"/>
      <w:r w:rsidR="006A5A2E" w:rsidRPr="00032851">
        <w:rPr>
          <w:rFonts w:ascii="Times New Roman" w:hAnsi="Times New Roman" w:cs="Times New Roman"/>
          <w:sz w:val="28"/>
          <w:szCs w:val="28"/>
        </w:rPr>
        <w:t xml:space="preserve"> И.С.</w:t>
      </w:r>
      <w:r w:rsidRPr="00032851">
        <w:rPr>
          <w:rFonts w:ascii="Times New Roman" w:hAnsi="Times New Roman" w:cs="Times New Roman"/>
          <w:sz w:val="28"/>
          <w:szCs w:val="28"/>
        </w:rPr>
        <w:t xml:space="preserve">, </w:t>
      </w:r>
      <w:r w:rsidR="0087796E" w:rsidRPr="00032851">
        <w:rPr>
          <w:rFonts w:ascii="Times New Roman" w:hAnsi="Times New Roman" w:cs="Times New Roman"/>
          <w:sz w:val="28"/>
          <w:szCs w:val="28"/>
        </w:rPr>
        <w:t>Дума</w:t>
      </w:r>
      <w:r w:rsidRPr="00032851">
        <w:rPr>
          <w:rFonts w:ascii="Times New Roman" w:hAnsi="Times New Roman" w:cs="Times New Roman"/>
          <w:sz w:val="28"/>
          <w:szCs w:val="28"/>
        </w:rPr>
        <w:t xml:space="preserve"> Бардымского муниципального </w:t>
      </w:r>
      <w:r w:rsidR="0087796E" w:rsidRPr="00032851">
        <w:rPr>
          <w:rFonts w:ascii="Times New Roman" w:hAnsi="Times New Roman" w:cs="Times New Roman"/>
          <w:sz w:val="28"/>
          <w:szCs w:val="28"/>
        </w:rPr>
        <w:t>округа</w:t>
      </w:r>
    </w:p>
    <w:p w:rsidR="00361774" w:rsidRPr="00032851" w:rsidRDefault="00361774" w:rsidP="00E868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>РЕШАЕТ:</w:t>
      </w:r>
    </w:p>
    <w:p w:rsidR="00361774" w:rsidRPr="00032851" w:rsidRDefault="00361774" w:rsidP="00EA370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EA370B" w:rsidRPr="00032851">
        <w:rPr>
          <w:rFonts w:ascii="Times New Roman" w:hAnsi="Times New Roman" w:cs="Times New Roman"/>
          <w:sz w:val="28"/>
          <w:szCs w:val="28"/>
        </w:rPr>
        <w:t>о подготовке объектов социальной инфраструктуры и жилого фонда к отопительному сезону 202</w:t>
      </w:r>
      <w:r w:rsidR="00392924" w:rsidRPr="00032851">
        <w:rPr>
          <w:rFonts w:ascii="Times New Roman" w:hAnsi="Times New Roman" w:cs="Times New Roman"/>
          <w:sz w:val="28"/>
          <w:szCs w:val="28"/>
        </w:rPr>
        <w:t>3-2024</w:t>
      </w:r>
      <w:r w:rsidR="00EA370B" w:rsidRPr="00032851">
        <w:rPr>
          <w:rFonts w:ascii="Times New Roman" w:hAnsi="Times New Roman" w:cs="Times New Roman"/>
          <w:sz w:val="28"/>
          <w:szCs w:val="28"/>
        </w:rPr>
        <w:t xml:space="preserve">гг. </w:t>
      </w:r>
      <w:r w:rsidRPr="00032851">
        <w:rPr>
          <w:rFonts w:ascii="Times New Roman" w:hAnsi="Times New Roman" w:cs="Times New Roman"/>
          <w:sz w:val="28"/>
          <w:szCs w:val="28"/>
        </w:rPr>
        <w:t>принять к сведению.</w:t>
      </w:r>
    </w:p>
    <w:p w:rsidR="00FD04A7" w:rsidRPr="00032851" w:rsidRDefault="00FD04A7" w:rsidP="00FD04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>2. Рекомендовать администрации Бардымского муниципального округа учесть все замечания и предложения</w:t>
      </w:r>
      <w:r w:rsidR="00763B4E" w:rsidRPr="00032851">
        <w:rPr>
          <w:rFonts w:ascii="Times New Roman" w:hAnsi="Times New Roman" w:cs="Times New Roman"/>
          <w:sz w:val="28"/>
          <w:szCs w:val="28"/>
        </w:rPr>
        <w:t>, высказанные депутатами.</w:t>
      </w:r>
    </w:p>
    <w:p w:rsidR="00F14674" w:rsidRPr="00032851" w:rsidRDefault="00F14674" w:rsidP="00F1467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03285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03285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возложить на председателя</w:t>
      </w:r>
    </w:p>
    <w:p w:rsidR="00F14674" w:rsidRPr="00032851" w:rsidRDefault="00F14674" w:rsidP="004B4556">
      <w:pPr>
        <w:tabs>
          <w:tab w:val="left" w:pos="84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color w:val="000000"/>
          <w:sz w:val="28"/>
          <w:szCs w:val="28"/>
        </w:rPr>
        <w:t xml:space="preserve">постоянной комиссии по социальной политике </w:t>
      </w:r>
      <w:proofErr w:type="spellStart"/>
      <w:r w:rsidRPr="00032851">
        <w:rPr>
          <w:rFonts w:ascii="Times New Roman" w:hAnsi="Times New Roman" w:cs="Times New Roman"/>
          <w:color w:val="000000"/>
          <w:sz w:val="28"/>
          <w:szCs w:val="28"/>
        </w:rPr>
        <w:t>Габдулхакову</w:t>
      </w:r>
      <w:proofErr w:type="spellEnd"/>
      <w:r w:rsidRPr="00032851">
        <w:rPr>
          <w:rFonts w:ascii="Times New Roman" w:hAnsi="Times New Roman" w:cs="Times New Roman"/>
          <w:color w:val="000000"/>
          <w:sz w:val="28"/>
          <w:szCs w:val="28"/>
        </w:rPr>
        <w:t xml:space="preserve"> З.С.</w:t>
      </w:r>
      <w:r w:rsidR="004B4556" w:rsidRPr="00032851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F14674" w:rsidRPr="00032851" w:rsidRDefault="00F14674" w:rsidP="00F146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032851" w:rsidRDefault="00361774" w:rsidP="00F14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1774" w:rsidRPr="00032851" w:rsidRDefault="00361774" w:rsidP="00361774">
      <w:pPr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87796E" w:rsidRPr="00032851">
        <w:rPr>
          <w:rFonts w:ascii="Times New Roman" w:hAnsi="Times New Roman" w:cs="Times New Roman"/>
          <w:sz w:val="28"/>
          <w:szCs w:val="28"/>
        </w:rPr>
        <w:t>Думы</w:t>
      </w:r>
    </w:p>
    <w:p w:rsidR="00361774" w:rsidRPr="00032851" w:rsidRDefault="003617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="0087796E" w:rsidRPr="00032851">
        <w:rPr>
          <w:rFonts w:ascii="Times New Roman" w:hAnsi="Times New Roman" w:cs="Times New Roman"/>
          <w:sz w:val="28"/>
          <w:szCs w:val="28"/>
        </w:rPr>
        <w:t>округа</w:t>
      </w:r>
      <w:r w:rsidRPr="00032851">
        <w:rPr>
          <w:rFonts w:ascii="Times New Roman" w:hAnsi="Times New Roman" w:cs="Times New Roman"/>
          <w:sz w:val="28"/>
          <w:szCs w:val="28"/>
        </w:rPr>
        <w:t xml:space="preserve"> </w:t>
      </w:r>
      <w:r w:rsidRPr="0003285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E86844" w:rsidRPr="00032851">
        <w:rPr>
          <w:rFonts w:ascii="Times New Roman" w:hAnsi="Times New Roman" w:cs="Times New Roman"/>
          <w:sz w:val="28"/>
          <w:szCs w:val="28"/>
        </w:rPr>
        <w:t xml:space="preserve">    </w:t>
      </w:r>
      <w:r w:rsidRPr="00032851">
        <w:rPr>
          <w:rFonts w:ascii="Times New Roman" w:hAnsi="Times New Roman" w:cs="Times New Roman"/>
          <w:sz w:val="28"/>
          <w:szCs w:val="28"/>
        </w:rPr>
        <w:t>И.Р.</w:t>
      </w:r>
      <w:r w:rsidR="00E86844" w:rsidRPr="00032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2851">
        <w:rPr>
          <w:rFonts w:ascii="Times New Roman" w:hAnsi="Times New Roman" w:cs="Times New Roman"/>
          <w:sz w:val="28"/>
          <w:szCs w:val="28"/>
        </w:rPr>
        <w:t>Вахитов</w:t>
      </w:r>
      <w:proofErr w:type="spellEnd"/>
    </w:p>
    <w:p w:rsidR="00F14674" w:rsidRPr="00032851" w:rsidRDefault="00F146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4674" w:rsidRPr="00032851" w:rsidRDefault="00F146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3A38" w:rsidRPr="00032851" w:rsidRDefault="00163A38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Pr="00032851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002CD" w:rsidRPr="00032851" w:rsidRDefault="006002CD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BD2" w:rsidRPr="00032851" w:rsidRDefault="00B05BD2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70B" w:rsidRPr="00032851" w:rsidRDefault="00EA370B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70B" w:rsidRPr="00032851" w:rsidRDefault="00EA370B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70B" w:rsidRPr="00032851" w:rsidRDefault="00EA370B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70B" w:rsidRPr="00032851" w:rsidRDefault="00EA370B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05BD2" w:rsidRDefault="00B05BD2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41B90" w:rsidRPr="00032851" w:rsidRDefault="00C41B90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14674" w:rsidRDefault="00F14674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E1372" w:rsidRPr="00032851" w:rsidRDefault="00FE1372" w:rsidP="00361774">
      <w:pPr>
        <w:tabs>
          <w:tab w:val="left" w:pos="8080"/>
        </w:tabs>
        <w:autoSpaceDE w:val="0"/>
        <w:autoSpaceDN w:val="0"/>
        <w:adjustRightInd w:val="0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A370B" w:rsidRPr="00032851" w:rsidRDefault="00EA370B" w:rsidP="00EA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Информация </w:t>
      </w:r>
    </w:p>
    <w:p w:rsidR="00EA370B" w:rsidRPr="00032851" w:rsidRDefault="00EA370B" w:rsidP="00EA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 xml:space="preserve">о подготовке объектов социальной инфраструктуры </w:t>
      </w:r>
    </w:p>
    <w:p w:rsidR="00EA370B" w:rsidRPr="00032851" w:rsidRDefault="00EA370B" w:rsidP="00EA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>и жилого фонда к отопительному сезону</w:t>
      </w:r>
    </w:p>
    <w:p w:rsidR="00EA370B" w:rsidRPr="00032851" w:rsidRDefault="00EA370B" w:rsidP="00EA37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>202</w:t>
      </w:r>
      <w:r w:rsidR="00392924" w:rsidRPr="00032851">
        <w:rPr>
          <w:rFonts w:ascii="Times New Roman" w:hAnsi="Times New Roman" w:cs="Times New Roman"/>
          <w:b/>
          <w:sz w:val="28"/>
          <w:szCs w:val="28"/>
        </w:rPr>
        <w:t>3</w:t>
      </w:r>
      <w:r w:rsidRPr="00032851">
        <w:rPr>
          <w:rFonts w:ascii="Times New Roman" w:hAnsi="Times New Roman" w:cs="Times New Roman"/>
          <w:b/>
          <w:sz w:val="28"/>
          <w:szCs w:val="28"/>
        </w:rPr>
        <w:t>-202</w:t>
      </w:r>
      <w:r w:rsidR="00392924" w:rsidRPr="00032851">
        <w:rPr>
          <w:rFonts w:ascii="Times New Roman" w:hAnsi="Times New Roman" w:cs="Times New Roman"/>
          <w:b/>
          <w:sz w:val="28"/>
          <w:szCs w:val="28"/>
        </w:rPr>
        <w:t>4</w:t>
      </w:r>
      <w:r w:rsidR="0046565A" w:rsidRPr="00032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2851">
        <w:rPr>
          <w:rFonts w:ascii="Times New Roman" w:hAnsi="Times New Roman" w:cs="Times New Roman"/>
          <w:b/>
          <w:sz w:val="28"/>
          <w:szCs w:val="28"/>
        </w:rPr>
        <w:t>гг.</w:t>
      </w:r>
    </w:p>
    <w:p w:rsidR="00653A04" w:rsidRPr="00032851" w:rsidRDefault="00653A04" w:rsidP="00653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A04" w:rsidRPr="00032851" w:rsidRDefault="00653A04" w:rsidP="00653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 xml:space="preserve">Координацию подготовки и проведения отопительного сезона в округе осуществляет комиссия, действующая на основании положения, утвержденного </w:t>
      </w:r>
      <w:r w:rsidRPr="00032851">
        <w:rPr>
          <w:rFonts w:ascii="Times New Roman" w:hAnsi="Times New Roman" w:cs="Times New Roman"/>
          <w:b/>
          <w:sz w:val="28"/>
          <w:szCs w:val="28"/>
        </w:rPr>
        <w:t xml:space="preserve">постановлением </w:t>
      </w:r>
      <w:r w:rsidR="00392924" w:rsidRPr="00032851">
        <w:rPr>
          <w:rFonts w:ascii="Times New Roman" w:hAnsi="Times New Roman" w:cs="Times New Roman"/>
          <w:b/>
          <w:sz w:val="28"/>
          <w:szCs w:val="28"/>
        </w:rPr>
        <w:t>от 30.01.2023 № 292-01-02-85-п «О подготовке объектов энергетического назначения, жилищно-коммунального хозяйства, социальной сферы и инженерной инфраструктуры Бардымского муниципального округа к работе в осенне-зимних условиях 2023-2024 гг.»</w:t>
      </w:r>
      <w:r w:rsidR="00392924" w:rsidRPr="00032851">
        <w:rPr>
          <w:rFonts w:ascii="Times New Roman" w:hAnsi="Times New Roman" w:cs="Times New Roman"/>
          <w:sz w:val="28"/>
          <w:szCs w:val="28"/>
        </w:rPr>
        <w:t>.</w:t>
      </w:r>
    </w:p>
    <w:p w:rsidR="0046565A" w:rsidRPr="00032851" w:rsidRDefault="0046565A" w:rsidP="00653A04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65A" w:rsidRPr="00C41B90" w:rsidRDefault="00653A04" w:rsidP="00653A04">
      <w:pPr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 xml:space="preserve">Информация по подготовке объектов соцкультбыта и </w:t>
      </w:r>
      <w:r w:rsidR="0046565A" w:rsidRPr="00032851">
        <w:rPr>
          <w:rFonts w:ascii="Times New Roman" w:hAnsi="Times New Roman" w:cs="Times New Roman"/>
          <w:b/>
          <w:sz w:val="28"/>
          <w:szCs w:val="28"/>
        </w:rPr>
        <w:t>жилого фонда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"/>
        <w:gridCol w:w="4962"/>
        <w:gridCol w:w="851"/>
        <w:gridCol w:w="816"/>
        <w:gridCol w:w="851"/>
        <w:gridCol w:w="992"/>
        <w:gridCol w:w="993"/>
      </w:tblGrid>
      <w:tr w:rsidR="001C5AD9" w:rsidRPr="00032851" w:rsidTr="0028042F">
        <w:tc>
          <w:tcPr>
            <w:tcW w:w="283" w:type="dxa"/>
            <w:vMerge w:val="restart"/>
          </w:tcPr>
          <w:p w:rsidR="001C5AD9" w:rsidRPr="00032851" w:rsidRDefault="001C5AD9" w:rsidP="00280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2" w:type="dxa"/>
            <w:vMerge w:val="restart"/>
          </w:tcPr>
          <w:p w:rsidR="001C5AD9" w:rsidRPr="00032851" w:rsidRDefault="001C5AD9" w:rsidP="0028042F">
            <w:pPr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Форма собственности</w:t>
            </w:r>
          </w:p>
        </w:tc>
        <w:tc>
          <w:tcPr>
            <w:tcW w:w="851" w:type="dxa"/>
            <w:vMerge w:val="restart"/>
          </w:tcPr>
          <w:p w:rsidR="001C5AD9" w:rsidRPr="00032851" w:rsidRDefault="001C5AD9" w:rsidP="002804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Кол-во, ед.</w:t>
            </w:r>
          </w:p>
        </w:tc>
        <w:tc>
          <w:tcPr>
            <w:tcW w:w="3652" w:type="dxa"/>
            <w:gridSpan w:val="4"/>
          </w:tcPr>
          <w:p w:rsidR="001C5AD9" w:rsidRPr="00032851" w:rsidRDefault="001C5AD9" w:rsidP="0028042F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График готовности объектов по состоянию</w:t>
            </w:r>
          </w:p>
        </w:tc>
      </w:tr>
      <w:tr w:rsidR="001C5AD9" w:rsidRPr="00032851" w:rsidTr="0028042F">
        <w:trPr>
          <w:trHeight w:val="994"/>
        </w:trPr>
        <w:tc>
          <w:tcPr>
            <w:tcW w:w="283" w:type="dxa"/>
            <w:vMerge/>
          </w:tcPr>
          <w:p w:rsidR="001C5AD9" w:rsidRPr="00032851" w:rsidRDefault="001C5AD9" w:rsidP="002804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Merge/>
          </w:tcPr>
          <w:p w:rsidR="001C5AD9" w:rsidRPr="00032851" w:rsidRDefault="001C5AD9" w:rsidP="002804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1C5AD9" w:rsidRPr="00032851" w:rsidRDefault="001C5AD9" w:rsidP="0028042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на 01.07</w:t>
            </w: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C5AD9" w:rsidRPr="00032851" w:rsidRDefault="001C5AD9" w:rsidP="001C5A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</w:t>
            </w: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.202</w:t>
            </w: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C5AD9" w:rsidRPr="00032851" w:rsidRDefault="001C5AD9" w:rsidP="0028042F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1C5AD9" w:rsidRPr="00032851" w:rsidRDefault="001C5AD9" w:rsidP="0028042F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  <w:p w:rsidR="001C5AD9" w:rsidRPr="00032851" w:rsidRDefault="001C5AD9" w:rsidP="0028042F">
            <w:pPr>
              <w:ind w:left="-2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  <w:p w:rsidR="001C5AD9" w:rsidRPr="00032851" w:rsidRDefault="001C5AD9" w:rsidP="0028042F">
            <w:pPr>
              <w:ind w:left="-2" w:firstLine="3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</w:t>
            </w: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5AD9" w:rsidRPr="00032851" w:rsidTr="0028042F">
        <w:trPr>
          <w:trHeight w:val="345"/>
        </w:trPr>
        <w:tc>
          <w:tcPr>
            <w:tcW w:w="283" w:type="dxa"/>
          </w:tcPr>
          <w:p w:rsidR="001C5AD9" w:rsidRPr="00032851" w:rsidRDefault="001C5AD9" w:rsidP="0028042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Всего жилого фонда, в т.ч.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proofErr w:type="spellStart"/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proofErr w:type="spellEnd"/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rPr>
          <w:trHeight w:val="764"/>
        </w:trPr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</w:t>
            </w:r>
          </w:p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ООО «УК «Комфорт-Сервис»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Управляющая компания МУП ЖКХ «</w:t>
            </w:r>
            <w:proofErr w:type="spellStart"/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Бардымское</w:t>
            </w:r>
            <w:proofErr w:type="spellEnd"/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Дома в непосредственном управлении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rPr>
          <w:trHeight w:val="129"/>
        </w:trPr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ТСЖ «Мой дом»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ТСЖ «Наш дом»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ТСЖ «Советская 5»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c>
          <w:tcPr>
            <w:tcW w:w="283" w:type="dxa"/>
          </w:tcPr>
          <w:p w:rsidR="001C5AD9" w:rsidRPr="00032851" w:rsidRDefault="001C5AD9" w:rsidP="0028042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Зданий соцкультбыта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32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1C5AD9" w:rsidRPr="00032851" w:rsidTr="0028042F">
        <w:trPr>
          <w:trHeight w:val="402"/>
        </w:trPr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C5AD9" w:rsidRPr="00032851" w:rsidTr="0028042F">
        <w:tc>
          <w:tcPr>
            <w:tcW w:w="283" w:type="dxa"/>
          </w:tcPr>
          <w:p w:rsidR="001C5AD9" w:rsidRPr="00032851" w:rsidRDefault="001C5AD9" w:rsidP="002804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1C5AD9" w:rsidRPr="00032851" w:rsidRDefault="001C5AD9" w:rsidP="0028042F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816" w:type="dxa"/>
          </w:tcPr>
          <w:p w:rsidR="001C5AD9" w:rsidRPr="00032851" w:rsidRDefault="001C5AD9" w:rsidP="0028042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1C5AD9" w:rsidRPr="00032851" w:rsidRDefault="001C5AD9" w:rsidP="0028042F">
            <w:pPr>
              <w:ind w:firstLine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3" w:type="dxa"/>
          </w:tcPr>
          <w:p w:rsidR="001C5AD9" w:rsidRPr="00032851" w:rsidRDefault="001C5AD9" w:rsidP="002804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285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90532" w:rsidRPr="00032851" w:rsidRDefault="00690532" w:rsidP="00690532">
      <w:pPr>
        <w:pStyle w:val="a6"/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32851">
        <w:rPr>
          <w:rFonts w:ascii="Times New Roman" w:hAnsi="Times New Roman"/>
          <w:sz w:val="28"/>
          <w:szCs w:val="28"/>
        </w:rPr>
        <w:t xml:space="preserve">При подготовке  </w:t>
      </w:r>
      <w:r w:rsidRPr="00032851">
        <w:rPr>
          <w:rFonts w:ascii="Times New Roman" w:hAnsi="Times New Roman"/>
          <w:b/>
          <w:sz w:val="28"/>
          <w:szCs w:val="28"/>
        </w:rPr>
        <w:t>жилого фонда</w:t>
      </w:r>
      <w:r w:rsidRPr="00032851">
        <w:rPr>
          <w:rFonts w:ascii="Times New Roman" w:hAnsi="Times New Roman"/>
          <w:sz w:val="28"/>
          <w:szCs w:val="28"/>
        </w:rPr>
        <w:t xml:space="preserve"> за отопительный период 2023-2024гг. в составе </w:t>
      </w:r>
      <w:r w:rsidRPr="00032851">
        <w:rPr>
          <w:rFonts w:ascii="Times New Roman" w:hAnsi="Times New Roman"/>
          <w:b/>
          <w:sz w:val="28"/>
          <w:szCs w:val="28"/>
        </w:rPr>
        <w:t>58</w:t>
      </w:r>
      <w:r w:rsidRPr="00032851">
        <w:rPr>
          <w:rFonts w:ascii="Times New Roman" w:hAnsi="Times New Roman"/>
          <w:sz w:val="28"/>
          <w:szCs w:val="28"/>
        </w:rPr>
        <w:t xml:space="preserve"> многоквартирных домов.</w:t>
      </w:r>
    </w:p>
    <w:p w:rsidR="00690532" w:rsidRPr="00032851" w:rsidRDefault="00690532" w:rsidP="00690532">
      <w:pPr>
        <w:pStyle w:val="a6"/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32851">
        <w:rPr>
          <w:rFonts w:ascii="Times New Roman" w:hAnsi="Times New Roman"/>
          <w:sz w:val="28"/>
          <w:szCs w:val="28"/>
        </w:rPr>
        <w:t xml:space="preserve">По плану подготовки котельных, </w:t>
      </w:r>
      <w:r w:rsidRPr="00032851">
        <w:rPr>
          <w:rFonts w:ascii="Times New Roman" w:hAnsi="Times New Roman"/>
          <w:b/>
          <w:sz w:val="28"/>
          <w:szCs w:val="28"/>
        </w:rPr>
        <w:t>всего-61</w:t>
      </w:r>
      <w:r w:rsidRPr="00032851">
        <w:rPr>
          <w:rFonts w:ascii="Times New Roman" w:hAnsi="Times New Roman"/>
          <w:sz w:val="28"/>
          <w:szCs w:val="28"/>
        </w:rPr>
        <w:t xml:space="preserve"> ед. из них: 43- на газовом топливе, 18-на твердом топливе.</w:t>
      </w:r>
    </w:p>
    <w:p w:rsidR="00690532" w:rsidRPr="00032851" w:rsidRDefault="00690532" w:rsidP="00690532">
      <w:pPr>
        <w:pStyle w:val="a6"/>
        <w:spacing w:after="0"/>
        <w:ind w:left="567"/>
        <w:rPr>
          <w:rFonts w:ascii="Times New Roman" w:hAnsi="Times New Roman"/>
          <w:sz w:val="28"/>
          <w:szCs w:val="28"/>
        </w:rPr>
      </w:pPr>
      <w:r w:rsidRPr="00032851">
        <w:rPr>
          <w:rFonts w:ascii="Times New Roman" w:hAnsi="Times New Roman"/>
          <w:sz w:val="28"/>
          <w:szCs w:val="28"/>
        </w:rPr>
        <w:t xml:space="preserve">По плану  </w:t>
      </w:r>
      <w:r w:rsidRPr="00032851">
        <w:rPr>
          <w:rFonts w:ascii="Times New Roman" w:hAnsi="Times New Roman"/>
          <w:b/>
          <w:sz w:val="28"/>
          <w:szCs w:val="28"/>
        </w:rPr>
        <w:t>запасы топлива</w:t>
      </w:r>
      <w:r w:rsidRPr="00032851">
        <w:rPr>
          <w:rFonts w:ascii="Times New Roman" w:hAnsi="Times New Roman"/>
          <w:sz w:val="28"/>
          <w:szCs w:val="28"/>
        </w:rPr>
        <w:t xml:space="preserve">:  будут заготовлены 4396 м3 дров, 165 т  угля. </w:t>
      </w:r>
    </w:p>
    <w:p w:rsidR="00E461C3" w:rsidRPr="00025F4F" w:rsidRDefault="00E848EE" w:rsidP="00690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 xml:space="preserve">31.08.2023 </w:t>
      </w:r>
      <w:r w:rsidR="00690532" w:rsidRPr="00032851">
        <w:rPr>
          <w:rFonts w:ascii="Times New Roman" w:hAnsi="Times New Roman" w:cs="Times New Roman"/>
          <w:sz w:val="28"/>
          <w:szCs w:val="28"/>
        </w:rPr>
        <w:t xml:space="preserve"> </w:t>
      </w:r>
      <w:r w:rsidRPr="00032851">
        <w:rPr>
          <w:rFonts w:ascii="Times New Roman" w:hAnsi="Times New Roman" w:cs="Times New Roman"/>
          <w:sz w:val="28"/>
          <w:szCs w:val="28"/>
        </w:rPr>
        <w:t xml:space="preserve">прошли </w:t>
      </w:r>
      <w:r w:rsidRPr="00C41B90">
        <w:rPr>
          <w:rFonts w:ascii="Times New Roman" w:hAnsi="Times New Roman" w:cs="Times New Roman"/>
          <w:b/>
          <w:sz w:val="28"/>
          <w:szCs w:val="28"/>
        </w:rPr>
        <w:t>проверку знаний и обучение</w:t>
      </w:r>
      <w:r w:rsidR="001F587A">
        <w:rPr>
          <w:rFonts w:ascii="Times New Roman" w:hAnsi="Times New Roman" w:cs="Times New Roman"/>
          <w:sz w:val="28"/>
          <w:szCs w:val="28"/>
        </w:rPr>
        <w:t>:</w:t>
      </w:r>
      <w:r w:rsidR="00690532" w:rsidRPr="00032851">
        <w:rPr>
          <w:rFonts w:ascii="Times New Roman" w:hAnsi="Times New Roman" w:cs="Times New Roman"/>
          <w:sz w:val="28"/>
          <w:szCs w:val="28"/>
        </w:rPr>
        <w:t xml:space="preserve"> операторы котельных на газовом и твердом топливе, ответственных за газовое хозяйство и оперативно-ремонтный персонал ТЭУ, группа допуска по </w:t>
      </w:r>
      <w:proofErr w:type="spellStart"/>
      <w:r w:rsidR="00690532" w:rsidRPr="00032851">
        <w:rPr>
          <w:rFonts w:ascii="Times New Roman" w:hAnsi="Times New Roman" w:cs="Times New Roman"/>
          <w:sz w:val="28"/>
          <w:szCs w:val="28"/>
        </w:rPr>
        <w:t>электробезопасности</w:t>
      </w:r>
      <w:proofErr w:type="spellEnd"/>
      <w:r w:rsidR="00690532" w:rsidRPr="00032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2A57" w:rsidRPr="00032851" w:rsidRDefault="002F23B8" w:rsidP="0069053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sz w:val="28"/>
          <w:szCs w:val="28"/>
        </w:rPr>
        <w:t>09</w:t>
      </w:r>
      <w:r w:rsidR="00690532" w:rsidRPr="00032851">
        <w:rPr>
          <w:rFonts w:ascii="Times New Roman" w:hAnsi="Times New Roman" w:cs="Times New Roman"/>
          <w:sz w:val="28"/>
          <w:szCs w:val="28"/>
        </w:rPr>
        <w:t>.</w:t>
      </w:r>
      <w:r w:rsidRPr="00032851">
        <w:rPr>
          <w:rFonts w:ascii="Times New Roman" w:hAnsi="Times New Roman" w:cs="Times New Roman"/>
          <w:sz w:val="28"/>
          <w:szCs w:val="28"/>
        </w:rPr>
        <w:t>10</w:t>
      </w:r>
      <w:r w:rsidR="00690532" w:rsidRPr="00032851">
        <w:rPr>
          <w:rFonts w:ascii="Times New Roman" w:hAnsi="Times New Roman" w:cs="Times New Roman"/>
          <w:sz w:val="28"/>
          <w:szCs w:val="28"/>
        </w:rPr>
        <w:t xml:space="preserve">.2023 </w:t>
      </w:r>
      <w:r w:rsidR="001F587A">
        <w:rPr>
          <w:rFonts w:ascii="Times New Roman" w:hAnsi="Times New Roman" w:cs="Times New Roman"/>
          <w:sz w:val="28"/>
          <w:szCs w:val="28"/>
        </w:rPr>
        <w:t xml:space="preserve">пройдут проверку знаний </w:t>
      </w:r>
      <w:r w:rsidR="001F587A" w:rsidRPr="0003285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F587A" w:rsidRPr="00032851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1F587A" w:rsidRPr="00032851">
        <w:rPr>
          <w:rFonts w:ascii="Times New Roman" w:hAnsi="Times New Roman" w:cs="Times New Roman"/>
          <w:sz w:val="28"/>
          <w:szCs w:val="28"/>
        </w:rPr>
        <w:t xml:space="preserve"> </w:t>
      </w:r>
      <w:r w:rsidR="005C5DFF" w:rsidRPr="00032851">
        <w:rPr>
          <w:rFonts w:ascii="Times New Roman" w:hAnsi="Times New Roman" w:cs="Times New Roman"/>
          <w:sz w:val="28"/>
          <w:szCs w:val="28"/>
        </w:rPr>
        <w:t>ответственные за тепловым энергоустановк</w:t>
      </w:r>
      <w:proofErr w:type="gramStart"/>
      <w:r w:rsidR="005C5DFF" w:rsidRPr="0003285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5C5DFF" w:rsidRPr="00032851">
        <w:rPr>
          <w:rFonts w:ascii="Times New Roman" w:hAnsi="Times New Roman" w:cs="Times New Roman"/>
          <w:sz w:val="28"/>
          <w:szCs w:val="28"/>
        </w:rPr>
        <w:t>ТЭР)</w:t>
      </w:r>
      <w:r w:rsidR="001F587A">
        <w:rPr>
          <w:rFonts w:ascii="Times New Roman" w:hAnsi="Times New Roman" w:cs="Times New Roman"/>
          <w:sz w:val="28"/>
          <w:szCs w:val="28"/>
        </w:rPr>
        <w:t>.</w:t>
      </w:r>
      <w:r w:rsidRPr="00032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6746" w:rsidRDefault="00736746" w:rsidP="00736746">
      <w:pPr>
        <w:pStyle w:val="a6"/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32851">
        <w:rPr>
          <w:rFonts w:ascii="Times New Roman" w:hAnsi="Times New Roman"/>
          <w:sz w:val="28"/>
          <w:szCs w:val="28"/>
        </w:rPr>
        <w:t xml:space="preserve">Провели централизованно </w:t>
      </w:r>
      <w:r w:rsidRPr="00032851">
        <w:rPr>
          <w:rFonts w:ascii="Times New Roman" w:hAnsi="Times New Roman"/>
          <w:b/>
          <w:sz w:val="28"/>
          <w:szCs w:val="28"/>
        </w:rPr>
        <w:t>поверку/калибровку контрольно-измерительных приборов,</w:t>
      </w:r>
      <w:r w:rsidRPr="00032851">
        <w:rPr>
          <w:rFonts w:ascii="Times New Roman" w:hAnsi="Times New Roman"/>
          <w:sz w:val="28"/>
          <w:szCs w:val="28"/>
        </w:rPr>
        <w:t xml:space="preserve"> оборудования котельных в аккредитованной организации.</w:t>
      </w:r>
    </w:p>
    <w:p w:rsidR="007171BD" w:rsidRPr="00032851" w:rsidRDefault="007171BD" w:rsidP="00736746">
      <w:pPr>
        <w:pStyle w:val="a6"/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</w:p>
    <w:p w:rsidR="007171BD" w:rsidRPr="00032851" w:rsidRDefault="00736746" w:rsidP="00736746">
      <w:pPr>
        <w:pStyle w:val="a6"/>
        <w:spacing w:after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032851">
        <w:rPr>
          <w:rFonts w:ascii="Times New Roman" w:hAnsi="Times New Roman"/>
          <w:b/>
          <w:sz w:val="28"/>
          <w:szCs w:val="28"/>
        </w:rPr>
        <w:lastRenderedPageBreak/>
        <w:t>Согласно утвержденному графику проведены гидравлические испытания</w:t>
      </w:r>
      <w:r w:rsidRPr="00032851">
        <w:rPr>
          <w:rFonts w:ascii="Times New Roman" w:hAnsi="Times New Roman"/>
          <w:sz w:val="28"/>
          <w:szCs w:val="28"/>
        </w:rPr>
        <w:t xml:space="preserve"> систем отопления объектов соцкультбыта, жилого фонда промывка системы теплоснабжения.</w:t>
      </w:r>
    </w:p>
    <w:p w:rsidR="00EC632E" w:rsidRDefault="00736746" w:rsidP="0073674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2851">
        <w:rPr>
          <w:rFonts w:ascii="Times New Roman" w:hAnsi="Times New Roman" w:cs="Times New Roman"/>
          <w:b/>
          <w:sz w:val="28"/>
          <w:szCs w:val="28"/>
        </w:rPr>
        <w:t>Проведено обследование технического состояния дымоходов и вентиляционных каналов</w:t>
      </w:r>
      <w:r w:rsidRPr="00032851">
        <w:rPr>
          <w:rFonts w:ascii="Times New Roman" w:hAnsi="Times New Roman" w:cs="Times New Roman"/>
          <w:sz w:val="28"/>
          <w:szCs w:val="28"/>
        </w:rPr>
        <w:t xml:space="preserve">, </w:t>
      </w:r>
      <w:r w:rsidRPr="00032851">
        <w:rPr>
          <w:rFonts w:ascii="Times New Roman" w:eastAsia="Times New Roman" w:hAnsi="Times New Roman" w:cs="Times New Roman"/>
          <w:sz w:val="28"/>
          <w:szCs w:val="28"/>
        </w:rPr>
        <w:t>организацией, имеющей соответствующую лицензию</w:t>
      </w:r>
      <w:r w:rsidRPr="00032851">
        <w:rPr>
          <w:rFonts w:ascii="Times New Roman" w:hAnsi="Times New Roman" w:cs="Times New Roman"/>
          <w:sz w:val="28"/>
          <w:szCs w:val="28"/>
        </w:rPr>
        <w:t>.</w:t>
      </w:r>
    </w:p>
    <w:p w:rsidR="00690532" w:rsidRPr="00E70D0F" w:rsidRDefault="000231E7" w:rsidP="00E70D0F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231E7">
        <w:rPr>
          <w:b/>
          <w:sz w:val="28"/>
          <w:szCs w:val="28"/>
        </w:rPr>
        <w:t>Ежемесячно осуществляется выезд рабочей группы</w:t>
      </w:r>
      <w:r w:rsidRPr="00032851">
        <w:rPr>
          <w:sz w:val="28"/>
          <w:szCs w:val="28"/>
        </w:rPr>
        <w:t xml:space="preserve"> для проверки и контроля по выполнению мероприятий, </w:t>
      </w:r>
      <w:proofErr w:type="gramStart"/>
      <w:r w:rsidRPr="00032851">
        <w:rPr>
          <w:sz w:val="28"/>
          <w:szCs w:val="28"/>
        </w:rPr>
        <w:t>согласно распоряжения</w:t>
      </w:r>
      <w:proofErr w:type="gramEnd"/>
      <w:r w:rsidRPr="00032851">
        <w:rPr>
          <w:sz w:val="28"/>
          <w:szCs w:val="28"/>
        </w:rPr>
        <w:t xml:space="preserve">  15.06.2023_292-01-03-409-р «О создании рабочей группы по осуществлению контроля за ходом подготовки объектов к отопительному периоду 2023-2024гг. и работ проводимых на территории Бардымского муниципального округа» для оперативного решения вопросов и проведения контроля выполнения работ.</w:t>
      </w:r>
    </w:p>
    <w:p w:rsidR="000231E7" w:rsidRPr="00E70D0F" w:rsidRDefault="00690532" w:rsidP="00E70D0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31E7">
        <w:rPr>
          <w:rFonts w:ascii="Times New Roman" w:hAnsi="Times New Roman" w:cs="Times New Roman"/>
          <w:b/>
          <w:sz w:val="28"/>
          <w:szCs w:val="28"/>
        </w:rPr>
        <w:t>Ежедневно ведется мониторинг температурного режима</w:t>
      </w:r>
      <w:r w:rsidRPr="00032851">
        <w:rPr>
          <w:rFonts w:ascii="Times New Roman" w:hAnsi="Times New Roman" w:cs="Times New Roman"/>
          <w:sz w:val="28"/>
          <w:szCs w:val="28"/>
        </w:rPr>
        <w:t>, сводка о технологических инцидентах, аварий на объектах жилищно-коммунального хозяйства, социальной сферы Бардымского муниципального округа. Сбор информации осуществляет ЕДДС Бардымского муниципального округа.</w:t>
      </w:r>
    </w:p>
    <w:p w:rsidR="00C828E3" w:rsidRPr="00E70D0F" w:rsidRDefault="00E70D0F" w:rsidP="00E70D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653A04" w:rsidRPr="00032851">
        <w:rPr>
          <w:rFonts w:ascii="Times New Roman" w:hAnsi="Times New Roman" w:cs="Times New Roman"/>
          <w:b/>
          <w:sz w:val="28"/>
          <w:szCs w:val="28"/>
        </w:rPr>
        <w:t>Мероприятия по подготовке к ра</w:t>
      </w:r>
      <w:r w:rsidR="00D06203" w:rsidRPr="00032851">
        <w:rPr>
          <w:rFonts w:ascii="Times New Roman" w:hAnsi="Times New Roman" w:cs="Times New Roman"/>
          <w:b/>
          <w:sz w:val="28"/>
          <w:szCs w:val="28"/>
        </w:rPr>
        <w:t>боте в осенне-зимний период 2023-2024</w:t>
      </w:r>
      <w:r w:rsidR="00653A04" w:rsidRPr="00032851">
        <w:rPr>
          <w:rFonts w:ascii="Times New Roman" w:hAnsi="Times New Roman" w:cs="Times New Roman"/>
          <w:b/>
          <w:sz w:val="28"/>
          <w:szCs w:val="28"/>
        </w:rPr>
        <w:t>гг. МУП «Теплоэнерго»,</w:t>
      </w:r>
      <w:r w:rsidR="00653A04" w:rsidRPr="00032851">
        <w:rPr>
          <w:rFonts w:ascii="Times New Roman" w:hAnsi="Times New Roman" w:cs="Times New Roman"/>
          <w:sz w:val="28"/>
          <w:szCs w:val="28"/>
        </w:rPr>
        <w:t xml:space="preserve"> </w:t>
      </w:r>
      <w:r w:rsidR="00653A04" w:rsidRPr="00032851">
        <w:rPr>
          <w:rFonts w:ascii="Times New Roman" w:hAnsi="Times New Roman" w:cs="Times New Roman"/>
          <w:b/>
          <w:sz w:val="28"/>
          <w:szCs w:val="28"/>
        </w:rPr>
        <w:t>МУП ЖКХ «</w:t>
      </w:r>
      <w:proofErr w:type="spellStart"/>
      <w:r w:rsidR="00653A04" w:rsidRPr="00032851">
        <w:rPr>
          <w:rFonts w:ascii="Times New Roman" w:hAnsi="Times New Roman" w:cs="Times New Roman"/>
          <w:b/>
          <w:sz w:val="28"/>
          <w:szCs w:val="28"/>
        </w:rPr>
        <w:t>Бардымское</w:t>
      </w:r>
      <w:proofErr w:type="spellEnd"/>
      <w:r w:rsidR="00653A04" w:rsidRPr="00032851">
        <w:rPr>
          <w:rFonts w:ascii="Times New Roman" w:hAnsi="Times New Roman" w:cs="Times New Roman"/>
          <w:b/>
          <w:sz w:val="28"/>
          <w:szCs w:val="28"/>
        </w:rPr>
        <w:t>»</w:t>
      </w:r>
      <w:r w:rsidR="00653A04" w:rsidRPr="00032851">
        <w:rPr>
          <w:rFonts w:ascii="Times New Roman" w:hAnsi="Times New Roman" w:cs="Times New Roman"/>
          <w:sz w:val="28"/>
          <w:szCs w:val="28"/>
        </w:rPr>
        <w:t xml:space="preserve"> будут выполнены мероприятия, согласно утвержденного постановлением графика.</w:t>
      </w:r>
    </w:p>
    <w:p w:rsidR="00993F48" w:rsidRPr="00E70D0F" w:rsidRDefault="00EC3B2D" w:rsidP="00653A04">
      <w:pPr>
        <w:pStyle w:val="aa"/>
        <w:spacing w:line="240" w:lineRule="auto"/>
        <w:jc w:val="both"/>
        <w:rPr>
          <w:b/>
          <w:szCs w:val="28"/>
        </w:rPr>
      </w:pPr>
      <w:r w:rsidRPr="00032851">
        <w:rPr>
          <w:szCs w:val="28"/>
        </w:rPr>
        <w:tab/>
      </w:r>
      <w:r w:rsidR="009157AA">
        <w:rPr>
          <w:szCs w:val="28"/>
        </w:rPr>
        <w:t>Соблюдая план график-графика по подготовке жилого фонда к осенне-зимнему периоду 2023-2024гг.</w:t>
      </w:r>
      <w:r w:rsidR="009157AA" w:rsidRPr="00032851">
        <w:rPr>
          <w:szCs w:val="28"/>
        </w:rPr>
        <w:t xml:space="preserve"> </w:t>
      </w:r>
      <w:r w:rsidR="0023409C" w:rsidRPr="00897AA4">
        <w:rPr>
          <w:b/>
          <w:szCs w:val="28"/>
        </w:rPr>
        <w:t>в Инспекцию государственного жилищного надзора Пермского края</w:t>
      </w:r>
      <w:r w:rsidR="0023409C" w:rsidRPr="00032851">
        <w:rPr>
          <w:szCs w:val="28"/>
        </w:rPr>
        <w:t xml:space="preserve"> </w:t>
      </w:r>
      <w:r w:rsidR="0023409C" w:rsidRPr="00897AA4">
        <w:rPr>
          <w:b/>
          <w:szCs w:val="28"/>
        </w:rPr>
        <w:t>были представлены паспорта готовности 58 домов</w:t>
      </w:r>
      <w:r w:rsidR="0023409C" w:rsidRPr="00032851">
        <w:rPr>
          <w:szCs w:val="28"/>
        </w:rPr>
        <w:t xml:space="preserve"> (акты готовности к эксплуатации систем отопления, акты гидравлических испытаний и промывки системы отопления, и акты технически исправного состояния вентиляционных каналов в жилых помещениях)</w:t>
      </w:r>
      <w:r w:rsidR="002F154B">
        <w:rPr>
          <w:szCs w:val="28"/>
        </w:rPr>
        <w:t xml:space="preserve">. </w:t>
      </w:r>
      <w:r w:rsidR="00110300">
        <w:rPr>
          <w:szCs w:val="28"/>
        </w:rPr>
        <w:t>З</w:t>
      </w:r>
      <w:r w:rsidR="0034104C">
        <w:rPr>
          <w:szCs w:val="28"/>
        </w:rPr>
        <w:t>амечани</w:t>
      </w:r>
      <w:r w:rsidR="00340BE0">
        <w:rPr>
          <w:szCs w:val="28"/>
        </w:rPr>
        <w:t>й</w:t>
      </w:r>
      <w:r w:rsidR="0034104C">
        <w:rPr>
          <w:szCs w:val="28"/>
        </w:rPr>
        <w:t xml:space="preserve"> </w:t>
      </w:r>
      <w:r w:rsidR="00E241C9">
        <w:rPr>
          <w:szCs w:val="28"/>
        </w:rPr>
        <w:t>нет</w:t>
      </w:r>
      <w:r w:rsidR="0034104C">
        <w:rPr>
          <w:szCs w:val="28"/>
        </w:rPr>
        <w:t xml:space="preserve">. </w:t>
      </w:r>
    </w:p>
    <w:p w:rsidR="004C2990" w:rsidRPr="00032851" w:rsidRDefault="005F038B" w:rsidP="00653A0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32851">
        <w:rPr>
          <w:rFonts w:ascii="Times New Roman" w:hAnsi="Times New Roman" w:cs="Times New Roman"/>
          <w:sz w:val="28"/>
          <w:szCs w:val="28"/>
        </w:rPr>
        <w:t xml:space="preserve">20.09. 2023 </w:t>
      </w:r>
      <w:r w:rsidR="00E70D0F" w:rsidRPr="00032851">
        <w:rPr>
          <w:rFonts w:ascii="Times New Roman" w:hAnsi="Times New Roman" w:cs="Times New Roman"/>
          <w:sz w:val="28"/>
          <w:szCs w:val="28"/>
        </w:rPr>
        <w:t>согласно</w:t>
      </w:r>
      <w:r w:rsidR="00653A04" w:rsidRPr="00032851">
        <w:rPr>
          <w:rFonts w:ascii="Times New Roman" w:hAnsi="Times New Roman" w:cs="Times New Roman"/>
          <w:sz w:val="28"/>
          <w:szCs w:val="28"/>
        </w:rPr>
        <w:t xml:space="preserve"> </w:t>
      </w:r>
      <w:r w:rsidR="00993F48" w:rsidRPr="00032851">
        <w:rPr>
          <w:rFonts w:ascii="Times New Roman" w:hAnsi="Times New Roman" w:cs="Times New Roman"/>
          <w:sz w:val="28"/>
          <w:szCs w:val="28"/>
        </w:rPr>
        <w:t>уведомления</w:t>
      </w:r>
      <w:r w:rsidRPr="00032851">
        <w:rPr>
          <w:rFonts w:ascii="Times New Roman" w:hAnsi="Times New Roman" w:cs="Times New Roman"/>
          <w:sz w:val="28"/>
          <w:szCs w:val="28"/>
        </w:rPr>
        <w:t xml:space="preserve"> от </w:t>
      </w:r>
      <w:r w:rsidR="00653A04" w:rsidRPr="00032851">
        <w:rPr>
          <w:rFonts w:ascii="Times New Roman" w:hAnsi="Times New Roman" w:cs="Times New Roman"/>
          <w:sz w:val="28"/>
          <w:szCs w:val="28"/>
        </w:rPr>
        <w:t>Федеральной службы по экологическому, технологическому и атомному надзору (</w:t>
      </w:r>
      <w:proofErr w:type="spellStart"/>
      <w:r w:rsidR="00653A04" w:rsidRPr="00E70D0F">
        <w:rPr>
          <w:rFonts w:ascii="Times New Roman" w:hAnsi="Times New Roman" w:cs="Times New Roman"/>
          <w:b/>
          <w:sz w:val="28"/>
          <w:szCs w:val="28"/>
        </w:rPr>
        <w:t>Ростехнадзор</w:t>
      </w:r>
      <w:proofErr w:type="spellEnd"/>
      <w:r w:rsidR="00653A04" w:rsidRPr="00E70D0F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 w:rsidR="00653A04" w:rsidRPr="00E70D0F">
        <w:rPr>
          <w:rFonts w:ascii="Times New Roman" w:hAnsi="Times New Roman" w:cs="Times New Roman"/>
          <w:b/>
          <w:sz w:val="28"/>
          <w:szCs w:val="28"/>
        </w:rPr>
        <w:t>Западно-Уральского</w:t>
      </w:r>
      <w:proofErr w:type="spellEnd"/>
      <w:r w:rsidR="00653A04" w:rsidRPr="00E70D0F">
        <w:rPr>
          <w:rFonts w:ascii="Times New Roman" w:hAnsi="Times New Roman" w:cs="Times New Roman"/>
          <w:b/>
          <w:sz w:val="28"/>
          <w:szCs w:val="28"/>
        </w:rPr>
        <w:t xml:space="preserve"> органа государственного контроля (надзора) «О проведении </w:t>
      </w:r>
      <w:r w:rsidR="00014E10" w:rsidRPr="00E70D0F">
        <w:rPr>
          <w:rFonts w:ascii="Times New Roman" w:hAnsi="Times New Roman" w:cs="Times New Roman"/>
          <w:b/>
          <w:sz w:val="28"/>
          <w:szCs w:val="28"/>
        </w:rPr>
        <w:t>МО к работе ОЗП»</w:t>
      </w:r>
      <w:r w:rsidR="00653A04" w:rsidRPr="00E70D0F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E70D0F">
        <w:rPr>
          <w:rFonts w:ascii="Times New Roman" w:hAnsi="Times New Roman" w:cs="Times New Roman"/>
          <w:b/>
          <w:sz w:val="28"/>
          <w:szCs w:val="28"/>
        </w:rPr>
        <w:t>ыла</w:t>
      </w:r>
      <w:r w:rsidR="00653A04" w:rsidRPr="00E70D0F">
        <w:rPr>
          <w:rFonts w:ascii="Times New Roman" w:hAnsi="Times New Roman" w:cs="Times New Roman"/>
          <w:b/>
          <w:sz w:val="28"/>
          <w:szCs w:val="28"/>
        </w:rPr>
        <w:t xml:space="preserve"> организована приемка объектов Бардымского муниципального округа с оформлением акта готовности и паспорта готовности округа при участии инспектора</w:t>
      </w:r>
      <w:r w:rsidR="00653A04" w:rsidRPr="00032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3A04" w:rsidRPr="00032851">
        <w:rPr>
          <w:rFonts w:ascii="Times New Roman" w:hAnsi="Times New Roman" w:cs="Times New Roman"/>
          <w:sz w:val="28"/>
          <w:szCs w:val="28"/>
        </w:rPr>
        <w:t>Западно-Уральского</w:t>
      </w:r>
      <w:proofErr w:type="spellEnd"/>
      <w:r w:rsidR="00653A04" w:rsidRPr="00032851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экологическому, техническому и атомному надзору (</w:t>
      </w:r>
      <w:proofErr w:type="spellStart"/>
      <w:r w:rsidR="00653A04" w:rsidRPr="00032851">
        <w:rPr>
          <w:rFonts w:ascii="Times New Roman" w:hAnsi="Times New Roman" w:cs="Times New Roman"/>
          <w:sz w:val="28"/>
          <w:szCs w:val="28"/>
        </w:rPr>
        <w:t>Западно-Уральское</w:t>
      </w:r>
      <w:proofErr w:type="spellEnd"/>
      <w:r w:rsidR="00653A04" w:rsidRPr="00032851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="00653A04" w:rsidRPr="0003285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="00653A04" w:rsidRPr="00032851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53A04" w:rsidRPr="00032851" w:rsidRDefault="00653A04" w:rsidP="00653A04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Задолженность МУП «Теплоэнерго» и </w:t>
      </w:r>
      <w:r w:rsidRPr="00032851">
        <w:rPr>
          <w:rFonts w:ascii="Times New Roman" w:hAnsi="Times New Roman" w:cs="Times New Roman"/>
          <w:sz w:val="28"/>
          <w:szCs w:val="28"/>
        </w:rPr>
        <w:t>МУП ЖКХ «</w:t>
      </w:r>
      <w:proofErr w:type="spellStart"/>
      <w:r w:rsidRPr="00032851">
        <w:rPr>
          <w:rFonts w:ascii="Times New Roman" w:hAnsi="Times New Roman" w:cs="Times New Roman"/>
          <w:sz w:val="28"/>
          <w:szCs w:val="28"/>
        </w:rPr>
        <w:t>Бардымское</w:t>
      </w:r>
      <w:proofErr w:type="spellEnd"/>
      <w:r w:rsidRPr="00032851">
        <w:rPr>
          <w:rFonts w:ascii="Times New Roman" w:hAnsi="Times New Roman" w:cs="Times New Roman"/>
          <w:sz w:val="28"/>
          <w:szCs w:val="28"/>
        </w:rPr>
        <w:t xml:space="preserve">» </w:t>
      </w:r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перед ООО «Газпром </w:t>
      </w:r>
      <w:proofErr w:type="spellStart"/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</w:rPr>
        <w:t>межрегионгаз</w:t>
      </w:r>
      <w:proofErr w:type="spellEnd"/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Пермь», </w:t>
      </w:r>
      <w:r w:rsidRPr="00032851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032851">
        <w:rPr>
          <w:rFonts w:ascii="Times New Roman" w:hAnsi="Times New Roman" w:cs="Times New Roman"/>
          <w:sz w:val="28"/>
          <w:szCs w:val="28"/>
        </w:rPr>
        <w:t>Пермэнергосбыт</w:t>
      </w:r>
      <w:proofErr w:type="spellEnd"/>
      <w:r w:rsidRPr="00032851">
        <w:rPr>
          <w:rFonts w:ascii="Times New Roman" w:hAnsi="Times New Roman" w:cs="Times New Roman"/>
          <w:sz w:val="28"/>
          <w:szCs w:val="28"/>
        </w:rPr>
        <w:t xml:space="preserve">» </w:t>
      </w:r>
      <w:r w:rsidRPr="000328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отсутствует. </w:t>
      </w:r>
    </w:p>
    <w:p w:rsidR="00025F4F" w:rsidRPr="00EC632E" w:rsidRDefault="00025F4F" w:rsidP="00025F4F">
      <w:pPr>
        <w:widowControl w:val="0"/>
        <w:suppressAutoHyphens/>
        <w:autoSpaceDE w:val="0"/>
        <w:autoSpaceDN w:val="0"/>
        <w:adjustRightInd w:val="0"/>
        <w:spacing w:line="360" w:lineRule="exact"/>
        <w:ind w:right="142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началу отопительного сезона 2023-2024гг. в</w:t>
      </w:r>
      <w:r w:rsidRPr="00E461C3">
        <w:rPr>
          <w:rFonts w:ascii="Times New Roman" w:hAnsi="Times New Roman" w:cs="Times New Roman"/>
          <w:b/>
          <w:sz w:val="28"/>
          <w:szCs w:val="28"/>
        </w:rPr>
        <w:t>се котельные</w:t>
      </w:r>
      <w:r w:rsidRPr="00EC632E">
        <w:rPr>
          <w:rFonts w:ascii="Times New Roman" w:hAnsi="Times New Roman" w:cs="Times New Roman"/>
          <w:sz w:val="28"/>
          <w:szCs w:val="28"/>
        </w:rPr>
        <w:t xml:space="preserve"> объектов жилищно-коммунального хозяйства и социальной сферы к эксплуатации в осенне-зимний период </w:t>
      </w:r>
      <w:r w:rsidRPr="00E461C3">
        <w:rPr>
          <w:rFonts w:ascii="Times New Roman" w:hAnsi="Times New Roman" w:cs="Times New Roman"/>
          <w:b/>
          <w:sz w:val="28"/>
          <w:szCs w:val="28"/>
        </w:rPr>
        <w:t>готовы.</w:t>
      </w:r>
    </w:p>
    <w:p w:rsidR="00025F4F" w:rsidRPr="00032851" w:rsidRDefault="00025F4F" w:rsidP="00025F4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3A04" w:rsidRPr="00032851" w:rsidRDefault="00653A04" w:rsidP="00653A04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361774" w:rsidRPr="00032851" w:rsidRDefault="00361774" w:rsidP="00EC3589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2851" w:rsidRPr="00032851" w:rsidRDefault="00032851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032851" w:rsidRPr="00032851" w:rsidSect="003C550F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36FFC"/>
    <w:multiLevelType w:val="hybridMultilevel"/>
    <w:tmpl w:val="58841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408DB"/>
    <w:multiLevelType w:val="hybridMultilevel"/>
    <w:tmpl w:val="C6C4C906"/>
    <w:lvl w:ilvl="0" w:tplc="A724AB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215A1E"/>
    <w:multiLevelType w:val="hybridMultilevel"/>
    <w:tmpl w:val="102CAB8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2222C8"/>
    <w:multiLevelType w:val="hybridMultilevel"/>
    <w:tmpl w:val="AF3E542E"/>
    <w:lvl w:ilvl="0" w:tplc="D0BE864C">
      <w:start w:val="3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D5234"/>
    <w:multiLevelType w:val="hybridMultilevel"/>
    <w:tmpl w:val="F4D2B070"/>
    <w:lvl w:ilvl="0" w:tplc="9110BE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DCB"/>
    <w:rsid w:val="00014E10"/>
    <w:rsid w:val="000231E7"/>
    <w:rsid w:val="00025F4F"/>
    <w:rsid w:val="00032851"/>
    <w:rsid w:val="000334D4"/>
    <w:rsid w:val="000560F4"/>
    <w:rsid w:val="00057904"/>
    <w:rsid w:val="00064CFE"/>
    <w:rsid w:val="0008213E"/>
    <w:rsid w:val="000F6C60"/>
    <w:rsid w:val="001044EB"/>
    <w:rsid w:val="001076C6"/>
    <w:rsid w:val="00110300"/>
    <w:rsid w:val="00120040"/>
    <w:rsid w:val="00163A38"/>
    <w:rsid w:val="001876E9"/>
    <w:rsid w:val="001B2A38"/>
    <w:rsid w:val="001C5AD9"/>
    <w:rsid w:val="001D4508"/>
    <w:rsid w:val="001F587A"/>
    <w:rsid w:val="00222C98"/>
    <w:rsid w:val="0023409C"/>
    <w:rsid w:val="00251779"/>
    <w:rsid w:val="00252BAE"/>
    <w:rsid w:val="00256B1E"/>
    <w:rsid w:val="00293DCB"/>
    <w:rsid w:val="002B71DE"/>
    <w:rsid w:val="002C70EC"/>
    <w:rsid w:val="002C7AF2"/>
    <w:rsid w:val="002D30E8"/>
    <w:rsid w:val="002F154B"/>
    <w:rsid w:val="002F23B8"/>
    <w:rsid w:val="00315AE2"/>
    <w:rsid w:val="00323794"/>
    <w:rsid w:val="00340BE0"/>
    <w:rsid w:val="0034104C"/>
    <w:rsid w:val="00361774"/>
    <w:rsid w:val="00392924"/>
    <w:rsid w:val="003B126D"/>
    <w:rsid w:val="003C24B2"/>
    <w:rsid w:val="003C550F"/>
    <w:rsid w:val="004008AE"/>
    <w:rsid w:val="0045742B"/>
    <w:rsid w:val="0046565A"/>
    <w:rsid w:val="00496C7E"/>
    <w:rsid w:val="004A3595"/>
    <w:rsid w:val="004B4556"/>
    <w:rsid w:val="004C2990"/>
    <w:rsid w:val="00523407"/>
    <w:rsid w:val="005769B6"/>
    <w:rsid w:val="005C5DFF"/>
    <w:rsid w:val="005F038B"/>
    <w:rsid w:val="006002CD"/>
    <w:rsid w:val="00611D18"/>
    <w:rsid w:val="00613D37"/>
    <w:rsid w:val="00614CD4"/>
    <w:rsid w:val="00637BEF"/>
    <w:rsid w:val="00653A04"/>
    <w:rsid w:val="00653DBA"/>
    <w:rsid w:val="0065629B"/>
    <w:rsid w:val="00656AEA"/>
    <w:rsid w:val="00690532"/>
    <w:rsid w:val="006966B5"/>
    <w:rsid w:val="006A5A2E"/>
    <w:rsid w:val="006F46F6"/>
    <w:rsid w:val="007171BD"/>
    <w:rsid w:val="00722D02"/>
    <w:rsid w:val="00723C7E"/>
    <w:rsid w:val="00736746"/>
    <w:rsid w:val="007554FA"/>
    <w:rsid w:val="007638F1"/>
    <w:rsid w:val="00763B4E"/>
    <w:rsid w:val="00781672"/>
    <w:rsid w:val="00790AC7"/>
    <w:rsid w:val="00791428"/>
    <w:rsid w:val="007B5BE4"/>
    <w:rsid w:val="007E7900"/>
    <w:rsid w:val="007F401B"/>
    <w:rsid w:val="007F725D"/>
    <w:rsid w:val="008156B8"/>
    <w:rsid w:val="00862D65"/>
    <w:rsid w:val="0087796E"/>
    <w:rsid w:val="00883A71"/>
    <w:rsid w:val="00885990"/>
    <w:rsid w:val="00897AA4"/>
    <w:rsid w:val="008C6D65"/>
    <w:rsid w:val="008D7867"/>
    <w:rsid w:val="009157AA"/>
    <w:rsid w:val="00924419"/>
    <w:rsid w:val="00977E47"/>
    <w:rsid w:val="00993F48"/>
    <w:rsid w:val="009F4A11"/>
    <w:rsid w:val="00A21C26"/>
    <w:rsid w:val="00A25AC9"/>
    <w:rsid w:val="00A335CB"/>
    <w:rsid w:val="00A4383F"/>
    <w:rsid w:val="00A74BC5"/>
    <w:rsid w:val="00AA1ECA"/>
    <w:rsid w:val="00AB35F8"/>
    <w:rsid w:val="00AC3A1E"/>
    <w:rsid w:val="00AC50EF"/>
    <w:rsid w:val="00AF6F14"/>
    <w:rsid w:val="00B02FBF"/>
    <w:rsid w:val="00B030F3"/>
    <w:rsid w:val="00B05BD2"/>
    <w:rsid w:val="00B1351A"/>
    <w:rsid w:val="00B7520A"/>
    <w:rsid w:val="00B75D0B"/>
    <w:rsid w:val="00B82DE9"/>
    <w:rsid w:val="00B834AE"/>
    <w:rsid w:val="00B84B6E"/>
    <w:rsid w:val="00B87B3D"/>
    <w:rsid w:val="00BA5A00"/>
    <w:rsid w:val="00BC2E2C"/>
    <w:rsid w:val="00BD6644"/>
    <w:rsid w:val="00BF486D"/>
    <w:rsid w:val="00C3218B"/>
    <w:rsid w:val="00C41B90"/>
    <w:rsid w:val="00C642FC"/>
    <w:rsid w:val="00C828E3"/>
    <w:rsid w:val="00CC5C68"/>
    <w:rsid w:val="00CC6C24"/>
    <w:rsid w:val="00CD55E8"/>
    <w:rsid w:val="00D06203"/>
    <w:rsid w:val="00D07F58"/>
    <w:rsid w:val="00D17519"/>
    <w:rsid w:val="00D4549E"/>
    <w:rsid w:val="00D75584"/>
    <w:rsid w:val="00D94454"/>
    <w:rsid w:val="00DF38E3"/>
    <w:rsid w:val="00E0235B"/>
    <w:rsid w:val="00E241C9"/>
    <w:rsid w:val="00E31630"/>
    <w:rsid w:val="00E45ED7"/>
    <w:rsid w:val="00E461C3"/>
    <w:rsid w:val="00E50352"/>
    <w:rsid w:val="00E54DF3"/>
    <w:rsid w:val="00E605D9"/>
    <w:rsid w:val="00E6449D"/>
    <w:rsid w:val="00E70D0F"/>
    <w:rsid w:val="00E848EE"/>
    <w:rsid w:val="00E86844"/>
    <w:rsid w:val="00E90BAA"/>
    <w:rsid w:val="00EA370B"/>
    <w:rsid w:val="00EC3589"/>
    <w:rsid w:val="00EC3B2D"/>
    <w:rsid w:val="00EC632E"/>
    <w:rsid w:val="00EF2A57"/>
    <w:rsid w:val="00F14674"/>
    <w:rsid w:val="00F61B6B"/>
    <w:rsid w:val="00F710F6"/>
    <w:rsid w:val="00FD04A7"/>
    <w:rsid w:val="00FE1372"/>
    <w:rsid w:val="00FF7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4"/>
  </w:style>
  <w:style w:type="paragraph" w:styleId="4">
    <w:name w:val="heading 4"/>
    <w:basedOn w:val="a"/>
    <w:next w:val="a"/>
    <w:link w:val="40"/>
    <w:qFormat/>
    <w:rsid w:val="00361774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361774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AC3A1E"/>
  </w:style>
  <w:style w:type="table" w:styleId="a5">
    <w:name w:val="Table Grid"/>
    <w:basedOn w:val="a1"/>
    <w:uiPriority w:val="59"/>
    <w:rsid w:val="00CC5C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rsid w:val="00EC3589"/>
  </w:style>
  <w:style w:type="paragraph" w:styleId="a6">
    <w:name w:val="List Paragraph"/>
    <w:basedOn w:val="a"/>
    <w:link w:val="a7"/>
    <w:uiPriority w:val="34"/>
    <w:qFormat/>
    <w:rsid w:val="00256B1E"/>
    <w:pPr>
      <w:spacing w:after="60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256B1E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617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36177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8">
    <w:name w:val="Normal (Web)"/>
    <w:basedOn w:val="a"/>
    <w:link w:val="a9"/>
    <w:uiPriority w:val="99"/>
    <w:unhideWhenUsed/>
    <w:rsid w:val="006002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basedOn w:val="a0"/>
    <w:link w:val="a8"/>
    <w:uiPriority w:val="99"/>
    <w:locked/>
    <w:rsid w:val="006002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Адресат"/>
    <w:basedOn w:val="a"/>
    <w:rsid w:val="00614CD4"/>
    <w:pPr>
      <w:suppressAutoHyphens/>
      <w:spacing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Заголовок к тексту"/>
    <w:basedOn w:val="a"/>
    <w:next w:val="ac"/>
    <w:qFormat/>
    <w:rsid w:val="00614CD4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"/>
    <w:basedOn w:val="a"/>
    <w:link w:val="ad"/>
    <w:rsid w:val="00614CD4"/>
    <w:pPr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614CD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s2">
    <w:name w:val="s2"/>
    <w:basedOn w:val="a0"/>
    <w:rsid w:val="00614CD4"/>
  </w:style>
  <w:style w:type="paragraph" w:styleId="ae">
    <w:name w:val="Balloon Text"/>
    <w:basedOn w:val="a"/>
    <w:link w:val="af"/>
    <w:uiPriority w:val="99"/>
    <w:semiHidden/>
    <w:unhideWhenUsed/>
    <w:rsid w:val="00AF6F1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6F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Секретарь ДУМЫ</cp:lastModifiedBy>
  <cp:revision>4</cp:revision>
  <cp:lastPrinted>2022-08-18T12:25:00Z</cp:lastPrinted>
  <dcterms:created xsi:type="dcterms:W3CDTF">2023-10-05T10:58:00Z</dcterms:created>
  <dcterms:modified xsi:type="dcterms:W3CDTF">2023-10-05T11:00:00Z</dcterms:modified>
</cp:coreProperties>
</file>