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8F" w:rsidRDefault="000E1163" w:rsidP="00B247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35pt;margin-top:-37.95pt;width:71.85pt;height:30.85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0E1163" w:rsidRDefault="000E1163">
                  <w:r>
                    <w:t>ПРОЕКТ</w:t>
                  </w:r>
                </w:p>
              </w:txbxContent>
            </v:textbox>
          </v:shape>
        </w:pict>
      </w:r>
      <w:r w:rsidR="00B2478F" w:rsidRPr="00B2478F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-320040</wp:posOffset>
            </wp:positionV>
            <wp:extent cx="847725" cy="8572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78F" w:rsidRDefault="00B2478F" w:rsidP="00B247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B2478F" w:rsidRDefault="00B2478F" w:rsidP="00B247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2478F" w:rsidRPr="00AB49C6" w:rsidRDefault="00B2478F" w:rsidP="00B247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БАРДЫМСКОГО МУНИЦИПАЛЬНОГО ОКРУГА ПЕРМСКОГО КРАЯ</w:t>
      </w: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2478F" w:rsidRPr="00455E43" w:rsidRDefault="00B2478F" w:rsidP="00B247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 О С Т А Н О В Л Е Н И Е</w:t>
      </w: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  № ____________________</w:t>
      </w: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2478F" w:rsidRPr="00EB050D" w:rsidRDefault="00B2478F" w:rsidP="00B2478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40640</wp:posOffset>
            </wp:positionV>
            <wp:extent cx="3848100" cy="285750"/>
            <wp:effectExtent l="19050" t="0" r="0" b="0"/>
            <wp:wrapNone/>
            <wp:docPr id="2" name="Рисунок 3" descr="D:\ЭЛИЗА\шаблоны мое\Адм округа\постановление 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ЛИЗА\шаблоны мое\Адм округа\постановление окру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11" r="52632" b="-1591"/>
                    <a:stretch/>
                  </pic:blipFill>
                  <pic:spPr bwMode="auto">
                    <a:xfrm>
                      <a:off x="0" y="0"/>
                      <a:ext cx="3848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478F" w:rsidRPr="00434356" w:rsidRDefault="00B2478F" w:rsidP="009C0E04">
      <w:pPr>
        <w:tabs>
          <w:tab w:val="left" w:pos="4140"/>
        </w:tabs>
        <w:spacing w:after="0" w:line="240" w:lineRule="auto"/>
        <w:ind w:right="4314"/>
        <w:rPr>
          <w:rFonts w:eastAsia="Times New Roman" w:cs="Times New Roman"/>
          <w:b/>
          <w:sz w:val="26"/>
          <w:szCs w:val="26"/>
        </w:rPr>
      </w:pPr>
      <w:r w:rsidRPr="00434356">
        <w:rPr>
          <w:rFonts w:eastAsia="Times New Roman" w:cs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3435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="004D7D78" w:rsidRPr="0043435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43435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фере благоустройства на территории </w:t>
      </w:r>
      <w:r w:rsidRPr="00434356">
        <w:rPr>
          <w:rFonts w:eastAsia="Times New Roman" w:cs="Times New Roman"/>
          <w:b/>
          <w:sz w:val="26"/>
          <w:szCs w:val="26"/>
        </w:rPr>
        <w:t>Бардымского муниципального округа Пермского края на 202</w:t>
      </w:r>
      <w:r w:rsidR="00054054" w:rsidRPr="00434356">
        <w:rPr>
          <w:rFonts w:eastAsia="Times New Roman" w:cs="Times New Roman"/>
          <w:b/>
          <w:sz w:val="26"/>
          <w:szCs w:val="26"/>
        </w:rPr>
        <w:t>3</w:t>
      </w:r>
      <w:r w:rsidRPr="00434356">
        <w:rPr>
          <w:rFonts w:eastAsia="Times New Roman" w:cs="Times New Roman"/>
          <w:b/>
          <w:sz w:val="26"/>
          <w:szCs w:val="26"/>
        </w:rPr>
        <w:t xml:space="preserve"> год </w:t>
      </w:r>
    </w:p>
    <w:p w:rsidR="00B2478F" w:rsidRPr="00434356" w:rsidRDefault="00B2478F" w:rsidP="00B2478F">
      <w:pPr>
        <w:spacing w:after="0" w:line="240" w:lineRule="auto"/>
        <w:ind w:right="5668"/>
        <w:rPr>
          <w:rFonts w:cs="Times New Roman"/>
          <w:b/>
          <w:sz w:val="26"/>
          <w:szCs w:val="26"/>
        </w:rPr>
      </w:pPr>
    </w:p>
    <w:p w:rsidR="00B2478F" w:rsidRPr="00434356" w:rsidRDefault="00B2478F" w:rsidP="00B2478F">
      <w:pPr>
        <w:spacing w:after="0" w:line="240" w:lineRule="auto"/>
        <w:rPr>
          <w:rFonts w:cs="Times New Roman"/>
          <w:sz w:val="26"/>
          <w:szCs w:val="26"/>
        </w:rPr>
      </w:pPr>
    </w:p>
    <w:p w:rsidR="00B2478F" w:rsidRPr="00434356" w:rsidRDefault="00B2478F" w:rsidP="00B2478F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434356">
        <w:rPr>
          <w:rFonts w:eastAsia="Calibri" w:cs="Times New Roman"/>
          <w:color w:val="000000"/>
          <w:sz w:val="26"/>
          <w:szCs w:val="26"/>
        </w:rPr>
        <w:t>В соответствии со статьей 44 Федерального закона от 31</w:t>
      </w:r>
      <w:r w:rsidR="002A5267" w:rsidRPr="00434356">
        <w:rPr>
          <w:rFonts w:eastAsia="Calibri" w:cs="Times New Roman"/>
          <w:color w:val="000000"/>
          <w:sz w:val="26"/>
          <w:szCs w:val="26"/>
        </w:rPr>
        <w:t>.07.</w:t>
      </w:r>
      <w:r w:rsidRPr="00434356">
        <w:rPr>
          <w:rFonts w:eastAsia="Calibri" w:cs="Times New Roman"/>
          <w:color w:val="000000"/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2A5267" w:rsidRPr="00434356">
        <w:rPr>
          <w:rFonts w:eastAsia="Calibri" w:cs="Times New Roman"/>
          <w:color w:val="000000"/>
          <w:sz w:val="26"/>
          <w:szCs w:val="26"/>
        </w:rPr>
        <w:t>.06.</w:t>
      </w:r>
      <w:r w:rsidRPr="00434356">
        <w:rPr>
          <w:rFonts w:eastAsia="Calibri" w:cs="Times New Roman"/>
          <w:color w:val="000000"/>
          <w:sz w:val="26"/>
          <w:szCs w:val="26"/>
        </w:rPr>
        <w:t>2021</w:t>
      </w:r>
      <w:r w:rsidR="002A5267" w:rsidRPr="00434356">
        <w:rPr>
          <w:rFonts w:eastAsia="Calibri" w:cs="Times New Roman"/>
          <w:color w:val="000000"/>
          <w:sz w:val="26"/>
          <w:szCs w:val="26"/>
        </w:rPr>
        <w:t xml:space="preserve"> </w:t>
      </w:r>
      <w:r w:rsidRPr="00434356">
        <w:rPr>
          <w:rFonts w:eastAsia="Calibri" w:cs="Times New Roman"/>
          <w:color w:val="000000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Бардымского муниципального округа Пермского края от 30.09.2021  № 32</w:t>
      </w:r>
      <w:r w:rsidR="00437D7C" w:rsidRPr="00434356">
        <w:rPr>
          <w:rFonts w:eastAsia="Calibri" w:cs="Times New Roman"/>
          <w:color w:val="000000"/>
          <w:sz w:val="26"/>
          <w:szCs w:val="26"/>
        </w:rPr>
        <w:t>6</w:t>
      </w:r>
      <w:r w:rsidRPr="00434356">
        <w:rPr>
          <w:rFonts w:eastAsia="Calibri" w:cs="Times New Roman"/>
          <w:color w:val="000000"/>
          <w:sz w:val="26"/>
          <w:szCs w:val="26"/>
        </w:rPr>
        <w:t xml:space="preserve"> «Об утверждении Положения </w:t>
      </w:r>
      <w:r w:rsidR="00437D7C" w:rsidRPr="00434356">
        <w:rPr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="00437D7C" w:rsidRPr="00434356">
        <w:rPr>
          <w:b/>
          <w:bCs/>
          <w:color w:val="000000"/>
          <w:sz w:val="26"/>
          <w:szCs w:val="26"/>
        </w:rPr>
        <w:t xml:space="preserve"> </w:t>
      </w:r>
      <w:r w:rsidR="00437D7C" w:rsidRPr="00434356">
        <w:rPr>
          <w:bCs/>
          <w:color w:val="000000"/>
          <w:sz w:val="26"/>
          <w:szCs w:val="26"/>
        </w:rPr>
        <w:t>Бардымского муниципального округа</w:t>
      </w:r>
      <w:r w:rsidR="00437D7C" w:rsidRPr="00434356">
        <w:rPr>
          <w:color w:val="000000"/>
          <w:sz w:val="26"/>
          <w:szCs w:val="26"/>
        </w:rPr>
        <w:t xml:space="preserve"> Пермского края</w:t>
      </w:r>
      <w:r w:rsidRPr="00434356">
        <w:rPr>
          <w:rFonts w:eastAsia="Calibri" w:cs="Times New Roman"/>
          <w:color w:val="000000"/>
          <w:sz w:val="26"/>
          <w:szCs w:val="26"/>
        </w:rPr>
        <w:t>», а</w:t>
      </w:r>
      <w:r w:rsidRPr="00434356">
        <w:rPr>
          <w:rFonts w:eastAsia="Calibri" w:cs="Times New Roman"/>
          <w:sz w:val="26"/>
          <w:szCs w:val="26"/>
        </w:rPr>
        <w:t>дминистрация Бардымского муниципального округа</w:t>
      </w:r>
    </w:p>
    <w:p w:rsidR="00B2478F" w:rsidRPr="00434356" w:rsidRDefault="00B2478F" w:rsidP="00B2478F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434356">
        <w:rPr>
          <w:rFonts w:eastAsia="Calibri" w:cs="Times New Roman"/>
          <w:sz w:val="26"/>
          <w:szCs w:val="26"/>
        </w:rPr>
        <w:t>ПОСТАНОВЛЯЕТ:</w:t>
      </w:r>
    </w:p>
    <w:p w:rsidR="00B2478F" w:rsidRPr="00434356" w:rsidRDefault="00B2478F" w:rsidP="00B2478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3435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Бардымского </w:t>
      </w:r>
      <w:r w:rsidRPr="00434356">
        <w:rPr>
          <w:rFonts w:eastAsia="Times New Roman" w:cs="Times New Roman"/>
          <w:sz w:val="26"/>
          <w:szCs w:val="26"/>
        </w:rPr>
        <w:t>муниципального округа Пермского края</w:t>
      </w:r>
      <w:r w:rsidR="00054054" w:rsidRPr="00434356">
        <w:rPr>
          <w:rFonts w:eastAsia="Times New Roman" w:cs="Times New Roman"/>
          <w:sz w:val="26"/>
          <w:szCs w:val="26"/>
        </w:rPr>
        <w:t xml:space="preserve"> на 2023 год</w:t>
      </w:r>
      <w:r w:rsidRPr="00434356">
        <w:rPr>
          <w:rFonts w:eastAsia="Times New Roman" w:cs="Times New Roman"/>
          <w:sz w:val="26"/>
          <w:szCs w:val="26"/>
        </w:rPr>
        <w:t xml:space="preserve">. </w:t>
      </w:r>
    </w:p>
    <w:p w:rsidR="00C57532" w:rsidRPr="00434356" w:rsidRDefault="00C57532" w:rsidP="00C57532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sz w:val="26"/>
          <w:szCs w:val="26"/>
        </w:rPr>
        <w:t>2. </w:t>
      </w:r>
      <w:r w:rsidRPr="00434356">
        <w:rPr>
          <w:rFonts w:cs="Times New Roman"/>
          <w:sz w:val="26"/>
          <w:szCs w:val="26"/>
        </w:rPr>
        <w:t>Постановление опубликовать на официальном сайте Бардымского муниципального округа Пермского края барда.рф</w:t>
      </w:r>
      <w:r w:rsidRPr="00434356">
        <w:rPr>
          <w:rFonts w:eastAsia="Times New Roman" w:cs="Times New Roman"/>
          <w:sz w:val="26"/>
          <w:szCs w:val="26"/>
        </w:rPr>
        <w:t>.</w:t>
      </w:r>
    </w:p>
    <w:p w:rsidR="00C57532" w:rsidRPr="00434356" w:rsidRDefault="00C57532" w:rsidP="00C57532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color w:val="000000"/>
          <w:sz w:val="26"/>
          <w:szCs w:val="26"/>
        </w:rPr>
        <w:t>3.</w:t>
      </w:r>
      <w:r w:rsidRPr="00434356">
        <w:rPr>
          <w:rFonts w:ascii="Calibri" w:eastAsia="Times New Roman" w:hAnsi="Calibri" w:cs="Times New Roman"/>
          <w:color w:val="000000"/>
          <w:sz w:val="26"/>
          <w:szCs w:val="26"/>
        </w:rPr>
        <w:t> </w:t>
      </w:r>
      <w:r w:rsidRPr="00434356">
        <w:rPr>
          <w:rFonts w:eastAsia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B2478F" w:rsidRPr="00434356" w:rsidRDefault="00B2478F" w:rsidP="00B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sz w:val="26"/>
          <w:szCs w:val="26"/>
        </w:rPr>
        <w:t>4. </w:t>
      </w:r>
      <w:r w:rsidRPr="00434356">
        <w:rPr>
          <w:rFonts w:cs="Times New Roman"/>
          <w:sz w:val="26"/>
          <w:szCs w:val="26"/>
        </w:rPr>
        <w:t xml:space="preserve">Контроль исполнения постановления возложить на заместителя главы администрации Бардымского муниципального округа </w:t>
      </w:r>
      <w:r w:rsidR="005D08AA" w:rsidRPr="00434356">
        <w:rPr>
          <w:rFonts w:cs="Times New Roman"/>
          <w:sz w:val="26"/>
          <w:szCs w:val="26"/>
        </w:rPr>
        <w:t xml:space="preserve">по </w:t>
      </w:r>
      <w:r w:rsidR="00054054" w:rsidRPr="00434356">
        <w:rPr>
          <w:rFonts w:cs="Times New Roman"/>
          <w:sz w:val="26"/>
          <w:szCs w:val="26"/>
        </w:rPr>
        <w:t xml:space="preserve">экономическому </w:t>
      </w:r>
      <w:r w:rsidR="005D08AA" w:rsidRPr="00434356">
        <w:rPr>
          <w:rFonts w:cs="Times New Roman"/>
          <w:sz w:val="26"/>
          <w:szCs w:val="26"/>
        </w:rPr>
        <w:t>развитию</w:t>
      </w:r>
      <w:r w:rsidR="00054054" w:rsidRPr="00434356">
        <w:rPr>
          <w:rFonts w:cs="Times New Roman"/>
          <w:sz w:val="26"/>
          <w:szCs w:val="26"/>
        </w:rPr>
        <w:t xml:space="preserve"> Туйгильдина И.С.</w:t>
      </w:r>
    </w:p>
    <w:p w:rsidR="00B2478F" w:rsidRPr="00434356" w:rsidRDefault="00B2478F" w:rsidP="00B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B2478F" w:rsidRPr="00434356" w:rsidRDefault="00B2478F" w:rsidP="00B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B2478F" w:rsidRPr="00434356" w:rsidRDefault="00B2478F" w:rsidP="00B247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sz w:val="26"/>
          <w:szCs w:val="26"/>
        </w:rPr>
        <w:t xml:space="preserve">Глава муниципального округа – </w:t>
      </w:r>
    </w:p>
    <w:p w:rsidR="00B2478F" w:rsidRPr="00434356" w:rsidRDefault="00B2478F" w:rsidP="00B247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sz w:val="26"/>
          <w:szCs w:val="26"/>
        </w:rPr>
        <w:t xml:space="preserve">главы администрации Бардымского </w:t>
      </w:r>
    </w:p>
    <w:p w:rsidR="00B2478F" w:rsidRPr="00434356" w:rsidRDefault="00B2478F" w:rsidP="00B247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34356">
        <w:rPr>
          <w:rFonts w:eastAsia="Times New Roman" w:cs="Times New Roman"/>
          <w:sz w:val="26"/>
          <w:szCs w:val="26"/>
        </w:rPr>
        <w:t>муниципального округа</w:t>
      </w:r>
      <w:r w:rsidRPr="00434356">
        <w:rPr>
          <w:rFonts w:eastAsia="Times New Roman" w:cs="Times New Roman"/>
          <w:sz w:val="26"/>
          <w:szCs w:val="26"/>
        </w:rPr>
        <w:tab/>
        <w:t xml:space="preserve"> </w:t>
      </w:r>
      <w:r w:rsidRPr="00434356">
        <w:rPr>
          <w:rFonts w:eastAsia="Times New Roman" w:cs="Times New Roman"/>
          <w:sz w:val="26"/>
          <w:szCs w:val="26"/>
        </w:rPr>
        <w:tab/>
      </w:r>
      <w:r w:rsidRPr="00434356">
        <w:rPr>
          <w:rFonts w:eastAsia="Times New Roman" w:cs="Times New Roman"/>
          <w:sz w:val="26"/>
          <w:szCs w:val="26"/>
        </w:rPr>
        <w:tab/>
      </w:r>
      <w:r w:rsidRPr="00434356">
        <w:rPr>
          <w:rFonts w:eastAsia="Times New Roman" w:cs="Times New Roman"/>
          <w:sz w:val="26"/>
          <w:szCs w:val="26"/>
        </w:rPr>
        <w:tab/>
      </w:r>
      <w:r w:rsidRPr="00434356">
        <w:rPr>
          <w:rFonts w:eastAsia="Times New Roman" w:cs="Times New Roman"/>
          <w:sz w:val="26"/>
          <w:szCs w:val="26"/>
        </w:rPr>
        <w:tab/>
        <w:t xml:space="preserve">               Х.Г. Алапанов</w:t>
      </w:r>
    </w:p>
    <w:p w:rsidR="00B2478F" w:rsidRDefault="00B2478F" w:rsidP="00B24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2478F" w:rsidRDefault="00B2478F" w:rsidP="00B2478F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B2478F" w:rsidRPr="00921FE6" w:rsidRDefault="00B2478F" w:rsidP="00B2478F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</w:t>
      </w:r>
      <w:r w:rsidRPr="00921FE6">
        <w:rPr>
          <w:sz w:val="28"/>
          <w:szCs w:val="28"/>
        </w:rPr>
        <w:t>ардымского муниципального</w:t>
      </w:r>
      <w:r>
        <w:rPr>
          <w:sz w:val="28"/>
          <w:szCs w:val="28"/>
        </w:rPr>
        <w:t xml:space="preserve"> округа</w:t>
      </w:r>
    </w:p>
    <w:p w:rsidR="00B2478F" w:rsidRPr="00921FE6" w:rsidRDefault="00B2478F" w:rsidP="00B24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Pr="00921FE6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921FE6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921FE6">
        <w:rPr>
          <w:sz w:val="28"/>
          <w:szCs w:val="28"/>
        </w:rPr>
        <w:t>___________</w:t>
      </w:r>
    </w:p>
    <w:p w:rsid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2478F" w:rsidRPr="007966A9" w:rsidRDefault="00B2478F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087FF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муниципального к</w:t>
      </w:r>
      <w:r w:rsidR="00487A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онтроля </w:t>
      </w:r>
      <w:r w:rsidR="00087FF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</w:t>
      </w:r>
      <w:r w:rsidR="00487A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94176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Бардымского муниципального округа Пермского края </w:t>
      </w:r>
      <w:r w:rsidR="0063377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05405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3377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087FF1" w:rsidRPr="00087FF1">
        <w:rPr>
          <w:rFonts w:eastAsia="Times New Roman" w:cs="Times New Roman"/>
          <w:iCs/>
          <w:color w:val="000000"/>
          <w:sz w:val="28"/>
          <w:szCs w:val="28"/>
          <w:lang w:eastAsia="ru-RU"/>
        </w:rPr>
        <w:t>муниципального контроля в сфере благоустройства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087FF1" w:rsidRPr="00087FF1">
        <w:rPr>
          <w:rFonts w:eastAsia="Times New Roman" w:cs="Times New Roman"/>
          <w:iCs/>
          <w:color w:val="000000"/>
          <w:sz w:val="28"/>
          <w:szCs w:val="28"/>
          <w:lang w:eastAsia="ru-RU"/>
        </w:rPr>
        <w:t>муниципального контроля в сфере благоустройства</w:t>
      </w:r>
      <w:r w:rsidRPr="003E382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ind w:firstLine="708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3E3823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администрации</w:t>
      </w:r>
      <w:r w:rsidR="00AD12EF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Бардымского </w:t>
      </w:r>
      <w:r w:rsidR="006C72B1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муниципального</w:t>
      </w:r>
      <w:r w:rsidR="00AD12EF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округа</w:t>
      </w: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7A61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487A61" w:rsidRPr="00487A61" w:rsidRDefault="00487A61" w:rsidP="00487A6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87A61">
        <w:rPr>
          <w:rFonts w:eastAsia="Calibri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87A61" w:rsidRPr="00487A61" w:rsidRDefault="00487A61" w:rsidP="00487A6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87A61">
        <w:rPr>
          <w:rFonts w:eastAsia="Calibri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87A61" w:rsidRPr="00487A61" w:rsidRDefault="00487A61" w:rsidP="00487A6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87A61">
        <w:rPr>
          <w:rFonts w:eastAsia="Calibri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966A9" w:rsidRDefault="007966A9" w:rsidP="007966A9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9C5AAC" w:rsidRPr="009C5AAC">
        <w:rPr>
          <w:rFonts w:eastAsia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и граждане, исполняющие обязательные требования жилищного законодательства.</w:t>
      </w:r>
    </w:p>
    <w:p w:rsidR="00F7130F" w:rsidRPr="00D77D78" w:rsidRDefault="00F7130F" w:rsidP="00F7130F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77D78">
        <w:rPr>
          <w:rFonts w:eastAsia="Calibri" w:cs="Times New Roman"/>
          <w:sz w:val="28"/>
          <w:szCs w:val="28"/>
        </w:rPr>
        <w:t>К перечню правовых актов и их отдельных частей (положений), содержащих обязательные требования, соблюдение которых оценивается при проведении профилактически</w:t>
      </w:r>
      <w:r w:rsidR="006E5B3D">
        <w:rPr>
          <w:rFonts w:eastAsia="Calibri" w:cs="Times New Roman"/>
          <w:sz w:val="28"/>
          <w:szCs w:val="28"/>
        </w:rPr>
        <w:t>х мероприятий по муниципальному</w:t>
      </w:r>
      <w:r w:rsidRPr="00D77D78">
        <w:rPr>
          <w:rFonts w:eastAsia="Calibri" w:cs="Times New Roman"/>
          <w:sz w:val="28"/>
          <w:szCs w:val="28"/>
        </w:rPr>
        <w:t xml:space="preserve"> контролю относятся:</w:t>
      </w:r>
    </w:p>
    <w:p w:rsidR="00F7130F" w:rsidRPr="00D77D78" w:rsidRDefault="00F7130F" w:rsidP="00F7130F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77D78">
        <w:rPr>
          <w:rFonts w:eastAsia="Calibri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F7130F" w:rsidRPr="00F7130F" w:rsidRDefault="00F7130F" w:rsidP="00F7130F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77D78">
        <w:rPr>
          <w:rFonts w:eastAsia="Calibri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Федерации».</w:t>
      </w:r>
    </w:p>
    <w:p w:rsidR="007966A9" w:rsidRPr="007966A9" w:rsidRDefault="007966A9" w:rsidP="007966A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Общее количество объектов контроля оценивается в </w:t>
      </w:r>
      <w:r w:rsidR="009C5AAC" w:rsidRPr="009C5AAC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, среди них имеющие категории риска:</w:t>
      </w:r>
    </w:p>
    <w:p w:rsidR="007966A9" w:rsidRPr="003E3823" w:rsidRDefault="007966A9" w:rsidP="007966A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9C5AAC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0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9C5AAC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100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%).</w:t>
      </w:r>
    </w:p>
    <w:p w:rsidR="007966A9" w:rsidRPr="007966A9" w:rsidRDefault="007966A9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="00AB1FB1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D12EF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Бардымского муниципального округа 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7966A9" w:rsidRPr="007966A9" w:rsidRDefault="00087FF1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202</w:t>
      </w:r>
      <w:r w:rsidR="00054054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 вид контроля в сфере благоустройства на</w:t>
      </w:r>
      <w:r w:rsidR="000B3C3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0B3C3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Бардымского муниципального округа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отсутствовал.</w:t>
      </w:r>
    </w:p>
    <w:p w:rsidR="007966A9" w:rsidRPr="00402CD1" w:rsidRDefault="007966A9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A7211E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администрации </w:t>
      </w:r>
      <w:r w:rsidR="000B3C39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Бардымского муниципального округа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в информационно-телек</w:t>
      </w:r>
      <w:r w:rsidR="00087FF1">
        <w:rPr>
          <w:rFonts w:eastAsia="Times New Roman" w:cs="Times New Roman"/>
          <w:iCs/>
          <w:color w:val="000000"/>
          <w:sz w:val="28"/>
          <w:szCs w:val="28"/>
          <w:lang w:eastAsia="ru-RU"/>
        </w:rPr>
        <w:t>оммуникационной сети «Интернет»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966A9" w:rsidRPr="007966A9" w:rsidRDefault="007966A9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На регулярной основе </w:t>
      </w:r>
      <w:r w:rsidR="00F5653B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проведены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консультации в ходе личных приемов, рейдовых осмотров территорий, а также посредством телефонной связи и письменных ответов на обращения</w:t>
      </w:r>
      <w:r w:rsidRPr="007966A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7966A9" w:rsidRPr="007966A9" w:rsidRDefault="007966A9" w:rsidP="003E3823">
      <w:pPr>
        <w:spacing w:before="240" w:after="240" w:line="240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0B3C3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7966A9" w:rsidRPr="00B00263" w:rsidRDefault="007966A9" w:rsidP="00B00263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B00263">
        <w:rPr>
          <w:rFonts w:eastAsia="Times New Roman" w:cs="Times New Roman"/>
          <w:color w:val="000000"/>
          <w:sz w:val="28"/>
          <w:szCs w:val="28"/>
          <w:lang w:eastAsia="ru-RU"/>
        </w:rPr>
        <w:t>предупреждение нарушений обязательных требований</w:t>
      </w:r>
      <w:r w:rsidR="00247CEF" w:rsidRPr="00B0026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0B3C3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47CEF" w:rsidRPr="00B002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установленных </w:t>
      </w:r>
      <w:r w:rsidR="00087FF1">
        <w:rPr>
          <w:rFonts w:eastAsia="Times New Roman" w:cs="Times New Roman"/>
          <w:color w:val="000000"/>
          <w:sz w:val="28"/>
          <w:szCs w:val="28"/>
          <w:lang w:eastAsia="ru-RU"/>
        </w:rPr>
        <w:t>Правилами благоустройства</w:t>
      </w:r>
      <w:r w:rsidR="00247CEF" w:rsidRPr="00B002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B3C3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Бардымского муниципального округа </w:t>
      </w:r>
      <w:r w:rsidR="00247CEF" w:rsidRPr="00B00263">
        <w:rPr>
          <w:rFonts w:eastAsia="Times New Roman" w:cs="Times New Roman"/>
          <w:color w:val="000000"/>
          <w:sz w:val="28"/>
          <w:szCs w:val="28"/>
          <w:lang w:eastAsia="ru-RU"/>
        </w:rPr>
        <w:t>Пермского края</w:t>
      </w:r>
      <w:r w:rsidRPr="00B0026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9A04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охраняемым законом </w:t>
      </w:r>
      <w:r w:rsidRPr="005826CB">
        <w:rPr>
          <w:rFonts w:eastAsia="Times New Roman" w:cs="Times New Roman"/>
          <w:color w:val="000000"/>
          <w:sz w:val="28"/>
          <w:szCs w:val="28"/>
          <w:lang w:eastAsia="ru-RU"/>
        </w:rPr>
        <w:t>ценностям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повышение прозрачности системы контрольно-надзорной деятельности.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оценка возможной угрозы причинения, либо причинения вреда (ущерба) </w:t>
      </w:r>
      <w:r w:rsidR="009A0490" w:rsidRPr="009A0490">
        <w:rPr>
          <w:rFonts w:eastAsia="Times New Roman" w:cs="Times New Roman"/>
          <w:color w:val="000000"/>
          <w:sz w:val="28"/>
          <w:szCs w:val="28"/>
          <w:lang w:eastAsia="ru-RU"/>
        </w:rPr>
        <w:t>охраняемым законом ценностям</w:t>
      </w:r>
      <w:r w:rsidRPr="009A049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выработка и реализация профилактических мер, способствующих ее снижению;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снижение издержек контрольно-надзорной деятельности и административной нагрузки на контролируемых лиц.</w:t>
      </w:r>
    </w:p>
    <w:p w:rsidR="007966A9" w:rsidRPr="007966A9" w:rsidRDefault="007966A9" w:rsidP="00C74C10">
      <w:pPr>
        <w:spacing w:before="240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7966A9" w:rsidRPr="007966A9" w:rsidRDefault="007966A9" w:rsidP="00C74C10">
      <w:pPr>
        <w:spacing w:after="240" w:line="240" w:lineRule="auto"/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5F5F2B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Положение</w:t>
      </w:r>
      <w:r w:rsidR="00B27071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м</w:t>
      </w:r>
      <w:r w:rsidR="00F7130F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87FF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о муниципальном контроле </w:t>
      </w:r>
      <w:r w:rsidR="00087FF1" w:rsidRPr="00087FF1">
        <w:rPr>
          <w:rFonts w:eastAsia="Times New Roman" w:cs="Times New Roman"/>
          <w:i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5D37FF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Бардымского муниципального округа</w:t>
      </w:r>
      <w:r w:rsidR="00F7130F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Пермского края</w:t>
      </w: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, утвержденн</w:t>
      </w:r>
      <w:r w:rsidR="002A5267">
        <w:rPr>
          <w:rFonts w:eastAsia="Times New Roman" w:cs="Times New Roman"/>
          <w:iCs/>
          <w:color w:val="000000"/>
          <w:sz w:val="28"/>
          <w:szCs w:val="28"/>
          <w:lang w:eastAsia="ru-RU"/>
        </w:rPr>
        <w:t>ы</w:t>
      </w: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м решением </w:t>
      </w:r>
      <w:r w:rsidR="005D37FF">
        <w:rPr>
          <w:rFonts w:eastAsia="Times New Roman" w:cs="Times New Roman"/>
          <w:iCs/>
          <w:color w:val="000000"/>
          <w:sz w:val="28"/>
          <w:szCs w:val="28"/>
          <w:lang w:eastAsia="ru-RU"/>
        </w:rPr>
        <w:t>Думы Бардымского муниципального округа от 30</w:t>
      </w:r>
      <w:r w:rsidR="00087FF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.09.2021 № </w:t>
      </w:r>
      <w:r w:rsidR="005D37FF">
        <w:rPr>
          <w:rFonts w:eastAsia="Times New Roman" w:cs="Times New Roman"/>
          <w:iCs/>
          <w:color w:val="000000"/>
          <w:sz w:val="28"/>
          <w:szCs w:val="28"/>
          <w:lang w:eastAsia="ru-RU"/>
        </w:rPr>
        <w:t>326</w:t>
      </w:r>
      <w:r w:rsidRPr="00B27071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 </w:t>
      </w:r>
    </w:p>
    <w:p w:rsidR="007966A9" w:rsidRPr="00B27071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7966A9" w:rsidRPr="00B27071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б) обобщение правоприменительной практики; </w:t>
      </w:r>
    </w:p>
    <w:p w:rsidR="007966A9" w:rsidRPr="00B27071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в) объявление предостережения;</w:t>
      </w:r>
    </w:p>
    <w:p w:rsidR="007966A9" w:rsidRPr="00B27071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г) консультирование;</w:t>
      </w:r>
    </w:p>
    <w:p w:rsidR="007966A9" w:rsidRPr="00B27071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д) профилактический визит.</w:t>
      </w:r>
    </w:p>
    <w:p w:rsidR="007966A9" w:rsidRPr="007966A9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3F4C" w:rsidRPr="00163F4C" w:rsidRDefault="00163F4C" w:rsidP="00F368C5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мероприятий, осуществленных в отношении контролируемых лиц – 90 %.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</w:t>
      </w:r>
      <w:r w:rsidR="002443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Бардымского муниципального округа 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состав доклада о виде муниципального контроля в соответствии со статьей 30 </w:t>
      </w:r>
      <w:r w:rsidR="00B27071" w:rsidRPr="00F25618">
        <w:rPr>
          <w:rFonts w:eastAsia="Times New Roman" w:cs="Times New Roman"/>
          <w:sz w:val="28"/>
          <w:szCs w:val="28"/>
          <w:lang w:eastAsia="ru-RU"/>
        </w:rPr>
        <w:t>Федерального закона от 31</w:t>
      </w:r>
      <w:r w:rsidR="00B27071">
        <w:rPr>
          <w:rFonts w:eastAsia="Times New Roman" w:cs="Times New Roman"/>
          <w:sz w:val="28"/>
          <w:szCs w:val="28"/>
          <w:lang w:eastAsia="ru-RU"/>
        </w:rPr>
        <w:t>.07.</w:t>
      </w:r>
      <w:r w:rsidR="00B27071" w:rsidRPr="00F25618">
        <w:rPr>
          <w:rFonts w:eastAsia="Times New Roman" w:cs="Times New Roman"/>
          <w:sz w:val="28"/>
          <w:szCs w:val="28"/>
          <w:lang w:eastAsia="ru-RU"/>
        </w:rPr>
        <w:t>2021 № 248-ФЗ «О</w:t>
      </w:r>
      <w:r w:rsidR="00B27071">
        <w:rPr>
          <w:rFonts w:eastAsia="Times New Roman" w:cs="Times New Roman"/>
          <w:sz w:val="28"/>
          <w:szCs w:val="28"/>
          <w:lang w:eastAsia="ru-RU"/>
        </w:rPr>
        <w:t xml:space="preserve"> государственном</w:t>
      </w:r>
      <w:r w:rsidR="002443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27071" w:rsidRPr="00F25618">
        <w:rPr>
          <w:rFonts w:eastAsia="Times New Roman" w:cs="Times New Roman"/>
          <w:sz w:val="28"/>
          <w:szCs w:val="28"/>
          <w:lang w:eastAsia="ru-RU"/>
        </w:rPr>
        <w:t>контроле (надзоре) и муниципальном контроле в Российской</w:t>
      </w:r>
      <w:r w:rsidR="00B27071">
        <w:rPr>
          <w:rFonts w:eastAsia="Times New Roman" w:cs="Times New Roman"/>
          <w:sz w:val="28"/>
          <w:szCs w:val="28"/>
          <w:lang w:eastAsia="ru-RU"/>
        </w:rPr>
        <w:t xml:space="preserve"> Федерации»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B27071" w:rsidRDefault="00B27071" w:rsidP="00B27071">
      <w:pPr>
        <w:spacing w:after="240"/>
        <w:ind w:firstLine="567"/>
        <w:jc w:val="center"/>
        <w:rPr>
          <w:rFonts w:eastAsia="Times New Roman" w:cs="Times New Roman"/>
          <w:szCs w:val="24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55C51" w:rsidRDefault="00A55C51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6C57" w:rsidRDefault="001E6C5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44330" w:rsidRDefault="00244330" w:rsidP="00F7130F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7130F" w:rsidRDefault="00F7130F" w:rsidP="00F7130F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A5267" w:rsidRDefault="002A526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A5267" w:rsidRDefault="002A5267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34356" w:rsidRDefault="00434356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27071" w:rsidRDefault="007966A9" w:rsidP="00B27071">
      <w:pPr>
        <w:spacing w:after="0"/>
        <w:ind w:left="778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A5267" w:rsidRDefault="007966A9" w:rsidP="002A5267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A5267">
        <w:rPr>
          <w:rFonts w:eastAsia="Times New Roman" w:cs="Times New Roman"/>
          <w:color w:val="000000"/>
          <w:sz w:val="28"/>
          <w:szCs w:val="28"/>
          <w:lang w:eastAsia="ru-RU"/>
        </w:rPr>
        <w:t>к Программе</w:t>
      </w:r>
      <w:r w:rsidR="002A5267" w:rsidRPr="002A526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A5267"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профилактики рисков </w:t>
      </w:r>
    </w:p>
    <w:p w:rsidR="002A5267" w:rsidRDefault="002A5267" w:rsidP="002A5267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причинения вреда (ущерба) охраняемым </w:t>
      </w:r>
    </w:p>
    <w:p w:rsidR="002A5267" w:rsidRDefault="002A5267" w:rsidP="002A5267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законом ценностям при осуществлении </w:t>
      </w:r>
    </w:p>
    <w:p w:rsidR="002A5267" w:rsidRDefault="002A5267" w:rsidP="002A5267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 в сфере </w:t>
      </w:r>
    </w:p>
    <w:p w:rsidR="002A5267" w:rsidRDefault="002A5267" w:rsidP="002A5267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на территории </w:t>
      </w:r>
    </w:p>
    <w:p w:rsidR="002A5267" w:rsidRDefault="002A5267" w:rsidP="002A5267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Бардымского муниципального округа </w:t>
      </w:r>
    </w:p>
    <w:p w:rsidR="002A5267" w:rsidRPr="002A5267" w:rsidRDefault="002A5267" w:rsidP="002A5267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2A5267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Пермского края на 2023 год</w:t>
      </w:r>
    </w:p>
    <w:p w:rsidR="007966A9" w:rsidRPr="007966A9" w:rsidRDefault="007966A9" w:rsidP="00B27071">
      <w:pPr>
        <w:spacing w:after="0"/>
        <w:ind w:left="7788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3402"/>
        <w:gridCol w:w="2124"/>
        <w:gridCol w:w="1703"/>
      </w:tblGrid>
      <w:tr w:rsidR="007966A9" w:rsidRPr="007966A9" w:rsidTr="001E6C5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5D37FF" w:rsidRDefault="007966A9" w:rsidP="007966A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D37F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№</w:t>
            </w:r>
          </w:p>
          <w:p w:rsidR="007966A9" w:rsidRPr="005D37FF" w:rsidRDefault="007966A9" w:rsidP="007966A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5D37FF" w:rsidRDefault="007966A9" w:rsidP="007966A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D37F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5D37FF" w:rsidRDefault="007966A9" w:rsidP="007966A9">
            <w:pPr>
              <w:spacing w:after="0" w:line="240" w:lineRule="auto"/>
              <w:ind w:firstLine="36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D37F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5D37FF" w:rsidRDefault="00244330" w:rsidP="007966A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D37F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Уполномоченный орган </w:t>
            </w:r>
            <w:r w:rsidR="007966A9" w:rsidRPr="005D37F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 (или) должностные лица, ответственные за реализацию мероприятия</w:t>
            </w:r>
          </w:p>
          <w:p w:rsidR="007966A9" w:rsidRPr="005D37FF" w:rsidRDefault="007966A9" w:rsidP="007966A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5D37FF" w:rsidRDefault="007966A9" w:rsidP="001E6C57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D37F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Сроки (периодичность) их проведения</w:t>
            </w:r>
          </w:p>
        </w:tc>
      </w:tr>
      <w:tr w:rsidR="007966A9" w:rsidRPr="007966A9" w:rsidTr="001E6C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7966A9" w:rsidP="007966A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  <w:p w:rsidR="007966A9" w:rsidRPr="007966A9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7966A9" w:rsidP="007966A9">
            <w:pPr>
              <w:spacing w:after="0" w:line="240" w:lineRule="auto"/>
              <w:ind w:firstLine="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1F0FCA" w:rsidP="007966A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Проведение публичных мероприятий (собраний, совещаний, семинаров) с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гражданами, 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в целях их информирования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1F0FCA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Бардымского муниципального округа</w:t>
            </w:r>
            <w:r w:rsidR="006C0E88"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A9" w:rsidRPr="007966A9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По ме</w:t>
            </w:r>
            <w:r w:rsidR="0093030C">
              <w:rPr>
                <w:rFonts w:eastAsia="Times New Roman" w:cs="Times New Roman"/>
                <w:color w:val="000000"/>
                <w:sz w:val="22"/>
                <w:lang w:eastAsia="ru-RU"/>
              </w:rPr>
              <w:t>ре необходимости в течение года</w:t>
            </w:r>
          </w:p>
          <w:p w:rsidR="007966A9" w:rsidRPr="007966A9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0E88" w:rsidRPr="007966A9" w:rsidTr="001E6C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1F0FCA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Публикация соответствующих сведений на официальном сайте Бардымского муниципального округа Пермского края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1F0FCA" w:rsidP="001F0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По мере поступления</w:t>
            </w:r>
          </w:p>
        </w:tc>
      </w:tr>
      <w:tr w:rsidR="006C0E88" w:rsidRPr="007966A9" w:rsidTr="001E6C57">
        <w:trPr>
          <w:trHeight w:val="17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1F0FCA" w:rsidP="00B80D8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Интернет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информации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1F0FCA" w:rsidP="0093030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По мере обновления</w:t>
            </w:r>
          </w:p>
        </w:tc>
      </w:tr>
      <w:tr w:rsidR="006C0E88" w:rsidRPr="007966A9" w:rsidTr="001E6C57">
        <w:trPr>
          <w:trHeight w:val="19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1F0FCA" w:rsidP="001F0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бобщение правоприменительной практики в сфере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муниципального контроля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посредством сбора и анализа данных о проведенных мероприятиях и их результатах. Р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азмещение утвержденного доклада о правоприменительной практике на официальном сайте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администрации.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1F0FCA" w:rsidP="001F0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администрация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Ежегодно (не позднее </w:t>
            </w:r>
            <w:r w:rsidR="001F0FCA">
              <w:rPr>
                <w:rFonts w:eastAsia="Times New Roman" w:cs="Times New Roman"/>
                <w:color w:val="000000"/>
                <w:sz w:val="22"/>
                <w:lang w:eastAsia="ru-RU"/>
              </w:rPr>
              <w:t>1 июля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6C0E88" w:rsidRPr="007966A9" w:rsidTr="001E6C5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Объявление предостережения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F6117A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Объявление предостережений контролируемым лицам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случае наличия у уполномоченного органа сведений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 готовящихся нарушениях или признаков нарушений или в случае отсутствия подтверждения данных о том, что нарушение обязательных требований причинило вред охраняемым законом ценностям либо создало угрозу причинения вреда.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В течение года (при наличии оснований)</w:t>
            </w:r>
          </w:p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0E88" w:rsidRPr="007966A9" w:rsidTr="001E6C57">
        <w:trPr>
          <w:trHeight w:val="39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17A" w:rsidRPr="007966A9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Проведение должностными лицами </w:t>
            </w:r>
            <w:r w:rsidRPr="00A72A9E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Бардымского муниципального округа 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консультаций по вопросам:</w:t>
            </w:r>
          </w:p>
          <w:p w:rsidR="00F6117A" w:rsidRPr="00241BBE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1) организация и осуществление муниципального конт</w:t>
            </w:r>
            <w:r w:rsidR="005D08AA">
              <w:rPr>
                <w:rFonts w:eastAsia="Times New Roman" w:cs="Times New Roman"/>
                <w:color w:val="000000"/>
                <w:sz w:val="22"/>
                <w:lang w:eastAsia="ru-RU"/>
              </w:rPr>
              <w:t>роля в сфере благоустройства</w:t>
            </w: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F6117A" w:rsidRPr="00241BBE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2)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осуществления контрольных мероприятий, установленных настоящим Положением</w:t>
            </w: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F6117A" w:rsidRPr="00241BBE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3) порядка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обжалования действий (бездействия) должностных лиц, уполномоченных осуществлять муниципальный контрол</w:t>
            </w:r>
            <w:r w:rsidR="005D08AA">
              <w:rPr>
                <w:rFonts w:eastAsia="Times New Roman" w:cs="Times New Roman"/>
                <w:color w:val="000000"/>
                <w:sz w:val="22"/>
                <w:lang w:eastAsia="ru-RU"/>
              </w:rPr>
              <w:t>ь в сфере благоустройства</w:t>
            </w: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F6117A" w:rsidRDefault="00F6117A" w:rsidP="00F6117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4)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получение информации о НПА (их отдельных положениях), содержащих обязательные, оценка соблюдения которых осуществляется администрацией в рамках контрольных мероприятий.</w:t>
            </w: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  <w:p w:rsidR="006C0E88" w:rsidRPr="007966A9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 w:rsidRPr="00A72A9E">
              <w:rPr>
                <w:rFonts w:eastAsia="Times New Roman" w:cs="Times New Roman"/>
                <w:color w:val="000000"/>
                <w:sz w:val="22"/>
                <w:lang w:eastAsia="ru-RU"/>
              </w:rPr>
              <w:t>законом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13C49">
              <w:rPr>
                <w:sz w:val="22"/>
              </w:rPr>
              <w:t xml:space="preserve">от 02.05.2006 </w:t>
            </w:r>
            <w:r>
              <w:rPr>
                <w:sz w:val="22"/>
              </w:rPr>
              <w:t>№</w:t>
            </w:r>
            <w:r w:rsidRPr="00313C49">
              <w:rPr>
                <w:sz w:val="22"/>
              </w:rPr>
              <w:t xml:space="preserve"> 59-ФЗ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«О порядке рассмотрения обращения граждан Российской Федерации», а также в ходе 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проведения профилактичес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кого мероприятия, контрольного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мероприятия.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администрация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В течение года (при наличии оснований)</w:t>
            </w:r>
          </w:p>
          <w:p w:rsidR="006C0E88" w:rsidRPr="007966A9" w:rsidRDefault="006C0E88" w:rsidP="0093030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05AAB" w:rsidRPr="007966A9" w:rsidTr="001E6C5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605AAB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605AAB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F6117A" w:rsidP="00B80D8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F6117A" w:rsidP="00F6117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AAB" w:rsidRPr="007966A9" w:rsidRDefault="00605AAB" w:rsidP="00605A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05AAB" w:rsidRPr="007966A9" w:rsidRDefault="00605AAB" w:rsidP="00F611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37621" w:rsidRDefault="00537621"/>
    <w:sectPr w:rsidR="00537621" w:rsidSect="00434356">
      <w:headerReference w:type="default" r:id="rId9"/>
      <w:headerReference w:type="first" r:id="rId10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BD" w:rsidRDefault="00DD19BD" w:rsidP="003E3823">
      <w:pPr>
        <w:spacing w:after="0" w:line="240" w:lineRule="auto"/>
      </w:pPr>
      <w:r>
        <w:separator/>
      </w:r>
    </w:p>
  </w:endnote>
  <w:endnote w:type="continuationSeparator" w:id="0">
    <w:p w:rsidR="00DD19BD" w:rsidRDefault="00DD19BD" w:rsidP="003E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BD" w:rsidRDefault="00DD19BD" w:rsidP="003E3823">
      <w:pPr>
        <w:spacing w:after="0" w:line="240" w:lineRule="auto"/>
      </w:pPr>
      <w:r>
        <w:separator/>
      </w:r>
    </w:p>
  </w:footnote>
  <w:footnote w:type="continuationSeparator" w:id="0">
    <w:p w:rsidR="00DD19BD" w:rsidRDefault="00DD19BD" w:rsidP="003E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047836"/>
      <w:docPartObj>
        <w:docPartGallery w:val="Page Numbers (Top of Page)"/>
        <w:docPartUnique/>
      </w:docPartObj>
    </w:sdtPr>
    <w:sdtEndPr/>
    <w:sdtContent>
      <w:p w:rsidR="003E3823" w:rsidRDefault="00DB0C69">
        <w:pPr>
          <w:pStyle w:val="a5"/>
          <w:jc w:val="center"/>
        </w:pPr>
        <w:r>
          <w:fldChar w:fldCharType="begin"/>
        </w:r>
        <w:r w:rsidR="003E3823">
          <w:instrText>PAGE   \* MERGEFORMAT</w:instrText>
        </w:r>
        <w:r>
          <w:fldChar w:fldCharType="separate"/>
        </w:r>
        <w:r w:rsidR="000E1163">
          <w:rPr>
            <w:noProof/>
          </w:rPr>
          <w:t>2</w:t>
        </w:r>
        <w:r>
          <w:fldChar w:fldCharType="end"/>
        </w:r>
      </w:p>
    </w:sdtContent>
  </w:sdt>
  <w:p w:rsidR="00A26750" w:rsidRDefault="00A267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F" w:rsidRDefault="00B2478F">
    <w:pPr>
      <w:pStyle w:val="a5"/>
    </w:pPr>
  </w:p>
  <w:p w:rsidR="00B2478F" w:rsidRDefault="00B247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A8E"/>
    <w:multiLevelType w:val="hybridMultilevel"/>
    <w:tmpl w:val="C642545A"/>
    <w:lvl w:ilvl="0" w:tplc="F940D3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8513C"/>
    <w:multiLevelType w:val="hybridMultilevel"/>
    <w:tmpl w:val="C77ECD6C"/>
    <w:lvl w:ilvl="0" w:tplc="78746D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6A9"/>
    <w:rsid w:val="00054054"/>
    <w:rsid w:val="0008174F"/>
    <w:rsid w:val="00087FF1"/>
    <w:rsid w:val="000B3C39"/>
    <w:rsid w:val="000E1163"/>
    <w:rsid w:val="00110FE1"/>
    <w:rsid w:val="00163F4C"/>
    <w:rsid w:val="001A125E"/>
    <w:rsid w:val="001B5693"/>
    <w:rsid w:val="001D524D"/>
    <w:rsid w:val="001E6C57"/>
    <w:rsid w:val="001F0FCA"/>
    <w:rsid w:val="0020061E"/>
    <w:rsid w:val="00220807"/>
    <w:rsid w:val="00241BBE"/>
    <w:rsid w:val="00244330"/>
    <w:rsid w:val="00247CEF"/>
    <w:rsid w:val="00257C08"/>
    <w:rsid w:val="00282BF9"/>
    <w:rsid w:val="002A5267"/>
    <w:rsid w:val="00336693"/>
    <w:rsid w:val="00356E1E"/>
    <w:rsid w:val="003672DE"/>
    <w:rsid w:val="003D408F"/>
    <w:rsid w:val="003E3823"/>
    <w:rsid w:val="00402CD1"/>
    <w:rsid w:val="00415194"/>
    <w:rsid w:val="00434356"/>
    <w:rsid w:val="00437D7C"/>
    <w:rsid w:val="00473EF9"/>
    <w:rsid w:val="00487A61"/>
    <w:rsid w:val="004D7D78"/>
    <w:rsid w:val="004F4320"/>
    <w:rsid w:val="004F7EFA"/>
    <w:rsid w:val="0050066A"/>
    <w:rsid w:val="0052536D"/>
    <w:rsid w:val="00537621"/>
    <w:rsid w:val="005826CB"/>
    <w:rsid w:val="005B11B8"/>
    <w:rsid w:val="005D08AA"/>
    <w:rsid w:val="005D0CDA"/>
    <w:rsid w:val="005D37FF"/>
    <w:rsid w:val="005E59E5"/>
    <w:rsid w:val="005F5F2B"/>
    <w:rsid w:val="00605AAB"/>
    <w:rsid w:val="00615AAE"/>
    <w:rsid w:val="00633778"/>
    <w:rsid w:val="00641C50"/>
    <w:rsid w:val="00693970"/>
    <w:rsid w:val="006A4D24"/>
    <w:rsid w:val="006C0E88"/>
    <w:rsid w:val="006C72B1"/>
    <w:rsid w:val="006E18BC"/>
    <w:rsid w:val="006E5B3D"/>
    <w:rsid w:val="00721A9E"/>
    <w:rsid w:val="007966A9"/>
    <w:rsid w:val="007A2303"/>
    <w:rsid w:val="00911E5E"/>
    <w:rsid w:val="0093030C"/>
    <w:rsid w:val="0094176D"/>
    <w:rsid w:val="00963614"/>
    <w:rsid w:val="00970109"/>
    <w:rsid w:val="009A0490"/>
    <w:rsid w:val="009C0E04"/>
    <w:rsid w:val="009C5AAC"/>
    <w:rsid w:val="00A05FF4"/>
    <w:rsid w:val="00A1321F"/>
    <w:rsid w:val="00A26750"/>
    <w:rsid w:val="00A55C51"/>
    <w:rsid w:val="00A7211E"/>
    <w:rsid w:val="00A72A9E"/>
    <w:rsid w:val="00A86FE5"/>
    <w:rsid w:val="00AB1FB1"/>
    <w:rsid w:val="00AD12EF"/>
    <w:rsid w:val="00B00263"/>
    <w:rsid w:val="00B12F71"/>
    <w:rsid w:val="00B2478F"/>
    <w:rsid w:val="00B248CE"/>
    <w:rsid w:val="00B27071"/>
    <w:rsid w:val="00B561A4"/>
    <w:rsid w:val="00B80D87"/>
    <w:rsid w:val="00BC6A8B"/>
    <w:rsid w:val="00C40C31"/>
    <w:rsid w:val="00C57532"/>
    <w:rsid w:val="00C74C10"/>
    <w:rsid w:val="00C84462"/>
    <w:rsid w:val="00CC03EB"/>
    <w:rsid w:val="00CD6B4B"/>
    <w:rsid w:val="00D018F4"/>
    <w:rsid w:val="00DB0C69"/>
    <w:rsid w:val="00DC5463"/>
    <w:rsid w:val="00DD12C7"/>
    <w:rsid w:val="00DD19BD"/>
    <w:rsid w:val="00E05CE5"/>
    <w:rsid w:val="00E240D2"/>
    <w:rsid w:val="00E55CDF"/>
    <w:rsid w:val="00E57B82"/>
    <w:rsid w:val="00E7158E"/>
    <w:rsid w:val="00E85EFC"/>
    <w:rsid w:val="00EC5BF8"/>
    <w:rsid w:val="00EF6EDF"/>
    <w:rsid w:val="00F13D13"/>
    <w:rsid w:val="00F13ED2"/>
    <w:rsid w:val="00F368C5"/>
    <w:rsid w:val="00F5433F"/>
    <w:rsid w:val="00F5653B"/>
    <w:rsid w:val="00F6117A"/>
    <w:rsid w:val="00F7130F"/>
    <w:rsid w:val="00FD4A3C"/>
    <w:rsid w:val="00FF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9411"/>
  <w15:docId w15:val="{1C026436-B015-4917-9F15-D88BA945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0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823"/>
  </w:style>
  <w:style w:type="paragraph" w:styleId="a7">
    <w:name w:val="footer"/>
    <w:basedOn w:val="a"/>
    <w:link w:val="a8"/>
    <w:uiPriority w:val="99"/>
    <w:unhideWhenUsed/>
    <w:rsid w:val="003E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823"/>
  </w:style>
  <w:style w:type="paragraph" w:styleId="a9">
    <w:name w:val="List Paragraph"/>
    <w:basedOn w:val="a"/>
    <w:uiPriority w:val="34"/>
    <w:qFormat/>
    <w:rsid w:val="00B0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2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2021-10-14T09:00:00Z</cp:lastPrinted>
  <dcterms:created xsi:type="dcterms:W3CDTF">2022-09-23T11:23:00Z</dcterms:created>
  <dcterms:modified xsi:type="dcterms:W3CDTF">2022-09-27T04:34:00Z</dcterms:modified>
</cp:coreProperties>
</file>