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9746" w14:textId="77777777" w:rsidR="00816DE7" w:rsidRPr="00CC2E1E" w:rsidRDefault="009567E0" w:rsidP="00CC2E1E">
      <w:pPr>
        <w:pStyle w:val="1"/>
        <w:ind w:right="-432"/>
        <w:jc w:val="right"/>
        <w:rPr>
          <w:b/>
          <w:szCs w:val="28"/>
        </w:rPr>
      </w:pPr>
      <w:r>
        <w:rPr>
          <w:noProof/>
          <w:szCs w:val="28"/>
        </w:rPr>
        <w:drawing>
          <wp:anchor distT="0" distB="0" distL="114300" distR="114300" simplePos="0" relativeHeight="251657728" behindDoc="0" locked="0" layoutInCell="1" allowOverlap="1" wp14:anchorId="393836C6" wp14:editId="6399A4FC">
            <wp:simplePos x="0" y="0"/>
            <wp:positionH relativeFrom="page">
              <wp:posOffset>3676650</wp:posOffset>
            </wp:positionH>
            <wp:positionV relativeFrom="paragraph">
              <wp:posOffset>-329565</wp:posOffset>
            </wp:positionV>
            <wp:extent cx="798195" cy="771525"/>
            <wp:effectExtent l="19050" t="0" r="190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98195" cy="771525"/>
                    </a:xfrm>
                    <a:prstGeom prst="rect">
                      <a:avLst/>
                    </a:prstGeom>
                    <a:noFill/>
                    <a:ln w="9525">
                      <a:noFill/>
                      <a:miter lim="800000"/>
                      <a:headEnd/>
                      <a:tailEnd/>
                    </a:ln>
                  </pic:spPr>
                </pic:pic>
              </a:graphicData>
            </a:graphic>
          </wp:anchor>
        </w:drawing>
      </w:r>
      <w:r w:rsidR="00CC2E1E">
        <w:rPr>
          <w:szCs w:val="28"/>
        </w:rPr>
        <w:t xml:space="preserve">                           </w:t>
      </w:r>
    </w:p>
    <w:p w14:paraId="782253C2" w14:textId="77777777" w:rsidR="00E0602B" w:rsidRDefault="00E0602B" w:rsidP="00816DE7">
      <w:pPr>
        <w:pStyle w:val="1"/>
        <w:ind w:right="-432"/>
        <w:jc w:val="center"/>
      </w:pPr>
    </w:p>
    <w:p w14:paraId="7FCCF141" w14:textId="77777777" w:rsidR="001F5A34" w:rsidRDefault="001F5A34" w:rsidP="00816DE7">
      <w:pPr>
        <w:pStyle w:val="1"/>
        <w:ind w:right="-432"/>
        <w:jc w:val="center"/>
      </w:pPr>
    </w:p>
    <w:p w14:paraId="57F438EE" w14:textId="185B40AD" w:rsidR="00DC3E80" w:rsidRDefault="00921EB8" w:rsidP="00816DE7">
      <w:pPr>
        <w:pStyle w:val="1"/>
        <w:ind w:right="-432"/>
        <w:jc w:val="center"/>
        <w:rPr>
          <w:szCs w:val="28"/>
        </w:rPr>
      </w:pPr>
      <w:r>
        <w:t>ДУМА</w:t>
      </w:r>
    </w:p>
    <w:p w14:paraId="4F38DB40" w14:textId="77777777" w:rsidR="00DC3E80" w:rsidRDefault="00DC3E80" w:rsidP="00DC3E80">
      <w:pPr>
        <w:pStyle w:val="1"/>
        <w:ind w:right="-432"/>
        <w:jc w:val="center"/>
        <w:rPr>
          <w:szCs w:val="28"/>
        </w:rPr>
      </w:pPr>
      <w:r>
        <w:rPr>
          <w:szCs w:val="28"/>
        </w:rPr>
        <w:t xml:space="preserve">БАРДЫМСКОГО МУНИЦИПАЛЬНОГО </w:t>
      </w:r>
      <w:r w:rsidR="00921EB8">
        <w:rPr>
          <w:szCs w:val="28"/>
        </w:rPr>
        <w:t>ОКРУГА</w:t>
      </w:r>
    </w:p>
    <w:p w14:paraId="53400974" w14:textId="77777777" w:rsidR="00DC3E80" w:rsidRDefault="00DC3E80" w:rsidP="00DC3E80">
      <w:pPr>
        <w:pStyle w:val="2"/>
        <w:jc w:val="center"/>
        <w:rPr>
          <w:b w:val="0"/>
          <w:szCs w:val="28"/>
        </w:rPr>
      </w:pPr>
      <w:r>
        <w:rPr>
          <w:b w:val="0"/>
          <w:szCs w:val="28"/>
        </w:rPr>
        <w:t>ПЕРМСКОГО КРАЯ</w:t>
      </w:r>
    </w:p>
    <w:p w14:paraId="5AB793DC" w14:textId="77777777" w:rsidR="00DC3E80" w:rsidRDefault="00DC3E80" w:rsidP="00DC3E80">
      <w:pPr>
        <w:ind w:right="-432"/>
        <w:jc w:val="center"/>
        <w:rPr>
          <w:sz w:val="28"/>
          <w:szCs w:val="28"/>
        </w:rPr>
      </w:pPr>
    </w:p>
    <w:p w14:paraId="4FB04E44" w14:textId="366E3DF1" w:rsidR="00DC3E80" w:rsidRDefault="001F5A34" w:rsidP="00DC3E80">
      <w:pPr>
        <w:ind w:right="-432"/>
        <w:jc w:val="center"/>
        <w:rPr>
          <w:sz w:val="28"/>
          <w:szCs w:val="28"/>
        </w:rPr>
      </w:pPr>
      <w:r>
        <w:rPr>
          <w:sz w:val="28"/>
          <w:szCs w:val="28"/>
        </w:rPr>
        <w:t>ПЯТЬДЕСЯТ ВТОРОЕ</w:t>
      </w:r>
      <w:r w:rsidR="00770F68">
        <w:rPr>
          <w:sz w:val="28"/>
          <w:szCs w:val="28"/>
        </w:rPr>
        <w:t xml:space="preserve"> </w:t>
      </w:r>
      <w:r w:rsidR="00DC3E80">
        <w:rPr>
          <w:sz w:val="28"/>
          <w:szCs w:val="28"/>
        </w:rPr>
        <w:t>ЗАСЕДАНИЕ</w:t>
      </w:r>
    </w:p>
    <w:p w14:paraId="39B75D65" w14:textId="77777777" w:rsidR="00DC3E80" w:rsidRDefault="00DC3E80" w:rsidP="00DC3E80">
      <w:pPr>
        <w:ind w:right="-432"/>
        <w:jc w:val="center"/>
        <w:rPr>
          <w:sz w:val="28"/>
          <w:szCs w:val="28"/>
        </w:rPr>
      </w:pPr>
    </w:p>
    <w:p w14:paraId="4A86CB99" w14:textId="77777777" w:rsidR="00DC3E80" w:rsidRDefault="00DC3E80" w:rsidP="00A57E17">
      <w:pPr>
        <w:ind w:right="-2"/>
        <w:jc w:val="center"/>
        <w:rPr>
          <w:sz w:val="28"/>
          <w:szCs w:val="20"/>
        </w:rPr>
      </w:pPr>
      <w:r>
        <w:rPr>
          <w:bCs/>
          <w:sz w:val="28"/>
          <w:szCs w:val="28"/>
        </w:rPr>
        <w:t>РЕШЕНИЕ</w:t>
      </w:r>
    </w:p>
    <w:p w14:paraId="303D999B" w14:textId="77777777" w:rsidR="001B67E4" w:rsidRDefault="00DC3E80" w:rsidP="00DC3E80">
      <w:pPr>
        <w:ind w:right="-2"/>
        <w:jc w:val="both"/>
        <w:rPr>
          <w:sz w:val="28"/>
        </w:rPr>
      </w:pPr>
      <w:r>
        <w:rPr>
          <w:sz w:val="28"/>
        </w:rPr>
        <w:t xml:space="preserve">    </w:t>
      </w:r>
    </w:p>
    <w:p w14:paraId="463A8DCC" w14:textId="6CC751C0" w:rsidR="002A1749" w:rsidRDefault="001F5A34" w:rsidP="001F5A34">
      <w:pPr>
        <w:ind w:right="-2" w:firstLine="708"/>
        <w:jc w:val="center"/>
        <w:rPr>
          <w:sz w:val="28"/>
        </w:rPr>
      </w:pPr>
      <w:r>
        <w:rPr>
          <w:sz w:val="28"/>
        </w:rPr>
        <w:t>22.05.2024</w:t>
      </w:r>
      <w:r w:rsidR="000E2FF2">
        <w:rPr>
          <w:sz w:val="28"/>
        </w:rPr>
        <w:t xml:space="preserve">                                                                 </w:t>
      </w:r>
      <w:r w:rsidR="00443789">
        <w:rPr>
          <w:sz w:val="28"/>
        </w:rPr>
        <w:t xml:space="preserve">  </w:t>
      </w:r>
      <w:r w:rsidR="006A2E28">
        <w:rPr>
          <w:sz w:val="28"/>
        </w:rPr>
        <w:t xml:space="preserve">  </w:t>
      </w:r>
      <w:r w:rsidR="00C6665A">
        <w:rPr>
          <w:sz w:val="28"/>
        </w:rPr>
        <w:t xml:space="preserve">              </w:t>
      </w:r>
      <w:r w:rsidR="007E79CE">
        <w:rPr>
          <w:sz w:val="28"/>
        </w:rPr>
        <w:t xml:space="preserve"> </w:t>
      </w:r>
      <w:r w:rsidR="00D02098">
        <w:rPr>
          <w:sz w:val="28"/>
        </w:rPr>
        <w:t xml:space="preserve">  </w:t>
      </w:r>
      <w:r w:rsidR="00E702F2">
        <w:rPr>
          <w:sz w:val="28"/>
        </w:rPr>
        <w:t>№</w:t>
      </w:r>
      <w:r w:rsidR="00E0602B">
        <w:rPr>
          <w:sz w:val="28"/>
        </w:rPr>
        <w:t xml:space="preserve"> </w:t>
      </w:r>
      <w:r>
        <w:rPr>
          <w:sz w:val="28"/>
        </w:rPr>
        <w:t>633</w:t>
      </w:r>
    </w:p>
    <w:p w14:paraId="4F5EB7AE" w14:textId="77777777" w:rsidR="00E702F2" w:rsidRDefault="00E702F2" w:rsidP="00DC3E80">
      <w:pPr>
        <w:ind w:right="-2"/>
        <w:jc w:val="both"/>
        <w:rPr>
          <w:sz w:val="28"/>
        </w:rPr>
      </w:pPr>
    </w:p>
    <w:p w14:paraId="7FB96F9D" w14:textId="77777777" w:rsidR="00E0602B" w:rsidRDefault="00E0602B" w:rsidP="00DC3E80">
      <w:pPr>
        <w:ind w:right="-2"/>
        <w:jc w:val="both"/>
        <w:rPr>
          <w:sz w:val="28"/>
        </w:rPr>
      </w:pPr>
    </w:p>
    <w:p w14:paraId="07FBDF56" w14:textId="77777777" w:rsidR="00282ED6" w:rsidRDefault="00282ED6" w:rsidP="00282ED6">
      <w:pPr>
        <w:ind w:right="-2"/>
        <w:jc w:val="both"/>
        <w:rPr>
          <w:b/>
          <w:bCs/>
          <w:sz w:val="28"/>
        </w:rPr>
      </w:pPr>
      <w:r>
        <w:rPr>
          <w:b/>
          <w:bCs/>
          <w:sz w:val="28"/>
        </w:rPr>
        <w:t xml:space="preserve">Об утверждении годового </w:t>
      </w:r>
    </w:p>
    <w:p w14:paraId="64B39F1C" w14:textId="77777777" w:rsidR="00282ED6" w:rsidRDefault="00282ED6" w:rsidP="00282ED6">
      <w:pPr>
        <w:ind w:right="-2"/>
        <w:jc w:val="both"/>
        <w:rPr>
          <w:b/>
          <w:bCs/>
          <w:sz w:val="28"/>
        </w:rPr>
      </w:pPr>
      <w:r>
        <w:rPr>
          <w:b/>
          <w:bCs/>
          <w:sz w:val="28"/>
        </w:rPr>
        <w:t>отчета об исполнении</w:t>
      </w:r>
    </w:p>
    <w:p w14:paraId="59EBF034" w14:textId="77777777" w:rsidR="00282ED6" w:rsidRDefault="00282ED6" w:rsidP="00282ED6">
      <w:pPr>
        <w:ind w:right="-2"/>
        <w:jc w:val="both"/>
        <w:rPr>
          <w:b/>
          <w:bCs/>
          <w:sz w:val="28"/>
        </w:rPr>
      </w:pPr>
      <w:r>
        <w:rPr>
          <w:b/>
          <w:bCs/>
          <w:sz w:val="28"/>
        </w:rPr>
        <w:t>бюджета Бардымского муниципального</w:t>
      </w:r>
    </w:p>
    <w:p w14:paraId="4B6ADE78" w14:textId="77777777" w:rsidR="00282ED6" w:rsidRDefault="00282ED6" w:rsidP="00282ED6">
      <w:pPr>
        <w:ind w:right="-2"/>
        <w:jc w:val="both"/>
        <w:rPr>
          <w:b/>
          <w:bCs/>
          <w:sz w:val="28"/>
          <w:szCs w:val="20"/>
        </w:rPr>
      </w:pPr>
      <w:r>
        <w:rPr>
          <w:b/>
          <w:bCs/>
          <w:sz w:val="28"/>
        </w:rPr>
        <w:t>округа за 202</w:t>
      </w:r>
      <w:r w:rsidR="001B30AC">
        <w:rPr>
          <w:b/>
          <w:bCs/>
          <w:sz w:val="28"/>
        </w:rPr>
        <w:t>3</w:t>
      </w:r>
      <w:r>
        <w:rPr>
          <w:b/>
          <w:bCs/>
          <w:sz w:val="28"/>
        </w:rPr>
        <w:t xml:space="preserve"> год</w:t>
      </w:r>
    </w:p>
    <w:p w14:paraId="5DE58ACB" w14:textId="77777777" w:rsidR="00414B8A" w:rsidRPr="002422EF" w:rsidRDefault="00414B8A" w:rsidP="00414B8A">
      <w:pPr>
        <w:rPr>
          <w:b/>
          <w:sz w:val="28"/>
          <w:szCs w:val="28"/>
        </w:rPr>
      </w:pPr>
    </w:p>
    <w:p w14:paraId="0C57359E" w14:textId="77777777" w:rsidR="00E0602B" w:rsidRPr="002422EF" w:rsidRDefault="00E0602B" w:rsidP="002422EF">
      <w:pPr>
        <w:ind w:right="-432"/>
        <w:jc w:val="both"/>
        <w:rPr>
          <w:sz w:val="28"/>
          <w:szCs w:val="28"/>
        </w:rPr>
      </w:pPr>
    </w:p>
    <w:p w14:paraId="08B09657" w14:textId="3E4B0DCF" w:rsidR="00282ED6" w:rsidRDefault="00282ED6" w:rsidP="00282ED6">
      <w:pPr>
        <w:pStyle w:val="3"/>
        <w:ind w:firstLine="702"/>
        <w:rPr>
          <w:szCs w:val="20"/>
        </w:rPr>
      </w:pPr>
      <w:r>
        <w:t xml:space="preserve">В соответствии со ст. 264.2 Бюджетного Кодекса Российской Федерации и ст. 44 Положения о бюджетном процессе в Бардымском муниципальном округе, утвержденного решением Думы Бардымского муниципального округа от 24.12.2020 № 83, Дума Бардымского муниципального округа </w:t>
      </w:r>
    </w:p>
    <w:p w14:paraId="798433F6" w14:textId="77777777" w:rsidR="00282ED6" w:rsidRPr="00F054CA" w:rsidRDefault="00685EB1" w:rsidP="00282ED6">
      <w:pPr>
        <w:ind w:right="-2"/>
        <w:jc w:val="both"/>
        <w:rPr>
          <w:sz w:val="28"/>
        </w:rPr>
      </w:pPr>
      <w:r>
        <w:rPr>
          <w:sz w:val="28"/>
        </w:rPr>
        <w:t xml:space="preserve">        </w:t>
      </w:r>
      <w:r w:rsidR="00282ED6">
        <w:rPr>
          <w:sz w:val="28"/>
        </w:rPr>
        <w:t>РЕШАЕТ</w:t>
      </w:r>
      <w:r w:rsidR="00282ED6" w:rsidRPr="00F054CA">
        <w:rPr>
          <w:sz w:val="28"/>
        </w:rPr>
        <w:t>:</w:t>
      </w:r>
    </w:p>
    <w:p w14:paraId="5FCA5296" w14:textId="00203A82" w:rsidR="00282ED6" w:rsidRDefault="00282ED6" w:rsidP="00282ED6">
      <w:pPr>
        <w:jc w:val="both"/>
        <w:rPr>
          <w:bCs/>
          <w:sz w:val="28"/>
        </w:rPr>
      </w:pPr>
      <w:r>
        <w:rPr>
          <w:bCs/>
          <w:sz w:val="28"/>
        </w:rPr>
        <w:t xml:space="preserve">       1. Утвердить годовой отчет об исполнении бюджета Бардымского муниципального округа за 202</w:t>
      </w:r>
      <w:r w:rsidR="001B30AC">
        <w:rPr>
          <w:bCs/>
          <w:sz w:val="28"/>
        </w:rPr>
        <w:t>3</w:t>
      </w:r>
      <w:r>
        <w:rPr>
          <w:bCs/>
          <w:sz w:val="28"/>
        </w:rPr>
        <w:t xml:space="preserve"> год по доходам в сумме </w:t>
      </w:r>
      <w:r w:rsidR="001B30AC">
        <w:rPr>
          <w:bCs/>
          <w:sz w:val="28"/>
          <w:szCs w:val="28"/>
        </w:rPr>
        <w:t>2 314 184,1</w:t>
      </w:r>
      <w:r w:rsidR="00E9512E">
        <w:rPr>
          <w:bCs/>
          <w:sz w:val="28"/>
          <w:szCs w:val="28"/>
        </w:rPr>
        <w:t xml:space="preserve"> </w:t>
      </w:r>
      <w:r>
        <w:rPr>
          <w:bCs/>
          <w:sz w:val="28"/>
        </w:rPr>
        <w:t xml:space="preserve">тыс.руб., по расходам в сумме </w:t>
      </w:r>
      <w:r w:rsidR="001B30AC">
        <w:rPr>
          <w:bCs/>
          <w:sz w:val="28"/>
        </w:rPr>
        <w:t>2 368 699,4</w:t>
      </w:r>
      <w:r>
        <w:rPr>
          <w:bCs/>
          <w:sz w:val="28"/>
        </w:rPr>
        <w:t xml:space="preserve"> тыс.руб. с </w:t>
      </w:r>
      <w:r w:rsidR="00DC78A4">
        <w:rPr>
          <w:bCs/>
          <w:sz w:val="28"/>
        </w:rPr>
        <w:t>дефицитом</w:t>
      </w:r>
      <w:r>
        <w:rPr>
          <w:bCs/>
          <w:sz w:val="28"/>
        </w:rPr>
        <w:t xml:space="preserve"> бюджета Бардымского муниципального округа в сумме </w:t>
      </w:r>
      <w:r w:rsidR="001B30AC">
        <w:rPr>
          <w:bCs/>
          <w:sz w:val="28"/>
        </w:rPr>
        <w:t>54 515,3</w:t>
      </w:r>
      <w:r>
        <w:rPr>
          <w:bCs/>
          <w:sz w:val="28"/>
        </w:rPr>
        <w:t xml:space="preserve"> тыс.руб., и со следующими показателями:</w:t>
      </w:r>
    </w:p>
    <w:p w14:paraId="6FCF25D2" w14:textId="77777777" w:rsidR="00282ED6" w:rsidRDefault="00282ED6" w:rsidP="00282ED6">
      <w:pPr>
        <w:jc w:val="both"/>
        <w:rPr>
          <w:bCs/>
          <w:sz w:val="28"/>
        </w:rPr>
      </w:pPr>
      <w:r>
        <w:rPr>
          <w:bCs/>
          <w:sz w:val="28"/>
        </w:rPr>
        <w:t xml:space="preserve">      1) доходов бюджета Бардымского муниципального округа за 202</w:t>
      </w:r>
      <w:r w:rsidR="001B30AC">
        <w:rPr>
          <w:bCs/>
          <w:sz w:val="28"/>
        </w:rPr>
        <w:t>3</w:t>
      </w:r>
      <w:r>
        <w:rPr>
          <w:bCs/>
          <w:sz w:val="28"/>
        </w:rPr>
        <w:t xml:space="preserve"> год  по кодам классификации доходов бюджетов согласно приложению 1 к настоящему решению;</w:t>
      </w:r>
    </w:p>
    <w:p w14:paraId="78EAE79D" w14:textId="77777777" w:rsidR="00282ED6" w:rsidRDefault="00282ED6" w:rsidP="00282ED6">
      <w:pPr>
        <w:jc w:val="both"/>
        <w:rPr>
          <w:bCs/>
          <w:sz w:val="28"/>
        </w:rPr>
      </w:pPr>
      <w:r>
        <w:rPr>
          <w:bCs/>
          <w:sz w:val="28"/>
        </w:rPr>
        <w:t xml:space="preserve">      2) расходов  бюджета Бардымского муниципального округа за 202</w:t>
      </w:r>
      <w:r w:rsidR="001B30AC">
        <w:rPr>
          <w:bCs/>
          <w:sz w:val="28"/>
        </w:rPr>
        <w:t>3</w:t>
      </w:r>
      <w:r>
        <w:rPr>
          <w:bCs/>
          <w:sz w:val="28"/>
        </w:rPr>
        <w:t xml:space="preserve"> год по разделам, подразделам, целевым статьям и видам расходов классификации расходов бюджетов согласно приложению 2 к настоящему решению;</w:t>
      </w:r>
    </w:p>
    <w:p w14:paraId="66C47BD4" w14:textId="77777777" w:rsidR="00282ED6" w:rsidRDefault="00282ED6" w:rsidP="00282ED6">
      <w:pPr>
        <w:jc w:val="both"/>
        <w:rPr>
          <w:bCs/>
          <w:sz w:val="28"/>
        </w:rPr>
      </w:pPr>
      <w:r>
        <w:rPr>
          <w:bCs/>
          <w:sz w:val="28"/>
        </w:rPr>
        <w:t xml:space="preserve">      3) расходов  бюджета Бардымского муниципального округа за 202</w:t>
      </w:r>
      <w:r w:rsidR="001B30AC">
        <w:rPr>
          <w:bCs/>
          <w:sz w:val="28"/>
        </w:rPr>
        <w:t>3</w:t>
      </w:r>
      <w:r>
        <w:rPr>
          <w:bCs/>
          <w:sz w:val="28"/>
        </w:rPr>
        <w:t xml:space="preserve"> год по ведомственной структуре расходов бюджета согласно приложению 3 к настоящему решению;</w:t>
      </w:r>
    </w:p>
    <w:p w14:paraId="1ACF4F5B" w14:textId="77777777" w:rsidR="00282ED6" w:rsidRDefault="00282ED6" w:rsidP="00282ED6">
      <w:pPr>
        <w:jc w:val="both"/>
        <w:rPr>
          <w:bCs/>
          <w:sz w:val="28"/>
        </w:rPr>
      </w:pPr>
      <w:r>
        <w:rPr>
          <w:bCs/>
          <w:sz w:val="28"/>
          <w:szCs w:val="28"/>
        </w:rPr>
        <w:t xml:space="preserve">     4</w:t>
      </w:r>
      <w:r w:rsidRPr="00C260D4">
        <w:rPr>
          <w:bCs/>
          <w:sz w:val="28"/>
          <w:szCs w:val="28"/>
        </w:rPr>
        <w:t>)</w:t>
      </w:r>
      <w:r>
        <w:rPr>
          <w:bCs/>
          <w:sz w:val="28"/>
          <w:szCs w:val="28"/>
        </w:rPr>
        <w:t xml:space="preserve"> и</w:t>
      </w:r>
      <w:r w:rsidRPr="00C260D4">
        <w:rPr>
          <w:sz w:val="28"/>
          <w:szCs w:val="28"/>
        </w:rPr>
        <w:t>сточник</w:t>
      </w:r>
      <w:r>
        <w:rPr>
          <w:sz w:val="28"/>
          <w:szCs w:val="28"/>
        </w:rPr>
        <w:t>ов</w:t>
      </w:r>
      <w:r w:rsidRPr="00C260D4">
        <w:rPr>
          <w:sz w:val="28"/>
          <w:szCs w:val="28"/>
        </w:rPr>
        <w:t xml:space="preserve"> финансирования дефицита бюджета Бардымского муниципального </w:t>
      </w:r>
      <w:r>
        <w:rPr>
          <w:sz w:val="28"/>
          <w:szCs w:val="28"/>
        </w:rPr>
        <w:t>округа</w:t>
      </w:r>
      <w:r w:rsidRPr="00C260D4">
        <w:rPr>
          <w:sz w:val="28"/>
          <w:szCs w:val="28"/>
        </w:rPr>
        <w:t xml:space="preserve"> за 20</w:t>
      </w:r>
      <w:r>
        <w:rPr>
          <w:sz w:val="28"/>
          <w:szCs w:val="28"/>
        </w:rPr>
        <w:t>2</w:t>
      </w:r>
      <w:r w:rsidR="001B30AC">
        <w:rPr>
          <w:sz w:val="28"/>
          <w:szCs w:val="28"/>
        </w:rPr>
        <w:t>3</w:t>
      </w:r>
      <w:r w:rsidRPr="00C260D4">
        <w:rPr>
          <w:sz w:val="28"/>
          <w:szCs w:val="28"/>
        </w:rPr>
        <w:t xml:space="preserve"> год по кодам классификации источников финансирования дефицитов бюджетов</w:t>
      </w:r>
      <w:r>
        <w:t xml:space="preserve"> </w:t>
      </w:r>
      <w:r>
        <w:rPr>
          <w:bCs/>
          <w:sz w:val="28"/>
        </w:rPr>
        <w:t>согласно приложению 4 к настоящему решению;</w:t>
      </w:r>
    </w:p>
    <w:p w14:paraId="1E2419A5" w14:textId="77777777" w:rsidR="00282ED6" w:rsidRDefault="00282ED6" w:rsidP="00282ED6">
      <w:pPr>
        <w:jc w:val="both"/>
        <w:rPr>
          <w:bCs/>
          <w:sz w:val="28"/>
          <w:szCs w:val="28"/>
        </w:rPr>
      </w:pPr>
      <w:r>
        <w:rPr>
          <w:bCs/>
          <w:sz w:val="28"/>
        </w:rPr>
        <w:t xml:space="preserve">    5)  </w:t>
      </w:r>
      <w:r>
        <w:rPr>
          <w:bCs/>
          <w:sz w:val="28"/>
          <w:szCs w:val="28"/>
        </w:rPr>
        <w:t>р</w:t>
      </w:r>
      <w:r w:rsidRPr="00A3134C">
        <w:rPr>
          <w:bCs/>
          <w:sz w:val="28"/>
          <w:szCs w:val="28"/>
        </w:rPr>
        <w:t xml:space="preserve">асходы бюджета Бардымского муниципального </w:t>
      </w:r>
      <w:r>
        <w:rPr>
          <w:bCs/>
          <w:sz w:val="28"/>
          <w:szCs w:val="28"/>
        </w:rPr>
        <w:t>округа</w:t>
      </w:r>
      <w:r w:rsidRPr="00A3134C">
        <w:rPr>
          <w:bCs/>
          <w:sz w:val="28"/>
          <w:szCs w:val="28"/>
        </w:rPr>
        <w:t xml:space="preserve"> за 20</w:t>
      </w:r>
      <w:r>
        <w:rPr>
          <w:bCs/>
          <w:sz w:val="28"/>
          <w:szCs w:val="28"/>
        </w:rPr>
        <w:t>2</w:t>
      </w:r>
      <w:r w:rsidR="001B30AC">
        <w:rPr>
          <w:bCs/>
          <w:sz w:val="28"/>
          <w:szCs w:val="28"/>
        </w:rPr>
        <w:t>3</w:t>
      </w:r>
      <w:r w:rsidRPr="00A3134C">
        <w:rPr>
          <w:bCs/>
          <w:sz w:val="28"/>
          <w:szCs w:val="28"/>
        </w:rPr>
        <w:t xml:space="preserve"> год по  целевым статьям (муниципальным программам и непрограммным направлениям)</w:t>
      </w:r>
      <w:r>
        <w:rPr>
          <w:bCs/>
          <w:sz w:val="28"/>
          <w:szCs w:val="28"/>
        </w:rPr>
        <w:t xml:space="preserve"> </w:t>
      </w:r>
      <w:r w:rsidRPr="00A3134C">
        <w:rPr>
          <w:bCs/>
          <w:sz w:val="28"/>
          <w:szCs w:val="28"/>
        </w:rPr>
        <w:t xml:space="preserve"> классификации расходов бюджетов</w:t>
      </w:r>
      <w:r>
        <w:rPr>
          <w:bCs/>
          <w:sz w:val="28"/>
          <w:szCs w:val="28"/>
        </w:rPr>
        <w:t xml:space="preserve"> </w:t>
      </w:r>
      <w:r w:rsidRPr="007260D7">
        <w:rPr>
          <w:bCs/>
          <w:sz w:val="28"/>
          <w:szCs w:val="28"/>
        </w:rPr>
        <w:t xml:space="preserve">согласно приложению </w:t>
      </w:r>
      <w:r>
        <w:rPr>
          <w:bCs/>
          <w:sz w:val="28"/>
          <w:szCs w:val="28"/>
        </w:rPr>
        <w:t>5</w:t>
      </w:r>
      <w:r w:rsidRPr="007260D7">
        <w:rPr>
          <w:bCs/>
          <w:sz w:val="28"/>
          <w:szCs w:val="28"/>
        </w:rPr>
        <w:t xml:space="preserve"> к настоящему решению;</w:t>
      </w:r>
    </w:p>
    <w:p w14:paraId="69F8A2A2" w14:textId="77777777" w:rsidR="00282ED6" w:rsidRDefault="00282ED6" w:rsidP="00282ED6">
      <w:pPr>
        <w:jc w:val="both"/>
        <w:rPr>
          <w:bCs/>
          <w:sz w:val="28"/>
        </w:rPr>
      </w:pPr>
    </w:p>
    <w:p w14:paraId="02841CF0" w14:textId="77777777" w:rsidR="00282ED6" w:rsidRDefault="00282ED6" w:rsidP="00282ED6">
      <w:pPr>
        <w:jc w:val="both"/>
        <w:rPr>
          <w:bCs/>
          <w:sz w:val="28"/>
          <w:szCs w:val="28"/>
        </w:rPr>
      </w:pPr>
      <w:r>
        <w:rPr>
          <w:bCs/>
          <w:sz w:val="28"/>
          <w:szCs w:val="28"/>
        </w:rPr>
        <w:lastRenderedPageBreak/>
        <w:t xml:space="preserve">    6) отчет об исполнении бюджетных ассигнований дорожного фонда Бардымского муниципального округа  за 202</w:t>
      </w:r>
      <w:r w:rsidR="001B30AC">
        <w:rPr>
          <w:bCs/>
          <w:sz w:val="28"/>
          <w:szCs w:val="28"/>
        </w:rPr>
        <w:t>3</w:t>
      </w:r>
      <w:r>
        <w:rPr>
          <w:bCs/>
          <w:sz w:val="28"/>
          <w:szCs w:val="28"/>
        </w:rPr>
        <w:t xml:space="preserve"> год </w:t>
      </w:r>
      <w:r w:rsidRPr="007260D7">
        <w:rPr>
          <w:bCs/>
          <w:sz w:val="28"/>
          <w:szCs w:val="28"/>
        </w:rPr>
        <w:t xml:space="preserve">согласно приложению </w:t>
      </w:r>
      <w:r>
        <w:rPr>
          <w:bCs/>
          <w:sz w:val="28"/>
          <w:szCs w:val="28"/>
        </w:rPr>
        <w:t>6</w:t>
      </w:r>
      <w:r w:rsidRPr="007260D7">
        <w:rPr>
          <w:bCs/>
          <w:sz w:val="28"/>
          <w:szCs w:val="28"/>
        </w:rPr>
        <w:t xml:space="preserve"> к настоящему решению;</w:t>
      </w:r>
    </w:p>
    <w:p w14:paraId="2156CEDF" w14:textId="77777777" w:rsidR="00282ED6" w:rsidRDefault="00282ED6" w:rsidP="00282ED6">
      <w:pPr>
        <w:jc w:val="both"/>
        <w:rPr>
          <w:bCs/>
          <w:sz w:val="28"/>
          <w:szCs w:val="28"/>
        </w:rPr>
      </w:pPr>
      <w:r>
        <w:rPr>
          <w:bCs/>
          <w:sz w:val="28"/>
          <w:szCs w:val="28"/>
        </w:rPr>
        <w:t xml:space="preserve">    7) отчет об использовании бюджетных ассигнований резервного фонда администрации Бардымского муниципального округа за 202</w:t>
      </w:r>
      <w:r w:rsidR="001B30AC">
        <w:rPr>
          <w:bCs/>
          <w:sz w:val="28"/>
          <w:szCs w:val="28"/>
        </w:rPr>
        <w:t>3</w:t>
      </w:r>
      <w:r>
        <w:rPr>
          <w:bCs/>
          <w:sz w:val="28"/>
          <w:szCs w:val="28"/>
        </w:rPr>
        <w:t xml:space="preserve"> год </w:t>
      </w:r>
      <w:r w:rsidRPr="007260D7">
        <w:rPr>
          <w:bCs/>
          <w:sz w:val="28"/>
          <w:szCs w:val="28"/>
        </w:rPr>
        <w:t xml:space="preserve">согласно приложению </w:t>
      </w:r>
      <w:r>
        <w:rPr>
          <w:bCs/>
          <w:sz w:val="28"/>
          <w:szCs w:val="28"/>
        </w:rPr>
        <w:t>7</w:t>
      </w:r>
      <w:r w:rsidRPr="007260D7">
        <w:rPr>
          <w:bCs/>
          <w:sz w:val="28"/>
          <w:szCs w:val="28"/>
        </w:rPr>
        <w:t xml:space="preserve"> к настоящему решению</w:t>
      </w:r>
      <w:r>
        <w:rPr>
          <w:bCs/>
          <w:sz w:val="28"/>
          <w:szCs w:val="28"/>
        </w:rPr>
        <w:t>.</w:t>
      </w:r>
    </w:p>
    <w:p w14:paraId="1A4B16E2" w14:textId="77777777" w:rsidR="00685EB1" w:rsidRDefault="00282ED6" w:rsidP="00685EB1">
      <w:pPr>
        <w:autoSpaceDE w:val="0"/>
        <w:autoSpaceDN w:val="0"/>
        <w:adjustRightInd w:val="0"/>
        <w:ind w:firstLine="700"/>
        <w:jc w:val="both"/>
        <w:rPr>
          <w:b/>
          <w:sz w:val="28"/>
          <w:szCs w:val="28"/>
        </w:rPr>
      </w:pPr>
      <w:r>
        <w:rPr>
          <w:bCs/>
          <w:sz w:val="28"/>
        </w:rPr>
        <w:t>2</w:t>
      </w:r>
      <w:r>
        <w:rPr>
          <w:sz w:val="28"/>
          <w:szCs w:val="28"/>
        </w:rPr>
        <w:t xml:space="preserve">. </w:t>
      </w:r>
      <w:r w:rsidR="00685EB1">
        <w:rPr>
          <w:sz w:val="28"/>
          <w:szCs w:val="28"/>
        </w:rPr>
        <w:t xml:space="preserve"> Опубликовать настоящее</w:t>
      </w:r>
      <w:r w:rsidR="00685EB1" w:rsidRPr="00E513DC">
        <w:rPr>
          <w:sz w:val="28"/>
          <w:szCs w:val="28"/>
        </w:rPr>
        <w:t xml:space="preserve"> решение в </w:t>
      </w:r>
      <w:r w:rsidR="00685EB1">
        <w:rPr>
          <w:sz w:val="28"/>
          <w:szCs w:val="28"/>
        </w:rPr>
        <w:t>газ</w:t>
      </w:r>
      <w:r w:rsidR="00685EB1" w:rsidRPr="00E513DC">
        <w:rPr>
          <w:sz w:val="28"/>
          <w:szCs w:val="28"/>
        </w:rPr>
        <w:t xml:space="preserve">ете «Тан» («Рассвет») и разместить на официальном сайте </w:t>
      </w:r>
      <w:r w:rsidR="00685EB1">
        <w:rPr>
          <w:sz w:val="28"/>
          <w:szCs w:val="28"/>
        </w:rPr>
        <w:t>Бардымского муниципального округа Пермского края барда.рф.</w:t>
      </w:r>
    </w:p>
    <w:p w14:paraId="4DB9ACB9" w14:textId="77777777" w:rsidR="00282ED6" w:rsidRPr="0091662C" w:rsidRDefault="00282ED6" w:rsidP="00282ED6">
      <w:pPr>
        <w:jc w:val="both"/>
        <w:rPr>
          <w:sz w:val="28"/>
          <w:szCs w:val="28"/>
        </w:rPr>
      </w:pPr>
      <w:r>
        <w:rPr>
          <w:bCs/>
          <w:sz w:val="28"/>
        </w:rPr>
        <w:t xml:space="preserve">        3.</w:t>
      </w:r>
      <w:r>
        <w:rPr>
          <w:sz w:val="28"/>
          <w:szCs w:val="28"/>
        </w:rPr>
        <w:t xml:space="preserve"> </w:t>
      </w:r>
      <w:r w:rsidRPr="0091662C">
        <w:rPr>
          <w:sz w:val="28"/>
          <w:szCs w:val="28"/>
        </w:rPr>
        <w:t xml:space="preserve">Контроль исполнения настоящего </w:t>
      </w:r>
      <w:r>
        <w:rPr>
          <w:sz w:val="28"/>
          <w:szCs w:val="28"/>
        </w:rPr>
        <w:t>р</w:t>
      </w:r>
      <w:r w:rsidRPr="0091662C">
        <w:rPr>
          <w:sz w:val="28"/>
          <w:szCs w:val="28"/>
        </w:rPr>
        <w:t xml:space="preserve">ешения возложить на </w:t>
      </w:r>
      <w:r>
        <w:rPr>
          <w:sz w:val="28"/>
          <w:szCs w:val="28"/>
        </w:rPr>
        <w:t xml:space="preserve">председателя </w:t>
      </w:r>
      <w:r w:rsidR="001B30AC">
        <w:rPr>
          <w:sz w:val="28"/>
          <w:szCs w:val="28"/>
        </w:rPr>
        <w:t xml:space="preserve">постоянной </w:t>
      </w:r>
      <w:r w:rsidRPr="0091662C">
        <w:rPr>
          <w:sz w:val="28"/>
          <w:szCs w:val="28"/>
        </w:rPr>
        <w:t>комисси</w:t>
      </w:r>
      <w:r>
        <w:rPr>
          <w:sz w:val="28"/>
          <w:szCs w:val="28"/>
        </w:rPr>
        <w:t>и</w:t>
      </w:r>
      <w:r w:rsidRPr="0091662C">
        <w:rPr>
          <w:sz w:val="28"/>
          <w:szCs w:val="28"/>
        </w:rPr>
        <w:t xml:space="preserve"> по бюджету, налоговой политике и финансам </w:t>
      </w:r>
      <w:r>
        <w:rPr>
          <w:sz w:val="28"/>
          <w:szCs w:val="28"/>
        </w:rPr>
        <w:t>Мукаева Р.Р.</w:t>
      </w:r>
    </w:p>
    <w:p w14:paraId="67242021" w14:textId="77777777" w:rsidR="00282ED6" w:rsidRPr="0091662C" w:rsidRDefault="00282ED6" w:rsidP="00282ED6">
      <w:pPr>
        <w:autoSpaceDE w:val="0"/>
        <w:autoSpaceDN w:val="0"/>
        <w:adjustRightInd w:val="0"/>
        <w:ind w:firstLine="700"/>
        <w:jc w:val="both"/>
        <w:rPr>
          <w:sz w:val="28"/>
          <w:szCs w:val="28"/>
        </w:rPr>
      </w:pPr>
    </w:p>
    <w:p w14:paraId="6FF1738B" w14:textId="77777777" w:rsidR="00282ED6" w:rsidRDefault="00282ED6" w:rsidP="00282ED6">
      <w:pPr>
        <w:autoSpaceDE w:val="0"/>
        <w:autoSpaceDN w:val="0"/>
        <w:adjustRightInd w:val="0"/>
        <w:jc w:val="both"/>
        <w:rPr>
          <w:sz w:val="28"/>
          <w:szCs w:val="28"/>
        </w:rPr>
      </w:pPr>
    </w:p>
    <w:p w14:paraId="1CEA885F" w14:textId="77777777" w:rsidR="00282ED6" w:rsidRDefault="00282ED6" w:rsidP="00282ED6">
      <w:pPr>
        <w:autoSpaceDE w:val="0"/>
        <w:autoSpaceDN w:val="0"/>
        <w:adjustRightInd w:val="0"/>
        <w:jc w:val="both"/>
        <w:rPr>
          <w:sz w:val="28"/>
          <w:szCs w:val="28"/>
        </w:rPr>
      </w:pPr>
      <w:r>
        <w:rPr>
          <w:sz w:val="28"/>
          <w:szCs w:val="28"/>
        </w:rPr>
        <w:t>Председатель Думы</w:t>
      </w:r>
    </w:p>
    <w:p w14:paraId="6C7E5523" w14:textId="4635A199" w:rsidR="00282ED6" w:rsidRDefault="00282ED6" w:rsidP="00282ED6">
      <w:pPr>
        <w:autoSpaceDE w:val="0"/>
        <w:autoSpaceDN w:val="0"/>
        <w:adjustRightInd w:val="0"/>
        <w:jc w:val="both"/>
      </w:pPr>
      <w:r>
        <w:rPr>
          <w:sz w:val="28"/>
          <w:szCs w:val="28"/>
        </w:rPr>
        <w:t xml:space="preserve">Бардымского муниципального округа                                     </w:t>
      </w:r>
      <w:r w:rsidR="00067090">
        <w:rPr>
          <w:sz w:val="28"/>
          <w:szCs w:val="28"/>
        </w:rPr>
        <w:t xml:space="preserve">         </w:t>
      </w:r>
      <w:r w:rsidR="001F5A34">
        <w:rPr>
          <w:sz w:val="28"/>
          <w:szCs w:val="28"/>
        </w:rPr>
        <w:t xml:space="preserve">    </w:t>
      </w:r>
      <w:r w:rsidR="00067090">
        <w:rPr>
          <w:sz w:val="28"/>
          <w:szCs w:val="28"/>
        </w:rPr>
        <w:t xml:space="preserve">            </w:t>
      </w:r>
      <w:r>
        <w:rPr>
          <w:sz w:val="28"/>
          <w:szCs w:val="28"/>
        </w:rPr>
        <w:t xml:space="preserve"> И.Р.</w:t>
      </w:r>
      <w:r w:rsidR="001F5A34">
        <w:rPr>
          <w:sz w:val="28"/>
          <w:szCs w:val="28"/>
        </w:rPr>
        <w:t xml:space="preserve"> </w:t>
      </w:r>
      <w:r>
        <w:rPr>
          <w:sz w:val="28"/>
          <w:szCs w:val="28"/>
        </w:rPr>
        <w:t xml:space="preserve">Вахитов                                    </w:t>
      </w:r>
    </w:p>
    <w:p w14:paraId="45951B7F" w14:textId="128557AE" w:rsidR="00282ED6" w:rsidRDefault="00282ED6" w:rsidP="00282ED6">
      <w:pPr>
        <w:autoSpaceDE w:val="0"/>
        <w:autoSpaceDN w:val="0"/>
        <w:adjustRightInd w:val="0"/>
        <w:jc w:val="both"/>
        <w:rPr>
          <w:sz w:val="28"/>
          <w:szCs w:val="28"/>
        </w:rPr>
      </w:pPr>
    </w:p>
    <w:p w14:paraId="208173AC" w14:textId="77777777" w:rsidR="001F5A34" w:rsidRDefault="001F5A34" w:rsidP="00282ED6">
      <w:pPr>
        <w:autoSpaceDE w:val="0"/>
        <w:autoSpaceDN w:val="0"/>
        <w:adjustRightInd w:val="0"/>
        <w:jc w:val="both"/>
        <w:rPr>
          <w:sz w:val="28"/>
          <w:szCs w:val="28"/>
        </w:rPr>
      </w:pPr>
    </w:p>
    <w:p w14:paraId="044CB3AD" w14:textId="77777777" w:rsidR="00282ED6" w:rsidRDefault="00282ED6" w:rsidP="00282ED6">
      <w:pPr>
        <w:tabs>
          <w:tab w:val="left" w:pos="6060"/>
        </w:tabs>
        <w:autoSpaceDE w:val="0"/>
        <w:autoSpaceDN w:val="0"/>
        <w:adjustRightInd w:val="0"/>
        <w:jc w:val="both"/>
        <w:rPr>
          <w:sz w:val="28"/>
          <w:szCs w:val="28"/>
        </w:rPr>
      </w:pPr>
      <w:r>
        <w:rPr>
          <w:sz w:val="28"/>
          <w:szCs w:val="28"/>
        </w:rPr>
        <w:t>Глава муниципального округа-</w:t>
      </w:r>
      <w:r>
        <w:rPr>
          <w:sz w:val="28"/>
          <w:szCs w:val="28"/>
        </w:rPr>
        <w:tab/>
      </w:r>
    </w:p>
    <w:p w14:paraId="0D95B3D7" w14:textId="77777777" w:rsidR="00282ED6" w:rsidRDefault="00282ED6" w:rsidP="00282ED6">
      <w:pPr>
        <w:autoSpaceDE w:val="0"/>
        <w:autoSpaceDN w:val="0"/>
        <w:adjustRightInd w:val="0"/>
        <w:jc w:val="both"/>
        <w:rPr>
          <w:sz w:val="28"/>
          <w:szCs w:val="28"/>
        </w:rPr>
      </w:pPr>
      <w:r>
        <w:rPr>
          <w:sz w:val="28"/>
          <w:szCs w:val="28"/>
        </w:rPr>
        <w:t>глава администрации Бардымского</w:t>
      </w:r>
    </w:p>
    <w:p w14:paraId="18CA4403" w14:textId="77777777" w:rsidR="001F5A34" w:rsidRDefault="00282ED6" w:rsidP="00282ED6">
      <w:pPr>
        <w:autoSpaceDE w:val="0"/>
        <w:autoSpaceDN w:val="0"/>
        <w:adjustRightInd w:val="0"/>
        <w:jc w:val="both"/>
        <w:rPr>
          <w:sz w:val="28"/>
          <w:szCs w:val="28"/>
        </w:rPr>
      </w:pPr>
      <w:r>
        <w:rPr>
          <w:sz w:val="28"/>
          <w:szCs w:val="28"/>
        </w:rPr>
        <w:t xml:space="preserve">муниципального округа                                                           </w:t>
      </w:r>
      <w:r w:rsidR="00067090">
        <w:rPr>
          <w:sz w:val="28"/>
          <w:szCs w:val="28"/>
        </w:rPr>
        <w:t xml:space="preserve">      </w:t>
      </w:r>
      <w:r w:rsidR="001F5A34">
        <w:rPr>
          <w:sz w:val="28"/>
          <w:szCs w:val="28"/>
        </w:rPr>
        <w:t xml:space="preserve">    </w:t>
      </w:r>
      <w:r w:rsidR="00067090">
        <w:rPr>
          <w:sz w:val="28"/>
          <w:szCs w:val="28"/>
        </w:rPr>
        <w:t xml:space="preserve">            </w:t>
      </w:r>
      <w:r>
        <w:rPr>
          <w:sz w:val="28"/>
          <w:szCs w:val="28"/>
        </w:rPr>
        <w:t xml:space="preserve">    Х.Г.</w:t>
      </w:r>
      <w:r w:rsidR="001F5A34">
        <w:rPr>
          <w:sz w:val="28"/>
          <w:szCs w:val="28"/>
        </w:rPr>
        <w:t xml:space="preserve"> </w:t>
      </w:r>
      <w:r>
        <w:rPr>
          <w:sz w:val="28"/>
          <w:szCs w:val="28"/>
        </w:rPr>
        <w:t xml:space="preserve">Алапанов   </w:t>
      </w:r>
    </w:p>
    <w:p w14:paraId="69D89B1D" w14:textId="77777777" w:rsidR="001F5A34" w:rsidRDefault="001F5A34" w:rsidP="00282ED6">
      <w:pPr>
        <w:autoSpaceDE w:val="0"/>
        <w:autoSpaceDN w:val="0"/>
        <w:adjustRightInd w:val="0"/>
        <w:jc w:val="both"/>
        <w:rPr>
          <w:sz w:val="28"/>
          <w:szCs w:val="28"/>
        </w:rPr>
      </w:pPr>
    </w:p>
    <w:p w14:paraId="2A049D81" w14:textId="77777777" w:rsidR="001F5A34" w:rsidRDefault="001F5A34" w:rsidP="00282ED6">
      <w:pPr>
        <w:autoSpaceDE w:val="0"/>
        <w:autoSpaceDN w:val="0"/>
        <w:adjustRightInd w:val="0"/>
        <w:jc w:val="both"/>
        <w:rPr>
          <w:sz w:val="28"/>
          <w:szCs w:val="28"/>
        </w:rPr>
      </w:pPr>
    </w:p>
    <w:p w14:paraId="4320F73A" w14:textId="1D60209F" w:rsidR="00282ED6" w:rsidRDefault="001F5A34" w:rsidP="00282ED6">
      <w:pPr>
        <w:autoSpaceDE w:val="0"/>
        <w:autoSpaceDN w:val="0"/>
        <w:adjustRightInd w:val="0"/>
        <w:jc w:val="both"/>
      </w:pPr>
      <w:r>
        <w:rPr>
          <w:sz w:val="28"/>
          <w:szCs w:val="28"/>
        </w:rPr>
        <w:t>22.05.2024</w:t>
      </w:r>
      <w:r w:rsidR="00282ED6">
        <w:rPr>
          <w:sz w:val="28"/>
          <w:szCs w:val="28"/>
        </w:rPr>
        <w:t xml:space="preserve">                                                   </w:t>
      </w:r>
    </w:p>
    <w:p w14:paraId="62B947C8" w14:textId="77777777" w:rsidR="00282ED6" w:rsidRDefault="00282ED6" w:rsidP="00282ED6"/>
    <w:p w14:paraId="7903AA14" w14:textId="77777777" w:rsidR="00282ED6" w:rsidRDefault="00282ED6" w:rsidP="00282ED6"/>
    <w:p w14:paraId="1CA0CD16" w14:textId="77777777" w:rsidR="005B3AFD" w:rsidRDefault="005B3AFD" w:rsidP="002422EF">
      <w:pPr>
        <w:autoSpaceDE w:val="0"/>
        <w:autoSpaceDN w:val="0"/>
        <w:adjustRightInd w:val="0"/>
        <w:jc w:val="both"/>
        <w:rPr>
          <w:sz w:val="28"/>
          <w:szCs w:val="28"/>
        </w:rPr>
      </w:pPr>
    </w:p>
    <w:p w14:paraId="5FE8765E" w14:textId="77777777" w:rsidR="00607507" w:rsidRDefault="00607507" w:rsidP="002422EF">
      <w:pPr>
        <w:autoSpaceDE w:val="0"/>
        <w:autoSpaceDN w:val="0"/>
        <w:adjustRightInd w:val="0"/>
        <w:jc w:val="both"/>
        <w:rPr>
          <w:sz w:val="28"/>
          <w:szCs w:val="28"/>
        </w:rPr>
      </w:pPr>
    </w:p>
    <w:p w14:paraId="7411E8E2" w14:textId="77777777" w:rsidR="00607507" w:rsidRDefault="00607507" w:rsidP="002422EF">
      <w:pPr>
        <w:autoSpaceDE w:val="0"/>
        <w:autoSpaceDN w:val="0"/>
        <w:adjustRightInd w:val="0"/>
        <w:jc w:val="both"/>
        <w:rPr>
          <w:sz w:val="28"/>
          <w:szCs w:val="28"/>
        </w:rPr>
      </w:pPr>
    </w:p>
    <w:p w14:paraId="6E202627" w14:textId="77777777" w:rsidR="00607507" w:rsidRDefault="00607507" w:rsidP="002422EF">
      <w:pPr>
        <w:autoSpaceDE w:val="0"/>
        <w:autoSpaceDN w:val="0"/>
        <w:adjustRightInd w:val="0"/>
        <w:jc w:val="both"/>
        <w:rPr>
          <w:sz w:val="28"/>
          <w:szCs w:val="28"/>
        </w:rPr>
      </w:pPr>
    </w:p>
    <w:p w14:paraId="62649057" w14:textId="77777777" w:rsidR="00607507" w:rsidRDefault="00607507" w:rsidP="002422EF">
      <w:pPr>
        <w:autoSpaceDE w:val="0"/>
        <w:autoSpaceDN w:val="0"/>
        <w:adjustRightInd w:val="0"/>
        <w:jc w:val="both"/>
        <w:rPr>
          <w:sz w:val="28"/>
          <w:szCs w:val="28"/>
        </w:rPr>
      </w:pPr>
    </w:p>
    <w:p w14:paraId="47024248" w14:textId="77777777" w:rsidR="00607507" w:rsidRDefault="00607507" w:rsidP="002422EF">
      <w:pPr>
        <w:autoSpaceDE w:val="0"/>
        <w:autoSpaceDN w:val="0"/>
        <w:adjustRightInd w:val="0"/>
        <w:jc w:val="both"/>
        <w:rPr>
          <w:sz w:val="28"/>
          <w:szCs w:val="28"/>
        </w:rPr>
      </w:pPr>
    </w:p>
    <w:p w14:paraId="3CB5947B" w14:textId="77777777" w:rsidR="00607507" w:rsidRDefault="00607507" w:rsidP="002422EF">
      <w:pPr>
        <w:autoSpaceDE w:val="0"/>
        <w:autoSpaceDN w:val="0"/>
        <w:adjustRightInd w:val="0"/>
        <w:jc w:val="both"/>
        <w:rPr>
          <w:sz w:val="28"/>
          <w:szCs w:val="28"/>
        </w:rPr>
      </w:pPr>
    </w:p>
    <w:p w14:paraId="1D0E01BC" w14:textId="77777777" w:rsidR="00607507" w:rsidRDefault="00607507" w:rsidP="002422EF">
      <w:pPr>
        <w:autoSpaceDE w:val="0"/>
        <w:autoSpaceDN w:val="0"/>
        <w:adjustRightInd w:val="0"/>
        <w:jc w:val="both"/>
        <w:rPr>
          <w:sz w:val="28"/>
          <w:szCs w:val="28"/>
        </w:rPr>
      </w:pPr>
    </w:p>
    <w:p w14:paraId="3D6554FA" w14:textId="77777777" w:rsidR="00607507" w:rsidRDefault="00607507" w:rsidP="002422EF">
      <w:pPr>
        <w:autoSpaceDE w:val="0"/>
        <w:autoSpaceDN w:val="0"/>
        <w:adjustRightInd w:val="0"/>
        <w:jc w:val="both"/>
        <w:rPr>
          <w:sz w:val="28"/>
          <w:szCs w:val="28"/>
        </w:rPr>
      </w:pPr>
    </w:p>
    <w:p w14:paraId="7379BFD4" w14:textId="77777777" w:rsidR="00607507" w:rsidRDefault="00607507" w:rsidP="002422EF">
      <w:pPr>
        <w:autoSpaceDE w:val="0"/>
        <w:autoSpaceDN w:val="0"/>
        <w:adjustRightInd w:val="0"/>
        <w:jc w:val="both"/>
        <w:rPr>
          <w:sz w:val="28"/>
          <w:szCs w:val="28"/>
        </w:rPr>
      </w:pPr>
    </w:p>
    <w:p w14:paraId="20C10D05" w14:textId="77777777" w:rsidR="00607507" w:rsidRDefault="00607507" w:rsidP="002422EF">
      <w:pPr>
        <w:autoSpaceDE w:val="0"/>
        <w:autoSpaceDN w:val="0"/>
        <w:adjustRightInd w:val="0"/>
        <w:jc w:val="both"/>
        <w:rPr>
          <w:sz w:val="28"/>
          <w:szCs w:val="28"/>
        </w:rPr>
      </w:pPr>
    </w:p>
    <w:p w14:paraId="291D4CF6" w14:textId="77777777" w:rsidR="00607507" w:rsidRDefault="00607507" w:rsidP="002422EF">
      <w:pPr>
        <w:autoSpaceDE w:val="0"/>
        <w:autoSpaceDN w:val="0"/>
        <w:adjustRightInd w:val="0"/>
        <w:jc w:val="both"/>
        <w:rPr>
          <w:sz w:val="28"/>
          <w:szCs w:val="28"/>
        </w:rPr>
      </w:pPr>
    </w:p>
    <w:p w14:paraId="641E5288" w14:textId="77777777" w:rsidR="00607507" w:rsidRDefault="00607507" w:rsidP="002422EF">
      <w:pPr>
        <w:autoSpaceDE w:val="0"/>
        <w:autoSpaceDN w:val="0"/>
        <w:adjustRightInd w:val="0"/>
        <w:jc w:val="both"/>
        <w:rPr>
          <w:sz w:val="28"/>
          <w:szCs w:val="28"/>
        </w:rPr>
      </w:pPr>
    </w:p>
    <w:p w14:paraId="7A510B16" w14:textId="77777777" w:rsidR="00607507" w:rsidRDefault="00607507" w:rsidP="002422EF">
      <w:pPr>
        <w:autoSpaceDE w:val="0"/>
        <w:autoSpaceDN w:val="0"/>
        <w:adjustRightInd w:val="0"/>
        <w:jc w:val="both"/>
        <w:rPr>
          <w:sz w:val="28"/>
          <w:szCs w:val="28"/>
        </w:rPr>
      </w:pPr>
    </w:p>
    <w:p w14:paraId="12234979" w14:textId="77777777" w:rsidR="00607507" w:rsidRDefault="00607507" w:rsidP="002422EF">
      <w:pPr>
        <w:autoSpaceDE w:val="0"/>
        <w:autoSpaceDN w:val="0"/>
        <w:adjustRightInd w:val="0"/>
        <w:jc w:val="both"/>
        <w:rPr>
          <w:sz w:val="28"/>
          <w:szCs w:val="28"/>
        </w:rPr>
      </w:pPr>
    </w:p>
    <w:p w14:paraId="6EC671CF" w14:textId="77777777" w:rsidR="00607507" w:rsidRDefault="00607507" w:rsidP="002422EF">
      <w:pPr>
        <w:autoSpaceDE w:val="0"/>
        <w:autoSpaceDN w:val="0"/>
        <w:adjustRightInd w:val="0"/>
        <w:jc w:val="both"/>
        <w:rPr>
          <w:sz w:val="28"/>
          <w:szCs w:val="28"/>
        </w:rPr>
      </w:pPr>
    </w:p>
    <w:p w14:paraId="4E08FDA5" w14:textId="77777777" w:rsidR="00607507" w:rsidRDefault="00607507" w:rsidP="002422EF">
      <w:pPr>
        <w:autoSpaceDE w:val="0"/>
        <w:autoSpaceDN w:val="0"/>
        <w:adjustRightInd w:val="0"/>
        <w:jc w:val="both"/>
        <w:rPr>
          <w:sz w:val="28"/>
          <w:szCs w:val="28"/>
        </w:rPr>
      </w:pPr>
    </w:p>
    <w:p w14:paraId="49F78F10" w14:textId="0D1C92B1" w:rsidR="00607507" w:rsidRDefault="00607507" w:rsidP="002422EF">
      <w:pPr>
        <w:autoSpaceDE w:val="0"/>
        <w:autoSpaceDN w:val="0"/>
        <w:adjustRightInd w:val="0"/>
        <w:jc w:val="both"/>
        <w:rPr>
          <w:sz w:val="28"/>
          <w:szCs w:val="28"/>
        </w:rPr>
      </w:pPr>
    </w:p>
    <w:p w14:paraId="1C345397" w14:textId="1E7796AC" w:rsidR="00067090" w:rsidRDefault="00067090" w:rsidP="002422EF">
      <w:pPr>
        <w:autoSpaceDE w:val="0"/>
        <w:autoSpaceDN w:val="0"/>
        <w:adjustRightInd w:val="0"/>
        <w:jc w:val="both"/>
        <w:rPr>
          <w:sz w:val="28"/>
          <w:szCs w:val="28"/>
        </w:rPr>
      </w:pPr>
    </w:p>
    <w:p w14:paraId="6CDC125F" w14:textId="51B9AC73" w:rsidR="00067090" w:rsidRDefault="00067090" w:rsidP="002422EF">
      <w:pPr>
        <w:autoSpaceDE w:val="0"/>
        <w:autoSpaceDN w:val="0"/>
        <w:adjustRightInd w:val="0"/>
        <w:jc w:val="both"/>
        <w:rPr>
          <w:sz w:val="28"/>
          <w:szCs w:val="28"/>
        </w:rPr>
      </w:pPr>
    </w:p>
    <w:p w14:paraId="5B19A998" w14:textId="028C02B1" w:rsidR="00067090" w:rsidRDefault="00067090" w:rsidP="002422EF">
      <w:pPr>
        <w:autoSpaceDE w:val="0"/>
        <w:autoSpaceDN w:val="0"/>
        <w:adjustRightInd w:val="0"/>
        <w:jc w:val="both"/>
        <w:rPr>
          <w:sz w:val="28"/>
          <w:szCs w:val="28"/>
        </w:rPr>
      </w:pPr>
    </w:p>
    <w:p w14:paraId="504FE4F1" w14:textId="240EC493" w:rsidR="00067090" w:rsidRDefault="00067090" w:rsidP="002422EF">
      <w:pPr>
        <w:autoSpaceDE w:val="0"/>
        <w:autoSpaceDN w:val="0"/>
        <w:adjustRightInd w:val="0"/>
        <w:jc w:val="both"/>
        <w:rPr>
          <w:sz w:val="28"/>
          <w:szCs w:val="28"/>
        </w:rPr>
      </w:pPr>
    </w:p>
    <w:p w14:paraId="7B8F3030" w14:textId="33E6B0AA" w:rsidR="00067090" w:rsidRPr="0000040C" w:rsidRDefault="00067090" w:rsidP="001F5A34">
      <w:pPr>
        <w:pStyle w:val="a5"/>
        <w:jc w:val="right"/>
        <w:rPr>
          <w:rFonts w:ascii="Times New Roman" w:hAnsi="Times New Roman"/>
          <w:sz w:val="24"/>
          <w:szCs w:val="24"/>
        </w:rPr>
      </w:pPr>
      <w:r>
        <w:rPr>
          <w:rFonts w:ascii="Times New Roman" w:hAnsi="Times New Roman"/>
          <w:sz w:val="24"/>
          <w:szCs w:val="24"/>
        </w:rPr>
        <w:t xml:space="preserve">                                                                                       </w:t>
      </w:r>
      <w:r w:rsidRPr="0000040C">
        <w:rPr>
          <w:rFonts w:ascii="Times New Roman" w:hAnsi="Times New Roman"/>
          <w:sz w:val="24"/>
          <w:szCs w:val="24"/>
        </w:rPr>
        <w:t xml:space="preserve">Приложение </w:t>
      </w:r>
      <w:r>
        <w:rPr>
          <w:rFonts w:ascii="Times New Roman" w:hAnsi="Times New Roman"/>
          <w:sz w:val="24"/>
          <w:szCs w:val="24"/>
        </w:rPr>
        <w:t>1</w:t>
      </w:r>
    </w:p>
    <w:p w14:paraId="3F388F35" w14:textId="77777777" w:rsidR="00067090" w:rsidRDefault="00067090" w:rsidP="001F5A34">
      <w:pPr>
        <w:pStyle w:val="a5"/>
        <w:jc w:val="right"/>
        <w:rPr>
          <w:rFonts w:ascii="Times New Roman" w:hAnsi="Times New Roman"/>
          <w:sz w:val="24"/>
          <w:szCs w:val="24"/>
        </w:rPr>
      </w:pPr>
      <w:r>
        <w:rPr>
          <w:rFonts w:ascii="Times New Roman" w:hAnsi="Times New Roman"/>
          <w:sz w:val="24"/>
          <w:szCs w:val="24"/>
        </w:rPr>
        <w:t xml:space="preserve">                                                                                       к решению Думы</w:t>
      </w:r>
    </w:p>
    <w:p w14:paraId="77DAC223" w14:textId="77777777" w:rsidR="00067090" w:rsidRDefault="00067090" w:rsidP="001F5A34">
      <w:pPr>
        <w:pStyle w:val="a5"/>
        <w:jc w:val="right"/>
        <w:rPr>
          <w:rFonts w:ascii="Times New Roman" w:hAnsi="Times New Roman"/>
          <w:sz w:val="24"/>
          <w:szCs w:val="24"/>
        </w:rPr>
      </w:pPr>
      <w:r>
        <w:rPr>
          <w:rFonts w:ascii="Times New Roman" w:hAnsi="Times New Roman"/>
          <w:sz w:val="24"/>
          <w:szCs w:val="24"/>
        </w:rPr>
        <w:t xml:space="preserve">                                                                                       Бардымского муниципального округа</w:t>
      </w:r>
    </w:p>
    <w:p w14:paraId="1E56A969" w14:textId="73A239BD" w:rsidR="00067090" w:rsidRDefault="00067090" w:rsidP="001F5A34">
      <w:pPr>
        <w:pStyle w:val="a5"/>
        <w:jc w:val="right"/>
        <w:rPr>
          <w:rFonts w:ascii="Times New Roman" w:hAnsi="Times New Roman"/>
          <w:sz w:val="24"/>
          <w:szCs w:val="24"/>
        </w:rPr>
      </w:pPr>
      <w:r>
        <w:rPr>
          <w:rFonts w:ascii="Times New Roman" w:hAnsi="Times New Roman"/>
          <w:sz w:val="24"/>
          <w:szCs w:val="24"/>
        </w:rPr>
        <w:t xml:space="preserve">                                                                                       </w:t>
      </w:r>
      <w:r w:rsidR="001F5A34">
        <w:rPr>
          <w:rFonts w:ascii="Times New Roman" w:hAnsi="Times New Roman"/>
          <w:sz w:val="24"/>
          <w:szCs w:val="24"/>
        </w:rPr>
        <w:t>о</w:t>
      </w:r>
      <w:r>
        <w:rPr>
          <w:rFonts w:ascii="Times New Roman" w:hAnsi="Times New Roman"/>
          <w:sz w:val="24"/>
          <w:szCs w:val="24"/>
        </w:rPr>
        <w:t>т</w:t>
      </w:r>
      <w:r w:rsidR="001F5A34">
        <w:rPr>
          <w:rFonts w:ascii="Times New Roman" w:hAnsi="Times New Roman"/>
          <w:sz w:val="24"/>
          <w:szCs w:val="24"/>
        </w:rPr>
        <w:t xml:space="preserve"> 22.05.</w:t>
      </w:r>
      <w:r>
        <w:rPr>
          <w:rFonts w:ascii="Times New Roman" w:hAnsi="Times New Roman"/>
          <w:sz w:val="24"/>
          <w:szCs w:val="24"/>
        </w:rPr>
        <w:t xml:space="preserve">2024 № </w:t>
      </w:r>
      <w:r w:rsidR="001F5A34">
        <w:rPr>
          <w:rFonts w:ascii="Times New Roman" w:hAnsi="Times New Roman"/>
          <w:sz w:val="24"/>
          <w:szCs w:val="24"/>
        </w:rPr>
        <w:t>633</w:t>
      </w:r>
      <w:r>
        <w:rPr>
          <w:rFonts w:ascii="Times New Roman" w:hAnsi="Times New Roman"/>
          <w:sz w:val="24"/>
          <w:szCs w:val="24"/>
        </w:rPr>
        <w:t xml:space="preserve">           </w:t>
      </w:r>
    </w:p>
    <w:p w14:paraId="7DADDBCF" w14:textId="77777777" w:rsidR="00067090" w:rsidRDefault="00067090" w:rsidP="00067090">
      <w:pPr>
        <w:rPr>
          <w:sz w:val="28"/>
          <w:szCs w:val="28"/>
        </w:rPr>
      </w:pPr>
    </w:p>
    <w:p w14:paraId="11D69D05" w14:textId="77777777" w:rsidR="00067090" w:rsidRDefault="00067090" w:rsidP="00067090">
      <w:pPr>
        <w:pStyle w:val="a5"/>
        <w:jc w:val="center"/>
        <w:rPr>
          <w:rFonts w:ascii="Times New Roman" w:hAnsi="Times New Roman"/>
          <w:b/>
          <w:sz w:val="24"/>
          <w:szCs w:val="24"/>
        </w:rPr>
      </w:pPr>
      <w:r>
        <w:rPr>
          <w:rFonts w:ascii="Times New Roman" w:hAnsi="Times New Roman"/>
          <w:b/>
          <w:sz w:val="24"/>
          <w:szCs w:val="24"/>
        </w:rPr>
        <w:t>Отчет</w:t>
      </w:r>
      <w:r w:rsidRPr="00BF1D7B">
        <w:rPr>
          <w:rFonts w:ascii="Times New Roman" w:hAnsi="Times New Roman"/>
          <w:b/>
          <w:sz w:val="24"/>
          <w:szCs w:val="24"/>
        </w:rPr>
        <w:t xml:space="preserve"> об исполнении бюджета Бардымского муниципального </w:t>
      </w:r>
      <w:r>
        <w:rPr>
          <w:rFonts w:ascii="Times New Roman" w:hAnsi="Times New Roman"/>
          <w:b/>
          <w:sz w:val="24"/>
          <w:szCs w:val="24"/>
        </w:rPr>
        <w:t>округа по доходам за 2023 год</w:t>
      </w:r>
    </w:p>
    <w:p w14:paraId="7152965D" w14:textId="77777777" w:rsidR="00067090" w:rsidRPr="00BF1D7B" w:rsidRDefault="00067090" w:rsidP="00067090">
      <w:pPr>
        <w:pStyle w:val="a5"/>
        <w:jc w:val="center"/>
        <w:rPr>
          <w:rFonts w:ascii="Times New Roman" w:hAnsi="Times New Roman"/>
          <w:b/>
          <w:sz w:val="24"/>
          <w:szCs w:val="24"/>
        </w:rPr>
      </w:pPr>
      <w:r>
        <w:rPr>
          <w:rFonts w:ascii="Times New Roman" w:hAnsi="Times New Roman"/>
          <w:b/>
          <w:sz w:val="24"/>
          <w:szCs w:val="24"/>
        </w:rPr>
        <w:t>Доходы</w:t>
      </w:r>
    </w:p>
    <w:tbl>
      <w:tblPr>
        <w:tblW w:w="1480" w:type="dxa"/>
        <w:tblInd w:w="-741" w:type="dxa"/>
        <w:tblLook w:val="04A0" w:firstRow="1" w:lastRow="0" w:firstColumn="1" w:lastColumn="0" w:noHBand="0" w:noVBand="1"/>
      </w:tblPr>
      <w:tblGrid>
        <w:gridCol w:w="329"/>
        <w:gridCol w:w="462"/>
        <w:gridCol w:w="222"/>
        <w:gridCol w:w="222"/>
        <w:gridCol w:w="222"/>
        <w:gridCol w:w="222"/>
      </w:tblGrid>
      <w:tr w:rsidR="00067090" w:rsidRPr="00FB73A3" w14:paraId="4AF18580" w14:textId="77777777" w:rsidTr="001F5A34">
        <w:trPr>
          <w:trHeight w:val="72"/>
        </w:trPr>
        <w:tc>
          <w:tcPr>
            <w:tcW w:w="329" w:type="dxa"/>
            <w:tcBorders>
              <w:top w:val="nil"/>
              <w:left w:val="nil"/>
              <w:right w:val="nil"/>
            </w:tcBorders>
            <w:shd w:val="clear" w:color="auto" w:fill="auto"/>
            <w:noWrap/>
            <w:vAlign w:val="bottom"/>
            <w:hideMark/>
          </w:tcPr>
          <w:p w14:paraId="085F6DEB" w14:textId="77777777" w:rsidR="00067090" w:rsidRPr="00FB73A3" w:rsidRDefault="00067090" w:rsidP="00DA4CD4">
            <w:pPr>
              <w:jc w:val="center"/>
              <w:rPr>
                <w:sz w:val="20"/>
                <w:szCs w:val="20"/>
              </w:rPr>
            </w:pPr>
            <w:r w:rsidRPr="00FB73A3">
              <w:rPr>
                <w:sz w:val="20"/>
                <w:szCs w:val="20"/>
              </w:rPr>
              <w:t> </w:t>
            </w:r>
          </w:p>
        </w:tc>
        <w:tc>
          <w:tcPr>
            <w:tcW w:w="462" w:type="dxa"/>
            <w:tcBorders>
              <w:top w:val="nil"/>
              <w:left w:val="nil"/>
              <w:right w:val="nil"/>
            </w:tcBorders>
            <w:shd w:val="clear" w:color="auto" w:fill="auto"/>
            <w:noWrap/>
            <w:vAlign w:val="bottom"/>
          </w:tcPr>
          <w:p w14:paraId="500874DC" w14:textId="318E058A" w:rsidR="00067090" w:rsidRPr="00FB73A3" w:rsidRDefault="00067090" w:rsidP="00DA4CD4">
            <w:pPr>
              <w:jc w:val="center"/>
              <w:rPr>
                <w:sz w:val="20"/>
                <w:szCs w:val="20"/>
              </w:rPr>
            </w:pPr>
          </w:p>
        </w:tc>
        <w:tc>
          <w:tcPr>
            <w:tcW w:w="179" w:type="dxa"/>
            <w:tcBorders>
              <w:top w:val="nil"/>
              <w:left w:val="nil"/>
              <w:bottom w:val="nil"/>
              <w:right w:val="nil"/>
            </w:tcBorders>
            <w:shd w:val="clear" w:color="auto" w:fill="auto"/>
            <w:noWrap/>
            <w:vAlign w:val="bottom"/>
            <w:hideMark/>
          </w:tcPr>
          <w:p w14:paraId="6F78075E" w14:textId="77777777" w:rsidR="00067090" w:rsidRPr="00FB73A3" w:rsidRDefault="00067090" w:rsidP="00DA4CD4">
            <w:pPr>
              <w:rPr>
                <w:rFonts w:ascii="Arial" w:hAnsi="Arial" w:cs="Arial"/>
                <w:sz w:val="20"/>
                <w:szCs w:val="20"/>
              </w:rPr>
            </w:pPr>
          </w:p>
        </w:tc>
        <w:tc>
          <w:tcPr>
            <w:tcW w:w="174" w:type="dxa"/>
            <w:tcBorders>
              <w:top w:val="nil"/>
              <w:left w:val="nil"/>
              <w:bottom w:val="nil"/>
              <w:right w:val="nil"/>
            </w:tcBorders>
            <w:shd w:val="clear" w:color="auto" w:fill="auto"/>
            <w:noWrap/>
            <w:vAlign w:val="bottom"/>
            <w:hideMark/>
          </w:tcPr>
          <w:p w14:paraId="6ABF8D1E" w14:textId="77777777" w:rsidR="00067090" w:rsidRPr="00FB73A3" w:rsidRDefault="00067090" w:rsidP="00DA4CD4">
            <w:pPr>
              <w:rPr>
                <w:rFonts w:ascii="Arial" w:hAnsi="Arial" w:cs="Arial"/>
                <w:sz w:val="20"/>
                <w:szCs w:val="20"/>
              </w:rPr>
            </w:pPr>
          </w:p>
        </w:tc>
        <w:tc>
          <w:tcPr>
            <w:tcW w:w="176" w:type="dxa"/>
            <w:tcBorders>
              <w:top w:val="nil"/>
              <w:left w:val="nil"/>
              <w:bottom w:val="nil"/>
              <w:right w:val="nil"/>
            </w:tcBorders>
            <w:shd w:val="clear" w:color="auto" w:fill="auto"/>
            <w:noWrap/>
            <w:vAlign w:val="bottom"/>
            <w:hideMark/>
          </w:tcPr>
          <w:p w14:paraId="5195AE5C" w14:textId="77777777" w:rsidR="00067090" w:rsidRPr="00FB73A3" w:rsidRDefault="00067090" w:rsidP="00DA4CD4">
            <w:pPr>
              <w:rPr>
                <w:rFonts w:ascii="Arial" w:hAnsi="Arial" w:cs="Arial"/>
                <w:sz w:val="20"/>
                <w:szCs w:val="20"/>
              </w:rPr>
            </w:pPr>
          </w:p>
        </w:tc>
        <w:tc>
          <w:tcPr>
            <w:tcW w:w="160" w:type="dxa"/>
            <w:tcBorders>
              <w:top w:val="nil"/>
              <w:left w:val="nil"/>
              <w:bottom w:val="nil"/>
              <w:right w:val="nil"/>
            </w:tcBorders>
            <w:shd w:val="clear" w:color="auto" w:fill="auto"/>
            <w:noWrap/>
            <w:vAlign w:val="bottom"/>
            <w:hideMark/>
          </w:tcPr>
          <w:p w14:paraId="764EDFED" w14:textId="77777777" w:rsidR="00067090" w:rsidRPr="00FB73A3" w:rsidRDefault="00067090" w:rsidP="00DA4CD4">
            <w:pPr>
              <w:rPr>
                <w:rFonts w:ascii="Arial" w:hAnsi="Arial" w:cs="Arial"/>
                <w:sz w:val="20"/>
                <w:szCs w:val="20"/>
              </w:rPr>
            </w:pPr>
          </w:p>
        </w:tc>
      </w:tr>
    </w:tbl>
    <w:tbl>
      <w:tblPr>
        <w:tblpPr w:leftFromText="180" w:rightFromText="180" w:vertAnchor="text" w:horzAnchor="margin" w:tblpXSpec="center" w:tblpY="127"/>
        <w:tblW w:w="10708" w:type="dxa"/>
        <w:tblLayout w:type="fixed"/>
        <w:tblLook w:val="04A0" w:firstRow="1" w:lastRow="0" w:firstColumn="1" w:lastColumn="0" w:noHBand="0" w:noVBand="1"/>
      </w:tblPr>
      <w:tblGrid>
        <w:gridCol w:w="2093"/>
        <w:gridCol w:w="3333"/>
        <w:gridCol w:w="1345"/>
        <w:gridCol w:w="1559"/>
        <w:gridCol w:w="1399"/>
        <w:gridCol w:w="979"/>
      </w:tblGrid>
      <w:tr w:rsidR="00067090" w:rsidRPr="0038126B" w14:paraId="3938F5A0" w14:textId="77777777" w:rsidTr="00DA4CD4">
        <w:trPr>
          <w:trHeight w:val="1042"/>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B69D3" w14:textId="77777777" w:rsidR="00067090" w:rsidRPr="0038126B" w:rsidRDefault="00067090" w:rsidP="00DA4CD4">
            <w:pPr>
              <w:jc w:val="center"/>
              <w:rPr>
                <w:b/>
                <w:bCs/>
              </w:rPr>
            </w:pPr>
            <w:r w:rsidRPr="0038126B">
              <w:rPr>
                <w:b/>
                <w:bCs/>
              </w:rPr>
              <w:t>Код дохода</w:t>
            </w:r>
          </w:p>
        </w:tc>
        <w:tc>
          <w:tcPr>
            <w:tcW w:w="3333" w:type="dxa"/>
            <w:tcBorders>
              <w:top w:val="single" w:sz="4" w:space="0" w:color="auto"/>
              <w:left w:val="nil"/>
              <w:bottom w:val="single" w:sz="4" w:space="0" w:color="auto"/>
              <w:right w:val="single" w:sz="4" w:space="0" w:color="auto"/>
            </w:tcBorders>
            <w:shd w:val="clear" w:color="auto" w:fill="auto"/>
            <w:noWrap/>
            <w:vAlign w:val="center"/>
            <w:hideMark/>
          </w:tcPr>
          <w:p w14:paraId="1B3793D4" w14:textId="77777777" w:rsidR="00067090" w:rsidRPr="0038126B" w:rsidRDefault="00067090" w:rsidP="00DA4CD4">
            <w:pPr>
              <w:jc w:val="center"/>
              <w:rPr>
                <w:b/>
                <w:bCs/>
              </w:rPr>
            </w:pPr>
            <w:r w:rsidRPr="0038126B">
              <w:rPr>
                <w:b/>
                <w:bCs/>
              </w:rPr>
              <w:t>Наименование КД</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3E2EED21" w14:textId="77777777" w:rsidR="00067090" w:rsidRPr="0038126B" w:rsidRDefault="00067090" w:rsidP="00DA4CD4">
            <w:pPr>
              <w:jc w:val="center"/>
              <w:rPr>
                <w:b/>
                <w:bCs/>
              </w:rPr>
            </w:pPr>
            <w:r>
              <w:rPr>
                <w:b/>
                <w:bCs/>
              </w:rPr>
              <w:t>П</w:t>
            </w:r>
            <w:r w:rsidRPr="0038126B">
              <w:rPr>
                <w:b/>
                <w:bCs/>
              </w:rPr>
              <w:t xml:space="preserve">лан </w:t>
            </w:r>
          </w:p>
          <w:p w14:paraId="294BDEE9" w14:textId="77777777" w:rsidR="00067090" w:rsidRPr="0038126B" w:rsidRDefault="00067090" w:rsidP="00DA4CD4">
            <w:pPr>
              <w:jc w:val="center"/>
              <w:rPr>
                <w:b/>
                <w:bCs/>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EB354E7" w14:textId="77777777" w:rsidR="00067090" w:rsidRPr="0038126B" w:rsidRDefault="00067090" w:rsidP="00DA4CD4">
            <w:pPr>
              <w:jc w:val="center"/>
              <w:rPr>
                <w:b/>
                <w:bCs/>
              </w:rPr>
            </w:pPr>
            <w:r>
              <w:rPr>
                <w:b/>
                <w:bCs/>
              </w:rPr>
              <w:t>Факт</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14:paraId="20CD0DF7" w14:textId="77777777" w:rsidR="00067090" w:rsidRPr="0038126B" w:rsidRDefault="00067090" w:rsidP="00DA4CD4">
            <w:pPr>
              <w:jc w:val="center"/>
              <w:rPr>
                <w:b/>
                <w:bCs/>
              </w:rPr>
            </w:pPr>
            <w:r>
              <w:rPr>
                <w:b/>
                <w:bCs/>
              </w:rPr>
              <w:t>Отк.</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759D93B8" w14:textId="77777777" w:rsidR="00067090" w:rsidRPr="0038126B" w:rsidRDefault="00067090" w:rsidP="00DA4CD4">
            <w:pPr>
              <w:jc w:val="center"/>
              <w:rPr>
                <w:b/>
                <w:bCs/>
              </w:rPr>
            </w:pPr>
            <w:r w:rsidRPr="0038126B">
              <w:rPr>
                <w:b/>
                <w:bCs/>
              </w:rPr>
              <w:t>% исполнения</w:t>
            </w:r>
          </w:p>
        </w:tc>
      </w:tr>
      <w:tr w:rsidR="00067090" w:rsidRPr="0038126B" w14:paraId="46298A14" w14:textId="77777777" w:rsidTr="00DA4CD4">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5933D7A9" w14:textId="77777777" w:rsidR="00067090" w:rsidRPr="0038126B" w:rsidRDefault="00067090" w:rsidP="00DA4CD4">
            <w:pPr>
              <w:jc w:val="center"/>
              <w:rPr>
                <w:b/>
                <w:bCs/>
              </w:rPr>
            </w:pPr>
          </w:p>
        </w:tc>
        <w:tc>
          <w:tcPr>
            <w:tcW w:w="3333" w:type="dxa"/>
            <w:tcBorders>
              <w:top w:val="nil"/>
              <w:left w:val="nil"/>
              <w:bottom w:val="single" w:sz="4" w:space="0" w:color="auto"/>
              <w:right w:val="single" w:sz="4" w:space="0" w:color="auto"/>
            </w:tcBorders>
            <w:shd w:val="clear" w:color="auto" w:fill="auto"/>
            <w:vAlign w:val="center"/>
            <w:hideMark/>
          </w:tcPr>
          <w:p w14:paraId="34E554BF" w14:textId="77777777" w:rsidR="00067090" w:rsidRPr="0038126B" w:rsidRDefault="00067090" w:rsidP="00DA4CD4">
            <w:pPr>
              <w:jc w:val="center"/>
              <w:rPr>
                <w:b/>
                <w:bCs/>
              </w:rPr>
            </w:pPr>
          </w:p>
        </w:tc>
        <w:tc>
          <w:tcPr>
            <w:tcW w:w="1345" w:type="dxa"/>
            <w:tcBorders>
              <w:top w:val="nil"/>
              <w:left w:val="nil"/>
              <w:bottom w:val="single" w:sz="4" w:space="0" w:color="auto"/>
              <w:right w:val="single" w:sz="4" w:space="0" w:color="auto"/>
            </w:tcBorders>
            <w:shd w:val="clear" w:color="auto" w:fill="auto"/>
            <w:vAlign w:val="center"/>
            <w:hideMark/>
          </w:tcPr>
          <w:p w14:paraId="5CF101DF" w14:textId="77777777" w:rsidR="00067090" w:rsidRPr="0038126B" w:rsidRDefault="00067090" w:rsidP="00DA4CD4">
            <w:pPr>
              <w:jc w:val="center"/>
              <w:rPr>
                <w:b/>
                <w:bCs/>
              </w:rPr>
            </w:pPr>
          </w:p>
        </w:tc>
        <w:tc>
          <w:tcPr>
            <w:tcW w:w="1559" w:type="dxa"/>
            <w:tcBorders>
              <w:top w:val="nil"/>
              <w:left w:val="nil"/>
              <w:bottom w:val="single" w:sz="4" w:space="0" w:color="auto"/>
              <w:right w:val="single" w:sz="4" w:space="0" w:color="auto"/>
            </w:tcBorders>
            <w:shd w:val="clear" w:color="auto" w:fill="auto"/>
            <w:vAlign w:val="center"/>
            <w:hideMark/>
          </w:tcPr>
          <w:p w14:paraId="24E1A3BA" w14:textId="77777777" w:rsidR="00067090" w:rsidRPr="0038126B" w:rsidRDefault="00067090" w:rsidP="00DA4CD4">
            <w:pPr>
              <w:jc w:val="center"/>
              <w:rPr>
                <w:b/>
                <w:bCs/>
              </w:rPr>
            </w:pPr>
          </w:p>
        </w:tc>
        <w:tc>
          <w:tcPr>
            <w:tcW w:w="1399" w:type="dxa"/>
            <w:tcBorders>
              <w:top w:val="nil"/>
              <w:left w:val="nil"/>
              <w:bottom w:val="single" w:sz="4" w:space="0" w:color="auto"/>
              <w:right w:val="single" w:sz="4" w:space="0" w:color="auto"/>
            </w:tcBorders>
            <w:shd w:val="clear" w:color="auto" w:fill="auto"/>
            <w:vAlign w:val="center"/>
            <w:hideMark/>
          </w:tcPr>
          <w:p w14:paraId="7F52D6A1" w14:textId="77777777" w:rsidR="00067090" w:rsidRPr="0038126B" w:rsidRDefault="00067090" w:rsidP="00DA4CD4">
            <w:pPr>
              <w:jc w:val="center"/>
              <w:rPr>
                <w:b/>
                <w:bCs/>
              </w:rPr>
            </w:pPr>
          </w:p>
        </w:tc>
        <w:tc>
          <w:tcPr>
            <w:tcW w:w="979" w:type="dxa"/>
            <w:tcBorders>
              <w:top w:val="nil"/>
              <w:left w:val="nil"/>
              <w:bottom w:val="single" w:sz="4" w:space="0" w:color="auto"/>
              <w:right w:val="single" w:sz="4" w:space="0" w:color="auto"/>
            </w:tcBorders>
            <w:shd w:val="clear" w:color="auto" w:fill="auto"/>
            <w:vAlign w:val="center"/>
            <w:hideMark/>
          </w:tcPr>
          <w:p w14:paraId="2800EA4E" w14:textId="77777777" w:rsidR="00067090" w:rsidRPr="0038126B" w:rsidRDefault="00067090" w:rsidP="00DA4CD4">
            <w:pPr>
              <w:jc w:val="center"/>
              <w:rPr>
                <w:b/>
                <w:bCs/>
              </w:rPr>
            </w:pPr>
          </w:p>
        </w:tc>
      </w:tr>
      <w:tr w:rsidR="00067090" w:rsidRPr="000637A5" w14:paraId="71AA1023" w14:textId="77777777" w:rsidTr="00DA4CD4">
        <w:trPr>
          <w:trHeight w:val="295"/>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2EFA4" w14:textId="77777777" w:rsidR="00067090" w:rsidRPr="000637A5" w:rsidRDefault="00067090" w:rsidP="00DA4CD4">
            <w:pPr>
              <w:jc w:val="center"/>
              <w:rPr>
                <w:b/>
              </w:rPr>
            </w:pPr>
            <w:r w:rsidRPr="000637A5">
              <w:rPr>
                <w:b/>
              </w:rPr>
              <w:t>000.1.00.00.000.00.0000.000</w:t>
            </w:r>
          </w:p>
        </w:tc>
        <w:tc>
          <w:tcPr>
            <w:tcW w:w="3333" w:type="dxa"/>
            <w:tcBorders>
              <w:top w:val="single" w:sz="4" w:space="0" w:color="auto"/>
              <w:left w:val="nil"/>
              <w:bottom w:val="single" w:sz="4" w:space="0" w:color="auto"/>
              <w:right w:val="single" w:sz="4" w:space="0" w:color="auto"/>
            </w:tcBorders>
            <w:shd w:val="clear" w:color="auto" w:fill="auto"/>
            <w:vAlign w:val="center"/>
            <w:hideMark/>
          </w:tcPr>
          <w:p w14:paraId="7FD04044" w14:textId="77777777" w:rsidR="00067090" w:rsidRPr="000637A5" w:rsidRDefault="00067090" w:rsidP="00DA4CD4">
            <w:pPr>
              <w:rPr>
                <w:b/>
              </w:rPr>
            </w:pPr>
            <w:r w:rsidRPr="000637A5">
              <w:rPr>
                <w:b/>
              </w:rPr>
              <w:t>НАЛОГОВЫЕ И НЕНАЛОГОВЫЕ ДОХОДЫ</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733E5ACC" w14:textId="77777777" w:rsidR="00067090" w:rsidRPr="000637A5" w:rsidRDefault="00067090" w:rsidP="00DA4CD4">
            <w:pPr>
              <w:jc w:val="right"/>
              <w:rPr>
                <w:b/>
              </w:rPr>
            </w:pPr>
            <w:r>
              <w:rPr>
                <w:b/>
              </w:rPr>
              <w:t>246165,2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A2E4C1B" w14:textId="77777777" w:rsidR="00067090" w:rsidRPr="000637A5" w:rsidRDefault="00067090" w:rsidP="00DA4CD4">
            <w:pPr>
              <w:jc w:val="right"/>
              <w:rPr>
                <w:b/>
              </w:rPr>
            </w:pPr>
            <w:r>
              <w:rPr>
                <w:b/>
              </w:rPr>
              <w:t>246725,4</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14:paraId="1D2A755D" w14:textId="77777777" w:rsidR="00067090" w:rsidRPr="000637A5" w:rsidRDefault="00067090" w:rsidP="00DA4CD4">
            <w:pPr>
              <w:jc w:val="right"/>
              <w:rPr>
                <w:b/>
              </w:rPr>
            </w:pPr>
            <w:r>
              <w:rPr>
                <w:b/>
              </w:rPr>
              <w:t>560,2</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00E52431" w14:textId="77777777" w:rsidR="00067090" w:rsidRPr="000637A5" w:rsidRDefault="00067090" w:rsidP="00DA4CD4">
            <w:pPr>
              <w:jc w:val="center"/>
              <w:rPr>
                <w:b/>
              </w:rPr>
            </w:pPr>
            <w:r>
              <w:rPr>
                <w:b/>
              </w:rPr>
              <w:t>100,2</w:t>
            </w:r>
          </w:p>
        </w:tc>
      </w:tr>
      <w:tr w:rsidR="00067090" w:rsidRPr="000637A5" w14:paraId="3B4644E4" w14:textId="77777777" w:rsidTr="00DA4CD4">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243A1298" w14:textId="77777777" w:rsidR="00067090" w:rsidRPr="000637A5" w:rsidRDefault="00067090" w:rsidP="00DA4CD4">
            <w:pPr>
              <w:jc w:val="center"/>
              <w:rPr>
                <w:b/>
              </w:rPr>
            </w:pPr>
            <w:r w:rsidRPr="000637A5">
              <w:rPr>
                <w:b/>
              </w:rPr>
              <w:t>000.1.01.00.000.00.0000.000</w:t>
            </w:r>
          </w:p>
        </w:tc>
        <w:tc>
          <w:tcPr>
            <w:tcW w:w="3333" w:type="dxa"/>
            <w:tcBorders>
              <w:top w:val="nil"/>
              <w:left w:val="nil"/>
              <w:bottom w:val="single" w:sz="4" w:space="0" w:color="auto"/>
              <w:right w:val="single" w:sz="4" w:space="0" w:color="auto"/>
            </w:tcBorders>
            <w:shd w:val="clear" w:color="auto" w:fill="auto"/>
            <w:vAlign w:val="center"/>
            <w:hideMark/>
          </w:tcPr>
          <w:p w14:paraId="62E8043E" w14:textId="77777777" w:rsidR="00067090" w:rsidRPr="000637A5" w:rsidRDefault="00067090" w:rsidP="00DA4CD4">
            <w:pPr>
              <w:rPr>
                <w:b/>
              </w:rPr>
            </w:pPr>
            <w:r w:rsidRPr="000637A5">
              <w:rPr>
                <w:b/>
              </w:rPr>
              <w:t>НАЛОГИ НА ПРИБЫЛЬ, ДОХОДЫ</w:t>
            </w:r>
          </w:p>
        </w:tc>
        <w:tc>
          <w:tcPr>
            <w:tcW w:w="1345" w:type="dxa"/>
            <w:tcBorders>
              <w:top w:val="nil"/>
              <w:left w:val="nil"/>
              <w:bottom w:val="single" w:sz="4" w:space="0" w:color="auto"/>
              <w:right w:val="single" w:sz="4" w:space="0" w:color="auto"/>
            </w:tcBorders>
            <w:shd w:val="clear" w:color="auto" w:fill="auto"/>
            <w:vAlign w:val="center"/>
            <w:hideMark/>
          </w:tcPr>
          <w:p w14:paraId="79F7B31C" w14:textId="77777777" w:rsidR="00067090" w:rsidRPr="000637A5" w:rsidRDefault="00067090" w:rsidP="00DA4CD4">
            <w:pPr>
              <w:jc w:val="right"/>
              <w:rPr>
                <w:b/>
              </w:rPr>
            </w:pPr>
            <w:r>
              <w:rPr>
                <w:b/>
              </w:rPr>
              <w:t>86000,00</w:t>
            </w:r>
          </w:p>
        </w:tc>
        <w:tc>
          <w:tcPr>
            <w:tcW w:w="1559" w:type="dxa"/>
            <w:tcBorders>
              <w:top w:val="nil"/>
              <w:left w:val="nil"/>
              <w:bottom w:val="single" w:sz="4" w:space="0" w:color="auto"/>
              <w:right w:val="single" w:sz="4" w:space="0" w:color="auto"/>
            </w:tcBorders>
            <w:shd w:val="clear" w:color="auto" w:fill="auto"/>
            <w:noWrap/>
            <w:vAlign w:val="center"/>
            <w:hideMark/>
          </w:tcPr>
          <w:p w14:paraId="2E9F2B4A" w14:textId="77777777" w:rsidR="00067090" w:rsidRDefault="00067090" w:rsidP="00DA4CD4">
            <w:pPr>
              <w:jc w:val="right"/>
              <w:rPr>
                <w:b/>
              </w:rPr>
            </w:pPr>
          </w:p>
          <w:p w14:paraId="2B4C81F0" w14:textId="77777777" w:rsidR="00067090" w:rsidRDefault="00067090" w:rsidP="00DA4CD4">
            <w:pPr>
              <w:jc w:val="right"/>
              <w:rPr>
                <w:b/>
              </w:rPr>
            </w:pPr>
            <w:r>
              <w:rPr>
                <w:b/>
              </w:rPr>
              <w:t>91941,3</w:t>
            </w:r>
          </w:p>
          <w:p w14:paraId="312195AD" w14:textId="77777777" w:rsidR="00067090" w:rsidRPr="000637A5" w:rsidRDefault="00067090" w:rsidP="00DA4CD4">
            <w:pPr>
              <w:jc w:val="center"/>
              <w:rPr>
                <w:b/>
              </w:rPr>
            </w:pPr>
          </w:p>
        </w:tc>
        <w:tc>
          <w:tcPr>
            <w:tcW w:w="1399" w:type="dxa"/>
            <w:tcBorders>
              <w:top w:val="nil"/>
              <w:left w:val="nil"/>
              <w:bottom w:val="single" w:sz="4" w:space="0" w:color="auto"/>
              <w:right w:val="single" w:sz="4" w:space="0" w:color="auto"/>
            </w:tcBorders>
            <w:shd w:val="clear" w:color="auto" w:fill="auto"/>
            <w:noWrap/>
            <w:vAlign w:val="center"/>
            <w:hideMark/>
          </w:tcPr>
          <w:p w14:paraId="7077DE3E" w14:textId="77777777" w:rsidR="00067090" w:rsidRDefault="00067090" w:rsidP="00DA4CD4">
            <w:pPr>
              <w:jc w:val="right"/>
              <w:rPr>
                <w:b/>
              </w:rPr>
            </w:pPr>
          </w:p>
          <w:p w14:paraId="4195ECE8" w14:textId="77777777" w:rsidR="00067090" w:rsidRDefault="00067090" w:rsidP="00DA4CD4">
            <w:pPr>
              <w:jc w:val="right"/>
              <w:rPr>
                <w:b/>
              </w:rPr>
            </w:pPr>
            <w:r>
              <w:rPr>
                <w:b/>
              </w:rPr>
              <w:t>5941,3</w:t>
            </w:r>
          </w:p>
          <w:p w14:paraId="2FAE47D7" w14:textId="77777777" w:rsidR="00067090" w:rsidRPr="000637A5" w:rsidRDefault="00067090" w:rsidP="00DA4CD4">
            <w:pPr>
              <w:jc w:val="right"/>
              <w:rPr>
                <w:b/>
              </w:rPr>
            </w:pPr>
          </w:p>
        </w:tc>
        <w:tc>
          <w:tcPr>
            <w:tcW w:w="979" w:type="dxa"/>
            <w:tcBorders>
              <w:top w:val="nil"/>
              <w:left w:val="nil"/>
              <w:bottom w:val="single" w:sz="4" w:space="0" w:color="auto"/>
              <w:right w:val="single" w:sz="4" w:space="0" w:color="auto"/>
            </w:tcBorders>
            <w:shd w:val="clear" w:color="auto" w:fill="auto"/>
            <w:noWrap/>
            <w:vAlign w:val="center"/>
            <w:hideMark/>
          </w:tcPr>
          <w:p w14:paraId="4C06C87D" w14:textId="77777777" w:rsidR="00067090" w:rsidRPr="000637A5" w:rsidRDefault="00067090" w:rsidP="00DA4CD4">
            <w:pPr>
              <w:jc w:val="center"/>
              <w:rPr>
                <w:b/>
              </w:rPr>
            </w:pPr>
            <w:r>
              <w:rPr>
                <w:b/>
              </w:rPr>
              <w:t>106,9</w:t>
            </w:r>
          </w:p>
        </w:tc>
      </w:tr>
      <w:tr w:rsidR="00067090" w:rsidRPr="0038126B" w14:paraId="6F1BB56A" w14:textId="77777777" w:rsidTr="00DA4CD4">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11CDC4BC" w14:textId="77777777" w:rsidR="00067090" w:rsidRPr="0038126B" w:rsidRDefault="00067090" w:rsidP="00DA4CD4">
            <w:pPr>
              <w:jc w:val="center"/>
            </w:pPr>
            <w:r w:rsidRPr="0038126B">
              <w:t>000.1.01.02.000.01.0000.110</w:t>
            </w:r>
          </w:p>
        </w:tc>
        <w:tc>
          <w:tcPr>
            <w:tcW w:w="3333" w:type="dxa"/>
            <w:tcBorders>
              <w:top w:val="nil"/>
              <w:left w:val="nil"/>
              <w:bottom w:val="single" w:sz="4" w:space="0" w:color="auto"/>
              <w:right w:val="single" w:sz="4" w:space="0" w:color="auto"/>
            </w:tcBorders>
            <w:shd w:val="clear" w:color="auto" w:fill="auto"/>
            <w:vAlign w:val="center"/>
            <w:hideMark/>
          </w:tcPr>
          <w:p w14:paraId="1E0114F9" w14:textId="77777777" w:rsidR="00067090" w:rsidRPr="0038126B" w:rsidRDefault="00067090" w:rsidP="00DA4CD4">
            <w:r w:rsidRPr="0038126B">
              <w:t>Налог на доходы физических лиц</w:t>
            </w:r>
          </w:p>
        </w:tc>
        <w:tc>
          <w:tcPr>
            <w:tcW w:w="1345" w:type="dxa"/>
            <w:tcBorders>
              <w:top w:val="nil"/>
              <w:left w:val="nil"/>
              <w:bottom w:val="single" w:sz="4" w:space="0" w:color="auto"/>
              <w:right w:val="single" w:sz="4" w:space="0" w:color="auto"/>
            </w:tcBorders>
            <w:shd w:val="clear" w:color="auto" w:fill="auto"/>
            <w:vAlign w:val="center"/>
            <w:hideMark/>
          </w:tcPr>
          <w:p w14:paraId="2A8E6289" w14:textId="77777777" w:rsidR="00067090" w:rsidRPr="0038126B" w:rsidRDefault="00067090" w:rsidP="00DA4CD4">
            <w:pPr>
              <w:jc w:val="right"/>
            </w:pPr>
            <w:r>
              <w:t>86000,00</w:t>
            </w:r>
          </w:p>
        </w:tc>
        <w:tc>
          <w:tcPr>
            <w:tcW w:w="1559" w:type="dxa"/>
            <w:tcBorders>
              <w:top w:val="nil"/>
              <w:left w:val="nil"/>
              <w:bottom w:val="single" w:sz="4" w:space="0" w:color="auto"/>
              <w:right w:val="single" w:sz="4" w:space="0" w:color="auto"/>
            </w:tcBorders>
            <w:shd w:val="clear" w:color="auto" w:fill="auto"/>
            <w:noWrap/>
            <w:vAlign w:val="center"/>
            <w:hideMark/>
          </w:tcPr>
          <w:p w14:paraId="3366DF96" w14:textId="77777777" w:rsidR="00067090" w:rsidRPr="0038126B" w:rsidRDefault="00067090" w:rsidP="00DA4CD4">
            <w:pPr>
              <w:jc w:val="right"/>
            </w:pPr>
            <w:r>
              <w:t>91941,3</w:t>
            </w:r>
          </w:p>
        </w:tc>
        <w:tc>
          <w:tcPr>
            <w:tcW w:w="1399" w:type="dxa"/>
            <w:tcBorders>
              <w:top w:val="nil"/>
              <w:left w:val="nil"/>
              <w:bottom w:val="single" w:sz="4" w:space="0" w:color="auto"/>
              <w:right w:val="single" w:sz="4" w:space="0" w:color="auto"/>
            </w:tcBorders>
            <w:shd w:val="clear" w:color="auto" w:fill="auto"/>
            <w:noWrap/>
            <w:vAlign w:val="center"/>
            <w:hideMark/>
          </w:tcPr>
          <w:p w14:paraId="0C9C51B7" w14:textId="77777777" w:rsidR="00067090" w:rsidRDefault="00067090" w:rsidP="00DA4CD4">
            <w:pPr>
              <w:jc w:val="right"/>
            </w:pPr>
          </w:p>
          <w:p w14:paraId="63F79340" w14:textId="77777777" w:rsidR="00067090" w:rsidRDefault="00067090" w:rsidP="00DA4CD4">
            <w:pPr>
              <w:jc w:val="right"/>
            </w:pPr>
            <w:r>
              <w:t>5941,3</w:t>
            </w:r>
          </w:p>
          <w:p w14:paraId="2BD8D9D0" w14:textId="77777777" w:rsidR="00067090" w:rsidRPr="0038126B" w:rsidRDefault="00067090" w:rsidP="00DA4CD4">
            <w:pPr>
              <w:jc w:val="right"/>
            </w:pPr>
          </w:p>
        </w:tc>
        <w:tc>
          <w:tcPr>
            <w:tcW w:w="979" w:type="dxa"/>
            <w:tcBorders>
              <w:top w:val="nil"/>
              <w:left w:val="nil"/>
              <w:bottom w:val="single" w:sz="4" w:space="0" w:color="auto"/>
              <w:right w:val="single" w:sz="4" w:space="0" w:color="auto"/>
            </w:tcBorders>
            <w:shd w:val="clear" w:color="auto" w:fill="auto"/>
            <w:noWrap/>
            <w:vAlign w:val="center"/>
            <w:hideMark/>
          </w:tcPr>
          <w:p w14:paraId="3928D90E" w14:textId="77777777" w:rsidR="00067090" w:rsidRPr="0038126B" w:rsidRDefault="00067090" w:rsidP="00DA4CD4">
            <w:pPr>
              <w:jc w:val="center"/>
            </w:pPr>
            <w:r>
              <w:t>106,9</w:t>
            </w:r>
          </w:p>
        </w:tc>
      </w:tr>
      <w:tr w:rsidR="00067090" w:rsidRPr="000637A5" w14:paraId="468F2C0B" w14:textId="77777777" w:rsidTr="00DA4CD4">
        <w:trPr>
          <w:trHeight w:val="782"/>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150BA0B7" w14:textId="77777777" w:rsidR="00067090" w:rsidRPr="000637A5" w:rsidRDefault="00067090" w:rsidP="00DA4CD4">
            <w:pPr>
              <w:jc w:val="center"/>
              <w:rPr>
                <w:b/>
              </w:rPr>
            </w:pPr>
            <w:r w:rsidRPr="000637A5">
              <w:rPr>
                <w:b/>
              </w:rPr>
              <w:t>000.1.03.00.000.00.0000.000</w:t>
            </w:r>
          </w:p>
        </w:tc>
        <w:tc>
          <w:tcPr>
            <w:tcW w:w="3333" w:type="dxa"/>
            <w:tcBorders>
              <w:top w:val="nil"/>
              <w:left w:val="nil"/>
              <w:bottom w:val="single" w:sz="4" w:space="0" w:color="auto"/>
              <w:right w:val="single" w:sz="4" w:space="0" w:color="auto"/>
            </w:tcBorders>
            <w:shd w:val="clear" w:color="auto" w:fill="auto"/>
            <w:vAlign w:val="center"/>
            <w:hideMark/>
          </w:tcPr>
          <w:p w14:paraId="7A215409" w14:textId="77777777" w:rsidR="00067090" w:rsidRPr="000637A5" w:rsidRDefault="00067090" w:rsidP="00DA4CD4">
            <w:pPr>
              <w:rPr>
                <w:b/>
              </w:rPr>
            </w:pPr>
            <w:r w:rsidRPr="000637A5">
              <w:rPr>
                <w:b/>
              </w:rPr>
              <w:t>НАЛОГИ НА ТОВАРЫ (РАБОТЫ, УСЛУГИ), РЕАЛИЗУЕМЫЕ НА ТЕРРИТОРИИ РОССИЙСКОЙ ФЕДЕРАЦИИ</w:t>
            </w:r>
          </w:p>
        </w:tc>
        <w:tc>
          <w:tcPr>
            <w:tcW w:w="1345" w:type="dxa"/>
            <w:tcBorders>
              <w:top w:val="nil"/>
              <w:left w:val="nil"/>
              <w:bottom w:val="single" w:sz="4" w:space="0" w:color="auto"/>
              <w:right w:val="single" w:sz="4" w:space="0" w:color="auto"/>
            </w:tcBorders>
            <w:shd w:val="clear" w:color="auto" w:fill="auto"/>
            <w:vAlign w:val="center"/>
            <w:hideMark/>
          </w:tcPr>
          <w:p w14:paraId="6BA1C904" w14:textId="77777777" w:rsidR="00067090" w:rsidRPr="000637A5" w:rsidRDefault="00067090" w:rsidP="00DA4CD4">
            <w:pPr>
              <w:jc w:val="right"/>
              <w:rPr>
                <w:b/>
              </w:rPr>
            </w:pPr>
            <w:r>
              <w:rPr>
                <w:b/>
              </w:rPr>
              <w:t>21000,0</w:t>
            </w:r>
          </w:p>
        </w:tc>
        <w:tc>
          <w:tcPr>
            <w:tcW w:w="1559" w:type="dxa"/>
            <w:tcBorders>
              <w:top w:val="nil"/>
              <w:left w:val="nil"/>
              <w:bottom w:val="single" w:sz="4" w:space="0" w:color="auto"/>
              <w:right w:val="single" w:sz="4" w:space="0" w:color="auto"/>
            </w:tcBorders>
            <w:shd w:val="clear" w:color="auto" w:fill="auto"/>
            <w:noWrap/>
            <w:vAlign w:val="center"/>
            <w:hideMark/>
          </w:tcPr>
          <w:p w14:paraId="38A98016" w14:textId="77777777" w:rsidR="00067090" w:rsidRPr="000637A5" w:rsidRDefault="00067090" w:rsidP="00DA4CD4">
            <w:pPr>
              <w:jc w:val="right"/>
              <w:rPr>
                <w:b/>
              </w:rPr>
            </w:pPr>
            <w:r>
              <w:rPr>
                <w:b/>
              </w:rPr>
              <w:t>21972,9</w:t>
            </w:r>
          </w:p>
        </w:tc>
        <w:tc>
          <w:tcPr>
            <w:tcW w:w="1399" w:type="dxa"/>
            <w:tcBorders>
              <w:top w:val="nil"/>
              <w:left w:val="nil"/>
              <w:bottom w:val="single" w:sz="4" w:space="0" w:color="auto"/>
              <w:right w:val="single" w:sz="4" w:space="0" w:color="auto"/>
            </w:tcBorders>
            <w:shd w:val="clear" w:color="auto" w:fill="auto"/>
            <w:noWrap/>
            <w:vAlign w:val="center"/>
            <w:hideMark/>
          </w:tcPr>
          <w:p w14:paraId="59A3998B" w14:textId="77777777" w:rsidR="00067090" w:rsidRPr="000637A5" w:rsidRDefault="00067090" w:rsidP="00DA4CD4">
            <w:pPr>
              <w:jc w:val="right"/>
              <w:rPr>
                <w:b/>
              </w:rPr>
            </w:pPr>
            <w:r>
              <w:rPr>
                <w:b/>
              </w:rPr>
              <w:t>972,9</w:t>
            </w:r>
          </w:p>
        </w:tc>
        <w:tc>
          <w:tcPr>
            <w:tcW w:w="979" w:type="dxa"/>
            <w:tcBorders>
              <w:top w:val="nil"/>
              <w:left w:val="nil"/>
              <w:bottom w:val="single" w:sz="4" w:space="0" w:color="auto"/>
              <w:right w:val="single" w:sz="4" w:space="0" w:color="auto"/>
            </w:tcBorders>
            <w:shd w:val="clear" w:color="auto" w:fill="auto"/>
            <w:noWrap/>
            <w:vAlign w:val="center"/>
            <w:hideMark/>
          </w:tcPr>
          <w:p w14:paraId="74464342" w14:textId="77777777" w:rsidR="00067090" w:rsidRPr="000637A5" w:rsidRDefault="00067090" w:rsidP="00DA4CD4">
            <w:pPr>
              <w:jc w:val="center"/>
              <w:rPr>
                <w:b/>
              </w:rPr>
            </w:pPr>
            <w:r>
              <w:rPr>
                <w:b/>
              </w:rPr>
              <w:t>104</w:t>
            </w:r>
            <w:r w:rsidRPr="000637A5">
              <w:rPr>
                <w:b/>
              </w:rPr>
              <w:t>,</w:t>
            </w:r>
            <w:r>
              <w:rPr>
                <w:b/>
              </w:rPr>
              <w:t>6</w:t>
            </w:r>
          </w:p>
        </w:tc>
      </w:tr>
      <w:tr w:rsidR="00067090" w:rsidRPr="0038126B" w14:paraId="28E5739C" w14:textId="77777777" w:rsidTr="00DA4CD4">
        <w:trPr>
          <w:trHeight w:val="782"/>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7D997F94" w14:textId="77777777" w:rsidR="00067090" w:rsidRPr="0038126B" w:rsidRDefault="00067090" w:rsidP="00DA4CD4">
            <w:pPr>
              <w:jc w:val="center"/>
            </w:pPr>
            <w:r w:rsidRPr="0038126B">
              <w:t>000.1.03.02.000.01.0000.110</w:t>
            </w:r>
          </w:p>
        </w:tc>
        <w:tc>
          <w:tcPr>
            <w:tcW w:w="3333" w:type="dxa"/>
            <w:tcBorders>
              <w:top w:val="nil"/>
              <w:left w:val="nil"/>
              <w:bottom w:val="single" w:sz="4" w:space="0" w:color="auto"/>
              <w:right w:val="single" w:sz="4" w:space="0" w:color="auto"/>
            </w:tcBorders>
            <w:shd w:val="clear" w:color="auto" w:fill="auto"/>
            <w:vAlign w:val="center"/>
            <w:hideMark/>
          </w:tcPr>
          <w:p w14:paraId="04C04BF4" w14:textId="77777777" w:rsidR="00067090" w:rsidRPr="000637A5" w:rsidRDefault="00067090" w:rsidP="00DA4CD4">
            <w:r w:rsidRPr="000637A5">
              <w:t>Акцизы по подакцизным товарам (продукции), производимым на территории Российской Федерации</w:t>
            </w:r>
          </w:p>
        </w:tc>
        <w:tc>
          <w:tcPr>
            <w:tcW w:w="1345" w:type="dxa"/>
            <w:tcBorders>
              <w:top w:val="nil"/>
              <w:left w:val="nil"/>
              <w:bottom w:val="single" w:sz="4" w:space="0" w:color="auto"/>
              <w:right w:val="single" w:sz="4" w:space="0" w:color="auto"/>
            </w:tcBorders>
            <w:shd w:val="clear" w:color="auto" w:fill="auto"/>
            <w:vAlign w:val="center"/>
            <w:hideMark/>
          </w:tcPr>
          <w:p w14:paraId="602E746E" w14:textId="77777777" w:rsidR="00067090" w:rsidRPr="0038126B" w:rsidRDefault="00067090" w:rsidP="00DA4CD4">
            <w:pPr>
              <w:jc w:val="right"/>
            </w:pPr>
            <w:r>
              <w:t>21000,0</w:t>
            </w:r>
          </w:p>
        </w:tc>
        <w:tc>
          <w:tcPr>
            <w:tcW w:w="1559" w:type="dxa"/>
            <w:tcBorders>
              <w:top w:val="nil"/>
              <w:left w:val="nil"/>
              <w:bottom w:val="single" w:sz="4" w:space="0" w:color="auto"/>
              <w:right w:val="single" w:sz="4" w:space="0" w:color="auto"/>
            </w:tcBorders>
            <w:shd w:val="clear" w:color="auto" w:fill="auto"/>
            <w:noWrap/>
            <w:vAlign w:val="center"/>
            <w:hideMark/>
          </w:tcPr>
          <w:p w14:paraId="713580EA" w14:textId="77777777" w:rsidR="00067090" w:rsidRPr="0038126B" w:rsidRDefault="00067090" w:rsidP="00DA4CD4">
            <w:pPr>
              <w:jc w:val="right"/>
            </w:pPr>
            <w:r>
              <w:t>21972,9</w:t>
            </w:r>
          </w:p>
        </w:tc>
        <w:tc>
          <w:tcPr>
            <w:tcW w:w="1399" w:type="dxa"/>
            <w:tcBorders>
              <w:top w:val="nil"/>
              <w:left w:val="nil"/>
              <w:bottom w:val="single" w:sz="4" w:space="0" w:color="auto"/>
              <w:right w:val="single" w:sz="4" w:space="0" w:color="auto"/>
            </w:tcBorders>
            <w:shd w:val="clear" w:color="auto" w:fill="auto"/>
            <w:noWrap/>
            <w:vAlign w:val="center"/>
            <w:hideMark/>
          </w:tcPr>
          <w:p w14:paraId="2C9F92DC" w14:textId="77777777" w:rsidR="00067090" w:rsidRDefault="00067090" w:rsidP="00DA4CD4">
            <w:pPr>
              <w:jc w:val="right"/>
            </w:pPr>
          </w:p>
          <w:p w14:paraId="00D1D386" w14:textId="77777777" w:rsidR="00067090" w:rsidRDefault="00067090" w:rsidP="00DA4CD4">
            <w:pPr>
              <w:jc w:val="right"/>
            </w:pPr>
            <w:r>
              <w:t>972,9</w:t>
            </w:r>
          </w:p>
          <w:p w14:paraId="0CAC67BE" w14:textId="77777777" w:rsidR="00067090" w:rsidRPr="0038126B" w:rsidRDefault="00067090" w:rsidP="00DA4CD4">
            <w:pPr>
              <w:jc w:val="right"/>
            </w:pPr>
          </w:p>
        </w:tc>
        <w:tc>
          <w:tcPr>
            <w:tcW w:w="979" w:type="dxa"/>
            <w:tcBorders>
              <w:top w:val="nil"/>
              <w:left w:val="nil"/>
              <w:bottom w:val="single" w:sz="4" w:space="0" w:color="auto"/>
              <w:right w:val="single" w:sz="4" w:space="0" w:color="auto"/>
            </w:tcBorders>
            <w:shd w:val="clear" w:color="auto" w:fill="auto"/>
            <w:noWrap/>
            <w:vAlign w:val="center"/>
            <w:hideMark/>
          </w:tcPr>
          <w:p w14:paraId="4D149002" w14:textId="77777777" w:rsidR="00067090" w:rsidRPr="0038126B" w:rsidRDefault="00067090" w:rsidP="00DA4CD4">
            <w:pPr>
              <w:jc w:val="center"/>
            </w:pPr>
            <w:r>
              <w:t>104,6</w:t>
            </w:r>
          </w:p>
        </w:tc>
      </w:tr>
      <w:tr w:rsidR="00067090" w:rsidRPr="000637A5" w14:paraId="61AA81A6" w14:textId="77777777" w:rsidTr="00DA4CD4">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0590DF6C" w14:textId="77777777" w:rsidR="00067090" w:rsidRPr="000637A5" w:rsidRDefault="00067090" w:rsidP="00DA4CD4">
            <w:pPr>
              <w:jc w:val="center"/>
              <w:rPr>
                <w:b/>
              </w:rPr>
            </w:pPr>
            <w:r w:rsidRPr="000637A5">
              <w:rPr>
                <w:b/>
              </w:rPr>
              <w:t>000.1.05.00.000.00.0000.000</w:t>
            </w:r>
          </w:p>
        </w:tc>
        <w:tc>
          <w:tcPr>
            <w:tcW w:w="3333" w:type="dxa"/>
            <w:tcBorders>
              <w:top w:val="nil"/>
              <w:left w:val="nil"/>
              <w:bottom w:val="single" w:sz="4" w:space="0" w:color="auto"/>
              <w:right w:val="single" w:sz="4" w:space="0" w:color="auto"/>
            </w:tcBorders>
            <w:shd w:val="clear" w:color="auto" w:fill="auto"/>
            <w:vAlign w:val="center"/>
            <w:hideMark/>
          </w:tcPr>
          <w:p w14:paraId="21D7EB1B" w14:textId="77777777" w:rsidR="00067090" w:rsidRPr="000637A5" w:rsidRDefault="00067090" w:rsidP="00DA4CD4">
            <w:pPr>
              <w:rPr>
                <w:b/>
              </w:rPr>
            </w:pPr>
            <w:r w:rsidRPr="000637A5">
              <w:rPr>
                <w:b/>
              </w:rPr>
              <w:t>НАЛОГИ НА СОВОКУПНЫЙ ДОХОД</w:t>
            </w:r>
          </w:p>
        </w:tc>
        <w:tc>
          <w:tcPr>
            <w:tcW w:w="1345" w:type="dxa"/>
            <w:tcBorders>
              <w:top w:val="nil"/>
              <w:left w:val="nil"/>
              <w:bottom w:val="single" w:sz="4" w:space="0" w:color="auto"/>
              <w:right w:val="single" w:sz="4" w:space="0" w:color="auto"/>
            </w:tcBorders>
            <w:shd w:val="clear" w:color="auto" w:fill="auto"/>
            <w:vAlign w:val="center"/>
            <w:hideMark/>
          </w:tcPr>
          <w:p w14:paraId="73633F7A" w14:textId="77777777" w:rsidR="00067090" w:rsidRPr="000637A5" w:rsidRDefault="00067090" w:rsidP="00DA4CD4">
            <w:pPr>
              <w:jc w:val="right"/>
              <w:rPr>
                <w:b/>
              </w:rPr>
            </w:pPr>
            <w:r>
              <w:rPr>
                <w:b/>
              </w:rPr>
              <w:t>6499,7</w:t>
            </w:r>
          </w:p>
        </w:tc>
        <w:tc>
          <w:tcPr>
            <w:tcW w:w="1559" w:type="dxa"/>
            <w:tcBorders>
              <w:top w:val="nil"/>
              <w:left w:val="nil"/>
              <w:bottom w:val="single" w:sz="4" w:space="0" w:color="auto"/>
              <w:right w:val="single" w:sz="4" w:space="0" w:color="auto"/>
            </w:tcBorders>
            <w:shd w:val="clear" w:color="auto" w:fill="auto"/>
            <w:noWrap/>
            <w:vAlign w:val="center"/>
            <w:hideMark/>
          </w:tcPr>
          <w:p w14:paraId="41870EE6" w14:textId="77777777" w:rsidR="00067090" w:rsidRPr="000637A5" w:rsidRDefault="00067090" w:rsidP="00DA4CD4">
            <w:pPr>
              <w:jc w:val="right"/>
              <w:rPr>
                <w:b/>
              </w:rPr>
            </w:pPr>
            <w:r>
              <w:rPr>
                <w:b/>
              </w:rPr>
              <w:t>6470,5</w:t>
            </w:r>
          </w:p>
        </w:tc>
        <w:tc>
          <w:tcPr>
            <w:tcW w:w="1399" w:type="dxa"/>
            <w:tcBorders>
              <w:top w:val="nil"/>
              <w:left w:val="nil"/>
              <w:bottom w:val="single" w:sz="4" w:space="0" w:color="auto"/>
              <w:right w:val="single" w:sz="4" w:space="0" w:color="auto"/>
            </w:tcBorders>
            <w:shd w:val="clear" w:color="auto" w:fill="auto"/>
            <w:noWrap/>
            <w:vAlign w:val="center"/>
            <w:hideMark/>
          </w:tcPr>
          <w:p w14:paraId="755376D3" w14:textId="77777777" w:rsidR="00067090" w:rsidRPr="000637A5" w:rsidRDefault="00067090" w:rsidP="00DA4CD4">
            <w:pPr>
              <w:jc w:val="right"/>
              <w:rPr>
                <w:b/>
              </w:rPr>
            </w:pPr>
            <w:r>
              <w:rPr>
                <w:b/>
              </w:rPr>
              <w:t>-29,2</w:t>
            </w:r>
          </w:p>
        </w:tc>
        <w:tc>
          <w:tcPr>
            <w:tcW w:w="979" w:type="dxa"/>
            <w:tcBorders>
              <w:top w:val="nil"/>
              <w:left w:val="nil"/>
              <w:bottom w:val="single" w:sz="4" w:space="0" w:color="auto"/>
              <w:right w:val="single" w:sz="4" w:space="0" w:color="auto"/>
            </w:tcBorders>
            <w:shd w:val="clear" w:color="auto" w:fill="auto"/>
            <w:noWrap/>
            <w:vAlign w:val="center"/>
            <w:hideMark/>
          </w:tcPr>
          <w:p w14:paraId="1E0284B9" w14:textId="77777777" w:rsidR="00067090" w:rsidRPr="000637A5" w:rsidRDefault="00067090" w:rsidP="00DA4CD4">
            <w:pPr>
              <w:jc w:val="center"/>
              <w:rPr>
                <w:b/>
              </w:rPr>
            </w:pPr>
            <w:r>
              <w:rPr>
                <w:b/>
              </w:rPr>
              <w:t>99,5</w:t>
            </w:r>
          </w:p>
        </w:tc>
      </w:tr>
      <w:tr w:rsidR="00067090" w:rsidRPr="0038126B" w14:paraId="52315300" w14:textId="77777777" w:rsidTr="00DA4CD4">
        <w:trPr>
          <w:trHeight w:val="521"/>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653CB257" w14:textId="77777777" w:rsidR="00067090" w:rsidRPr="0038126B" w:rsidRDefault="00067090" w:rsidP="00DA4CD4">
            <w:pPr>
              <w:jc w:val="center"/>
            </w:pPr>
            <w:r w:rsidRPr="0038126B">
              <w:t>000.1.05.02.000.02.0000.110</w:t>
            </w:r>
          </w:p>
        </w:tc>
        <w:tc>
          <w:tcPr>
            <w:tcW w:w="3333" w:type="dxa"/>
            <w:tcBorders>
              <w:top w:val="nil"/>
              <w:left w:val="nil"/>
              <w:bottom w:val="single" w:sz="4" w:space="0" w:color="auto"/>
              <w:right w:val="single" w:sz="4" w:space="0" w:color="auto"/>
            </w:tcBorders>
            <w:shd w:val="clear" w:color="auto" w:fill="auto"/>
            <w:vAlign w:val="center"/>
            <w:hideMark/>
          </w:tcPr>
          <w:p w14:paraId="6492A92B" w14:textId="77777777" w:rsidR="00067090" w:rsidRPr="0038126B" w:rsidRDefault="00067090" w:rsidP="00DA4CD4">
            <w:r w:rsidRPr="0038126B">
              <w:t>Единый налог на вмененный доход для отдельных видов деятельности</w:t>
            </w:r>
          </w:p>
        </w:tc>
        <w:tc>
          <w:tcPr>
            <w:tcW w:w="1345" w:type="dxa"/>
            <w:tcBorders>
              <w:top w:val="nil"/>
              <w:left w:val="nil"/>
              <w:bottom w:val="single" w:sz="4" w:space="0" w:color="auto"/>
              <w:right w:val="single" w:sz="4" w:space="0" w:color="auto"/>
            </w:tcBorders>
            <w:shd w:val="clear" w:color="auto" w:fill="auto"/>
            <w:vAlign w:val="center"/>
            <w:hideMark/>
          </w:tcPr>
          <w:p w14:paraId="6970B03C" w14:textId="77777777" w:rsidR="00067090" w:rsidRPr="0038126B" w:rsidRDefault="00067090" w:rsidP="00DA4CD4">
            <w:pPr>
              <w:jc w:val="right"/>
            </w:pPr>
            <w:r>
              <w:t>22,8</w:t>
            </w:r>
            <w:r w:rsidRPr="0038126B">
              <w:t> </w:t>
            </w:r>
          </w:p>
        </w:tc>
        <w:tc>
          <w:tcPr>
            <w:tcW w:w="1559" w:type="dxa"/>
            <w:tcBorders>
              <w:top w:val="nil"/>
              <w:left w:val="nil"/>
              <w:bottom w:val="single" w:sz="4" w:space="0" w:color="auto"/>
              <w:right w:val="single" w:sz="4" w:space="0" w:color="auto"/>
            </w:tcBorders>
            <w:shd w:val="clear" w:color="auto" w:fill="auto"/>
            <w:noWrap/>
            <w:vAlign w:val="center"/>
            <w:hideMark/>
          </w:tcPr>
          <w:p w14:paraId="2325D0EE" w14:textId="77777777" w:rsidR="00067090" w:rsidRPr="0038126B" w:rsidRDefault="00067090" w:rsidP="00DA4CD4">
            <w:pPr>
              <w:jc w:val="right"/>
            </w:pPr>
            <w:r>
              <w:t>24,4</w:t>
            </w:r>
          </w:p>
        </w:tc>
        <w:tc>
          <w:tcPr>
            <w:tcW w:w="1399" w:type="dxa"/>
            <w:tcBorders>
              <w:top w:val="nil"/>
              <w:left w:val="nil"/>
              <w:bottom w:val="single" w:sz="4" w:space="0" w:color="auto"/>
              <w:right w:val="single" w:sz="4" w:space="0" w:color="auto"/>
            </w:tcBorders>
            <w:shd w:val="clear" w:color="auto" w:fill="auto"/>
            <w:noWrap/>
            <w:vAlign w:val="center"/>
            <w:hideMark/>
          </w:tcPr>
          <w:p w14:paraId="7CCCF9D9" w14:textId="77777777" w:rsidR="00067090" w:rsidRPr="0038126B" w:rsidRDefault="00067090" w:rsidP="00DA4CD4">
            <w:pPr>
              <w:jc w:val="right"/>
            </w:pPr>
            <w:r>
              <w:t>1,6</w:t>
            </w:r>
          </w:p>
        </w:tc>
        <w:tc>
          <w:tcPr>
            <w:tcW w:w="979" w:type="dxa"/>
            <w:tcBorders>
              <w:top w:val="nil"/>
              <w:left w:val="nil"/>
              <w:bottom w:val="single" w:sz="4" w:space="0" w:color="auto"/>
              <w:right w:val="single" w:sz="4" w:space="0" w:color="auto"/>
            </w:tcBorders>
            <w:shd w:val="clear" w:color="auto" w:fill="auto"/>
            <w:noWrap/>
            <w:vAlign w:val="center"/>
            <w:hideMark/>
          </w:tcPr>
          <w:p w14:paraId="5E99ED4C" w14:textId="77777777" w:rsidR="00067090" w:rsidRPr="0038126B" w:rsidRDefault="00067090" w:rsidP="00DA4CD4">
            <w:pPr>
              <w:jc w:val="right"/>
            </w:pPr>
            <w:r>
              <w:t>107,0</w:t>
            </w:r>
            <w:r w:rsidRPr="0038126B">
              <w:t> </w:t>
            </w:r>
          </w:p>
        </w:tc>
      </w:tr>
      <w:tr w:rsidR="00067090" w:rsidRPr="0038126B" w14:paraId="65FFCA97" w14:textId="77777777" w:rsidTr="00DA4CD4">
        <w:trPr>
          <w:trHeight w:val="521"/>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494A1166" w14:textId="77777777" w:rsidR="00067090" w:rsidRPr="0038126B" w:rsidRDefault="00067090" w:rsidP="00DA4CD4">
            <w:pPr>
              <w:jc w:val="center"/>
            </w:pPr>
            <w:r>
              <w:t>00010501000000000110</w:t>
            </w:r>
          </w:p>
        </w:tc>
        <w:tc>
          <w:tcPr>
            <w:tcW w:w="3333" w:type="dxa"/>
            <w:tcBorders>
              <w:top w:val="nil"/>
              <w:left w:val="nil"/>
              <w:bottom w:val="single" w:sz="4" w:space="0" w:color="auto"/>
              <w:right w:val="single" w:sz="4" w:space="0" w:color="auto"/>
            </w:tcBorders>
            <w:shd w:val="clear" w:color="auto" w:fill="auto"/>
            <w:vAlign w:val="center"/>
            <w:hideMark/>
          </w:tcPr>
          <w:p w14:paraId="398A4D32" w14:textId="77777777" w:rsidR="00067090" w:rsidRDefault="00067090" w:rsidP="00DA4CD4">
            <w:r>
              <w:t>Налог, взимаемый связи с применением упрощенной системы налогообложения</w:t>
            </w:r>
          </w:p>
          <w:p w14:paraId="09C05A86" w14:textId="77777777" w:rsidR="00067090" w:rsidRPr="0038126B" w:rsidRDefault="00067090" w:rsidP="00DA4CD4">
            <w: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335D749D" w14:textId="77777777" w:rsidR="00067090" w:rsidRPr="0038126B" w:rsidRDefault="00067090" w:rsidP="00DA4CD4">
            <w:pPr>
              <w:jc w:val="right"/>
            </w:pPr>
            <w:r>
              <w:t>4186,0</w:t>
            </w:r>
          </w:p>
        </w:tc>
        <w:tc>
          <w:tcPr>
            <w:tcW w:w="1559" w:type="dxa"/>
            <w:tcBorders>
              <w:top w:val="nil"/>
              <w:left w:val="nil"/>
              <w:bottom w:val="single" w:sz="4" w:space="0" w:color="auto"/>
              <w:right w:val="single" w:sz="4" w:space="0" w:color="auto"/>
            </w:tcBorders>
            <w:shd w:val="clear" w:color="auto" w:fill="auto"/>
            <w:noWrap/>
            <w:vAlign w:val="center"/>
            <w:hideMark/>
          </w:tcPr>
          <w:p w14:paraId="234F6BC6" w14:textId="77777777" w:rsidR="00067090" w:rsidRPr="0038126B" w:rsidRDefault="00067090" w:rsidP="00DA4CD4">
            <w:pPr>
              <w:jc w:val="right"/>
            </w:pPr>
            <w:r>
              <w:t>4290,2</w:t>
            </w:r>
          </w:p>
        </w:tc>
        <w:tc>
          <w:tcPr>
            <w:tcW w:w="1399" w:type="dxa"/>
            <w:tcBorders>
              <w:top w:val="nil"/>
              <w:left w:val="nil"/>
              <w:bottom w:val="single" w:sz="4" w:space="0" w:color="auto"/>
              <w:right w:val="single" w:sz="4" w:space="0" w:color="auto"/>
            </w:tcBorders>
            <w:shd w:val="clear" w:color="auto" w:fill="auto"/>
            <w:noWrap/>
            <w:vAlign w:val="center"/>
            <w:hideMark/>
          </w:tcPr>
          <w:p w14:paraId="38E6625F" w14:textId="77777777" w:rsidR="00067090" w:rsidRPr="0038126B" w:rsidRDefault="00067090" w:rsidP="00DA4CD4">
            <w:pPr>
              <w:jc w:val="right"/>
            </w:pPr>
            <w:r>
              <w:t>104,2</w:t>
            </w:r>
          </w:p>
        </w:tc>
        <w:tc>
          <w:tcPr>
            <w:tcW w:w="979" w:type="dxa"/>
            <w:tcBorders>
              <w:top w:val="nil"/>
              <w:left w:val="nil"/>
              <w:bottom w:val="single" w:sz="4" w:space="0" w:color="auto"/>
              <w:right w:val="single" w:sz="4" w:space="0" w:color="auto"/>
            </w:tcBorders>
            <w:shd w:val="clear" w:color="auto" w:fill="auto"/>
            <w:noWrap/>
            <w:vAlign w:val="center"/>
            <w:hideMark/>
          </w:tcPr>
          <w:p w14:paraId="7958AF60" w14:textId="77777777" w:rsidR="00067090" w:rsidRDefault="00067090" w:rsidP="00DA4CD4">
            <w:pPr>
              <w:jc w:val="right"/>
            </w:pPr>
          </w:p>
          <w:p w14:paraId="5A4CE00C" w14:textId="77777777" w:rsidR="00067090" w:rsidRDefault="00067090" w:rsidP="00DA4CD4">
            <w:pPr>
              <w:jc w:val="center"/>
            </w:pPr>
            <w:r>
              <w:t>102,5</w:t>
            </w:r>
          </w:p>
          <w:p w14:paraId="523C1509" w14:textId="77777777" w:rsidR="00067090" w:rsidRPr="0038126B" w:rsidRDefault="00067090" w:rsidP="00DA4CD4">
            <w:pPr>
              <w:jc w:val="right"/>
            </w:pPr>
          </w:p>
        </w:tc>
      </w:tr>
      <w:tr w:rsidR="00067090" w:rsidRPr="0038126B" w14:paraId="0625F5EC" w14:textId="77777777" w:rsidTr="00DA4CD4">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210BF845" w14:textId="77777777" w:rsidR="00067090" w:rsidRPr="0038126B" w:rsidRDefault="00067090" w:rsidP="00DA4CD4">
            <w:pPr>
              <w:jc w:val="center"/>
            </w:pPr>
            <w:r w:rsidRPr="0038126B">
              <w:t>000.1.05.03.000.01.0000.110</w:t>
            </w:r>
          </w:p>
        </w:tc>
        <w:tc>
          <w:tcPr>
            <w:tcW w:w="3333" w:type="dxa"/>
            <w:tcBorders>
              <w:top w:val="nil"/>
              <w:left w:val="nil"/>
              <w:bottom w:val="single" w:sz="4" w:space="0" w:color="auto"/>
              <w:right w:val="single" w:sz="4" w:space="0" w:color="auto"/>
            </w:tcBorders>
            <w:shd w:val="clear" w:color="auto" w:fill="auto"/>
            <w:vAlign w:val="center"/>
            <w:hideMark/>
          </w:tcPr>
          <w:p w14:paraId="63403ABE" w14:textId="77777777" w:rsidR="00067090" w:rsidRPr="0038126B" w:rsidRDefault="00067090" w:rsidP="00DA4CD4">
            <w:r w:rsidRPr="0038126B">
              <w:t>Единый сельскохозяйственный налог</w:t>
            </w:r>
          </w:p>
        </w:tc>
        <w:tc>
          <w:tcPr>
            <w:tcW w:w="1345" w:type="dxa"/>
            <w:tcBorders>
              <w:top w:val="nil"/>
              <w:left w:val="nil"/>
              <w:bottom w:val="single" w:sz="4" w:space="0" w:color="auto"/>
              <w:right w:val="single" w:sz="4" w:space="0" w:color="auto"/>
            </w:tcBorders>
            <w:shd w:val="clear" w:color="auto" w:fill="auto"/>
            <w:vAlign w:val="center"/>
            <w:hideMark/>
          </w:tcPr>
          <w:p w14:paraId="321A7666" w14:textId="77777777" w:rsidR="00067090" w:rsidRPr="0038126B" w:rsidRDefault="00067090" w:rsidP="00DA4CD4">
            <w:pPr>
              <w:jc w:val="right"/>
            </w:pPr>
            <w:r>
              <w:t>809,4</w:t>
            </w:r>
            <w:r w:rsidRPr="0038126B">
              <w:t> </w:t>
            </w:r>
          </w:p>
        </w:tc>
        <w:tc>
          <w:tcPr>
            <w:tcW w:w="1559" w:type="dxa"/>
            <w:tcBorders>
              <w:top w:val="nil"/>
              <w:left w:val="nil"/>
              <w:bottom w:val="single" w:sz="4" w:space="0" w:color="auto"/>
              <w:right w:val="single" w:sz="4" w:space="0" w:color="auto"/>
            </w:tcBorders>
            <w:shd w:val="clear" w:color="auto" w:fill="auto"/>
            <w:noWrap/>
            <w:vAlign w:val="center"/>
            <w:hideMark/>
          </w:tcPr>
          <w:p w14:paraId="3C3CE5B2" w14:textId="77777777" w:rsidR="00067090" w:rsidRPr="0038126B" w:rsidRDefault="00067090" w:rsidP="00DA4CD4">
            <w:pPr>
              <w:jc w:val="right"/>
            </w:pPr>
            <w:r>
              <w:t>827,7</w:t>
            </w:r>
          </w:p>
        </w:tc>
        <w:tc>
          <w:tcPr>
            <w:tcW w:w="1399" w:type="dxa"/>
            <w:tcBorders>
              <w:top w:val="nil"/>
              <w:left w:val="nil"/>
              <w:bottom w:val="single" w:sz="4" w:space="0" w:color="auto"/>
              <w:right w:val="single" w:sz="4" w:space="0" w:color="auto"/>
            </w:tcBorders>
            <w:shd w:val="clear" w:color="auto" w:fill="auto"/>
            <w:noWrap/>
            <w:vAlign w:val="center"/>
            <w:hideMark/>
          </w:tcPr>
          <w:p w14:paraId="0744B1D0" w14:textId="77777777" w:rsidR="00067090" w:rsidRDefault="00067090" w:rsidP="00DA4CD4"/>
          <w:p w14:paraId="71662B5C" w14:textId="77777777" w:rsidR="00067090" w:rsidRDefault="00067090" w:rsidP="00DA4CD4">
            <w:pPr>
              <w:jc w:val="right"/>
            </w:pPr>
            <w:r>
              <w:t>18,3</w:t>
            </w:r>
          </w:p>
          <w:p w14:paraId="779A6E77" w14:textId="77777777" w:rsidR="00067090" w:rsidRPr="0038126B" w:rsidRDefault="00067090" w:rsidP="00DA4CD4">
            <w:pPr>
              <w:jc w:val="right"/>
            </w:pPr>
          </w:p>
        </w:tc>
        <w:tc>
          <w:tcPr>
            <w:tcW w:w="979" w:type="dxa"/>
            <w:tcBorders>
              <w:top w:val="nil"/>
              <w:left w:val="nil"/>
              <w:bottom w:val="single" w:sz="4" w:space="0" w:color="auto"/>
              <w:right w:val="single" w:sz="4" w:space="0" w:color="auto"/>
            </w:tcBorders>
            <w:shd w:val="clear" w:color="auto" w:fill="auto"/>
            <w:noWrap/>
            <w:vAlign w:val="center"/>
            <w:hideMark/>
          </w:tcPr>
          <w:p w14:paraId="7A8CC9C8" w14:textId="77777777" w:rsidR="00067090" w:rsidRPr="0038126B" w:rsidRDefault="00067090" w:rsidP="00DA4CD4">
            <w:pPr>
              <w:jc w:val="center"/>
            </w:pPr>
            <w:r>
              <w:t xml:space="preserve"> 102,2</w:t>
            </w:r>
            <w:r w:rsidRPr="0038126B">
              <w:t> </w:t>
            </w:r>
          </w:p>
        </w:tc>
      </w:tr>
      <w:tr w:rsidR="00067090" w:rsidRPr="0038126B" w14:paraId="24FEEAA2" w14:textId="77777777" w:rsidTr="00DA4CD4">
        <w:trPr>
          <w:trHeight w:val="521"/>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79580060" w14:textId="77777777" w:rsidR="00067090" w:rsidRPr="0038126B" w:rsidRDefault="00067090" w:rsidP="00DA4CD4">
            <w:pPr>
              <w:jc w:val="center"/>
            </w:pPr>
            <w:r w:rsidRPr="0038126B">
              <w:t>000.1.05.04.000.02.0000.110</w:t>
            </w:r>
          </w:p>
        </w:tc>
        <w:tc>
          <w:tcPr>
            <w:tcW w:w="3333" w:type="dxa"/>
            <w:tcBorders>
              <w:top w:val="nil"/>
              <w:left w:val="nil"/>
              <w:bottom w:val="single" w:sz="4" w:space="0" w:color="auto"/>
              <w:right w:val="single" w:sz="4" w:space="0" w:color="auto"/>
            </w:tcBorders>
            <w:shd w:val="clear" w:color="auto" w:fill="auto"/>
            <w:vAlign w:val="center"/>
            <w:hideMark/>
          </w:tcPr>
          <w:p w14:paraId="40135212" w14:textId="77777777" w:rsidR="00067090" w:rsidRPr="0038126B" w:rsidRDefault="00067090" w:rsidP="00DA4CD4">
            <w:r w:rsidRPr="0038126B">
              <w:t>Налог, взимаемый в связи с применением патентной системы налогообложения</w:t>
            </w:r>
          </w:p>
        </w:tc>
        <w:tc>
          <w:tcPr>
            <w:tcW w:w="1345" w:type="dxa"/>
            <w:tcBorders>
              <w:top w:val="nil"/>
              <w:left w:val="nil"/>
              <w:bottom w:val="single" w:sz="4" w:space="0" w:color="auto"/>
              <w:right w:val="single" w:sz="4" w:space="0" w:color="auto"/>
            </w:tcBorders>
            <w:shd w:val="clear" w:color="auto" w:fill="auto"/>
            <w:vAlign w:val="center"/>
            <w:hideMark/>
          </w:tcPr>
          <w:p w14:paraId="4040454B" w14:textId="77777777" w:rsidR="00067090" w:rsidRPr="0038126B" w:rsidRDefault="00067090" w:rsidP="00DA4CD4">
            <w:pPr>
              <w:jc w:val="right"/>
            </w:pPr>
            <w:r>
              <w:t>1481,5</w:t>
            </w:r>
          </w:p>
        </w:tc>
        <w:tc>
          <w:tcPr>
            <w:tcW w:w="1559" w:type="dxa"/>
            <w:tcBorders>
              <w:top w:val="nil"/>
              <w:left w:val="nil"/>
              <w:bottom w:val="single" w:sz="4" w:space="0" w:color="auto"/>
              <w:right w:val="single" w:sz="4" w:space="0" w:color="auto"/>
            </w:tcBorders>
            <w:shd w:val="clear" w:color="auto" w:fill="auto"/>
            <w:noWrap/>
            <w:vAlign w:val="center"/>
            <w:hideMark/>
          </w:tcPr>
          <w:p w14:paraId="7CAF3665" w14:textId="77777777" w:rsidR="00067090" w:rsidRPr="0038126B" w:rsidRDefault="00067090" w:rsidP="00DA4CD4">
            <w:pPr>
              <w:jc w:val="right"/>
            </w:pPr>
            <w:r>
              <w:t>1328,2</w:t>
            </w:r>
          </w:p>
        </w:tc>
        <w:tc>
          <w:tcPr>
            <w:tcW w:w="1399" w:type="dxa"/>
            <w:tcBorders>
              <w:top w:val="nil"/>
              <w:left w:val="nil"/>
              <w:bottom w:val="single" w:sz="4" w:space="0" w:color="auto"/>
              <w:right w:val="single" w:sz="4" w:space="0" w:color="auto"/>
            </w:tcBorders>
            <w:shd w:val="clear" w:color="auto" w:fill="auto"/>
            <w:noWrap/>
            <w:vAlign w:val="center"/>
            <w:hideMark/>
          </w:tcPr>
          <w:p w14:paraId="68C6ACF6" w14:textId="77777777" w:rsidR="00067090" w:rsidRPr="0038126B" w:rsidRDefault="00067090" w:rsidP="00DA4CD4">
            <w:pPr>
              <w:jc w:val="right"/>
            </w:pPr>
            <w:r>
              <w:t>-153,3</w:t>
            </w:r>
          </w:p>
        </w:tc>
        <w:tc>
          <w:tcPr>
            <w:tcW w:w="979" w:type="dxa"/>
            <w:tcBorders>
              <w:top w:val="nil"/>
              <w:left w:val="nil"/>
              <w:bottom w:val="single" w:sz="4" w:space="0" w:color="auto"/>
              <w:right w:val="single" w:sz="4" w:space="0" w:color="auto"/>
            </w:tcBorders>
            <w:shd w:val="clear" w:color="auto" w:fill="auto"/>
            <w:noWrap/>
            <w:vAlign w:val="center"/>
            <w:hideMark/>
          </w:tcPr>
          <w:p w14:paraId="28E64557" w14:textId="77777777" w:rsidR="00067090" w:rsidRPr="0038126B" w:rsidRDefault="00067090" w:rsidP="00DA4CD4">
            <w:pPr>
              <w:jc w:val="center"/>
            </w:pPr>
            <w:r>
              <w:t>89,6</w:t>
            </w:r>
          </w:p>
        </w:tc>
      </w:tr>
      <w:tr w:rsidR="00067090" w:rsidRPr="000637A5" w14:paraId="2246CBB4" w14:textId="77777777" w:rsidTr="00DA4CD4">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627BFC07" w14:textId="77777777" w:rsidR="00067090" w:rsidRPr="000637A5" w:rsidRDefault="00067090" w:rsidP="00DA4CD4">
            <w:pPr>
              <w:jc w:val="center"/>
              <w:rPr>
                <w:b/>
              </w:rPr>
            </w:pPr>
            <w:r w:rsidRPr="000637A5">
              <w:rPr>
                <w:b/>
              </w:rPr>
              <w:t>000.1.06.00.000.00.0000.000</w:t>
            </w:r>
          </w:p>
        </w:tc>
        <w:tc>
          <w:tcPr>
            <w:tcW w:w="3333" w:type="dxa"/>
            <w:tcBorders>
              <w:top w:val="nil"/>
              <w:left w:val="nil"/>
              <w:bottom w:val="single" w:sz="4" w:space="0" w:color="auto"/>
              <w:right w:val="single" w:sz="4" w:space="0" w:color="auto"/>
            </w:tcBorders>
            <w:shd w:val="clear" w:color="auto" w:fill="auto"/>
            <w:vAlign w:val="center"/>
            <w:hideMark/>
          </w:tcPr>
          <w:p w14:paraId="498074B4" w14:textId="77777777" w:rsidR="00067090" w:rsidRPr="000637A5" w:rsidRDefault="00067090" w:rsidP="00DA4CD4">
            <w:pPr>
              <w:rPr>
                <w:b/>
              </w:rPr>
            </w:pPr>
            <w:r w:rsidRPr="000637A5">
              <w:rPr>
                <w:b/>
              </w:rPr>
              <w:t>НАЛОГИ НА ИМУЩЕСТВО</w:t>
            </w:r>
          </w:p>
        </w:tc>
        <w:tc>
          <w:tcPr>
            <w:tcW w:w="1345" w:type="dxa"/>
            <w:tcBorders>
              <w:top w:val="nil"/>
              <w:left w:val="nil"/>
              <w:bottom w:val="single" w:sz="4" w:space="0" w:color="auto"/>
              <w:right w:val="single" w:sz="4" w:space="0" w:color="auto"/>
            </w:tcBorders>
            <w:shd w:val="clear" w:color="auto" w:fill="auto"/>
            <w:vAlign w:val="center"/>
            <w:hideMark/>
          </w:tcPr>
          <w:p w14:paraId="600A0743" w14:textId="77777777" w:rsidR="00067090" w:rsidRPr="000637A5" w:rsidRDefault="00067090" w:rsidP="00DA4CD4">
            <w:pPr>
              <w:jc w:val="right"/>
              <w:rPr>
                <w:b/>
              </w:rPr>
            </w:pPr>
            <w:r>
              <w:rPr>
                <w:b/>
              </w:rPr>
              <w:t>14875,2</w:t>
            </w:r>
          </w:p>
        </w:tc>
        <w:tc>
          <w:tcPr>
            <w:tcW w:w="1559" w:type="dxa"/>
            <w:tcBorders>
              <w:top w:val="nil"/>
              <w:left w:val="nil"/>
              <w:bottom w:val="single" w:sz="4" w:space="0" w:color="auto"/>
              <w:right w:val="single" w:sz="4" w:space="0" w:color="auto"/>
            </w:tcBorders>
            <w:shd w:val="clear" w:color="auto" w:fill="auto"/>
            <w:noWrap/>
            <w:vAlign w:val="center"/>
            <w:hideMark/>
          </w:tcPr>
          <w:p w14:paraId="7BC5886D" w14:textId="77777777" w:rsidR="00067090" w:rsidRPr="000637A5" w:rsidRDefault="00067090" w:rsidP="00DA4CD4">
            <w:pPr>
              <w:jc w:val="right"/>
              <w:rPr>
                <w:b/>
              </w:rPr>
            </w:pPr>
            <w:r>
              <w:rPr>
                <w:b/>
              </w:rPr>
              <w:t>15716,1</w:t>
            </w:r>
          </w:p>
        </w:tc>
        <w:tc>
          <w:tcPr>
            <w:tcW w:w="1399" w:type="dxa"/>
            <w:tcBorders>
              <w:top w:val="nil"/>
              <w:left w:val="nil"/>
              <w:bottom w:val="single" w:sz="4" w:space="0" w:color="auto"/>
              <w:right w:val="single" w:sz="4" w:space="0" w:color="auto"/>
            </w:tcBorders>
            <w:shd w:val="clear" w:color="auto" w:fill="auto"/>
            <w:noWrap/>
            <w:vAlign w:val="center"/>
            <w:hideMark/>
          </w:tcPr>
          <w:p w14:paraId="640FBDCC" w14:textId="77777777" w:rsidR="00067090" w:rsidRPr="000637A5" w:rsidRDefault="00067090" w:rsidP="00DA4CD4">
            <w:pPr>
              <w:jc w:val="right"/>
              <w:rPr>
                <w:b/>
              </w:rPr>
            </w:pPr>
            <w:r>
              <w:rPr>
                <w:b/>
              </w:rPr>
              <w:t>840,9</w:t>
            </w:r>
          </w:p>
        </w:tc>
        <w:tc>
          <w:tcPr>
            <w:tcW w:w="979" w:type="dxa"/>
            <w:tcBorders>
              <w:top w:val="nil"/>
              <w:left w:val="nil"/>
              <w:bottom w:val="single" w:sz="4" w:space="0" w:color="auto"/>
              <w:right w:val="single" w:sz="4" w:space="0" w:color="auto"/>
            </w:tcBorders>
            <w:shd w:val="clear" w:color="auto" w:fill="auto"/>
            <w:noWrap/>
            <w:vAlign w:val="center"/>
            <w:hideMark/>
          </w:tcPr>
          <w:p w14:paraId="4AF13338" w14:textId="77777777" w:rsidR="00067090" w:rsidRPr="000637A5" w:rsidRDefault="00067090" w:rsidP="00DA4CD4">
            <w:pPr>
              <w:jc w:val="center"/>
              <w:rPr>
                <w:b/>
              </w:rPr>
            </w:pPr>
            <w:r>
              <w:rPr>
                <w:b/>
              </w:rPr>
              <w:t>105,6</w:t>
            </w:r>
          </w:p>
        </w:tc>
      </w:tr>
      <w:tr w:rsidR="00067090" w:rsidRPr="0038126B" w14:paraId="5FDC9C01" w14:textId="77777777" w:rsidTr="00DA4CD4">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1101827F" w14:textId="77777777" w:rsidR="00067090" w:rsidRPr="0038126B" w:rsidRDefault="00067090" w:rsidP="00DA4CD4">
            <w:pPr>
              <w:jc w:val="center"/>
            </w:pPr>
            <w:r w:rsidRPr="0038126B">
              <w:t>000.1.06.01.000.00.0000.110</w:t>
            </w:r>
          </w:p>
        </w:tc>
        <w:tc>
          <w:tcPr>
            <w:tcW w:w="3333" w:type="dxa"/>
            <w:tcBorders>
              <w:top w:val="nil"/>
              <w:left w:val="nil"/>
              <w:bottom w:val="single" w:sz="4" w:space="0" w:color="auto"/>
              <w:right w:val="single" w:sz="4" w:space="0" w:color="auto"/>
            </w:tcBorders>
            <w:shd w:val="clear" w:color="auto" w:fill="auto"/>
            <w:vAlign w:val="center"/>
            <w:hideMark/>
          </w:tcPr>
          <w:p w14:paraId="01F80E45" w14:textId="77777777" w:rsidR="00067090" w:rsidRPr="0038126B" w:rsidRDefault="00067090" w:rsidP="00DA4CD4">
            <w:r w:rsidRPr="0038126B">
              <w:t>Налог на имущество физических лиц</w:t>
            </w:r>
          </w:p>
        </w:tc>
        <w:tc>
          <w:tcPr>
            <w:tcW w:w="1345" w:type="dxa"/>
            <w:tcBorders>
              <w:top w:val="nil"/>
              <w:left w:val="nil"/>
              <w:bottom w:val="single" w:sz="4" w:space="0" w:color="auto"/>
              <w:right w:val="single" w:sz="4" w:space="0" w:color="auto"/>
            </w:tcBorders>
            <w:shd w:val="clear" w:color="auto" w:fill="auto"/>
            <w:vAlign w:val="center"/>
            <w:hideMark/>
          </w:tcPr>
          <w:p w14:paraId="24480F29" w14:textId="77777777" w:rsidR="00067090" w:rsidRPr="0038126B" w:rsidRDefault="00067090" w:rsidP="00DA4CD4">
            <w:pPr>
              <w:jc w:val="right"/>
            </w:pPr>
            <w:r>
              <w:t>8444,4</w:t>
            </w:r>
          </w:p>
        </w:tc>
        <w:tc>
          <w:tcPr>
            <w:tcW w:w="1559" w:type="dxa"/>
            <w:tcBorders>
              <w:top w:val="nil"/>
              <w:left w:val="nil"/>
              <w:bottom w:val="single" w:sz="4" w:space="0" w:color="auto"/>
              <w:right w:val="single" w:sz="4" w:space="0" w:color="auto"/>
            </w:tcBorders>
            <w:shd w:val="clear" w:color="auto" w:fill="auto"/>
            <w:noWrap/>
            <w:vAlign w:val="center"/>
            <w:hideMark/>
          </w:tcPr>
          <w:p w14:paraId="7B7A642C" w14:textId="77777777" w:rsidR="00067090" w:rsidRPr="0038126B" w:rsidRDefault="00067090" w:rsidP="00DA4CD4">
            <w:pPr>
              <w:jc w:val="right"/>
            </w:pPr>
            <w:r>
              <w:t>8948,5</w:t>
            </w:r>
          </w:p>
        </w:tc>
        <w:tc>
          <w:tcPr>
            <w:tcW w:w="1399" w:type="dxa"/>
            <w:tcBorders>
              <w:top w:val="nil"/>
              <w:left w:val="nil"/>
              <w:bottom w:val="single" w:sz="4" w:space="0" w:color="auto"/>
              <w:right w:val="single" w:sz="4" w:space="0" w:color="auto"/>
            </w:tcBorders>
            <w:shd w:val="clear" w:color="auto" w:fill="auto"/>
            <w:noWrap/>
            <w:vAlign w:val="center"/>
            <w:hideMark/>
          </w:tcPr>
          <w:p w14:paraId="2161D962" w14:textId="77777777" w:rsidR="00067090" w:rsidRPr="0038126B" w:rsidRDefault="00067090" w:rsidP="00DA4CD4">
            <w:pPr>
              <w:jc w:val="right"/>
            </w:pPr>
            <w:r>
              <w:t>504,1</w:t>
            </w:r>
          </w:p>
        </w:tc>
        <w:tc>
          <w:tcPr>
            <w:tcW w:w="979" w:type="dxa"/>
            <w:tcBorders>
              <w:top w:val="nil"/>
              <w:left w:val="nil"/>
              <w:bottom w:val="single" w:sz="4" w:space="0" w:color="auto"/>
              <w:right w:val="single" w:sz="4" w:space="0" w:color="auto"/>
            </w:tcBorders>
            <w:shd w:val="clear" w:color="auto" w:fill="auto"/>
            <w:noWrap/>
            <w:vAlign w:val="center"/>
            <w:hideMark/>
          </w:tcPr>
          <w:p w14:paraId="41DD3F92" w14:textId="77777777" w:rsidR="00067090" w:rsidRPr="0038126B" w:rsidRDefault="00067090" w:rsidP="00DA4CD4">
            <w:pPr>
              <w:jc w:val="center"/>
            </w:pPr>
            <w:r>
              <w:t>106,0</w:t>
            </w:r>
          </w:p>
        </w:tc>
      </w:tr>
      <w:tr w:rsidR="00067090" w:rsidRPr="0038126B" w14:paraId="4D4680B7" w14:textId="77777777" w:rsidTr="00DA4CD4">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2D59B5A5" w14:textId="77777777" w:rsidR="00067090" w:rsidRPr="0038126B" w:rsidRDefault="00067090" w:rsidP="00DA4CD4">
            <w:pPr>
              <w:jc w:val="center"/>
            </w:pPr>
            <w:r w:rsidRPr="0038126B">
              <w:t>000.1.06.06.000.00.0000.110</w:t>
            </w:r>
          </w:p>
        </w:tc>
        <w:tc>
          <w:tcPr>
            <w:tcW w:w="3333" w:type="dxa"/>
            <w:tcBorders>
              <w:top w:val="nil"/>
              <w:left w:val="nil"/>
              <w:bottom w:val="single" w:sz="4" w:space="0" w:color="auto"/>
              <w:right w:val="single" w:sz="4" w:space="0" w:color="auto"/>
            </w:tcBorders>
            <w:shd w:val="clear" w:color="auto" w:fill="auto"/>
            <w:vAlign w:val="center"/>
            <w:hideMark/>
          </w:tcPr>
          <w:p w14:paraId="659A4844" w14:textId="77777777" w:rsidR="00067090" w:rsidRPr="0038126B" w:rsidRDefault="00067090" w:rsidP="00DA4CD4">
            <w:r w:rsidRPr="0038126B">
              <w:t>Земельный налог</w:t>
            </w:r>
          </w:p>
        </w:tc>
        <w:tc>
          <w:tcPr>
            <w:tcW w:w="1345" w:type="dxa"/>
            <w:tcBorders>
              <w:top w:val="nil"/>
              <w:left w:val="nil"/>
              <w:bottom w:val="single" w:sz="4" w:space="0" w:color="auto"/>
              <w:right w:val="single" w:sz="4" w:space="0" w:color="auto"/>
            </w:tcBorders>
            <w:shd w:val="clear" w:color="auto" w:fill="auto"/>
            <w:vAlign w:val="center"/>
            <w:hideMark/>
          </w:tcPr>
          <w:p w14:paraId="6AD343EC" w14:textId="77777777" w:rsidR="00067090" w:rsidRPr="0038126B" w:rsidRDefault="00067090" w:rsidP="00DA4CD4">
            <w:pPr>
              <w:jc w:val="right"/>
            </w:pPr>
            <w:r>
              <w:t>6430,8</w:t>
            </w:r>
          </w:p>
        </w:tc>
        <w:tc>
          <w:tcPr>
            <w:tcW w:w="1559" w:type="dxa"/>
            <w:tcBorders>
              <w:top w:val="nil"/>
              <w:left w:val="nil"/>
              <w:bottom w:val="single" w:sz="4" w:space="0" w:color="auto"/>
              <w:right w:val="single" w:sz="4" w:space="0" w:color="auto"/>
            </w:tcBorders>
            <w:shd w:val="clear" w:color="auto" w:fill="auto"/>
            <w:noWrap/>
            <w:vAlign w:val="center"/>
            <w:hideMark/>
          </w:tcPr>
          <w:p w14:paraId="45E1B22A" w14:textId="77777777" w:rsidR="00067090" w:rsidRPr="0038126B" w:rsidRDefault="00067090" w:rsidP="00DA4CD4">
            <w:pPr>
              <w:jc w:val="right"/>
            </w:pPr>
            <w:r>
              <w:t>6767,6</w:t>
            </w:r>
          </w:p>
        </w:tc>
        <w:tc>
          <w:tcPr>
            <w:tcW w:w="1399" w:type="dxa"/>
            <w:tcBorders>
              <w:top w:val="nil"/>
              <w:left w:val="nil"/>
              <w:bottom w:val="single" w:sz="4" w:space="0" w:color="auto"/>
              <w:right w:val="single" w:sz="4" w:space="0" w:color="auto"/>
            </w:tcBorders>
            <w:shd w:val="clear" w:color="auto" w:fill="auto"/>
            <w:noWrap/>
            <w:vAlign w:val="center"/>
            <w:hideMark/>
          </w:tcPr>
          <w:p w14:paraId="7E7CD1CA" w14:textId="77777777" w:rsidR="00067090" w:rsidRPr="0038126B" w:rsidRDefault="00067090" w:rsidP="00DA4CD4">
            <w:pPr>
              <w:jc w:val="right"/>
            </w:pPr>
            <w:r>
              <w:t>336,8</w:t>
            </w:r>
          </w:p>
        </w:tc>
        <w:tc>
          <w:tcPr>
            <w:tcW w:w="979" w:type="dxa"/>
            <w:tcBorders>
              <w:top w:val="nil"/>
              <w:left w:val="nil"/>
              <w:bottom w:val="single" w:sz="4" w:space="0" w:color="auto"/>
              <w:right w:val="single" w:sz="4" w:space="0" w:color="auto"/>
            </w:tcBorders>
            <w:shd w:val="clear" w:color="auto" w:fill="auto"/>
            <w:noWrap/>
            <w:vAlign w:val="center"/>
            <w:hideMark/>
          </w:tcPr>
          <w:p w14:paraId="15893F1A" w14:textId="77777777" w:rsidR="00067090" w:rsidRPr="0038126B" w:rsidRDefault="00067090" w:rsidP="00DA4CD4">
            <w:pPr>
              <w:jc w:val="center"/>
            </w:pPr>
            <w:r>
              <w:t>105,02</w:t>
            </w:r>
          </w:p>
        </w:tc>
      </w:tr>
      <w:tr w:rsidR="00067090" w:rsidRPr="00BE09C5" w14:paraId="6527D0BC" w14:textId="77777777" w:rsidTr="00DA4CD4">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24C4D622" w14:textId="77777777" w:rsidR="00067090" w:rsidRPr="000637A5" w:rsidRDefault="00067090" w:rsidP="00DA4CD4">
            <w:pPr>
              <w:jc w:val="center"/>
              <w:rPr>
                <w:b/>
              </w:rPr>
            </w:pPr>
            <w:r w:rsidRPr="000637A5">
              <w:rPr>
                <w:b/>
              </w:rPr>
              <w:lastRenderedPageBreak/>
              <w:t>000.1.08.00.000.00.0000.000</w:t>
            </w:r>
          </w:p>
        </w:tc>
        <w:tc>
          <w:tcPr>
            <w:tcW w:w="3333" w:type="dxa"/>
            <w:tcBorders>
              <w:top w:val="nil"/>
              <w:left w:val="nil"/>
              <w:bottom w:val="single" w:sz="4" w:space="0" w:color="auto"/>
              <w:right w:val="single" w:sz="4" w:space="0" w:color="auto"/>
            </w:tcBorders>
            <w:shd w:val="clear" w:color="auto" w:fill="auto"/>
            <w:vAlign w:val="center"/>
            <w:hideMark/>
          </w:tcPr>
          <w:p w14:paraId="2E578E2D" w14:textId="77777777" w:rsidR="00067090" w:rsidRPr="000637A5" w:rsidRDefault="00067090" w:rsidP="00DA4CD4">
            <w:pPr>
              <w:rPr>
                <w:b/>
              </w:rPr>
            </w:pPr>
            <w:r w:rsidRPr="000637A5">
              <w:rPr>
                <w:b/>
              </w:rPr>
              <w:t>ГОСУДАРСТВЕННАЯ ПОШЛИНА</w:t>
            </w:r>
          </w:p>
        </w:tc>
        <w:tc>
          <w:tcPr>
            <w:tcW w:w="1345" w:type="dxa"/>
            <w:tcBorders>
              <w:top w:val="nil"/>
              <w:left w:val="nil"/>
              <w:bottom w:val="single" w:sz="4" w:space="0" w:color="auto"/>
              <w:right w:val="single" w:sz="4" w:space="0" w:color="auto"/>
            </w:tcBorders>
            <w:shd w:val="clear" w:color="auto" w:fill="auto"/>
            <w:vAlign w:val="center"/>
            <w:hideMark/>
          </w:tcPr>
          <w:p w14:paraId="6FF6142F" w14:textId="77777777" w:rsidR="00067090" w:rsidRPr="00BE09C5" w:rsidRDefault="00067090" w:rsidP="00DA4CD4">
            <w:pPr>
              <w:jc w:val="right"/>
              <w:rPr>
                <w:b/>
              </w:rPr>
            </w:pPr>
            <w:r>
              <w:rPr>
                <w:b/>
              </w:rPr>
              <w:t>4339,1</w:t>
            </w:r>
          </w:p>
        </w:tc>
        <w:tc>
          <w:tcPr>
            <w:tcW w:w="1559" w:type="dxa"/>
            <w:tcBorders>
              <w:top w:val="nil"/>
              <w:left w:val="nil"/>
              <w:bottom w:val="single" w:sz="4" w:space="0" w:color="auto"/>
              <w:right w:val="single" w:sz="4" w:space="0" w:color="auto"/>
            </w:tcBorders>
            <w:shd w:val="clear" w:color="auto" w:fill="auto"/>
            <w:noWrap/>
            <w:vAlign w:val="center"/>
            <w:hideMark/>
          </w:tcPr>
          <w:p w14:paraId="4E7145FC" w14:textId="77777777" w:rsidR="00067090" w:rsidRPr="00BE09C5" w:rsidRDefault="00067090" w:rsidP="00DA4CD4">
            <w:pPr>
              <w:jc w:val="right"/>
              <w:rPr>
                <w:b/>
              </w:rPr>
            </w:pPr>
            <w:r>
              <w:rPr>
                <w:b/>
              </w:rPr>
              <w:t>4597,8</w:t>
            </w:r>
          </w:p>
        </w:tc>
        <w:tc>
          <w:tcPr>
            <w:tcW w:w="1399" w:type="dxa"/>
            <w:tcBorders>
              <w:top w:val="nil"/>
              <w:left w:val="nil"/>
              <w:bottom w:val="single" w:sz="4" w:space="0" w:color="auto"/>
              <w:right w:val="single" w:sz="4" w:space="0" w:color="auto"/>
            </w:tcBorders>
            <w:shd w:val="clear" w:color="auto" w:fill="auto"/>
            <w:noWrap/>
            <w:vAlign w:val="center"/>
            <w:hideMark/>
          </w:tcPr>
          <w:p w14:paraId="6A96B893" w14:textId="77777777" w:rsidR="00067090" w:rsidRPr="00BE09C5" w:rsidRDefault="00067090" w:rsidP="00DA4CD4">
            <w:pPr>
              <w:jc w:val="right"/>
              <w:rPr>
                <w:b/>
              </w:rPr>
            </w:pPr>
            <w:r>
              <w:rPr>
                <w:b/>
              </w:rPr>
              <w:t>258,7</w:t>
            </w:r>
          </w:p>
        </w:tc>
        <w:tc>
          <w:tcPr>
            <w:tcW w:w="979" w:type="dxa"/>
            <w:tcBorders>
              <w:top w:val="nil"/>
              <w:left w:val="nil"/>
              <w:bottom w:val="single" w:sz="4" w:space="0" w:color="auto"/>
              <w:right w:val="single" w:sz="4" w:space="0" w:color="auto"/>
            </w:tcBorders>
            <w:shd w:val="clear" w:color="auto" w:fill="auto"/>
            <w:noWrap/>
            <w:vAlign w:val="center"/>
            <w:hideMark/>
          </w:tcPr>
          <w:p w14:paraId="3333CC0D" w14:textId="77777777" w:rsidR="00067090" w:rsidRPr="00BE09C5" w:rsidRDefault="00067090" w:rsidP="00DA4CD4">
            <w:pPr>
              <w:jc w:val="center"/>
              <w:rPr>
                <w:b/>
              </w:rPr>
            </w:pPr>
            <w:r>
              <w:rPr>
                <w:b/>
              </w:rPr>
              <w:t>105,9</w:t>
            </w:r>
          </w:p>
        </w:tc>
      </w:tr>
      <w:tr w:rsidR="00067090" w:rsidRPr="00BE09C5" w14:paraId="1181E3AD" w14:textId="77777777" w:rsidTr="00DA4CD4">
        <w:trPr>
          <w:trHeight w:val="782"/>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437F971C" w14:textId="77777777" w:rsidR="00067090" w:rsidRPr="00BE09C5" w:rsidRDefault="00067090" w:rsidP="00DA4CD4">
            <w:pPr>
              <w:jc w:val="center"/>
              <w:rPr>
                <w:b/>
              </w:rPr>
            </w:pPr>
            <w:r w:rsidRPr="00BE09C5">
              <w:rPr>
                <w:b/>
              </w:rPr>
              <w:t>000.1.11.00.000.00.0000.000</w:t>
            </w:r>
          </w:p>
        </w:tc>
        <w:tc>
          <w:tcPr>
            <w:tcW w:w="3333" w:type="dxa"/>
            <w:tcBorders>
              <w:top w:val="nil"/>
              <w:left w:val="nil"/>
              <w:bottom w:val="single" w:sz="4" w:space="0" w:color="auto"/>
              <w:right w:val="single" w:sz="4" w:space="0" w:color="auto"/>
            </w:tcBorders>
            <w:shd w:val="clear" w:color="auto" w:fill="auto"/>
            <w:vAlign w:val="center"/>
            <w:hideMark/>
          </w:tcPr>
          <w:p w14:paraId="10D4ECB5" w14:textId="77777777" w:rsidR="00067090" w:rsidRPr="00BE09C5" w:rsidRDefault="00067090" w:rsidP="00DA4CD4">
            <w:pPr>
              <w:rPr>
                <w:b/>
              </w:rPr>
            </w:pPr>
            <w:r w:rsidRPr="00BE09C5">
              <w:rPr>
                <w:b/>
              </w:rPr>
              <w:t>ДОХОДЫ ОТ ИСПОЛЬЗОВАНИЯ ИМУЩЕСТВА, НАХОДЯЩЕГОСЯ В ГОСУДАРСТВЕННОЙ И МУНИЦИПАЛЬНОЙ СОБСТВЕННОСТИ</w:t>
            </w:r>
          </w:p>
        </w:tc>
        <w:tc>
          <w:tcPr>
            <w:tcW w:w="1345" w:type="dxa"/>
            <w:tcBorders>
              <w:top w:val="nil"/>
              <w:left w:val="nil"/>
              <w:bottom w:val="single" w:sz="4" w:space="0" w:color="auto"/>
              <w:right w:val="single" w:sz="4" w:space="0" w:color="auto"/>
            </w:tcBorders>
            <w:shd w:val="clear" w:color="auto" w:fill="auto"/>
            <w:vAlign w:val="center"/>
            <w:hideMark/>
          </w:tcPr>
          <w:p w14:paraId="5389A5EF" w14:textId="77777777" w:rsidR="00067090" w:rsidRPr="00BE09C5" w:rsidRDefault="00067090" w:rsidP="00DA4CD4">
            <w:pPr>
              <w:jc w:val="right"/>
              <w:rPr>
                <w:b/>
              </w:rPr>
            </w:pPr>
            <w:r>
              <w:rPr>
                <w:b/>
              </w:rPr>
              <w:t>65454,8</w:t>
            </w:r>
          </w:p>
        </w:tc>
        <w:tc>
          <w:tcPr>
            <w:tcW w:w="1559" w:type="dxa"/>
            <w:tcBorders>
              <w:top w:val="nil"/>
              <w:left w:val="nil"/>
              <w:bottom w:val="single" w:sz="4" w:space="0" w:color="auto"/>
              <w:right w:val="single" w:sz="4" w:space="0" w:color="auto"/>
            </w:tcBorders>
            <w:shd w:val="clear" w:color="auto" w:fill="auto"/>
            <w:noWrap/>
            <w:vAlign w:val="center"/>
            <w:hideMark/>
          </w:tcPr>
          <w:p w14:paraId="62AF94EB" w14:textId="77777777" w:rsidR="00067090" w:rsidRPr="00BE09C5" w:rsidRDefault="00067090" w:rsidP="00DA4CD4">
            <w:pPr>
              <w:jc w:val="right"/>
              <w:rPr>
                <w:b/>
              </w:rPr>
            </w:pPr>
            <w:r>
              <w:rPr>
                <w:b/>
              </w:rPr>
              <w:t>65506,5</w:t>
            </w:r>
          </w:p>
        </w:tc>
        <w:tc>
          <w:tcPr>
            <w:tcW w:w="1399" w:type="dxa"/>
            <w:tcBorders>
              <w:top w:val="nil"/>
              <w:left w:val="nil"/>
              <w:bottom w:val="single" w:sz="4" w:space="0" w:color="auto"/>
              <w:right w:val="single" w:sz="4" w:space="0" w:color="auto"/>
            </w:tcBorders>
            <w:shd w:val="clear" w:color="auto" w:fill="auto"/>
            <w:noWrap/>
            <w:vAlign w:val="center"/>
            <w:hideMark/>
          </w:tcPr>
          <w:p w14:paraId="04F0E613" w14:textId="77777777" w:rsidR="00067090" w:rsidRPr="00BE09C5" w:rsidRDefault="00067090" w:rsidP="00DA4CD4">
            <w:pPr>
              <w:jc w:val="right"/>
              <w:rPr>
                <w:b/>
              </w:rPr>
            </w:pPr>
            <w:r>
              <w:rPr>
                <w:b/>
              </w:rPr>
              <w:t>51,7</w:t>
            </w:r>
          </w:p>
        </w:tc>
        <w:tc>
          <w:tcPr>
            <w:tcW w:w="979" w:type="dxa"/>
            <w:tcBorders>
              <w:top w:val="nil"/>
              <w:left w:val="nil"/>
              <w:bottom w:val="single" w:sz="4" w:space="0" w:color="auto"/>
              <w:right w:val="single" w:sz="4" w:space="0" w:color="auto"/>
            </w:tcBorders>
            <w:shd w:val="clear" w:color="auto" w:fill="auto"/>
            <w:noWrap/>
            <w:vAlign w:val="center"/>
            <w:hideMark/>
          </w:tcPr>
          <w:p w14:paraId="28B70D31" w14:textId="77777777" w:rsidR="00067090" w:rsidRPr="00BE09C5" w:rsidRDefault="00067090" w:rsidP="00DA4CD4">
            <w:pPr>
              <w:jc w:val="center"/>
              <w:rPr>
                <w:b/>
              </w:rPr>
            </w:pPr>
            <w:r>
              <w:rPr>
                <w:b/>
              </w:rPr>
              <w:t>100,08</w:t>
            </w:r>
          </w:p>
        </w:tc>
      </w:tr>
      <w:tr w:rsidR="00067090" w:rsidRPr="0038126B" w14:paraId="324F3703" w14:textId="77777777" w:rsidTr="00DA4CD4">
        <w:trPr>
          <w:trHeight w:val="1303"/>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3F081347" w14:textId="77777777" w:rsidR="00067090" w:rsidRPr="0038126B" w:rsidRDefault="00067090" w:rsidP="00DA4CD4">
            <w:pPr>
              <w:jc w:val="center"/>
            </w:pPr>
            <w:r w:rsidRPr="0038126B">
              <w:t>000.1.11.05.010.00.0000.120</w:t>
            </w:r>
          </w:p>
        </w:tc>
        <w:tc>
          <w:tcPr>
            <w:tcW w:w="3333" w:type="dxa"/>
            <w:tcBorders>
              <w:top w:val="nil"/>
              <w:left w:val="nil"/>
              <w:bottom w:val="single" w:sz="4" w:space="0" w:color="auto"/>
              <w:right w:val="single" w:sz="4" w:space="0" w:color="auto"/>
            </w:tcBorders>
            <w:shd w:val="clear" w:color="auto" w:fill="auto"/>
            <w:vAlign w:val="center"/>
            <w:hideMark/>
          </w:tcPr>
          <w:p w14:paraId="33D863CF" w14:textId="77777777" w:rsidR="00067090" w:rsidRPr="0038126B" w:rsidRDefault="00067090" w:rsidP="00DA4CD4">
            <w:r w:rsidRPr="0038126B">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45" w:type="dxa"/>
            <w:tcBorders>
              <w:top w:val="nil"/>
              <w:left w:val="nil"/>
              <w:bottom w:val="single" w:sz="4" w:space="0" w:color="auto"/>
              <w:right w:val="single" w:sz="4" w:space="0" w:color="auto"/>
            </w:tcBorders>
            <w:shd w:val="clear" w:color="auto" w:fill="auto"/>
            <w:vAlign w:val="center"/>
            <w:hideMark/>
          </w:tcPr>
          <w:p w14:paraId="0F79CDF3" w14:textId="77777777" w:rsidR="00067090" w:rsidRPr="0038126B" w:rsidRDefault="00067090" w:rsidP="00DA4CD4">
            <w:pPr>
              <w:jc w:val="right"/>
            </w:pPr>
            <w:r>
              <w:t>63234,1</w:t>
            </w:r>
          </w:p>
        </w:tc>
        <w:tc>
          <w:tcPr>
            <w:tcW w:w="1559" w:type="dxa"/>
            <w:tcBorders>
              <w:top w:val="nil"/>
              <w:left w:val="nil"/>
              <w:bottom w:val="single" w:sz="4" w:space="0" w:color="auto"/>
              <w:right w:val="single" w:sz="4" w:space="0" w:color="auto"/>
            </w:tcBorders>
            <w:shd w:val="clear" w:color="auto" w:fill="auto"/>
            <w:noWrap/>
            <w:vAlign w:val="center"/>
            <w:hideMark/>
          </w:tcPr>
          <w:p w14:paraId="4EDE9D45" w14:textId="77777777" w:rsidR="00067090" w:rsidRPr="0038126B" w:rsidRDefault="00067090" w:rsidP="00DA4CD4">
            <w:pPr>
              <w:jc w:val="right"/>
            </w:pPr>
            <w:r>
              <w:t>63268,6</w:t>
            </w:r>
          </w:p>
        </w:tc>
        <w:tc>
          <w:tcPr>
            <w:tcW w:w="1399" w:type="dxa"/>
            <w:tcBorders>
              <w:top w:val="nil"/>
              <w:left w:val="nil"/>
              <w:bottom w:val="single" w:sz="4" w:space="0" w:color="auto"/>
              <w:right w:val="single" w:sz="4" w:space="0" w:color="auto"/>
            </w:tcBorders>
            <w:shd w:val="clear" w:color="auto" w:fill="auto"/>
            <w:noWrap/>
            <w:vAlign w:val="center"/>
            <w:hideMark/>
          </w:tcPr>
          <w:p w14:paraId="4D445089" w14:textId="77777777" w:rsidR="00067090" w:rsidRPr="0038126B" w:rsidRDefault="00067090" w:rsidP="00DA4CD4">
            <w:pPr>
              <w:jc w:val="right"/>
            </w:pPr>
            <w:r>
              <w:t>34,5</w:t>
            </w:r>
          </w:p>
        </w:tc>
        <w:tc>
          <w:tcPr>
            <w:tcW w:w="979" w:type="dxa"/>
            <w:tcBorders>
              <w:top w:val="nil"/>
              <w:left w:val="nil"/>
              <w:bottom w:val="single" w:sz="4" w:space="0" w:color="auto"/>
              <w:right w:val="single" w:sz="4" w:space="0" w:color="auto"/>
            </w:tcBorders>
            <w:shd w:val="clear" w:color="auto" w:fill="auto"/>
            <w:noWrap/>
            <w:vAlign w:val="center"/>
            <w:hideMark/>
          </w:tcPr>
          <w:p w14:paraId="50D263E5" w14:textId="77777777" w:rsidR="00067090" w:rsidRPr="0038126B" w:rsidRDefault="00067090" w:rsidP="00DA4CD4">
            <w:pPr>
              <w:jc w:val="center"/>
            </w:pPr>
            <w:r>
              <w:t>100,05</w:t>
            </w:r>
          </w:p>
        </w:tc>
      </w:tr>
      <w:tr w:rsidR="00067090" w:rsidRPr="0038126B" w14:paraId="4B139288" w14:textId="77777777" w:rsidTr="00DA4CD4">
        <w:trPr>
          <w:trHeight w:val="782"/>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23FE3A5E" w14:textId="77777777" w:rsidR="00067090" w:rsidRPr="0038126B" w:rsidRDefault="00067090" w:rsidP="00DA4CD4">
            <w:pPr>
              <w:jc w:val="center"/>
            </w:pPr>
            <w:r w:rsidRPr="0038126B">
              <w:t>000.1.11.05.070.00.0000.120</w:t>
            </w:r>
          </w:p>
        </w:tc>
        <w:tc>
          <w:tcPr>
            <w:tcW w:w="3333" w:type="dxa"/>
            <w:tcBorders>
              <w:top w:val="nil"/>
              <w:left w:val="nil"/>
              <w:bottom w:val="single" w:sz="4" w:space="0" w:color="auto"/>
              <w:right w:val="single" w:sz="4" w:space="0" w:color="auto"/>
            </w:tcBorders>
            <w:shd w:val="clear" w:color="auto" w:fill="auto"/>
            <w:vAlign w:val="center"/>
            <w:hideMark/>
          </w:tcPr>
          <w:p w14:paraId="6B11FE8A" w14:textId="77777777" w:rsidR="00067090" w:rsidRPr="0038126B" w:rsidRDefault="00067090" w:rsidP="00DA4CD4">
            <w:r w:rsidRPr="0038126B">
              <w:t>Доходы от сдачи в аренду имущества, составляющего государственную (муниципальную) казну (за исключением земельных участков)</w:t>
            </w:r>
          </w:p>
        </w:tc>
        <w:tc>
          <w:tcPr>
            <w:tcW w:w="1345" w:type="dxa"/>
            <w:tcBorders>
              <w:top w:val="nil"/>
              <w:left w:val="nil"/>
              <w:bottom w:val="single" w:sz="4" w:space="0" w:color="auto"/>
              <w:right w:val="single" w:sz="4" w:space="0" w:color="auto"/>
            </w:tcBorders>
            <w:shd w:val="clear" w:color="auto" w:fill="auto"/>
            <w:vAlign w:val="center"/>
            <w:hideMark/>
          </w:tcPr>
          <w:p w14:paraId="2C5EDE88" w14:textId="77777777" w:rsidR="00067090" w:rsidRPr="0038126B" w:rsidRDefault="00067090" w:rsidP="00DA4CD4">
            <w:pPr>
              <w:jc w:val="right"/>
            </w:pPr>
            <w:r>
              <w:t>913,5</w:t>
            </w:r>
          </w:p>
        </w:tc>
        <w:tc>
          <w:tcPr>
            <w:tcW w:w="1559" w:type="dxa"/>
            <w:tcBorders>
              <w:top w:val="nil"/>
              <w:left w:val="nil"/>
              <w:bottom w:val="single" w:sz="4" w:space="0" w:color="auto"/>
              <w:right w:val="single" w:sz="4" w:space="0" w:color="auto"/>
            </w:tcBorders>
            <w:shd w:val="clear" w:color="auto" w:fill="auto"/>
            <w:noWrap/>
            <w:vAlign w:val="center"/>
            <w:hideMark/>
          </w:tcPr>
          <w:p w14:paraId="4E8BDE8C" w14:textId="77777777" w:rsidR="00067090" w:rsidRPr="0038126B" w:rsidRDefault="00067090" w:rsidP="00DA4CD4">
            <w:pPr>
              <w:jc w:val="right"/>
            </w:pPr>
            <w:r>
              <w:t>930,7</w:t>
            </w:r>
          </w:p>
        </w:tc>
        <w:tc>
          <w:tcPr>
            <w:tcW w:w="1399" w:type="dxa"/>
            <w:tcBorders>
              <w:top w:val="nil"/>
              <w:left w:val="nil"/>
              <w:bottom w:val="single" w:sz="4" w:space="0" w:color="auto"/>
              <w:right w:val="single" w:sz="4" w:space="0" w:color="auto"/>
            </w:tcBorders>
            <w:shd w:val="clear" w:color="auto" w:fill="auto"/>
            <w:noWrap/>
            <w:vAlign w:val="center"/>
            <w:hideMark/>
          </w:tcPr>
          <w:p w14:paraId="66E58436" w14:textId="77777777" w:rsidR="00067090" w:rsidRPr="0038126B" w:rsidRDefault="00067090" w:rsidP="00DA4CD4">
            <w:pPr>
              <w:jc w:val="right"/>
            </w:pPr>
            <w:r>
              <w:t>17,2</w:t>
            </w:r>
          </w:p>
        </w:tc>
        <w:tc>
          <w:tcPr>
            <w:tcW w:w="979" w:type="dxa"/>
            <w:tcBorders>
              <w:top w:val="nil"/>
              <w:left w:val="nil"/>
              <w:bottom w:val="single" w:sz="4" w:space="0" w:color="auto"/>
              <w:right w:val="single" w:sz="4" w:space="0" w:color="auto"/>
            </w:tcBorders>
            <w:shd w:val="clear" w:color="auto" w:fill="auto"/>
            <w:noWrap/>
            <w:vAlign w:val="center"/>
            <w:hideMark/>
          </w:tcPr>
          <w:p w14:paraId="0E0E0647" w14:textId="77777777" w:rsidR="00067090" w:rsidRPr="0038126B" w:rsidRDefault="00067090" w:rsidP="00DA4CD4">
            <w:pPr>
              <w:jc w:val="center"/>
            </w:pPr>
            <w:r>
              <w:t>101,8</w:t>
            </w:r>
          </w:p>
        </w:tc>
      </w:tr>
      <w:tr w:rsidR="00067090" w:rsidRPr="0038126B" w14:paraId="1E00F675" w14:textId="77777777" w:rsidTr="00DA4CD4">
        <w:trPr>
          <w:trHeight w:val="1042"/>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48E942D9" w14:textId="77777777" w:rsidR="00067090" w:rsidRPr="0038126B" w:rsidRDefault="00067090" w:rsidP="00DA4CD4">
            <w:pPr>
              <w:jc w:val="center"/>
            </w:pPr>
            <w:r w:rsidRPr="0038126B">
              <w:t>000.1.11.05.300.00.0000.120</w:t>
            </w:r>
          </w:p>
        </w:tc>
        <w:tc>
          <w:tcPr>
            <w:tcW w:w="3333" w:type="dxa"/>
            <w:tcBorders>
              <w:top w:val="nil"/>
              <w:left w:val="nil"/>
              <w:bottom w:val="single" w:sz="4" w:space="0" w:color="auto"/>
              <w:right w:val="single" w:sz="4" w:space="0" w:color="auto"/>
            </w:tcBorders>
            <w:shd w:val="clear" w:color="auto" w:fill="auto"/>
            <w:vAlign w:val="center"/>
            <w:hideMark/>
          </w:tcPr>
          <w:p w14:paraId="37B657B3" w14:textId="77777777" w:rsidR="00067090" w:rsidRPr="0038126B" w:rsidRDefault="00067090" w:rsidP="00DA4CD4">
            <w:r w:rsidRPr="0038126B">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45" w:type="dxa"/>
            <w:tcBorders>
              <w:top w:val="nil"/>
              <w:left w:val="nil"/>
              <w:bottom w:val="single" w:sz="4" w:space="0" w:color="auto"/>
              <w:right w:val="single" w:sz="4" w:space="0" w:color="auto"/>
            </w:tcBorders>
            <w:shd w:val="clear" w:color="auto" w:fill="auto"/>
            <w:vAlign w:val="center"/>
            <w:hideMark/>
          </w:tcPr>
          <w:p w14:paraId="694F31D6" w14:textId="77777777" w:rsidR="00067090" w:rsidRPr="0038126B" w:rsidRDefault="00067090" w:rsidP="00DA4CD4">
            <w:pPr>
              <w:jc w:val="right"/>
            </w:pPr>
            <w:r>
              <w:t>1261,2</w:t>
            </w:r>
          </w:p>
        </w:tc>
        <w:tc>
          <w:tcPr>
            <w:tcW w:w="1559" w:type="dxa"/>
            <w:tcBorders>
              <w:top w:val="nil"/>
              <w:left w:val="nil"/>
              <w:bottom w:val="single" w:sz="4" w:space="0" w:color="auto"/>
              <w:right w:val="single" w:sz="4" w:space="0" w:color="auto"/>
            </w:tcBorders>
            <w:shd w:val="clear" w:color="auto" w:fill="auto"/>
            <w:noWrap/>
            <w:vAlign w:val="center"/>
            <w:hideMark/>
          </w:tcPr>
          <w:p w14:paraId="1E37C758" w14:textId="77777777" w:rsidR="00067090" w:rsidRPr="0038126B" w:rsidRDefault="00067090" w:rsidP="00DA4CD4">
            <w:pPr>
              <w:jc w:val="right"/>
            </w:pPr>
            <w:r>
              <w:t>1261,2</w:t>
            </w:r>
          </w:p>
        </w:tc>
        <w:tc>
          <w:tcPr>
            <w:tcW w:w="1399" w:type="dxa"/>
            <w:tcBorders>
              <w:top w:val="nil"/>
              <w:left w:val="nil"/>
              <w:bottom w:val="single" w:sz="4" w:space="0" w:color="auto"/>
              <w:right w:val="single" w:sz="4" w:space="0" w:color="auto"/>
            </w:tcBorders>
            <w:shd w:val="clear" w:color="auto" w:fill="auto"/>
            <w:noWrap/>
            <w:vAlign w:val="center"/>
            <w:hideMark/>
          </w:tcPr>
          <w:p w14:paraId="5CE74452" w14:textId="77777777" w:rsidR="00067090" w:rsidRPr="0038126B" w:rsidRDefault="00067090" w:rsidP="00DA4CD4">
            <w:pPr>
              <w:jc w:val="right"/>
            </w:pPr>
            <w:r>
              <w:t>0</w:t>
            </w:r>
          </w:p>
        </w:tc>
        <w:tc>
          <w:tcPr>
            <w:tcW w:w="979" w:type="dxa"/>
            <w:tcBorders>
              <w:top w:val="nil"/>
              <w:left w:val="nil"/>
              <w:bottom w:val="single" w:sz="4" w:space="0" w:color="auto"/>
              <w:right w:val="single" w:sz="4" w:space="0" w:color="auto"/>
            </w:tcBorders>
            <w:shd w:val="clear" w:color="auto" w:fill="auto"/>
            <w:noWrap/>
            <w:vAlign w:val="center"/>
            <w:hideMark/>
          </w:tcPr>
          <w:p w14:paraId="2F34F753" w14:textId="77777777" w:rsidR="00067090" w:rsidRPr="0038126B" w:rsidRDefault="00067090" w:rsidP="00DA4CD4">
            <w:pPr>
              <w:jc w:val="center"/>
            </w:pPr>
            <w:r>
              <w:t>100,0</w:t>
            </w:r>
          </w:p>
        </w:tc>
      </w:tr>
      <w:tr w:rsidR="00067090" w14:paraId="6BAEED28" w14:textId="77777777" w:rsidTr="00DA4CD4">
        <w:trPr>
          <w:trHeight w:val="1042"/>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25FBAF09" w14:textId="77777777" w:rsidR="00067090" w:rsidRPr="0038126B" w:rsidRDefault="00067090" w:rsidP="00DA4CD4">
            <w:pPr>
              <w:jc w:val="center"/>
            </w:pPr>
            <w:r w:rsidRPr="006C6B48">
              <w:t>000.1.11.09.044.14.0000.120</w:t>
            </w:r>
          </w:p>
        </w:tc>
        <w:tc>
          <w:tcPr>
            <w:tcW w:w="3333" w:type="dxa"/>
            <w:tcBorders>
              <w:top w:val="nil"/>
              <w:left w:val="nil"/>
              <w:bottom w:val="single" w:sz="4" w:space="0" w:color="auto"/>
              <w:right w:val="single" w:sz="4" w:space="0" w:color="auto"/>
            </w:tcBorders>
            <w:shd w:val="clear" w:color="auto" w:fill="auto"/>
            <w:vAlign w:val="center"/>
            <w:hideMark/>
          </w:tcPr>
          <w:p w14:paraId="4376BF84" w14:textId="77777777" w:rsidR="00067090" w:rsidRPr="0038126B" w:rsidRDefault="00067090" w:rsidP="00DA4CD4">
            <w:r w:rsidRPr="006C6B48">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w:t>
            </w:r>
            <w:r>
              <w:t xml:space="preserve"> </w:t>
            </w:r>
            <w:r w:rsidRPr="006C6B48">
              <w:t>автономных учреждений, а также имущества муниципальных унитарных предприятий, в том числе казенных)</w:t>
            </w:r>
          </w:p>
        </w:tc>
        <w:tc>
          <w:tcPr>
            <w:tcW w:w="1345" w:type="dxa"/>
            <w:tcBorders>
              <w:top w:val="nil"/>
              <w:left w:val="nil"/>
              <w:bottom w:val="single" w:sz="4" w:space="0" w:color="auto"/>
              <w:right w:val="single" w:sz="4" w:space="0" w:color="auto"/>
            </w:tcBorders>
            <w:shd w:val="clear" w:color="auto" w:fill="auto"/>
            <w:vAlign w:val="center"/>
            <w:hideMark/>
          </w:tcPr>
          <w:p w14:paraId="3D9DFD3A" w14:textId="77777777" w:rsidR="00067090" w:rsidRDefault="00067090" w:rsidP="00DA4CD4">
            <w:pPr>
              <w:jc w:val="right"/>
            </w:pPr>
            <w:r>
              <w:t>46,0</w:t>
            </w:r>
          </w:p>
        </w:tc>
        <w:tc>
          <w:tcPr>
            <w:tcW w:w="1559" w:type="dxa"/>
            <w:tcBorders>
              <w:top w:val="nil"/>
              <w:left w:val="nil"/>
              <w:bottom w:val="single" w:sz="4" w:space="0" w:color="auto"/>
              <w:right w:val="single" w:sz="4" w:space="0" w:color="auto"/>
            </w:tcBorders>
            <w:shd w:val="clear" w:color="auto" w:fill="auto"/>
            <w:noWrap/>
            <w:vAlign w:val="center"/>
            <w:hideMark/>
          </w:tcPr>
          <w:p w14:paraId="71085E7A" w14:textId="77777777" w:rsidR="00067090" w:rsidRDefault="00067090" w:rsidP="00DA4CD4">
            <w:pPr>
              <w:jc w:val="right"/>
            </w:pPr>
            <w:r>
              <w:t>46,0</w:t>
            </w:r>
          </w:p>
        </w:tc>
        <w:tc>
          <w:tcPr>
            <w:tcW w:w="1399" w:type="dxa"/>
            <w:tcBorders>
              <w:top w:val="nil"/>
              <w:left w:val="nil"/>
              <w:bottom w:val="single" w:sz="4" w:space="0" w:color="auto"/>
              <w:right w:val="single" w:sz="4" w:space="0" w:color="auto"/>
            </w:tcBorders>
            <w:shd w:val="clear" w:color="auto" w:fill="auto"/>
            <w:noWrap/>
            <w:vAlign w:val="center"/>
            <w:hideMark/>
          </w:tcPr>
          <w:p w14:paraId="691D684D" w14:textId="77777777" w:rsidR="00067090" w:rsidRDefault="00067090" w:rsidP="00DA4CD4">
            <w:pPr>
              <w:jc w:val="right"/>
            </w:pPr>
            <w:r>
              <w:t>0</w:t>
            </w:r>
          </w:p>
        </w:tc>
        <w:tc>
          <w:tcPr>
            <w:tcW w:w="979" w:type="dxa"/>
            <w:tcBorders>
              <w:top w:val="nil"/>
              <w:left w:val="nil"/>
              <w:bottom w:val="single" w:sz="4" w:space="0" w:color="auto"/>
              <w:right w:val="single" w:sz="4" w:space="0" w:color="auto"/>
            </w:tcBorders>
            <w:shd w:val="clear" w:color="auto" w:fill="auto"/>
            <w:noWrap/>
            <w:vAlign w:val="center"/>
            <w:hideMark/>
          </w:tcPr>
          <w:p w14:paraId="28374716" w14:textId="77777777" w:rsidR="00067090" w:rsidRDefault="00067090" w:rsidP="00DA4CD4">
            <w:pPr>
              <w:jc w:val="center"/>
            </w:pPr>
            <w:r>
              <w:t>100,0</w:t>
            </w:r>
          </w:p>
        </w:tc>
      </w:tr>
      <w:tr w:rsidR="00067090" w:rsidRPr="00BE09C5" w14:paraId="0BC83D99" w14:textId="77777777" w:rsidTr="00DA4CD4">
        <w:trPr>
          <w:trHeight w:val="521"/>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30CD1364" w14:textId="77777777" w:rsidR="00067090" w:rsidRPr="00BE09C5" w:rsidRDefault="00067090" w:rsidP="00DA4CD4">
            <w:pPr>
              <w:jc w:val="center"/>
              <w:rPr>
                <w:b/>
              </w:rPr>
            </w:pPr>
            <w:r w:rsidRPr="00BE09C5">
              <w:rPr>
                <w:b/>
              </w:rPr>
              <w:t>000.1.12.00.000.00.0000.000</w:t>
            </w:r>
          </w:p>
        </w:tc>
        <w:tc>
          <w:tcPr>
            <w:tcW w:w="3333" w:type="dxa"/>
            <w:tcBorders>
              <w:top w:val="nil"/>
              <w:left w:val="nil"/>
              <w:bottom w:val="single" w:sz="4" w:space="0" w:color="auto"/>
              <w:right w:val="single" w:sz="4" w:space="0" w:color="auto"/>
            </w:tcBorders>
            <w:shd w:val="clear" w:color="auto" w:fill="auto"/>
            <w:vAlign w:val="center"/>
            <w:hideMark/>
          </w:tcPr>
          <w:p w14:paraId="466DA08B" w14:textId="77777777" w:rsidR="00067090" w:rsidRPr="00BE09C5" w:rsidRDefault="00067090" w:rsidP="00DA4CD4">
            <w:pPr>
              <w:rPr>
                <w:b/>
              </w:rPr>
            </w:pPr>
            <w:r w:rsidRPr="00BE09C5">
              <w:rPr>
                <w:b/>
              </w:rPr>
              <w:t>ПЛАТЕЖИ ПРИ ПОЛЬЗОВАНИИ ПРИРОДНЫМИ РЕСУРСАМИ</w:t>
            </w:r>
          </w:p>
        </w:tc>
        <w:tc>
          <w:tcPr>
            <w:tcW w:w="1345" w:type="dxa"/>
            <w:tcBorders>
              <w:top w:val="nil"/>
              <w:left w:val="nil"/>
              <w:bottom w:val="single" w:sz="4" w:space="0" w:color="auto"/>
              <w:right w:val="single" w:sz="4" w:space="0" w:color="auto"/>
            </w:tcBorders>
            <w:shd w:val="clear" w:color="auto" w:fill="auto"/>
            <w:vAlign w:val="center"/>
            <w:hideMark/>
          </w:tcPr>
          <w:p w14:paraId="76B4DDB1" w14:textId="77777777" w:rsidR="00067090" w:rsidRPr="00BE09C5" w:rsidRDefault="00067090" w:rsidP="00DA4CD4">
            <w:pPr>
              <w:jc w:val="right"/>
              <w:rPr>
                <w:b/>
              </w:rPr>
            </w:pPr>
            <w:r>
              <w:rPr>
                <w:b/>
              </w:rPr>
              <w:t>803,8</w:t>
            </w:r>
          </w:p>
        </w:tc>
        <w:tc>
          <w:tcPr>
            <w:tcW w:w="1559" w:type="dxa"/>
            <w:tcBorders>
              <w:top w:val="nil"/>
              <w:left w:val="nil"/>
              <w:bottom w:val="single" w:sz="4" w:space="0" w:color="auto"/>
              <w:right w:val="single" w:sz="4" w:space="0" w:color="auto"/>
            </w:tcBorders>
            <w:shd w:val="clear" w:color="auto" w:fill="auto"/>
            <w:noWrap/>
            <w:vAlign w:val="center"/>
            <w:hideMark/>
          </w:tcPr>
          <w:p w14:paraId="13A9D068" w14:textId="77777777" w:rsidR="00067090" w:rsidRPr="00BE09C5" w:rsidRDefault="00067090" w:rsidP="00DA4CD4">
            <w:pPr>
              <w:jc w:val="right"/>
              <w:rPr>
                <w:b/>
              </w:rPr>
            </w:pPr>
            <w:r>
              <w:rPr>
                <w:b/>
              </w:rPr>
              <w:t>803,8</w:t>
            </w:r>
          </w:p>
        </w:tc>
        <w:tc>
          <w:tcPr>
            <w:tcW w:w="1399" w:type="dxa"/>
            <w:tcBorders>
              <w:top w:val="nil"/>
              <w:left w:val="nil"/>
              <w:bottom w:val="single" w:sz="4" w:space="0" w:color="auto"/>
              <w:right w:val="single" w:sz="4" w:space="0" w:color="auto"/>
            </w:tcBorders>
            <w:shd w:val="clear" w:color="auto" w:fill="auto"/>
            <w:noWrap/>
            <w:vAlign w:val="center"/>
            <w:hideMark/>
          </w:tcPr>
          <w:p w14:paraId="74ACD80E" w14:textId="77777777" w:rsidR="00067090" w:rsidRPr="00BE09C5" w:rsidRDefault="00067090" w:rsidP="00DA4CD4">
            <w:pPr>
              <w:jc w:val="right"/>
              <w:rPr>
                <w:b/>
              </w:rPr>
            </w:pPr>
            <w:r>
              <w:rPr>
                <w:b/>
              </w:rPr>
              <w:t>0</w:t>
            </w:r>
          </w:p>
        </w:tc>
        <w:tc>
          <w:tcPr>
            <w:tcW w:w="979" w:type="dxa"/>
            <w:tcBorders>
              <w:top w:val="nil"/>
              <w:left w:val="nil"/>
              <w:bottom w:val="single" w:sz="4" w:space="0" w:color="auto"/>
              <w:right w:val="single" w:sz="4" w:space="0" w:color="auto"/>
            </w:tcBorders>
            <w:shd w:val="clear" w:color="auto" w:fill="auto"/>
            <w:noWrap/>
            <w:vAlign w:val="center"/>
            <w:hideMark/>
          </w:tcPr>
          <w:p w14:paraId="25E98CB8" w14:textId="77777777" w:rsidR="00067090" w:rsidRPr="00BE09C5" w:rsidRDefault="00067090" w:rsidP="00DA4CD4">
            <w:pPr>
              <w:jc w:val="center"/>
              <w:rPr>
                <w:b/>
              </w:rPr>
            </w:pPr>
            <w:r>
              <w:rPr>
                <w:b/>
              </w:rPr>
              <w:t>100,0</w:t>
            </w:r>
          </w:p>
        </w:tc>
      </w:tr>
      <w:tr w:rsidR="00067090" w:rsidRPr="0038126B" w14:paraId="193C2C25" w14:textId="77777777" w:rsidTr="00DA4CD4">
        <w:trPr>
          <w:trHeight w:val="521"/>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1BEFC664" w14:textId="77777777" w:rsidR="00067090" w:rsidRPr="0038126B" w:rsidRDefault="00067090" w:rsidP="00DA4CD4">
            <w:pPr>
              <w:jc w:val="center"/>
            </w:pPr>
            <w:r w:rsidRPr="0038126B">
              <w:t>000.1.12.01.000.01.0000.120</w:t>
            </w:r>
          </w:p>
        </w:tc>
        <w:tc>
          <w:tcPr>
            <w:tcW w:w="3333" w:type="dxa"/>
            <w:tcBorders>
              <w:top w:val="nil"/>
              <w:left w:val="nil"/>
              <w:bottom w:val="single" w:sz="4" w:space="0" w:color="auto"/>
              <w:right w:val="single" w:sz="4" w:space="0" w:color="auto"/>
            </w:tcBorders>
            <w:shd w:val="clear" w:color="auto" w:fill="auto"/>
            <w:vAlign w:val="center"/>
            <w:hideMark/>
          </w:tcPr>
          <w:p w14:paraId="589A9975" w14:textId="77777777" w:rsidR="00067090" w:rsidRPr="0038126B" w:rsidRDefault="00067090" w:rsidP="00DA4CD4">
            <w:r w:rsidRPr="0038126B">
              <w:t>Плата за негативное воздействие на окружающую среду</w:t>
            </w:r>
          </w:p>
        </w:tc>
        <w:tc>
          <w:tcPr>
            <w:tcW w:w="1345" w:type="dxa"/>
            <w:tcBorders>
              <w:top w:val="nil"/>
              <w:left w:val="nil"/>
              <w:bottom w:val="single" w:sz="4" w:space="0" w:color="auto"/>
              <w:right w:val="single" w:sz="4" w:space="0" w:color="auto"/>
            </w:tcBorders>
            <w:shd w:val="clear" w:color="auto" w:fill="auto"/>
            <w:vAlign w:val="center"/>
            <w:hideMark/>
          </w:tcPr>
          <w:p w14:paraId="3DFE0102" w14:textId="77777777" w:rsidR="00067090" w:rsidRPr="0038126B" w:rsidRDefault="00067090" w:rsidP="00DA4CD4">
            <w:pPr>
              <w:jc w:val="right"/>
            </w:pPr>
            <w:r>
              <w:t>803,8</w:t>
            </w:r>
          </w:p>
        </w:tc>
        <w:tc>
          <w:tcPr>
            <w:tcW w:w="1559" w:type="dxa"/>
            <w:tcBorders>
              <w:top w:val="nil"/>
              <w:left w:val="nil"/>
              <w:bottom w:val="single" w:sz="4" w:space="0" w:color="auto"/>
              <w:right w:val="single" w:sz="4" w:space="0" w:color="auto"/>
            </w:tcBorders>
            <w:shd w:val="clear" w:color="auto" w:fill="auto"/>
            <w:noWrap/>
            <w:vAlign w:val="center"/>
            <w:hideMark/>
          </w:tcPr>
          <w:p w14:paraId="54798BF5" w14:textId="77777777" w:rsidR="00067090" w:rsidRPr="0038126B" w:rsidRDefault="00067090" w:rsidP="00DA4CD4">
            <w:pPr>
              <w:jc w:val="right"/>
            </w:pPr>
            <w:r>
              <w:t>803,8</w:t>
            </w:r>
          </w:p>
        </w:tc>
        <w:tc>
          <w:tcPr>
            <w:tcW w:w="1399" w:type="dxa"/>
            <w:tcBorders>
              <w:top w:val="nil"/>
              <w:left w:val="nil"/>
              <w:bottom w:val="single" w:sz="4" w:space="0" w:color="auto"/>
              <w:right w:val="single" w:sz="4" w:space="0" w:color="auto"/>
            </w:tcBorders>
            <w:shd w:val="clear" w:color="auto" w:fill="auto"/>
            <w:noWrap/>
            <w:vAlign w:val="center"/>
            <w:hideMark/>
          </w:tcPr>
          <w:p w14:paraId="55FB14DD" w14:textId="77777777" w:rsidR="00067090" w:rsidRPr="0038126B" w:rsidRDefault="00067090" w:rsidP="00DA4CD4">
            <w:pPr>
              <w:jc w:val="right"/>
            </w:pPr>
            <w:r>
              <w:t>0</w:t>
            </w:r>
          </w:p>
        </w:tc>
        <w:tc>
          <w:tcPr>
            <w:tcW w:w="979" w:type="dxa"/>
            <w:tcBorders>
              <w:top w:val="nil"/>
              <w:left w:val="nil"/>
              <w:bottom w:val="single" w:sz="4" w:space="0" w:color="auto"/>
              <w:right w:val="single" w:sz="4" w:space="0" w:color="auto"/>
            </w:tcBorders>
            <w:shd w:val="clear" w:color="auto" w:fill="auto"/>
            <w:noWrap/>
            <w:vAlign w:val="center"/>
            <w:hideMark/>
          </w:tcPr>
          <w:p w14:paraId="1C5C3A7A" w14:textId="77777777" w:rsidR="00067090" w:rsidRPr="0038126B" w:rsidRDefault="00067090" w:rsidP="00DA4CD4">
            <w:pPr>
              <w:jc w:val="center"/>
            </w:pPr>
            <w:r>
              <w:t>100,0</w:t>
            </w:r>
          </w:p>
        </w:tc>
      </w:tr>
      <w:tr w:rsidR="00067090" w:rsidRPr="00BE09C5" w14:paraId="45EBD4FF" w14:textId="77777777" w:rsidTr="00DA4CD4">
        <w:trPr>
          <w:trHeight w:val="521"/>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34764868" w14:textId="77777777" w:rsidR="00067090" w:rsidRPr="00BE09C5" w:rsidRDefault="00067090" w:rsidP="00DA4CD4">
            <w:pPr>
              <w:jc w:val="center"/>
              <w:rPr>
                <w:b/>
              </w:rPr>
            </w:pPr>
            <w:r w:rsidRPr="00BE09C5">
              <w:rPr>
                <w:b/>
              </w:rPr>
              <w:t>000.1.13.00.000.00.0000.000</w:t>
            </w:r>
          </w:p>
        </w:tc>
        <w:tc>
          <w:tcPr>
            <w:tcW w:w="3333" w:type="dxa"/>
            <w:tcBorders>
              <w:top w:val="nil"/>
              <w:left w:val="nil"/>
              <w:bottom w:val="single" w:sz="4" w:space="0" w:color="auto"/>
              <w:right w:val="single" w:sz="4" w:space="0" w:color="auto"/>
            </w:tcBorders>
            <w:shd w:val="clear" w:color="auto" w:fill="auto"/>
            <w:vAlign w:val="center"/>
            <w:hideMark/>
          </w:tcPr>
          <w:p w14:paraId="38C483C4" w14:textId="77777777" w:rsidR="00067090" w:rsidRPr="00BE09C5" w:rsidRDefault="00067090" w:rsidP="00DA4CD4">
            <w:pPr>
              <w:rPr>
                <w:b/>
              </w:rPr>
            </w:pPr>
            <w:r w:rsidRPr="00BE09C5">
              <w:rPr>
                <w:b/>
              </w:rPr>
              <w:t xml:space="preserve">ДОХОДЫ ОТ ОКАЗАНИЯ ПЛАТНЫХ УСЛУГ И </w:t>
            </w:r>
            <w:r w:rsidRPr="00BE09C5">
              <w:rPr>
                <w:b/>
              </w:rPr>
              <w:lastRenderedPageBreak/>
              <w:t>КОМПЕНСАЦИИ ЗАТРАТ ГОСУДАРСТВА</w:t>
            </w:r>
          </w:p>
        </w:tc>
        <w:tc>
          <w:tcPr>
            <w:tcW w:w="1345" w:type="dxa"/>
            <w:tcBorders>
              <w:top w:val="nil"/>
              <w:left w:val="nil"/>
              <w:bottom w:val="single" w:sz="4" w:space="0" w:color="auto"/>
              <w:right w:val="single" w:sz="4" w:space="0" w:color="auto"/>
            </w:tcBorders>
            <w:shd w:val="clear" w:color="auto" w:fill="auto"/>
            <w:vAlign w:val="center"/>
            <w:hideMark/>
          </w:tcPr>
          <w:p w14:paraId="65FFC2B4" w14:textId="77777777" w:rsidR="00067090" w:rsidRPr="00BE09C5" w:rsidRDefault="00067090" w:rsidP="00DA4CD4">
            <w:pPr>
              <w:jc w:val="right"/>
              <w:rPr>
                <w:b/>
              </w:rPr>
            </w:pPr>
            <w:r>
              <w:rPr>
                <w:b/>
              </w:rPr>
              <w:lastRenderedPageBreak/>
              <w:t>9301,9</w:t>
            </w:r>
            <w:r w:rsidRPr="00BE09C5">
              <w:rPr>
                <w:b/>
              </w:rPr>
              <w:t> </w:t>
            </w:r>
          </w:p>
        </w:tc>
        <w:tc>
          <w:tcPr>
            <w:tcW w:w="1559" w:type="dxa"/>
            <w:tcBorders>
              <w:top w:val="nil"/>
              <w:left w:val="nil"/>
              <w:bottom w:val="single" w:sz="4" w:space="0" w:color="auto"/>
              <w:right w:val="single" w:sz="4" w:space="0" w:color="auto"/>
            </w:tcBorders>
            <w:shd w:val="clear" w:color="auto" w:fill="auto"/>
            <w:noWrap/>
            <w:vAlign w:val="center"/>
            <w:hideMark/>
          </w:tcPr>
          <w:p w14:paraId="1FDD5EB1" w14:textId="77777777" w:rsidR="00067090" w:rsidRPr="00BE09C5" w:rsidRDefault="00067090" w:rsidP="00DA4CD4">
            <w:pPr>
              <w:jc w:val="right"/>
              <w:rPr>
                <w:b/>
              </w:rPr>
            </w:pPr>
            <w:r>
              <w:rPr>
                <w:b/>
              </w:rPr>
              <w:t>9488,7</w:t>
            </w:r>
          </w:p>
        </w:tc>
        <w:tc>
          <w:tcPr>
            <w:tcW w:w="1399" w:type="dxa"/>
            <w:tcBorders>
              <w:top w:val="nil"/>
              <w:left w:val="nil"/>
              <w:bottom w:val="single" w:sz="4" w:space="0" w:color="auto"/>
              <w:right w:val="single" w:sz="4" w:space="0" w:color="auto"/>
            </w:tcBorders>
            <w:shd w:val="clear" w:color="auto" w:fill="auto"/>
            <w:noWrap/>
            <w:vAlign w:val="center"/>
            <w:hideMark/>
          </w:tcPr>
          <w:p w14:paraId="0A8663FA" w14:textId="77777777" w:rsidR="00067090" w:rsidRPr="00BE09C5" w:rsidRDefault="00067090" w:rsidP="00DA4CD4">
            <w:pPr>
              <w:jc w:val="right"/>
              <w:rPr>
                <w:b/>
              </w:rPr>
            </w:pPr>
            <w:r>
              <w:rPr>
                <w:b/>
              </w:rPr>
              <w:t>186,8</w:t>
            </w:r>
          </w:p>
        </w:tc>
        <w:tc>
          <w:tcPr>
            <w:tcW w:w="979" w:type="dxa"/>
            <w:tcBorders>
              <w:top w:val="nil"/>
              <w:left w:val="nil"/>
              <w:bottom w:val="single" w:sz="4" w:space="0" w:color="auto"/>
              <w:right w:val="single" w:sz="4" w:space="0" w:color="auto"/>
            </w:tcBorders>
            <w:shd w:val="clear" w:color="auto" w:fill="auto"/>
            <w:noWrap/>
            <w:vAlign w:val="center"/>
            <w:hideMark/>
          </w:tcPr>
          <w:p w14:paraId="60B61FB9" w14:textId="77777777" w:rsidR="00067090" w:rsidRPr="00BE09C5" w:rsidRDefault="00067090" w:rsidP="00DA4CD4">
            <w:pPr>
              <w:jc w:val="center"/>
              <w:rPr>
                <w:b/>
              </w:rPr>
            </w:pPr>
            <w:r>
              <w:rPr>
                <w:b/>
              </w:rPr>
              <w:t>102,0</w:t>
            </w:r>
            <w:r w:rsidRPr="00BE09C5">
              <w:rPr>
                <w:b/>
              </w:rPr>
              <w:t> </w:t>
            </w:r>
          </w:p>
        </w:tc>
      </w:tr>
      <w:tr w:rsidR="00067090" w:rsidRPr="0038126B" w14:paraId="347AFB78" w14:textId="77777777" w:rsidTr="00DA4CD4">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03571DD9" w14:textId="77777777" w:rsidR="00067090" w:rsidRPr="0038126B" w:rsidRDefault="00067090" w:rsidP="00DA4CD4">
            <w:pPr>
              <w:jc w:val="center"/>
            </w:pPr>
            <w:r w:rsidRPr="0038126B">
              <w:t>000.1.13.02.000.00.0000.130</w:t>
            </w:r>
          </w:p>
        </w:tc>
        <w:tc>
          <w:tcPr>
            <w:tcW w:w="3333" w:type="dxa"/>
            <w:tcBorders>
              <w:top w:val="nil"/>
              <w:left w:val="nil"/>
              <w:bottom w:val="single" w:sz="4" w:space="0" w:color="auto"/>
              <w:right w:val="single" w:sz="4" w:space="0" w:color="auto"/>
            </w:tcBorders>
            <w:shd w:val="clear" w:color="auto" w:fill="auto"/>
            <w:vAlign w:val="center"/>
            <w:hideMark/>
          </w:tcPr>
          <w:p w14:paraId="4020ADD4" w14:textId="77777777" w:rsidR="00067090" w:rsidRPr="0038126B" w:rsidRDefault="00067090" w:rsidP="00DA4CD4">
            <w:r w:rsidRPr="0038126B">
              <w:t>Доходы от компенсации затрат государства</w:t>
            </w:r>
          </w:p>
        </w:tc>
        <w:tc>
          <w:tcPr>
            <w:tcW w:w="1345" w:type="dxa"/>
            <w:tcBorders>
              <w:top w:val="nil"/>
              <w:left w:val="nil"/>
              <w:bottom w:val="single" w:sz="4" w:space="0" w:color="auto"/>
              <w:right w:val="single" w:sz="4" w:space="0" w:color="auto"/>
            </w:tcBorders>
            <w:shd w:val="clear" w:color="auto" w:fill="auto"/>
            <w:vAlign w:val="center"/>
            <w:hideMark/>
          </w:tcPr>
          <w:p w14:paraId="40B966FF" w14:textId="77777777" w:rsidR="00067090" w:rsidRPr="0038126B" w:rsidRDefault="00067090" w:rsidP="00DA4CD4">
            <w:pPr>
              <w:jc w:val="right"/>
            </w:pPr>
            <w:r>
              <w:t>9301,9</w:t>
            </w:r>
            <w:r w:rsidRPr="0038126B">
              <w:t> </w:t>
            </w:r>
          </w:p>
        </w:tc>
        <w:tc>
          <w:tcPr>
            <w:tcW w:w="1559" w:type="dxa"/>
            <w:tcBorders>
              <w:top w:val="nil"/>
              <w:left w:val="nil"/>
              <w:bottom w:val="single" w:sz="4" w:space="0" w:color="auto"/>
              <w:right w:val="single" w:sz="4" w:space="0" w:color="auto"/>
            </w:tcBorders>
            <w:shd w:val="clear" w:color="auto" w:fill="auto"/>
            <w:noWrap/>
            <w:vAlign w:val="center"/>
            <w:hideMark/>
          </w:tcPr>
          <w:p w14:paraId="23B11B55" w14:textId="77777777" w:rsidR="00067090" w:rsidRPr="0038126B" w:rsidRDefault="00067090" w:rsidP="00DA4CD4">
            <w:pPr>
              <w:jc w:val="right"/>
            </w:pPr>
            <w:r>
              <w:t>9488,7</w:t>
            </w:r>
          </w:p>
        </w:tc>
        <w:tc>
          <w:tcPr>
            <w:tcW w:w="1399" w:type="dxa"/>
            <w:tcBorders>
              <w:top w:val="nil"/>
              <w:left w:val="nil"/>
              <w:bottom w:val="single" w:sz="4" w:space="0" w:color="auto"/>
              <w:right w:val="single" w:sz="4" w:space="0" w:color="auto"/>
            </w:tcBorders>
            <w:shd w:val="clear" w:color="auto" w:fill="auto"/>
            <w:noWrap/>
            <w:vAlign w:val="center"/>
            <w:hideMark/>
          </w:tcPr>
          <w:p w14:paraId="5C72456C" w14:textId="77777777" w:rsidR="00067090" w:rsidRPr="0038126B" w:rsidRDefault="00067090" w:rsidP="00DA4CD4">
            <w:pPr>
              <w:jc w:val="right"/>
            </w:pPr>
            <w:r>
              <w:t>186,8</w:t>
            </w:r>
          </w:p>
        </w:tc>
        <w:tc>
          <w:tcPr>
            <w:tcW w:w="979" w:type="dxa"/>
            <w:tcBorders>
              <w:top w:val="nil"/>
              <w:left w:val="nil"/>
              <w:bottom w:val="single" w:sz="4" w:space="0" w:color="auto"/>
              <w:right w:val="single" w:sz="4" w:space="0" w:color="auto"/>
            </w:tcBorders>
            <w:shd w:val="clear" w:color="auto" w:fill="auto"/>
            <w:noWrap/>
            <w:vAlign w:val="center"/>
            <w:hideMark/>
          </w:tcPr>
          <w:p w14:paraId="26DE2D42" w14:textId="77777777" w:rsidR="00067090" w:rsidRPr="0038126B" w:rsidRDefault="00067090" w:rsidP="00DA4CD4">
            <w:pPr>
              <w:jc w:val="center"/>
            </w:pPr>
            <w:r>
              <w:t>102,0</w:t>
            </w:r>
          </w:p>
        </w:tc>
      </w:tr>
      <w:tr w:rsidR="00067090" w:rsidRPr="00BE09C5" w14:paraId="5CC6D266" w14:textId="77777777" w:rsidTr="00DA4CD4">
        <w:trPr>
          <w:trHeight w:val="521"/>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6D0DF0CD" w14:textId="77777777" w:rsidR="00067090" w:rsidRPr="00BE09C5" w:rsidRDefault="00067090" w:rsidP="00DA4CD4">
            <w:pPr>
              <w:jc w:val="center"/>
              <w:rPr>
                <w:b/>
              </w:rPr>
            </w:pPr>
            <w:r w:rsidRPr="00BE09C5">
              <w:rPr>
                <w:b/>
              </w:rPr>
              <w:t>000.1.14.00.000.00.0000.000</w:t>
            </w:r>
          </w:p>
        </w:tc>
        <w:tc>
          <w:tcPr>
            <w:tcW w:w="3333" w:type="dxa"/>
            <w:tcBorders>
              <w:top w:val="nil"/>
              <w:left w:val="nil"/>
              <w:bottom w:val="single" w:sz="4" w:space="0" w:color="auto"/>
              <w:right w:val="single" w:sz="4" w:space="0" w:color="auto"/>
            </w:tcBorders>
            <w:shd w:val="clear" w:color="auto" w:fill="auto"/>
            <w:vAlign w:val="center"/>
            <w:hideMark/>
          </w:tcPr>
          <w:p w14:paraId="4ADBC9E1" w14:textId="77777777" w:rsidR="00067090" w:rsidRPr="00BE09C5" w:rsidRDefault="00067090" w:rsidP="00DA4CD4">
            <w:pPr>
              <w:rPr>
                <w:b/>
              </w:rPr>
            </w:pPr>
            <w:r w:rsidRPr="00BE09C5">
              <w:rPr>
                <w:b/>
              </w:rPr>
              <w:t>ДОХОДЫ ОТ ПРОДАЖИ МАТЕРИАЛЬНЫХ И НЕМАТЕРИАЛЬНЫХ АКТИВОВ</w:t>
            </w:r>
          </w:p>
        </w:tc>
        <w:tc>
          <w:tcPr>
            <w:tcW w:w="1345" w:type="dxa"/>
            <w:tcBorders>
              <w:top w:val="nil"/>
              <w:left w:val="nil"/>
              <w:bottom w:val="single" w:sz="4" w:space="0" w:color="auto"/>
              <w:right w:val="single" w:sz="4" w:space="0" w:color="auto"/>
            </w:tcBorders>
            <w:shd w:val="clear" w:color="auto" w:fill="auto"/>
            <w:vAlign w:val="center"/>
            <w:hideMark/>
          </w:tcPr>
          <w:p w14:paraId="6CDC9BAC" w14:textId="77777777" w:rsidR="00067090" w:rsidRPr="00BE09C5" w:rsidRDefault="00067090" w:rsidP="00DA4CD4">
            <w:pPr>
              <w:jc w:val="right"/>
              <w:rPr>
                <w:b/>
              </w:rPr>
            </w:pPr>
            <w:r>
              <w:rPr>
                <w:b/>
              </w:rPr>
              <w:t>11691,8</w:t>
            </w:r>
            <w:r w:rsidRPr="00BE09C5">
              <w:rPr>
                <w:b/>
              </w:rPr>
              <w:t> </w:t>
            </w:r>
          </w:p>
        </w:tc>
        <w:tc>
          <w:tcPr>
            <w:tcW w:w="1559" w:type="dxa"/>
            <w:tcBorders>
              <w:top w:val="nil"/>
              <w:left w:val="nil"/>
              <w:bottom w:val="single" w:sz="4" w:space="0" w:color="auto"/>
              <w:right w:val="single" w:sz="4" w:space="0" w:color="auto"/>
            </w:tcBorders>
            <w:shd w:val="clear" w:color="auto" w:fill="auto"/>
            <w:noWrap/>
            <w:vAlign w:val="center"/>
            <w:hideMark/>
          </w:tcPr>
          <w:p w14:paraId="664CF4A4" w14:textId="77777777" w:rsidR="00067090" w:rsidRPr="00BE09C5" w:rsidRDefault="00067090" w:rsidP="00DA4CD4">
            <w:pPr>
              <w:jc w:val="right"/>
              <w:rPr>
                <w:b/>
              </w:rPr>
            </w:pPr>
            <w:r>
              <w:rPr>
                <w:b/>
              </w:rPr>
              <w:t>3994,7</w:t>
            </w:r>
          </w:p>
        </w:tc>
        <w:tc>
          <w:tcPr>
            <w:tcW w:w="1399" w:type="dxa"/>
            <w:tcBorders>
              <w:top w:val="nil"/>
              <w:left w:val="nil"/>
              <w:bottom w:val="single" w:sz="4" w:space="0" w:color="auto"/>
              <w:right w:val="single" w:sz="4" w:space="0" w:color="auto"/>
            </w:tcBorders>
            <w:shd w:val="clear" w:color="auto" w:fill="auto"/>
            <w:noWrap/>
            <w:vAlign w:val="center"/>
            <w:hideMark/>
          </w:tcPr>
          <w:p w14:paraId="31522BCB" w14:textId="77777777" w:rsidR="00067090" w:rsidRPr="00BE09C5" w:rsidRDefault="00067090" w:rsidP="00DA4CD4">
            <w:pPr>
              <w:jc w:val="right"/>
              <w:rPr>
                <w:b/>
              </w:rPr>
            </w:pPr>
            <w:r>
              <w:rPr>
                <w:b/>
              </w:rPr>
              <w:t>-7697,1</w:t>
            </w:r>
          </w:p>
        </w:tc>
        <w:tc>
          <w:tcPr>
            <w:tcW w:w="979" w:type="dxa"/>
            <w:tcBorders>
              <w:top w:val="nil"/>
              <w:left w:val="nil"/>
              <w:bottom w:val="single" w:sz="4" w:space="0" w:color="auto"/>
              <w:right w:val="single" w:sz="4" w:space="0" w:color="auto"/>
            </w:tcBorders>
            <w:shd w:val="clear" w:color="auto" w:fill="auto"/>
            <w:noWrap/>
            <w:vAlign w:val="center"/>
            <w:hideMark/>
          </w:tcPr>
          <w:p w14:paraId="3866DA05" w14:textId="77777777" w:rsidR="00067090" w:rsidRPr="00BE09C5" w:rsidRDefault="00067090" w:rsidP="00DA4CD4">
            <w:pPr>
              <w:jc w:val="right"/>
              <w:rPr>
                <w:b/>
              </w:rPr>
            </w:pPr>
            <w:r>
              <w:rPr>
                <w:b/>
              </w:rPr>
              <w:t>34,2</w:t>
            </w:r>
            <w:r w:rsidRPr="00BE09C5">
              <w:rPr>
                <w:b/>
              </w:rPr>
              <w:t> </w:t>
            </w:r>
          </w:p>
        </w:tc>
      </w:tr>
      <w:tr w:rsidR="00067090" w:rsidRPr="0038126B" w14:paraId="753325AB" w14:textId="77777777" w:rsidTr="00DA4CD4">
        <w:trPr>
          <w:trHeight w:val="1564"/>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52827210" w14:textId="77777777" w:rsidR="00067090" w:rsidRPr="0038126B" w:rsidRDefault="00067090" w:rsidP="00DA4CD4">
            <w:pPr>
              <w:jc w:val="center"/>
            </w:pPr>
            <w:r w:rsidRPr="0038126B">
              <w:t>000.1.14.02.000.00.0000.000</w:t>
            </w:r>
          </w:p>
        </w:tc>
        <w:tc>
          <w:tcPr>
            <w:tcW w:w="3333" w:type="dxa"/>
            <w:tcBorders>
              <w:top w:val="nil"/>
              <w:left w:val="nil"/>
              <w:bottom w:val="single" w:sz="4" w:space="0" w:color="auto"/>
              <w:right w:val="single" w:sz="4" w:space="0" w:color="auto"/>
            </w:tcBorders>
            <w:shd w:val="clear" w:color="auto" w:fill="auto"/>
            <w:vAlign w:val="center"/>
            <w:hideMark/>
          </w:tcPr>
          <w:p w14:paraId="715EB5F0" w14:textId="77777777" w:rsidR="00067090" w:rsidRPr="0038126B" w:rsidRDefault="00067090" w:rsidP="00DA4CD4">
            <w:r w:rsidRPr="0038126B">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5" w:type="dxa"/>
            <w:tcBorders>
              <w:top w:val="nil"/>
              <w:left w:val="nil"/>
              <w:bottom w:val="single" w:sz="4" w:space="0" w:color="auto"/>
              <w:right w:val="single" w:sz="4" w:space="0" w:color="auto"/>
            </w:tcBorders>
            <w:shd w:val="clear" w:color="auto" w:fill="auto"/>
            <w:vAlign w:val="center"/>
            <w:hideMark/>
          </w:tcPr>
          <w:p w14:paraId="5976A821" w14:textId="77777777" w:rsidR="00067090" w:rsidRPr="0038126B" w:rsidRDefault="00067090" w:rsidP="00DA4CD4">
            <w:pPr>
              <w:jc w:val="right"/>
            </w:pPr>
            <w:r>
              <w:t>8240,9</w:t>
            </w:r>
            <w:r w:rsidRPr="0038126B">
              <w:t> </w:t>
            </w:r>
          </w:p>
        </w:tc>
        <w:tc>
          <w:tcPr>
            <w:tcW w:w="1559" w:type="dxa"/>
            <w:tcBorders>
              <w:top w:val="nil"/>
              <w:left w:val="nil"/>
              <w:bottom w:val="single" w:sz="4" w:space="0" w:color="auto"/>
              <w:right w:val="single" w:sz="4" w:space="0" w:color="auto"/>
            </w:tcBorders>
            <w:shd w:val="clear" w:color="auto" w:fill="auto"/>
            <w:noWrap/>
            <w:vAlign w:val="center"/>
            <w:hideMark/>
          </w:tcPr>
          <w:p w14:paraId="381CE237" w14:textId="77777777" w:rsidR="00067090" w:rsidRPr="0038126B" w:rsidRDefault="00067090" w:rsidP="00DA4CD4">
            <w:pPr>
              <w:jc w:val="right"/>
            </w:pPr>
            <w:r>
              <w:t>310,0</w:t>
            </w:r>
          </w:p>
        </w:tc>
        <w:tc>
          <w:tcPr>
            <w:tcW w:w="1399" w:type="dxa"/>
            <w:tcBorders>
              <w:top w:val="nil"/>
              <w:left w:val="nil"/>
              <w:bottom w:val="single" w:sz="4" w:space="0" w:color="auto"/>
              <w:right w:val="single" w:sz="4" w:space="0" w:color="auto"/>
            </w:tcBorders>
            <w:shd w:val="clear" w:color="auto" w:fill="auto"/>
            <w:noWrap/>
            <w:vAlign w:val="center"/>
            <w:hideMark/>
          </w:tcPr>
          <w:p w14:paraId="471F24DB" w14:textId="77777777" w:rsidR="00067090" w:rsidRPr="0038126B" w:rsidRDefault="00067090" w:rsidP="00DA4CD4">
            <w:pPr>
              <w:jc w:val="right"/>
            </w:pPr>
            <w:r>
              <w:t>-7930,9</w:t>
            </w:r>
          </w:p>
        </w:tc>
        <w:tc>
          <w:tcPr>
            <w:tcW w:w="979" w:type="dxa"/>
            <w:tcBorders>
              <w:top w:val="nil"/>
              <w:left w:val="nil"/>
              <w:bottom w:val="single" w:sz="4" w:space="0" w:color="auto"/>
              <w:right w:val="single" w:sz="4" w:space="0" w:color="auto"/>
            </w:tcBorders>
            <w:shd w:val="clear" w:color="auto" w:fill="auto"/>
            <w:noWrap/>
            <w:vAlign w:val="center"/>
            <w:hideMark/>
          </w:tcPr>
          <w:p w14:paraId="10D5CD56" w14:textId="77777777" w:rsidR="00067090" w:rsidRPr="0038126B" w:rsidRDefault="00067090" w:rsidP="00DA4CD4">
            <w:pPr>
              <w:jc w:val="right"/>
            </w:pPr>
            <w:r>
              <w:t>3,76</w:t>
            </w:r>
            <w:r w:rsidRPr="0038126B">
              <w:t> </w:t>
            </w:r>
          </w:p>
        </w:tc>
      </w:tr>
      <w:tr w:rsidR="00067090" w:rsidRPr="0038126B" w14:paraId="3E516CE0" w14:textId="77777777" w:rsidTr="00DA4CD4">
        <w:trPr>
          <w:trHeight w:val="782"/>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463911A0" w14:textId="77777777" w:rsidR="00067090" w:rsidRPr="0038126B" w:rsidRDefault="00067090" w:rsidP="00DA4CD4">
            <w:pPr>
              <w:jc w:val="center"/>
            </w:pPr>
            <w:r w:rsidRPr="0038126B">
              <w:t>000.1.14.06.000.00.0000.430</w:t>
            </w:r>
          </w:p>
        </w:tc>
        <w:tc>
          <w:tcPr>
            <w:tcW w:w="3333" w:type="dxa"/>
            <w:tcBorders>
              <w:top w:val="nil"/>
              <w:left w:val="nil"/>
              <w:bottom w:val="single" w:sz="4" w:space="0" w:color="auto"/>
              <w:right w:val="single" w:sz="4" w:space="0" w:color="auto"/>
            </w:tcBorders>
            <w:shd w:val="clear" w:color="auto" w:fill="auto"/>
            <w:vAlign w:val="center"/>
            <w:hideMark/>
          </w:tcPr>
          <w:p w14:paraId="1665EE62" w14:textId="77777777" w:rsidR="00067090" w:rsidRPr="0038126B" w:rsidRDefault="00067090" w:rsidP="00DA4CD4">
            <w:r w:rsidRPr="0038126B">
              <w:t>Доходы от продажи земельных участков, находящихся в государственной и муниципальной собственности</w:t>
            </w:r>
          </w:p>
        </w:tc>
        <w:tc>
          <w:tcPr>
            <w:tcW w:w="1345" w:type="dxa"/>
            <w:tcBorders>
              <w:top w:val="nil"/>
              <w:left w:val="nil"/>
              <w:bottom w:val="single" w:sz="4" w:space="0" w:color="auto"/>
              <w:right w:val="single" w:sz="4" w:space="0" w:color="auto"/>
            </w:tcBorders>
            <w:shd w:val="clear" w:color="auto" w:fill="auto"/>
            <w:vAlign w:val="center"/>
            <w:hideMark/>
          </w:tcPr>
          <w:p w14:paraId="5F76F579" w14:textId="77777777" w:rsidR="00067090" w:rsidRPr="0038126B" w:rsidRDefault="00067090" w:rsidP="00DA4CD4">
            <w:pPr>
              <w:jc w:val="right"/>
            </w:pPr>
            <w:r>
              <w:t>1815,2</w:t>
            </w:r>
            <w:r w:rsidRPr="0038126B">
              <w:t> </w:t>
            </w:r>
          </w:p>
        </w:tc>
        <w:tc>
          <w:tcPr>
            <w:tcW w:w="1559" w:type="dxa"/>
            <w:tcBorders>
              <w:top w:val="nil"/>
              <w:left w:val="nil"/>
              <w:bottom w:val="single" w:sz="4" w:space="0" w:color="auto"/>
              <w:right w:val="single" w:sz="4" w:space="0" w:color="auto"/>
            </w:tcBorders>
            <w:shd w:val="clear" w:color="auto" w:fill="auto"/>
            <w:noWrap/>
            <w:vAlign w:val="center"/>
            <w:hideMark/>
          </w:tcPr>
          <w:p w14:paraId="71B414EC" w14:textId="77777777" w:rsidR="00067090" w:rsidRPr="0038126B" w:rsidRDefault="00067090" w:rsidP="00DA4CD4">
            <w:pPr>
              <w:jc w:val="right"/>
            </w:pPr>
            <w:r>
              <w:t>2049,0</w:t>
            </w:r>
          </w:p>
        </w:tc>
        <w:tc>
          <w:tcPr>
            <w:tcW w:w="1399" w:type="dxa"/>
            <w:tcBorders>
              <w:top w:val="nil"/>
              <w:left w:val="nil"/>
              <w:bottom w:val="single" w:sz="4" w:space="0" w:color="auto"/>
              <w:right w:val="single" w:sz="4" w:space="0" w:color="auto"/>
            </w:tcBorders>
            <w:shd w:val="clear" w:color="auto" w:fill="auto"/>
            <w:noWrap/>
            <w:vAlign w:val="center"/>
            <w:hideMark/>
          </w:tcPr>
          <w:p w14:paraId="24938624" w14:textId="77777777" w:rsidR="00067090" w:rsidRPr="0038126B" w:rsidRDefault="00067090" w:rsidP="00DA4CD4">
            <w:pPr>
              <w:jc w:val="right"/>
            </w:pPr>
            <w:r>
              <w:t>233,8</w:t>
            </w:r>
          </w:p>
        </w:tc>
        <w:tc>
          <w:tcPr>
            <w:tcW w:w="979" w:type="dxa"/>
            <w:tcBorders>
              <w:top w:val="nil"/>
              <w:left w:val="nil"/>
              <w:bottom w:val="single" w:sz="4" w:space="0" w:color="auto"/>
              <w:right w:val="single" w:sz="4" w:space="0" w:color="auto"/>
            </w:tcBorders>
            <w:shd w:val="clear" w:color="auto" w:fill="auto"/>
            <w:noWrap/>
            <w:vAlign w:val="center"/>
            <w:hideMark/>
          </w:tcPr>
          <w:p w14:paraId="4A8DD5D7" w14:textId="77777777" w:rsidR="00067090" w:rsidRPr="0038126B" w:rsidRDefault="00067090" w:rsidP="00DA4CD4">
            <w:pPr>
              <w:jc w:val="right"/>
            </w:pPr>
            <w:r>
              <w:t>112,8</w:t>
            </w:r>
            <w:r w:rsidRPr="0038126B">
              <w:t> </w:t>
            </w:r>
          </w:p>
        </w:tc>
      </w:tr>
      <w:tr w:rsidR="00067090" w:rsidRPr="0038126B" w14:paraId="176DE2B1" w14:textId="77777777" w:rsidTr="00DA4CD4">
        <w:trPr>
          <w:trHeight w:val="1564"/>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54CAAA0F" w14:textId="77777777" w:rsidR="00067090" w:rsidRPr="0038126B" w:rsidRDefault="00067090" w:rsidP="00DA4CD4">
            <w:pPr>
              <w:jc w:val="center"/>
            </w:pPr>
            <w:r w:rsidRPr="0038126B">
              <w:t>000.1.14.06.300.00.0000.430</w:t>
            </w:r>
          </w:p>
        </w:tc>
        <w:tc>
          <w:tcPr>
            <w:tcW w:w="3333" w:type="dxa"/>
            <w:tcBorders>
              <w:top w:val="nil"/>
              <w:left w:val="nil"/>
              <w:bottom w:val="single" w:sz="4" w:space="0" w:color="auto"/>
              <w:right w:val="single" w:sz="4" w:space="0" w:color="auto"/>
            </w:tcBorders>
            <w:shd w:val="clear" w:color="auto" w:fill="auto"/>
            <w:vAlign w:val="center"/>
            <w:hideMark/>
          </w:tcPr>
          <w:p w14:paraId="7DEAF5BC" w14:textId="77777777" w:rsidR="00067090" w:rsidRPr="0038126B" w:rsidRDefault="00067090" w:rsidP="00DA4CD4">
            <w:r w:rsidRPr="0038126B">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345" w:type="dxa"/>
            <w:tcBorders>
              <w:top w:val="nil"/>
              <w:left w:val="nil"/>
              <w:bottom w:val="single" w:sz="4" w:space="0" w:color="auto"/>
              <w:right w:val="single" w:sz="4" w:space="0" w:color="auto"/>
            </w:tcBorders>
            <w:shd w:val="clear" w:color="auto" w:fill="auto"/>
            <w:vAlign w:val="center"/>
            <w:hideMark/>
          </w:tcPr>
          <w:p w14:paraId="39E229E7" w14:textId="77777777" w:rsidR="00067090" w:rsidRPr="0038126B" w:rsidRDefault="00067090" w:rsidP="00DA4CD4">
            <w:pPr>
              <w:jc w:val="right"/>
            </w:pPr>
            <w:r>
              <w:t>1635,7</w:t>
            </w:r>
            <w:r w:rsidRPr="0038126B">
              <w:t> </w:t>
            </w:r>
          </w:p>
        </w:tc>
        <w:tc>
          <w:tcPr>
            <w:tcW w:w="1559" w:type="dxa"/>
            <w:tcBorders>
              <w:top w:val="nil"/>
              <w:left w:val="nil"/>
              <w:bottom w:val="single" w:sz="4" w:space="0" w:color="auto"/>
              <w:right w:val="single" w:sz="4" w:space="0" w:color="auto"/>
            </w:tcBorders>
            <w:shd w:val="clear" w:color="auto" w:fill="auto"/>
            <w:noWrap/>
            <w:vAlign w:val="center"/>
            <w:hideMark/>
          </w:tcPr>
          <w:p w14:paraId="346E5F75" w14:textId="77777777" w:rsidR="00067090" w:rsidRPr="0038126B" w:rsidRDefault="00067090" w:rsidP="00DA4CD4">
            <w:pPr>
              <w:jc w:val="right"/>
            </w:pPr>
            <w:r>
              <w:t>1635,7</w:t>
            </w:r>
          </w:p>
        </w:tc>
        <w:tc>
          <w:tcPr>
            <w:tcW w:w="1399" w:type="dxa"/>
            <w:tcBorders>
              <w:top w:val="nil"/>
              <w:left w:val="nil"/>
              <w:bottom w:val="single" w:sz="4" w:space="0" w:color="auto"/>
              <w:right w:val="single" w:sz="4" w:space="0" w:color="auto"/>
            </w:tcBorders>
            <w:shd w:val="clear" w:color="auto" w:fill="auto"/>
            <w:noWrap/>
            <w:vAlign w:val="center"/>
            <w:hideMark/>
          </w:tcPr>
          <w:p w14:paraId="0950CB7F" w14:textId="77777777" w:rsidR="00067090" w:rsidRPr="0038126B" w:rsidRDefault="00067090" w:rsidP="00DA4CD4">
            <w:pPr>
              <w:jc w:val="right"/>
            </w:pPr>
            <w:r>
              <w:t>0</w:t>
            </w:r>
          </w:p>
        </w:tc>
        <w:tc>
          <w:tcPr>
            <w:tcW w:w="979" w:type="dxa"/>
            <w:tcBorders>
              <w:top w:val="nil"/>
              <w:left w:val="nil"/>
              <w:bottom w:val="single" w:sz="4" w:space="0" w:color="auto"/>
              <w:right w:val="single" w:sz="4" w:space="0" w:color="auto"/>
            </w:tcBorders>
            <w:shd w:val="clear" w:color="auto" w:fill="auto"/>
            <w:noWrap/>
            <w:vAlign w:val="center"/>
            <w:hideMark/>
          </w:tcPr>
          <w:p w14:paraId="7B9B7F41" w14:textId="77777777" w:rsidR="00067090" w:rsidRPr="0038126B" w:rsidRDefault="00067090" w:rsidP="00DA4CD4">
            <w:pPr>
              <w:jc w:val="right"/>
            </w:pPr>
            <w:r>
              <w:t>100,0</w:t>
            </w:r>
            <w:r w:rsidRPr="0038126B">
              <w:t> </w:t>
            </w:r>
          </w:p>
        </w:tc>
      </w:tr>
      <w:tr w:rsidR="00067090" w:rsidRPr="00BE09C5" w14:paraId="74E9FF91" w14:textId="77777777" w:rsidTr="00DA4CD4">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6D9E605D" w14:textId="77777777" w:rsidR="00067090" w:rsidRPr="00BE09C5" w:rsidRDefault="00067090" w:rsidP="00DA4CD4">
            <w:pPr>
              <w:jc w:val="center"/>
              <w:rPr>
                <w:b/>
              </w:rPr>
            </w:pPr>
            <w:r w:rsidRPr="00BE09C5">
              <w:rPr>
                <w:b/>
              </w:rPr>
              <w:t>000.1.16.00.000.00.0000.000</w:t>
            </w:r>
          </w:p>
        </w:tc>
        <w:tc>
          <w:tcPr>
            <w:tcW w:w="3333" w:type="dxa"/>
            <w:tcBorders>
              <w:top w:val="nil"/>
              <w:left w:val="nil"/>
              <w:bottom w:val="single" w:sz="4" w:space="0" w:color="auto"/>
              <w:right w:val="single" w:sz="4" w:space="0" w:color="auto"/>
            </w:tcBorders>
            <w:shd w:val="clear" w:color="auto" w:fill="auto"/>
            <w:vAlign w:val="center"/>
            <w:hideMark/>
          </w:tcPr>
          <w:p w14:paraId="6FE3B53C" w14:textId="77777777" w:rsidR="00067090" w:rsidRPr="00BE09C5" w:rsidRDefault="00067090" w:rsidP="00DA4CD4">
            <w:pPr>
              <w:rPr>
                <w:b/>
              </w:rPr>
            </w:pPr>
            <w:r w:rsidRPr="00BE09C5">
              <w:rPr>
                <w:b/>
              </w:rPr>
              <w:t>ШТРАФЫ, САНКЦИИ, ВОЗМЕЩЕНИЕ УЩЕРБА</w:t>
            </w:r>
          </w:p>
        </w:tc>
        <w:tc>
          <w:tcPr>
            <w:tcW w:w="1345" w:type="dxa"/>
            <w:tcBorders>
              <w:top w:val="nil"/>
              <w:left w:val="nil"/>
              <w:bottom w:val="single" w:sz="4" w:space="0" w:color="auto"/>
              <w:right w:val="single" w:sz="4" w:space="0" w:color="auto"/>
            </w:tcBorders>
            <w:shd w:val="clear" w:color="auto" w:fill="auto"/>
            <w:vAlign w:val="center"/>
            <w:hideMark/>
          </w:tcPr>
          <w:p w14:paraId="0DACBCE8" w14:textId="77777777" w:rsidR="00067090" w:rsidRPr="00BE09C5" w:rsidRDefault="00067090" w:rsidP="00DA4CD4">
            <w:pPr>
              <w:jc w:val="right"/>
              <w:rPr>
                <w:b/>
              </w:rPr>
            </w:pPr>
            <w:r>
              <w:rPr>
                <w:b/>
              </w:rPr>
              <w:t>3361,7</w:t>
            </w:r>
          </w:p>
        </w:tc>
        <w:tc>
          <w:tcPr>
            <w:tcW w:w="1559" w:type="dxa"/>
            <w:tcBorders>
              <w:top w:val="nil"/>
              <w:left w:val="nil"/>
              <w:bottom w:val="single" w:sz="4" w:space="0" w:color="auto"/>
              <w:right w:val="single" w:sz="4" w:space="0" w:color="auto"/>
            </w:tcBorders>
            <w:shd w:val="clear" w:color="auto" w:fill="auto"/>
            <w:noWrap/>
            <w:vAlign w:val="center"/>
            <w:hideMark/>
          </w:tcPr>
          <w:p w14:paraId="36D7B85E" w14:textId="77777777" w:rsidR="00067090" w:rsidRPr="00BE09C5" w:rsidRDefault="00067090" w:rsidP="00DA4CD4">
            <w:pPr>
              <w:jc w:val="right"/>
              <w:rPr>
                <w:b/>
              </w:rPr>
            </w:pPr>
            <w:r>
              <w:rPr>
                <w:b/>
              </w:rPr>
              <w:t>3391,2</w:t>
            </w:r>
          </w:p>
        </w:tc>
        <w:tc>
          <w:tcPr>
            <w:tcW w:w="1399" w:type="dxa"/>
            <w:tcBorders>
              <w:top w:val="nil"/>
              <w:left w:val="nil"/>
              <w:bottom w:val="single" w:sz="4" w:space="0" w:color="auto"/>
              <w:right w:val="single" w:sz="4" w:space="0" w:color="auto"/>
            </w:tcBorders>
            <w:shd w:val="clear" w:color="auto" w:fill="auto"/>
            <w:noWrap/>
            <w:vAlign w:val="center"/>
            <w:hideMark/>
          </w:tcPr>
          <w:p w14:paraId="0CC8CECF" w14:textId="77777777" w:rsidR="00067090" w:rsidRPr="00BE09C5" w:rsidRDefault="00067090" w:rsidP="00DA4CD4">
            <w:pPr>
              <w:jc w:val="right"/>
              <w:rPr>
                <w:b/>
              </w:rPr>
            </w:pPr>
            <w:r>
              <w:rPr>
                <w:b/>
              </w:rPr>
              <w:t>29,5</w:t>
            </w:r>
          </w:p>
        </w:tc>
        <w:tc>
          <w:tcPr>
            <w:tcW w:w="979" w:type="dxa"/>
            <w:tcBorders>
              <w:top w:val="nil"/>
              <w:left w:val="nil"/>
              <w:bottom w:val="single" w:sz="4" w:space="0" w:color="auto"/>
              <w:right w:val="single" w:sz="4" w:space="0" w:color="auto"/>
            </w:tcBorders>
            <w:shd w:val="clear" w:color="auto" w:fill="auto"/>
            <w:noWrap/>
            <w:vAlign w:val="center"/>
            <w:hideMark/>
          </w:tcPr>
          <w:p w14:paraId="0EB29AD1" w14:textId="77777777" w:rsidR="00067090" w:rsidRPr="00BE09C5" w:rsidRDefault="00067090" w:rsidP="00DA4CD4">
            <w:pPr>
              <w:jc w:val="center"/>
              <w:rPr>
                <w:b/>
              </w:rPr>
            </w:pPr>
            <w:r>
              <w:rPr>
                <w:b/>
              </w:rPr>
              <w:t>100,8</w:t>
            </w:r>
          </w:p>
        </w:tc>
      </w:tr>
      <w:tr w:rsidR="00067090" w:rsidRPr="00BE09C5" w14:paraId="150D2562" w14:textId="77777777" w:rsidTr="00DA4CD4">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4FFE4DFE" w14:textId="77777777" w:rsidR="00067090" w:rsidRPr="00BE09C5" w:rsidRDefault="00067090" w:rsidP="00DA4CD4">
            <w:pPr>
              <w:jc w:val="center"/>
              <w:rPr>
                <w:b/>
              </w:rPr>
            </w:pPr>
            <w:r w:rsidRPr="00BE09C5">
              <w:rPr>
                <w:b/>
              </w:rPr>
              <w:t>000.1.17.00.000.00.0000.000</w:t>
            </w:r>
          </w:p>
        </w:tc>
        <w:tc>
          <w:tcPr>
            <w:tcW w:w="3333" w:type="dxa"/>
            <w:tcBorders>
              <w:top w:val="nil"/>
              <w:left w:val="nil"/>
              <w:bottom w:val="single" w:sz="4" w:space="0" w:color="auto"/>
              <w:right w:val="single" w:sz="4" w:space="0" w:color="auto"/>
            </w:tcBorders>
            <w:shd w:val="clear" w:color="auto" w:fill="auto"/>
            <w:vAlign w:val="center"/>
            <w:hideMark/>
          </w:tcPr>
          <w:p w14:paraId="6A02EDE6" w14:textId="77777777" w:rsidR="00067090" w:rsidRPr="00BE09C5" w:rsidRDefault="00067090" w:rsidP="00DA4CD4">
            <w:pPr>
              <w:rPr>
                <w:b/>
              </w:rPr>
            </w:pPr>
            <w:r w:rsidRPr="00BE09C5">
              <w:rPr>
                <w:b/>
              </w:rPr>
              <w:t>ПРОЧИЕ НЕНАЛОГОВЫЕ ДОХОДЫ</w:t>
            </w:r>
          </w:p>
        </w:tc>
        <w:tc>
          <w:tcPr>
            <w:tcW w:w="1345" w:type="dxa"/>
            <w:tcBorders>
              <w:top w:val="nil"/>
              <w:left w:val="nil"/>
              <w:bottom w:val="single" w:sz="4" w:space="0" w:color="auto"/>
              <w:right w:val="single" w:sz="4" w:space="0" w:color="auto"/>
            </w:tcBorders>
            <w:shd w:val="clear" w:color="auto" w:fill="auto"/>
            <w:vAlign w:val="center"/>
            <w:hideMark/>
          </w:tcPr>
          <w:p w14:paraId="0D6D8E96" w14:textId="77777777" w:rsidR="00067090" w:rsidRPr="00BE09C5" w:rsidRDefault="00067090" w:rsidP="00DA4CD4">
            <w:pPr>
              <w:jc w:val="right"/>
              <w:rPr>
                <w:b/>
              </w:rPr>
            </w:pPr>
            <w:r>
              <w:rPr>
                <w:b/>
              </w:rPr>
              <w:t>22837,2</w:t>
            </w:r>
          </w:p>
        </w:tc>
        <w:tc>
          <w:tcPr>
            <w:tcW w:w="1559" w:type="dxa"/>
            <w:tcBorders>
              <w:top w:val="nil"/>
              <w:left w:val="nil"/>
              <w:bottom w:val="single" w:sz="4" w:space="0" w:color="auto"/>
              <w:right w:val="single" w:sz="4" w:space="0" w:color="auto"/>
            </w:tcBorders>
            <w:shd w:val="clear" w:color="auto" w:fill="auto"/>
            <w:noWrap/>
            <w:vAlign w:val="center"/>
            <w:hideMark/>
          </w:tcPr>
          <w:p w14:paraId="3F03D7E6" w14:textId="77777777" w:rsidR="00067090" w:rsidRPr="00BE09C5" w:rsidRDefault="00067090" w:rsidP="00DA4CD4">
            <w:pPr>
              <w:jc w:val="right"/>
              <w:rPr>
                <w:b/>
              </w:rPr>
            </w:pPr>
            <w:r>
              <w:rPr>
                <w:b/>
              </w:rPr>
              <w:t>22841,9</w:t>
            </w:r>
          </w:p>
        </w:tc>
        <w:tc>
          <w:tcPr>
            <w:tcW w:w="1399" w:type="dxa"/>
            <w:tcBorders>
              <w:top w:val="nil"/>
              <w:left w:val="nil"/>
              <w:bottom w:val="single" w:sz="4" w:space="0" w:color="auto"/>
              <w:right w:val="single" w:sz="4" w:space="0" w:color="auto"/>
            </w:tcBorders>
            <w:shd w:val="clear" w:color="auto" w:fill="auto"/>
            <w:noWrap/>
            <w:vAlign w:val="center"/>
            <w:hideMark/>
          </w:tcPr>
          <w:p w14:paraId="117E705E" w14:textId="77777777" w:rsidR="00067090" w:rsidRPr="00BE09C5" w:rsidRDefault="00067090" w:rsidP="00DA4CD4">
            <w:pPr>
              <w:jc w:val="right"/>
              <w:rPr>
                <w:b/>
              </w:rPr>
            </w:pPr>
            <w:r>
              <w:rPr>
                <w:b/>
              </w:rPr>
              <w:t>4,7</w:t>
            </w:r>
          </w:p>
        </w:tc>
        <w:tc>
          <w:tcPr>
            <w:tcW w:w="979" w:type="dxa"/>
            <w:tcBorders>
              <w:top w:val="nil"/>
              <w:left w:val="nil"/>
              <w:bottom w:val="single" w:sz="4" w:space="0" w:color="auto"/>
              <w:right w:val="single" w:sz="4" w:space="0" w:color="auto"/>
            </w:tcBorders>
            <w:shd w:val="clear" w:color="auto" w:fill="auto"/>
            <w:noWrap/>
            <w:vAlign w:val="center"/>
            <w:hideMark/>
          </w:tcPr>
          <w:p w14:paraId="3AA98982" w14:textId="77777777" w:rsidR="00067090" w:rsidRPr="00BE09C5" w:rsidRDefault="00067090" w:rsidP="00DA4CD4">
            <w:pPr>
              <w:jc w:val="center"/>
              <w:rPr>
                <w:b/>
              </w:rPr>
            </w:pPr>
            <w:r>
              <w:rPr>
                <w:b/>
              </w:rPr>
              <w:t>100,02</w:t>
            </w:r>
          </w:p>
        </w:tc>
      </w:tr>
      <w:tr w:rsidR="00067090" w:rsidRPr="0038126B" w14:paraId="26CD8F31" w14:textId="77777777" w:rsidTr="00DA4CD4">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345FDC52" w14:textId="77777777" w:rsidR="00067090" w:rsidRPr="0038126B" w:rsidRDefault="00067090" w:rsidP="00DA4CD4">
            <w:pPr>
              <w:jc w:val="center"/>
            </w:pPr>
            <w:r w:rsidRPr="0038126B">
              <w:t>000.1.17.01.000.00.0000.180</w:t>
            </w:r>
          </w:p>
        </w:tc>
        <w:tc>
          <w:tcPr>
            <w:tcW w:w="3333" w:type="dxa"/>
            <w:tcBorders>
              <w:top w:val="nil"/>
              <w:left w:val="nil"/>
              <w:bottom w:val="single" w:sz="4" w:space="0" w:color="auto"/>
              <w:right w:val="single" w:sz="4" w:space="0" w:color="auto"/>
            </w:tcBorders>
            <w:shd w:val="clear" w:color="auto" w:fill="auto"/>
            <w:vAlign w:val="center"/>
            <w:hideMark/>
          </w:tcPr>
          <w:p w14:paraId="5C9406B6" w14:textId="77777777" w:rsidR="00067090" w:rsidRPr="0038126B" w:rsidRDefault="00067090" w:rsidP="00DA4CD4">
            <w:r w:rsidRPr="0038126B">
              <w:t>Невыясненные поступления</w:t>
            </w:r>
          </w:p>
        </w:tc>
        <w:tc>
          <w:tcPr>
            <w:tcW w:w="1345" w:type="dxa"/>
            <w:tcBorders>
              <w:top w:val="nil"/>
              <w:left w:val="nil"/>
              <w:bottom w:val="single" w:sz="4" w:space="0" w:color="auto"/>
              <w:right w:val="single" w:sz="4" w:space="0" w:color="auto"/>
            </w:tcBorders>
            <w:shd w:val="clear" w:color="auto" w:fill="auto"/>
            <w:vAlign w:val="center"/>
            <w:hideMark/>
          </w:tcPr>
          <w:p w14:paraId="35D2548D" w14:textId="77777777" w:rsidR="00067090" w:rsidRPr="0038126B" w:rsidRDefault="00067090" w:rsidP="00DA4CD4">
            <w:pPr>
              <w:jc w:val="right"/>
            </w:pPr>
            <w:r>
              <w:t>0</w:t>
            </w:r>
            <w:r w:rsidRPr="0038126B">
              <w:t> </w:t>
            </w:r>
          </w:p>
        </w:tc>
        <w:tc>
          <w:tcPr>
            <w:tcW w:w="1559" w:type="dxa"/>
            <w:tcBorders>
              <w:top w:val="nil"/>
              <w:left w:val="nil"/>
              <w:bottom w:val="single" w:sz="4" w:space="0" w:color="auto"/>
              <w:right w:val="single" w:sz="4" w:space="0" w:color="auto"/>
            </w:tcBorders>
            <w:shd w:val="clear" w:color="auto" w:fill="auto"/>
            <w:noWrap/>
            <w:vAlign w:val="center"/>
            <w:hideMark/>
          </w:tcPr>
          <w:p w14:paraId="6102764B" w14:textId="77777777" w:rsidR="00067090" w:rsidRPr="0038126B" w:rsidRDefault="00067090" w:rsidP="00DA4CD4">
            <w:pPr>
              <w:jc w:val="right"/>
            </w:pPr>
            <w:r>
              <w:t>1,3</w:t>
            </w:r>
            <w:r w:rsidRPr="0038126B">
              <w:t> </w:t>
            </w:r>
          </w:p>
        </w:tc>
        <w:tc>
          <w:tcPr>
            <w:tcW w:w="1399" w:type="dxa"/>
            <w:tcBorders>
              <w:top w:val="nil"/>
              <w:left w:val="nil"/>
              <w:bottom w:val="single" w:sz="4" w:space="0" w:color="auto"/>
              <w:right w:val="single" w:sz="4" w:space="0" w:color="auto"/>
            </w:tcBorders>
            <w:shd w:val="clear" w:color="auto" w:fill="auto"/>
            <w:noWrap/>
            <w:vAlign w:val="center"/>
            <w:hideMark/>
          </w:tcPr>
          <w:p w14:paraId="3681099E" w14:textId="77777777" w:rsidR="00067090" w:rsidRPr="0038126B" w:rsidRDefault="00067090" w:rsidP="00DA4CD4">
            <w:pPr>
              <w:jc w:val="right"/>
            </w:pPr>
            <w:r>
              <w:t>1,3</w:t>
            </w:r>
          </w:p>
        </w:tc>
        <w:tc>
          <w:tcPr>
            <w:tcW w:w="979" w:type="dxa"/>
            <w:tcBorders>
              <w:top w:val="nil"/>
              <w:left w:val="nil"/>
              <w:bottom w:val="single" w:sz="4" w:space="0" w:color="auto"/>
              <w:right w:val="single" w:sz="4" w:space="0" w:color="auto"/>
            </w:tcBorders>
            <w:shd w:val="clear" w:color="auto" w:fill="auto"/>
            <w:noWrap/>
            <w:vAlign w:val="center"/>
            <w:hideMark/>
          </w:tcPr>
          <w:p w14:paraId="0F5ABB3B" w14:textId="77777777" w:rsidR="00067090" w:rsidRPr="0038126B" w:rsidRDefault="00067090" w:rsidP="00DA4CD4">
            <w:pPr>
              <w:jc w:val="right"/>
            </w:pPr>
            <w:r w:rsidRPr="0038126B">
              <w:t> </w:t>
            </w:r>
          </w:p>
        </w:tc>
      </w:tr>
      <w:tr w:rsidR="00067090" w:rsidRPr="0038126B" w14:paraId="7C4DEAAD" w14:textId="77777777" w:rsidTr="00DA4CD4">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36FB0C97" w14:textId="77777777" w:rsidR="00067090" w:rsidRPr="0038126B" w:rsidRDefault="00067090" w:rsidP="00DA4CD4">
            <w:pPr>
              <w:jc w:val="center"/>
            </w:pPr>
            <w:r w:rsidRPr="0038126B">
              <w:t>000.1.17.14.000.00.0000.150</w:t>
            </w:r>
          </w:p>
        </w:tc>
        <w:tc>
          <w:tcPr>
            <w:tcW w:w="3333" w:type="dxa"/>
            <w:tcBorders>
              <w:top w:val="nil"/>
              <w:left w:val="nil"/>
              <w:bottom w:val="single" w:sz="4" w:space="0" w:color="auto"/>
              <w:right w:val="single" w:sz="4" w:space="0" w:color="auto"/>
            </w:tcBorders>
            <w:shd w:val="clear" w:color="auto" w:fill="auto"/>
            <w:vAlign w:val="center"/>
            <w:hideMark/>
          </w:tcPr>
          <w:p w14:paraId="581EC2C3" w14:textId="77777777" w:rsidR="00067090" w:rsidRPr="0038126B" w:rsidRDefault="00067090" w:rsidP="00DA4CD4">
            <w:r w:rsidRPr="0038126B">
              <w:t>Средства самообложения граждан</w:t>
            </w:r>
          </w:p>
        </w:tc>
        <w:tc>
          <w:tcPr>
            <w:tcW w:w="1345" w:type="dxa"/>
            <w:tcBorders>
              <w:top w:val="nil"/>
              <w:left w:val="nil"/>
              <w:bottom w:val="single" w:sz="4" w:space="0" w:color="auto"/>
              <w:right w:val="single" w:sz="4" w:space="0" w:color="auto"/>
            </w:tcBorders>
            <w:shd w:val="clear" w:color="auto" w:fill="auto"/>
            <w:vAlign w:val="center"/>
            <w:hideMark/>
          </w:tcPr>
          <w:p w14:paraId="2F229EBD" w14:textId="77777777" w:rsidR="00067090" w:rsidRPr="0038126B" w:rsidRDefault="00067090" w:rsidP="00DA4CD4">
            <w:pPr>
              <w:jc w:val="right"/>
            </w:pPr>
            <w:r>
              <w:t>21987,7</w:t>
            </w:r>
          </w:p>
        </w:tc>
        <w:tc>
          <w:tcPr>
            <w:tcW w:w="1559" w:type="dxa"/>
            <w:tcBorders>
              <w:top w:val="nil"/>
              <w:left w:val="nil"/>
              <w:bottom w:val="single" w:sz="4" w:space="0" w:color="auto"/>
              <w:right w:val="single" w:sz="4" w:space="0" w:color="auto"/>
            </w:tcBorders>
            <w:shd w:val="clear" w:color="auto" w:fill="auto"/>
            <w:noWrap/>
            <w:vAlign w:val="center"/>
            <w:hideMark/>
          </w:tcPr>
          <w:p w14:paraId="5E3081B7" w14:textId="77777777" w:rsidR="00067090" w:rsidRPr="0038126B" w:rsidRDefault="00067090" w:rsidP="00DA4CD4">
            <w:pPr>
              <w:jc w:val="right"/>
            </w:pPr>
            <w:r>
              <w:t>21991,1</w:t>
            </w:r>
          </w:p>
        </w:tc>
        <w:tc>
          <w:tcPr>
            <w:tcW w:w="1399" w:type="dxa"/>
            <w:tcBorders>
              <w:top w:val="nil"/>
              <w:left w:val="nil"/>
              <w:bottom w:val="single" w:sz="4" w:space="0" w:color="auto"/>
              <w:right w:val="single" w:sz="4" w:space="0" w:color="auto"/>
            </w:tcBorders>
            <w:shd w:val="clear" w:color="auto" w:fill="auto"/>
            <w:noWrap/>
            <w:vAlign w:val="center"/>
            <w:hideMark/>
          </w:tcPr>
          <w:p w14:paraId="05ED2725" w14:textId="77777777" w:rsidR="00067090" w:rsidRPr="0038126B" w:rsidRDefault="00067090" w:rsidP="00DA4CD4">
            <w:pPr>
              <w:jc w:val="right"/>
            </w:pPr>
            <w:r>
              <w:t>3,4</w:t>
            </w:r>
          </w:p>
        </w:tc>
        <w:tc>
          <w:tcPr>
            <w:tcW w:w="979" w:type="dxa"/>
            <w:tcBorders>
              <w:top w:val="nil"/>
              <w:left w:val="nil"/>
              <w:bottom w:val="single" w:sz="4" w:space="0" w:color="auto"/>
              <w:right w:val="single" w:sz="4" w:space="0" w:color="auto"/>
            </w:tcBorders>
            <w:shd w:val="clear" w:color="auto" w:fill="auto"/>
            <w:noWrap/>
            <w:vAlign w:val="center"/>
            <w:hideMark/>
          </w:tcPr>
          <w:p w14:paraId="76036BDD" w14:textId="77777777" w:rsidR="00067090" w:rsidRPr="0038126B" w:rsidRDefault="00067090" w:rsidP="00DA4CD4">
            <w:pPr>
              <w:jc w:val="center"/>
            </w:pPr>
            <w:r>
              <w:t>100,0</w:t>
            </w:r>
          </w:p>
        </w:tc>
      </w:tr>
      <w:tr w:rsidR="00067090" w:rsidRPr="0038126B" w14:paraId="17AFE347" w14:textId="77777777" w:rsidTr="00DA4CD4">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5430F68B" w14:textId="77777777" w:rsidR="00067090" w:rsidRPr="0038126B" w:rsidRDefault="00067090" w:rsidP="00DA4CD4">
            <w:pPr>
              <w:jc w:val="center"/>
            </w:pPr>
            <w:r w:rsidRPr="0038126B">
              <w:t>000.1.17.15.000.00.0000.150</w:t>
            </w:r>
          </w:p>
        </w:tc>
        <w:tc>
          <w:tcPr>
            <w:tcW w:w="3333" w:type="dxa"/>
            <w:tcBorders>
              <w:top w:val="nil"/>
              <w:left w:val="nil"/>
              <w:bottom w:val="single" w:sz="4" w:space="0" w:color="auto"/>
              <w:right w:val="single" w:sz="4" w:space="0" w:color="auto"/>
            </w:tcBorders>
            <w:shd w:val="clear" w:color="auto" w:fill="auto"/>
            <w:vAlign w:val="center"/>
            <w:hideMark/>
          </w:tcPr>
          <w:p w14:paraId="756F0A89" w14:textId="77777777" w:rsidR="00067090" w:rsidRPr="0038126B" w:rsidRDefault="00067090" w:rsidP="00DA4CD4">
            <w:r w:rsidRPr="0038126B">
              <w:t>Инициативные платежи</w:t>
            </w:r>
          </w:p>
        </w:tc>
        <w:tc>
          <w:tcPr>
            <w:tcW w:w="1345" w:type="dxa"/>
            <w:tcBorders>
              <w:top w:val="nil"/>
              <w:left w:val="nil"/>
              <w:bottom w:val="single" w:sz="4" w:space="0" w:color="auto"/>
              <w:right w:val="single" w:sz="4" w:space="0" w:color="auto"/>
            </w:tcBorders>
            <w:shd w:val="clear" w:color="auto" w:fill="auto"/>
            <w:vAlign w:val="center"/>
            <w:hideMark/>
          </w:tcPr>
          <w:p w14:paraId="3FF41405" w14:textId="77777777" w:rsidR="00067090" w:rsidRPr="0038126B" w:rsidRDefault="00067090" w:rsidP="00DA4CD4">
            <w:pPr>
              <w:jc w:val="right"/>
            </w:pPr>
            <w:r>
              <w:t>849,5</w:t>
            </w:r>
          </w:p>
        </w:tc>
        <w:tc>
          <w:tcPr>
            <w:tcW w:w="1559" w:type="dxa"/>
            <w:tcBorders>
              <w:top w:val="nil"/>
              <w:left w:val="nil"/>
              <w:bottom w:val="single" w:sz="4" w:space="0" w:color="auto"/>
              <w:right w:val="single" w:sz="4" w:space="0" w:color="auto"/>
            </w:tcBorders>
            <w:shd w:val="clear" w:color="auto" w:fill="auto"/>
            <w:noWrap/>
            <w:vAlign w:val="center"/>
            <w:hideMark/>
          </w:tcPr>
          <w:p w14:paraId="11B0CD2D" w14:textId="77777777" w:rsidR="00067090" w:rsidRPr="0038126B" w:rsidRDefault="00067090" w:rsidP="00DA4CD4">
            <w:pPr>
              <w:jc w:val="right"/>
            </w:pPr>
            <w:r>
              <w:t>849,5</w:t>
            </w:r>
          </w:p>
        </w:tc>
        <w:tc>
          <w:tcPr>
            <w:tcW w:w="1399" w:type="dxa"/>
            <w:tcBorders>
              <w:top w:val="nil"/>
              <w:left w:val="nil"/>
              <w:bottom w:val="single" w:sz="4" w:space="0" w:color="auto"/>
              <w:right w:val="single" w:sz="4" w:space="0" w:color="auto"/>
            </w:tcBorders>
            <w:shd w:val="clear" w:color="auto" w:fill="auto"/>
            <w:noWrap/>
            <w:vAlign w:val="center"/>
            <w:hideMark/>
          </w:tcPr>
          <w:p w14:paraId="46BBE428" w14:textId="77777777" w:rsidR="00067090" w:rsidRPr="0038126B" w:rsidRDefault="00067090" w:rsidP="00DA4CD4">
            <w:pPr>
              <w:jc w:val="right"/>
            </w:pPr>
            <w:r>
              <w:t>0</w:t>
            </w:r>
            <w:r w:rsidRPr="0038126B">
              <w:t> </w:t>
            </w:r>
          </w:p>
        </w:tc>
        <w:tc>
          <w:tcPr>
            <w:tcW w:w="979" w:type="dxa"/>
            <w:tcBorders>
              <w:top w:val="nil"/>
              <w:left w:val="nil"/>
              <w:bottom w:val="single" w:sz="4" w:space="0" w:color="auto"/>
              <w:right w:val="single" w:sz="4" w:space="0" w:color="auto"/>
            </w:tcBorders>
            <w:shd w:val="clear" w:color="auto" w:fill="auto"/>
            <w:noWrap/>
            <w:vAlign w:val="center"/>
            <w:hideMark/>
          </w:tcPr>
          <w:p w14:paraId="312C9DD6" w14:textId="77777777" w:rsidR="00067090" w:rsidRPr="0038126B" w:rsidRDefault="00067090" w:rsidP="00DA4CD4">
            <w:pPr>
              <w:jc w:val="center"/>
            </w:pPr>
            <w:r>
              <w:t>100,0</w:t>
            </w:r>
          </w:p>
        </w:tc>
      </w:tr>
      <w:tr w:rsidR="00067090" w:rsidRPr="005E6814" w14:paraId="04342F65" w14:textId="77777777" w:rsidTr="00DA4CD4">
        <w:trPr>
          <w:trHeight w:val="782"/>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51AEC7AD" w14:textId="77777777" w:rsidR="00067090" w:rsidRPr="005E6814" w:rsidRDefault="00067090" w:rsidP="00DA4CD4">
            <w:pPr>
              <w:jc w:val="center"/>
              <w:rPr>
                <w:b/>
              </w:rPr>
            </w:pPr>
            <w:r w:rsidRPr="005E6814">
              <w:rPr>
                <w:b/>
              </w:rPr>
              <w:t>000.2.02.00.000.00.0000.000</w:t>
            </w:r>
          </w:p>
        </w:tc>
        <w:tc>
          <w:tcPr>
            <w:tcW w:w="3333" w:type="dxa"/>
            <w:tcBorders>
              <w:top w:val="nil"/>
              <w:left w:val="nil"/>
              <w:bottom w:val="single" w:sz="4" w:space="0" w:color="auto"/>
              <w:right w:val="single" w:sz="4" w:space="0" w:color="auto"/>
            </w:tcBorders>
            <w:shd w:val="clear" w:color="auto" w:fill="auto"/>
            <w:vAlign w:val="center"/>
            <w:hideMark/>
          </w:tcPr>
          <w:p w14:paraId="392F0A1F" w14:textId="77777777" w:rsidR="00067090" w:rsidRPr="005E6814" w:rsidRDefault="00067090" w:rsidP="00DA4CD4">
            <w:pPr>
              <w:rPr>
                <w:b/>
              </w:rPr>
            </w:pPr>
            <w:r w:rsidRPr="005E6814">
              <w:rPr>
                <w:b/>
              </w:rPr>
              <w:t xml:space="preserve">БЕЗВОЗМЕЗДНЫЕ ПОСТУПЛЕНИЯ ОТ ДРУГИХ БЮДЖЕТОВ БЮДЖЕТНОЙ СИСТЕМЫ </w:t>
            </w:r>
            <w:r w:rsidRPr="005E6814">
              <w:rPr>
                <w:b/>
              </w:rPr>
              <w:lastRenderedPageBreak/>
              <w:t>РОССИЙСКОЙ ФЕДЕРАЦИИ</w:t>
            </w:r>
          </w:p>
        </w:tc>
        <w:tc>
          <w:tcPr>
            <w:tcW w:w="1345" w:type="dxa"/>
            <w:tcBorders>
              <w:top w:val="nil"/>
              <w:left w:val="nil"/>
              <w:bottom w:val="single" w:sz="4" w:space="0" w:color="auto"/>
              <w:right w:val="single" w:sz="4" w:space="0" w:color="auto"/>
            </w:tcBorders>
            <w:shd w:val="clear" w:color="auto" w:fill="auto"/>
            <w:vAlign w:val="center"/>
            <w:hideMark/>
          </w:tcPr>
          <w:p w14:paraId="5CA40BAB" w14:textId="77777777" w:rsidR="00067090" w:rsidRPr="005E6814" w:rsidRDefault="00067090" w:rsidP="00DA4CD4">
            <w:pPr>
              <w:jc w:val="right"/>
              <w:rPr>
                <w:b/>
              </w:rPr>
            </w:pPr>
            <w:r>
              <w:rPr>
                <w:b/>
              </w:rPr>
              <w:lastRenderedPageBreak/>
              <w:t>2069526,7</w:t>
            </w:r>
          </w:p>
        </w:tc>
        <w:tc>
          <w:tcPr>
            <w:tcW w:w="1559" w:type="dxa"/>
            <w:tcBorders>
              <w:top w:val="nil"/>
              <w:left w:val="nil"/>
              <w:bottom w:val="single" w:sz="4" w:space="0" w:color="auto"/>
              <w:right w:val="single" w:sz="4" w:space="0" w:color="auto"/>
            </w:tcBorders>
            <w:shd w:val="clear" w:color="auto" w:fill="auto"/>
            <w:noWrap/>
            <w:vAlign w:val="center"/>
            <w:hideMark/>
          </w:tcPr>
          <w:p w14:paraId="1C60991B" w14:textId="77777777" w:rsidR="00067090" w:rsidRPr="005E6814" w:rsidRDefault="00067090" w:rsidP="00DA4CD4">
            <w:pPr>
              <w:jc w:val="right"/>
              <w:rPr>
                <w:b/>
              </w:rPr>
            </w:pPr>
            <w:r>
              <w:rPr>
                <w:b/>
              </w:rPr>
              <w:t>2069169,4</w:t>
            </w:r>
          </w:p>
        </w:tc>
        <w:tc>
          <w:tcPr>
            <w:tcW w:w="1399" w:type="dxa"/>
            <w:tcBorders>
              <w:top w:val="nil"/>
              <w:left w:val="nil"/>
              <w:bottom w:val="single" w:sz="4" w:space="0" w:color="auto"/>
              <w:right w:val="single" w:sz="4" w:space="0" w:color="auto"/>
            </w:tcBorders>
            <w:shd w:val="clear" w:color="auto" w:fill="auto"/>
            <w:noWrap/>
            <w:vAlign w:val="center"/>
            <w:hideMark/>
          </w:tcPr>
          <w:p w14:paraId="40DE6F8F" w14:textId="77777777" w:rsidR="00067090" w:rsidRPr="005E6814" w:rsidRDefault="00067090" w:rsidP="00DA4CD4">
            <w:pPr>
              <w:jc w:val="center"/>
              <w:rPr>
                <w:b/>
              </w:rPr>
            </w:pPr>
            <w:r w:rsidRPr="005E6814">
              <w:rPr>
                <w:b/>
              </w:rPr>
              <w:t xml:space="preserve">    </w:t>
            </w:r>
            <w:r>
              <w:rPr>
                <w:b/>
              </w:rPr>
              <w:t>-357,3</w:t>
            </w:r>
            <w:r w:rsidRPr="005E6814">
              <w:rPr>
                <w:b/>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306A971E" w14:textId="77777777" w:rsidR="00067090" w:rsidRPr="005E6814" w:rsidRDefault="00067090" w:rsidP="00DA4CD4">
            <w:pPr>
              <w:jc w:val="center"/>
              <w:rPr>
                <w:b/>
              </w:rPr>
            </w:pPr>
            <w:r>
              <w:rPr>
                <w:b/>
              </w:rPr>
              <w:t>99,9</w:t>
            </w:r>
          </w:p>
        </w:tc>
      </w:tr>
      <w:tr w:rsidR="00067090" w:rsidRPr="0038126B" w14:paraId="65019BAA" w14:textId="77777777" w:rsidTr="00DA4CD4">
        <w:trPr>
          <w:trHeight w:val="521"/>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610AF2D5" w14:textId="77777777" w:rsidR="00067090" w:rsidRPr="0038126B" w:rsidRDefault="00067090" w:rsidP="00DA4CD4">
            <w:pPr>
              <w:jc w:val="center"/>
            </w:pPr>
            <w:r w:rsidRPr="0038126B">
              <w:t>000.2.02.10.000.00.0000.150</w:t>
            </w:r>
          </w:p>
        </w:tc>
        <w:tc>
          <w:tcPr>
            <w:tcW w:w="3333" w:type="dxa"/>
            <w:tcBorders>
              <w:top w:val="nil"/>
              <w:left w:val="nil"/>
              <w:bottom w:val="single" w:sz="4" w:space="0" w:color="auto"/>
              <w:right w:val="single" w:sz="4" w:space="0" w:color="auto"/>
            </w:tcBorders>
            <w:shd w:val="clear" w:color="auto" w:fill="auto"/>
            <w:vAlign w:val="center"/>
            <w:hideMark/>
          </w:tcPr>
          <w:p w14:paraId="7C12B79B" w14:textId="77777777" w:rsidR="00067090" w:rsidRPr="0038126B" w:rsidRDefault="00067090" w:rsidP="00DA4CD4">
            <w:r w:rsidRPr="0038126B">
              <w:t>Дотации бюджетам бюджетной системы Российской Федерации</w:t>
            </w:r>
          </w:p>
        </w:tc>
        <w:tc>
          <w:tcPr>
            <w:tcW w:w="1345" w:type="dxa"/>
            <w:tcBorders>
              <w:top w:val="nil"/>
              <w:left w:val="nil"/>
              <w:bottom w:val="single" w:sz="4" w:space="0" w:color="auto"/>
              <w:right w:val="single" w:sz="4" w:space="0" w:color="auto"/>
            </w:tcBorders>
            <w:shd w:val="clear" w:color="auto" w:fill="auto"/>
            <w:vAlign w:val="center"/>
            <w:hideMark/>
          </w:tcPr>
          <w:p w14:paraId="751ABA87" w14:textId="77777777" w:rsidR="00067090" w:rsidRPr="0038126B" w:rsidRDefault="00067090" w:rsidP="00DA4CD4">
            <w:pPr>
              <w:jc w:val="right"/>
            </w:pPr>
            <w:r>
              <w:t>330170,6</w:t>
            </w:r>
          </w:p>
        </w:tc>
        <w:tc>
          <w:tcPr>
            <w:tcW w:w="1559" w:type="dxa"/>
            <w:tcBorders>
              <w:top w:val="nil"/>
              <w:left w:val="nil"/>
              <w:bottom w:val="single" w:sz="4" w:space="0" w:color="auto"/>
              <w:right w:val="single" w:sz="4" w:space="0" w:color="auto"/>
            </w:tcBorders>
            <w:shd w:val="clear" w:color="auto" w:fill="auto"/>
            <w:noWrap/>
            <w:vAlign w:val="center"/>
            <w:hideMark/>
          </w:tcPr>
          <w:p w14:paraId="1D72CBC0" w14:textId="77777777" w:rsidR="00067090" w:rsidRPr="0038126B" w:rsidRDefault="00067090" w:rsidP="00DA4CD4">
            <w:pPr>
              <w:jc w:val="right"/>
            </w:pPr>
            <w:r>
              <w:t>330170,6</w:t>
            </w:r>
          </w:p>
        </w:tc>
        <w:tc>
          <w:tcPr>
            <w:tcW w:w="1399" w:type="dxa"/>
            <w:tcBorders>
              <w:top w:val="nil"/>
              <w:left w:val="nil"/>
              <w:bottom w:val="single" w:sz="4" w:space="0" w:color="auto"/>
              <w:right w:val="single" w:sz="4" w:space="0" w:color="auto"/>
            </w:tcBorders>
            <w:shd w:val="clear" w:color="auto" w:fill="auto"/>
            <w:noWrap/>
            <w:vAlign w:val="center"/>
            <w:hideMark/>
          </w:tcPr>
          <w:p w14:paraId="57FF3E38" w14:textId="77777777" w:rsidR="00067090" w:rsidRPr="0038126B" w:rsidRDefault="00067090" w:rsidP="00DA4CD4">
            <w:pPr>
              <w:jc w:val="center"/>
            </w:pPr>
            <w:r>
              <w:t>0</w:t>
            </w:r>
          </w:p>
        </w:tc>
        <w:tc>
          <w:tcPr>
            <w:tcW w:w="979" w:type="dxa"/>
            <w:tcBorders>
              <w:top w:val="nil"/>
              <w:left w:val="nil"/>
              <w:bottom w:val="single" w:sz="4" w:space="0" w:color="auto"/>
              <w:right w:val="single" w:sz="4" w:space="0" w:color="auto"/>
            </w:tcBorders>
            <w:shd w:val="clear" w:color="auto" w:fill="auto"/>
            <w:noWrap/>
            <w:vAlign w:val="center"/>
            <w:hideMark/>
          </w:tcPr>
          <w:p w14:paraId="7602D065" w14:textId="77777777" w:rsidR="00067090" w:rsidRPr="0038126B" w:rsidRDefault="00067090" w:rsidP="00DA4CD4">
            <w:pPr>
              <w:jc w:val="right"/>
            </w:pPr>
            <w:r>
              <w:t>100,0</w:t>
            </w:r>
          </w:p>
        </w:tc>
      </w:tr>
      <w:tr w:rsidR="00067090" w:rsidRPr="0038126B" w14:paraId="5EE1DF2F" w14:textId="77777777" w:rsidTr="00DA4CD4">
        <w:trPr>
          <w:trHeight w:val="521"/>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09BDB508" w14:textId="77777777" w:rsidR="00067090" w:rsidRPr="0038126B" w:rsidRDefault="00067090" w:rsidP="00DA4CD4">
            <w:pPr>
              <w:jc w:val="center"/>
            </w:pPr>
            <w:r w:rsidRPr="0038126B">
              <w:t>000.2.02.20.000.00.0000.150</w:t>
            </w:r>
          </w:p>
        </w:tc>
        <w:tc>
          <w:tcPr>
            <w:tcW w:w="3333" w:type="dxa"/>
            <w:tcBorders>
              <w:top w:val="nil"/>
              <w:left w:val="nil"/>
              <w:bottom w:val="single" w:sz="4" w:space="0" w:color="auto"/>
              <w:right w:val="single" w:sz="4" w:space="0" w:color="auto"/>
            </w:tcBorders>
            <w:shd w:val="clear" w:color="auto" w:fill="auto"/>
            <w:vAlign w:val="center"/>
            <w:hideMark/>
          </w:tcPr>
          <w:p w14:paraId="4DD6B970" w14:textId="77777777" w:rsidR="00067090" w:rsidRPr="0038126B" w:rsidRDefault="00067090" w:rsidP="00DA4CD4">
            <w:r w:rsidRPr="0038126B">
              <w:t>Субсидии бюджетам бюджетной системы Российской Федерации (межбюджетные субсидии)</w:t>
            </w:r>
          </w:p>
        </w:tc>
        <w:tc>
          <w:tcPr>
            <w:tcW w:w="1345" w:type="dxa"/>
            <w:tcBorders>
              <w:top w:val="nil"/>
              <w:left w:val="nil"/>
              <w:bottom w:val="single" w:sz="4" w:space="0" w:color="auto"/>
              <w:right w:val="single" w:sz="4" w:space="0" w:color="auto"/>
            </w:tcBorders>
            <w:shd w:val="clear" w:color="auto" w:fill="auto"/>
            <w:vAlign w:val="center"/>
            <w:hideMark/>
          </w:tcPr>
          <w:p w14:paraId="4194ED1B" w14:textId="77777777" w:rsidR="00067090" w:rsidRPr="0038126B" w:rsidRDefault="00067090" w:rsidP="00DA4CD4">
            <w:pPr>
              <w:jc w:val="right"/>
            </w:pPr>
            <w:r>
              <w:t>1189512,4</w:t>
            </w:r>
          </w:p>
        </w:tc>
        <w:tc>
          <w:tcPr>
            <w:tcW w:w="1559" w:type="dxa"/>
            <w:tcBorders>
              <w:top w:val="nil"/>
              <w:left w:val="nil"/>
              <w:bottom w:val="single" w:sz="4" w:space="0" w:color="auto"/>
              <w:right w:val="single" w:sz="4" w:space="0" w:color="auto"/>
            </w:tcBorders>
            <w:shd w:val="clear" w:color="auto" w:fill="auto"/>
            <w:noWrap/>
            <w:vAlign w:val="center"/>
            <w:hideMark/>
          </w:tcPr>
          <w:p w14:paraId="09590279" w14:textId="77777777" w:rsidR="00067090" w:rsidRPr="0038126B" w:rsidRDefault="00067090" w:rsidP="00DA4CD4">
            <w:pPr>
              <w:jc w:val="right"/>
            </w:pPr>
            <w:r>
              <w:t>1189512,4</w:t>
            </w:r>
          </w:p>
        </w:tc>
        <w:tc>
          <w:tcPr>
            <w:tcW w:w="1399" w:type="dxa"/>
            <w:tcBorders>
              <w:top w:val="nil"/>
              <w:left w:val="nil"/>
              <w:bottom w:val="single" w:sz="4" w:space="0" w:color="auto"/>
              <w:right w:val="single" w:sz="4" w:space="0" w:color="auto"/>
            </w:tcBorders>
            <w:shd w:val="clear" w:color="auto" w:fill="auto"/>
            <w:noWrap/>
            <w:vAlign w:val="center"/>
            <w:hideMark/>
          </w:tcPr>
          <w:p w14:paraId="36C09162" w14:textId="77777777" w:rsidR="00067090" w:rsidRPr="0038126B" w:rsidRDefault="00067090" w:rsidP="00DA4CD4">
            <w:pPr>
              <w:jc w:val="center"/>
            </w:pPr>
            <w:r>
              <w:t>0</w:t>
            </w:r>
          </w:p>
        </w:tc>
        <w:tc>
          <w:tcPr>
            <w:tcW w:w="979" w:type="dxa"/>
            <w:tcBorders>
              <w:top w:val="nil"/>
              <w:left w:val="nil"/>
              <w:bottom w:val="single" w:sz="4" w:space="0" w:color="auto"/>
              <w:right w:val="single" w:sz="4" w:space="0" w:color="auto"/>
            </w:tcBorders>
            <w:shd w:val="clear" w:color="auto" w:fill="auto"/>
            <w:noWrap/>
            <w:vAlign w:val="center"/>
            <w:hideMark/>
          </w:tcPr>
          <w:p w14:paraId="149623A3" w14:textId="77777777" w:rsidR="00067090" w:rsidRPr="0038126B" w:rsidRDefault="00067090" w:rsidP="00DA4CD4">
            <w:pPr>
              <w:jc w:val="right"/>
            </w:pPr>
            <w:r>
              <w:t>100,0</w:t>
            </w:r>
          </w:p>
        </w:tc>
      </w:tr>
      <w:tr w:rsidR="00067090" w:rsidRPr="0038126B" w14:paraId="45EF53FF" w14:textId="77777777" w:rsidTr="00DA4CD4">
        <w:trPr>
          <w:trHeight w:val="521"/>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1A3BE60B" w14:textId="77777777" w:rsidR="00067090" w:rsidRPr="0038126B" w:rsidRDefault="00067090" w:rsidP="00DA4CD4">
            <w:pPr>
              <w:jc w:val="center"/>
            </w:pPr>
            <w:r w:rsidRPr="0038126B">
              <w:t>000.2.02.30.000.00.0000.150</w:t>
            </w:r>
          </w:p>
        </w:tc>
        <w:tc>
          <w:tcPr>
            <w:tcW w:w="3333" w:type="dxa"/>
            <w:tcBorders>
              <w:top w:val="nil"/>
              <w:left w:val="nil"/>
              <w:bottom w:val="single" w:sz="4" w:space="0" w:color="auto"/>
              <w:right w:val="single" w:sz="4" w:space="0" w:color="auto"/>
            </w:tcBorders>
            <w:shd w:val="clear" w:color="auto" w:fill="auto"/>
            <w:vAlign w:val="center"/>
            <w:hideMark/>
          </w:tcPr>
          <w:p w14:paraId="06F4F0EB" w14:textId="77777777" w:rsidR="00067090" w:rsidRPr="0038126B" w:rsidRDefault="00067090" w:rsidP="00DA4CD4">
            <w:r w:rsidRPr="0038126B">
              <w:t>Субвенции бюджетам бюджетной системы Российской Федерации</w:t>
            </w:r>
          </w:p>
        </w:tc>
        <w:tc>
          <w:tcPr>
            <w:tcW w:w="1345" w:type="dxa"/>
            <w:tcBorders>
              <w:top w:val="nil"/>
              <w:left w:val="nil"/>
              <w:bottom w:val="single" w:sz="4" w:space="0" w:color="auto"/>
              <w:right w:val="single" w:sz="4" w:space="0" w:color="auto"/>
            </w:tcBorders>
            <w:shd w:val="clear" w:color="auto" w:fill="auto"/>
            <w:vAlign w:val="center"/>
            <w:hideMark/>
          </w:tcPr>
          <w:p w14:paraId="7DCB0E55" w14:textId="77777777" w:rsidR="00067090" w:rsidRPr="0038126B" w:rsidRDefault="00067090" w:rsidP="00DA4CD4">
            <w:pPr>
              <w:jc w:val="right"/>
            </w:pPr>
            <w:r>
              <w:t>496806,8</w:t>
            </w:r>
          </w:p>
        </w:tc>
        <w:tc>
          <w:tcPr>
            <w:tcW w:w="1559" w:type="dxa"/>
            <w:tcBorders>
              <w:top w:val="nil"/>
              <w:left w:val="nil"/>
              <w:bottom w:val="single" w:sz="4" w:space="0" w:color="auto"/>
              <w:right w:val="single" w:sz="4" w:space="0" w:color="auto"/>
            </w:tcBorders>
            <w:shd w:val="clear" w:color="auto" w:fill="auto"/>
            <w:noWrap/>
            <w:vAlign w:val="center"/>
            <w:hideMark/>
          </w:tcPr>
          <w:p w14:paraId="71F1BE19" w14:textId="77777777" w:rsidR="00067090" w:rsidRPr="0038126B" w:rsidRDefault="00067090" w:rsidP="00DA4CD4">
            <w:pPr>
              <w:jc w:val="right"/>
            </w:pPr>
            <w:r>
              <w:t>496806,8</w:t>
            </w:r>
          </w:p>
        </w:tc>
        <w:tc>
          <w:tcPr>
            <w:tcW w:w="1399" w:type="dxa"/>
            <w:tcBorders>
              <w:top w:val="nil"/>
              <w:left w:val="nil"/>
              <w:bottom w:val="single" w:sz="4" w:space="0" w:color="auto"/>
              <w:right w:val="single" w:sz="4" w:space="0" w:color="auto"/>
            </w:tcBorders>
            <w:shd w:val="clear" w:color="auto" w:fill="auto"/>
            <w:noWrap/>
            <w:vAlign w:val="center"/>
            <w:hideMark/>
          </w:tcPr>
          <w:p w14:paraId="6216C296" w14:textId="77777777" w:rsidR="00067090" w:rsidRPr="0038126B" w:rsidRDefault="00067090" w:rsidP="00DA4CD4">
            <w:pPr>
              <w:jc w:val="center"/>
            </w:pPr>
            <w:r>
              <w:t>0</w:t>
            </w:r>
          </w:p>
        </w:tc>
        <w:tc>
          <w:tcPr>
            <w:tcW w:w="979" w:type="dxa"/>
            <w:tcBorders>
              <w:top w:val="nil"/>
              <w:left w:val="nil"/>
              <w:bottom w:val="single" w:sz="4" w:space="0" w:color="auto"/>
              <w:right w:val="single" w:sz="4" w:space="0" w:color="auto"/>
            </w:tcBorders>
            <w:shd w:val="clear" w:color="auto" w:fill="auto"/>
            <w:noWrap/>
            <w:vAlign w:val="center"/>
            <w:hideMark/>
          </w:tcPr>
          <w:p w14:paraId="1E33D7ED" w14:textId="77777777" w:rsidR="00067090" w:rsidRPr="0038126B" w:rsidRDefault="00067090" w:rsidP="00DA4CD4">
            <w:pPr>
              <w:jc w:val="right"/>
            </w:pPr>
            <w:r>
              <w:t>100,0</w:t>
            </w:r>
          </w:p>
        </w:tc>
      </w:tr>
      <w:tr w:rsidR="00067090" w:rsidRPr="0038126B" w14:paraId="57B72601" w14:textId="77777777" w:rsidTr="00DA4CD4">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0976409F" w14:textId="77777777" w:rsidR="00067090" w:rsidRPr="0038126B" w:rsidRDefault="00067090" w:rsidP="00DA4CD4">
            <w:pPr>
              <w:jc w:val="center"/>
            </w:pPr>
            <w:r w:rsidRPr="0038126B">
              <w:t>000.2.02.40.000.00.0000.150</w:t>
            </w:r>
          </w:p>
        </w:tc>
        <w:tc>
          <w:tcPr>
            <w:tcW w:w="3333" w:type="dxa"/>
            <w:tcBorders>
              <w:top w:val="nil"/>
              <w:left w:val="nil"/>
              <w:bottom w:val="single" w:sz="4" w:space="0" w:color="auto"/>
              <w:right w:val="single" w:sz="4" w:space="0" w:color="auto"/>
            </w:tcBorders>
            <w:shd w:val="clear" w:color="auto" w:fill="auto"/>
            <w:vAlign w:val="center"/>
            <w:hideMark/>
          </w:tcPr>
          <w:p w14:paraId="1899C538" w14:textId="77777777" w:rsidR="00067090" w:rsidRPr="0038126B" w:rsidRDefault="00067090" w:rsidP="00DA4CD4">
            <w:r w:rsidRPr="0038126B">
              <w:t>Иные межбюджетные трансферты</w:t>
            </w:r>
          </w:p>
        </w:tc>
        <w:tc>
          <w:tcPr>
            <w:tcW w:w="1345" w:type="dxa"/>
            <w:tcBorders>
              <w:top w:val="nil"/>
              <w:left w:val="nil"/>
              <w:bottom w:val="single" w:sz="4" w:space="0" w:color="auto"/>
              <w:right w:val="single" w:sz="4" w:space="0" w:color="auto"/>
            </w:tcBorders>
            <w:shd w:val="clear" w:color="auto" w:fill="auto"/>
            <w:vAlign w:val="center"/>
            <w:hideMark/>
          </w:tcPr>
          <w:p w14:paraId="5E2FA453" w14:textId="77777777" w:rsidR="00067090" w:rsidRPr="0038126B" w:rsidRDefault="00067090" w:rsidP="00DA4CD4">
            <w:pPr>
              <w:jc w:val="right"/>
            </w:pPr>
            <w:r>
              <w:t>53036,9</w:t>
            </w:r>
          </w:p>
        </w:tc>
        <w:tc>
          <w:tcPr>
            <w:tcW w:w="1559" w:type="dxa"/>
            <w:tcBorders>
              <w:top w:val="nil"/>
              <w:left w:val="nil"/>
              <w:bottom w:val="single" w:sz="4" w:space="0" w:color="auto"/>
              <w:right w:val="single" w:sz="4" w:space="0" w:color="auto"/>
            </w:tcBorders>
            <w:shd w:val="clear" w:color="auto" w:fill="auto"/>
            <w:noWrap/>
            <w:vAlign w:val="center"/>
            <w:hideMark/>
          </w:tcPr>
          <w:p w14:paraId="64BFD9B8" w14:textId="77777777" w:rsidR="00067090" w:rsidRPr="0038126B" w:rsidRDefault="00067090" w:rsidP="00DA4CD4">
            <w:pPr>
              <w:jc w:val="right"/>
            </w:pPr>
            <w:r>
              <w:t>52679,6</w:t>
            </w:r>
          </w:p>
        </w:tc>
        <w:tc>
          <w:tcPr>
            <w:tcW w:w="1399" w:type="dxa"/>
            <w:tcBorders>
              <w:top w:val="nil"/>
              <w:left w:val="nil"/>
              <w:bottom w:val="single" w:sz="4" w:space="0" w:color="auto"/>
              <w:right w:val="single" w:sz="4" w:space="0" w:color="auto"/>
            </w:tcBorders>
            <w:shd w:val="clear" w:color="auto" w:fill="auto"/>
            <w:noWrap/>
            <w:vAlign w:val="center"/>
            <w:hideMark/>
          </w:tcPr>
          <w:p w14:paraId="2F105251" w14:textId="77777777" w:rsidR="00067090" w:rsidRPr="0038126B" w:rsidRDefault="00067090" w:rsidP="00DA4CD4">
            <w:pPr>
              <w:jc w:val="center"/>
            </w:pPr>
            <w:r>
              <w:t>-357,3</w:t>
            </w:r>
          </w:p>
        </w:tc>
        <w:tc>
          <w:tcPr>
            <w:tcW w:w="979" w:type="dxa"/>
            <w:tcBorders>
              <w:top w:val="nil"/>
              <w:left w:val="nil"/>
              <w:bottom w:val="single" w:sz="4" w:space="0" w:color="auto"/>
              <w:right w:val="single" w:sz="4" w:space="0" w:color="auto"/>
            </w:tcBorders>
            <w:shd w:val="clear" w:color="auto" w:fill="auto"/>
            <w:noWrap/>
            <w:vAlign w:val="center"/>
            <w:hideMark/>
          </w:tcPr>
          <w:p w14:paraId="2032CB8A" w14:textId="77777777" w:rsidR="00067090" w:rsidRPr="0038126B" w:rsidRDefault="00067090" w:rsidP="00DA4CD4">
            <w:pPr>
              <w:jc w:val="right"/>
            </w:pPr>
            <w:r>
              <w:t>99,3</w:t>
            </w:r>
          </w:p>
        </w:tc>
      </w:tr>
      <w:tr w:rsidR="00067090" w:rsidRPr="005E6814" w14:paraId="756EA0AA" w14:textId="77777777" w:rsidTr="00DA4CD4">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2839C909" w14:textId="77777777" w:rsidR="00067090" w:rsidRPr="005E6814" w:rsidRDefault="00067090" w:rsidP="00DA4CD4">
            <w:pPr>
              <w:jc w:val="center"/>
              <w:rPr>
                <w:b/>
              </w:rPr>
            </w:pPr>
            <w:r w:rsidRPr="005E6814">
              <w:rPr>
                <w:b/>
              </w:rPr>
              <w:t>000.2.07.00.000.00.0000.000</w:t>
            </w:r>
          </w:p>
        </w:tc>
        <w:tc>
          <w:tcPr>
            <w:tcW w:w="3333" w:type="dxa"/>
            <w:tcBorders>
              <w:top w:val="nil"/>
              <w:left w:val="nil"/>
              <w:bottom w:val="single" w:sz="4" w:space="0" w:color="auto"/>
              <w:right w:val="single" w:sz="4" w:space="0" w:color="auto"/>
            </w:tcBorders>
            <w:shd w:val="clear" w:color="auto" w:fill="auto"/>
            <w:vAlign w:val="center"/>
            <w:hideMark/>
          </w:tcPr>
          <w:p w14:paraId="4BE21B7C" w14:textId="77777777" w:rsidR="00067090" w:rsidRPr="005E6814" w:rsidRDefault="00067090" w:rsidP="00DA4CD4">
            <w:pPr>
              <w:rPr>
                <w:b/>
              </w:rPr>
            </w:pPr>
            <w:r w:rsidRPr="005E6814">
              <w:rPr>
                <w:b/>
              </w:rPr>
              <w:t>ПРОЧИЕ БЕЗВОЗМЕЗДНЫЕ ПОСТУПЛЕНИЯ</w:t>
            </w:r>
          </w:p>
        </w:tc>
        <w:tc>
          <w:tcPr>
            <w:tcW w:w="1345" w:type="dxa"/>
            <w:tcBorders>
              <w:top w:val="nil"/>
              <w:left w:val="nil"/>
              <w:bottom w:val="single" w:sz="4" w:space="0" w:color="auto"/>
              <w:right w:val="single" w:sz="4" w:space="0" w:color="auto"/>
            </w:tcBorders>
            <w:shd w:val="clear" w:color="auto" w:fill="auto"/>
            <w:vAlign w:val="center"/>
            <w:hideMark/>
          </w:tcPr>
          <w:p w14:paraId="3C454D3F" w14:textId="77777777" w:rsidR="00067090" w:rsidRPr="005E6814" w:rsidRDefault="00067090" w:rsidP="00DA4CD4">
            <w:pPr>
              <w:jc w:val="right"/>
              <w:rPr>
                <w:b/>
              </w:rPr>
            </w:pPr>
            <w:r>
              <w:rPr>
                <w:b/>
              </w:rPr>
              <w:t>33617,4</w:t>
            </w:r>
            <w:r w:rsidRPr="005E6814">
              <w:rPr>
                <w:b/>
              </w:rPr>
              <w:t> </w:t>
            </w:r>
          </w:p>
        </w:tc>
        <w:tc>
          <w:tcPr>
            <w:tcW w:w="1559" w:type="dxa"/>
            <w:tcBorders>
              <w:top w:val="nil"/>
              <w:left w:val="nil"/>
              <w:bottom w:val="single" w:sz="4" w:space="0" w:color="auto"/>
              <w:right w:val="single" w:sz="4" w:space="0" w:color="auto"/>
            </w:tcBorders>
            <w:shd w:val="clear" w:color="auto" w:fill="auto"/>
            <w:noWrap/>
            <w:vAlign w:val="center"/>
            <w:hideMark/>
          </w:tcPr>
          <w:p w14:paraId="49B144A0" w14:textId="77777777" w:rsidR="00067090" w:rsidRPr="005E6814" w:rsidRDefault="00067090" w:rsidP="00DA4CD4">
            <w:pPr>
              <w:jc w:val="right"/>
              <w:rPr>
                <w:b/>
              </w:rPr>
            </w:pPr>
            <w:r>
              <w:rPr>
                <w:b/>
              </w:rPr>
              <w:t>490,6</w:t>
            </w:r>
          </w:p>
        </w:tc>
        <w:tc>
          <w:tcPr>
            <w:tcW w:w="1399" w:type="dxa"/>
            <w:tcBorders>
              <w:top w:val="nil"/>
              <w:left w:val="nil"/>
              <w:bottom w:val="single" w:sz="4" w:space="0" w:color="auto"/>
              <w:right w:val="single" w:sz="4" w:space="0" w:color="auto"/>
            </w:tcBorders>
            <w:shd w:val="clear" w:color="auto" w:fill="auto"/>
            <w:noWrap/>
            <w:vAlign w:val="center"/>
            <w:hideMark/>
          </w:tcPr>
          <w:p w14:paraId="30A286B1" w14:textId="77777777" w:rsidR="00067090" w:rsidRPr="005E6814" w:rsidRDefault="00067090" w:rsidP="00DA4CD4">
            <w:pPr>
              <w:jc w:val="center"/>
              <w:rPr>
                <w:b/>
              </w:rPr>
            </w:pPr>
            <w:r>
              <w:rPr>
                <w:b/>
              </w:rPr>
              <w:t>-33126,8</w:t>
            </w:r>
          </w:p>
        </w:tc>
        <w:tc>
          <w:tcPr>
            <w:tcW w:w="979" w:type="dxa"/>
            <w:tcBorders>
              <w:top w:val="nil"/>
              <w:left w:val="nil"/>
              <w:bottom w:val="single" w:sz="4" w:space="0" w:color="auto"/>
              <w:right w:val="single" w:sz="4" w:space="0" w:color="auto"/>
            </w:tcBorders>
            <w:shd w:val="clear" w:color="auto" w:fill="auto"/>
            <w:noWrap/>
            <w:vAlign w:val="center"/>
            <w:hideMark/>
          </w:tcPr>
          <w:p w14:paraId="66160299" w14:textId="77777777" w:rsidR="00067090" w:rsidRPr="005E6814" w:rsidRDefault="00067090" w:rsidP="00DA4CD4">
            <w:pPr>
              <w:jc w:val="right"/>
              <w:rPr>
                <w:b/>
              </w:rPr>
            </w:pPr>
            <w:r>
              <w:rPr>
                <w:b/>
              </w:rPr>
              <w:t>1,4</w:t>
            </w:r>
            <w:r w:rsidRPr="005E6814">
              <w:rPr>
                <w:b/>
              </w:rPr>
              <w:t> </w:t>
            </w:r>
          </w:p>
        </w:tc>
      </w:tr>
      <w:tr w:rsidR="00067090" w:rsidRPr="0038126B" w14:paraId="2B78AF83" w14:textId="77777777" w:rsidTr="00DA4CD4">
        <w:trPr>
          <w:trHeight w:val="521"/>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301687FB" w14:textId="77777777" w:rsidR="00067090" w:rsidRPr="0038126B" w:rsidRDefault="00067090" w:rsidP="00DA4CD4">
            <w:pPr>
              <w:jc w:val="center"/>
            </w:pPr>
            <w:r w:rsidRPr="0038126B">
              <w:t>000.2.07.04.000.14.0000.150</w:t>
            </w:r>
          </w:p>
        </w:tc>
        <w:tc>
          <w:tcPr>
            <w:tcW w:w="3333" w:type="dxa"/>
            <w:tcBorders>
              <w:top w:val="nil"/>
              <w:left w:val="nil"/>
              <w:bottom w:val="single" w:sz="4" w:space="0" w:color="auto"/>
              <w:right w:val="single" w:sz="4" w:space="0" w:color="auto"/>
            </w:tcBorders>
            <w:shd w:val="clear" w:color="auto" w:fill="auto"/>
            <w:vAlign w:val="center"/>
            <w:hideMark/>
          </w:tcPr>
          <w:p w14:paraId="6B6B6326" w14:textId="77777777" w:rsidR="00067090" w:rsidRPr="0038126B" w:rsidRDefault="00067090" w:rsidP="00DA4CD4">
            <w:r w:rsidRPr="0038126B">
              <w:t>Прочие безвозмездные поступления в бюджеты муниципальных округов</w:t>
            </w:r>
          </w:p>
        </w:tc>
        <w:tc>
          <w:tcPr>
            <w:tcW w:w="1345" w:type="dxa"/>
            <w:tcBorders>
              <w:top w:val="nil"/>
              <w:left w:val="nil"/>
              <w:bottom w:val="single" w:sz="4" w:space="0" w:color="auto"/>
              <w:right w:val="single" w:sz="4" w:space="0" w:color="auto"/>
            </w:tcBorders>
            <w:shd w:val="clear" w:color="auto" w:fill="auto"/>
            <w:vAlign w:val="center"/>
            <w:hideMark/>
          </w:tcPr>
          <w:p w14:paraId="11C7A723" w14:textId="77777777" w:rsidR="00067090" w:rsidRPr="0038126B" w:rsidRDefault="00067090" w:rsidP="00DA4CD4">
            <w:pPr>
              <w:jc w:val="right"/>
            </w:pPr>
            <w:r>
              <w:t>33617,4</w:t>
            </w:r>
            <w:r w:rsidRPr="0038126B">
              <w:t> </w:t>
            </w:r>
          </w:p>
        </w:tc>
        <w:tc>
          <w:tcPr>
            <w:tcW w:w="1559" w:type="dxa"/>
            <w:tcBorders>
              <w:top w:val="nil"/>
              <w:left w:val="nil"/>
              <w:bottom w:val="single" w:sz="4" w:space="0" w:color="auto"/>
              <w:right w:val="single" w:sz="4" w:space="0" w:color="auto"/>
            </w:tcBorders>
            <w:shd w:val="clear" w:color="auto" w:fill="auto"/>
            <w:noWrap/>
            <w:vAlign w:val="center"/>
            <w:hideMark/>
          </w:tcPr>
          <w:p w14:paraId="3363A6C8" w14:textId="77777777" w:rsidR="00067090" w:rsidRPr="0038126B" w:rsidRDefault="00067090" w:rsidP="00DA4CD4">
            <w:pPr>
              <w:jc w:val="right"/>
            </w:pPr>
            <w:r>
              <w:t>490,6</w:t>
            </w:r>
          </w:p>
        </w:tc>
        <w:tc>
          <w:tcPr>
            <w:tcW w:w="1399" w:type="dxa"/>
            <w:tcBorders>
              <w:top w:val="nil"/>
              <w:left w:val="nil"/>
              <w:bottom w:val="single" w:sz="4" w:space="0" w:color="auto"/>
              <w:right w:val="single" w:sz="4" w:space="0" w:color="auto"/>
            </w:tcBorders>
            <w:shd w:val="clear" w:color="auto" w:fill="auto"/>
            <w:noWrap/>
            <w:vAlign w:val="center"/>
            <w:hideMark/>
          </w:tcPr>
          <w:p w14:paraId="110221EC" w14:textId="77777777" w:rsidR="00067090" w:rsidRPr="0038126B" w:rsidRDefault="00067090" w:rsidP="00DA4CD4">
            <w:pPr>
              <w:jc w:val="center"/>
            </w:pPr>
            <w:r>
              <w:t>-33126,8</w:t>
            </w:r>
          </w:p>
        </w:tc>
        <w:tc>
          <w:tcPr>
            <w:tcW w:w="979" w:type="dxa"/>
            <w:tcBorders>
              <w:top w:val="nil"/>
              <w:left w:val="nil"/>
              <w:bottom w:val="single" w:sz="4" w:space="0" w:color="auto"/>
              <w:right w:val="single" w:sz="4" w:space="0" w:color="auto"/>
            </w:tcBorders>
            <w:shd w:val="clear" w:color="auto" w:fill="auto"/>
            <w:noWrap/>
            <w:vAlign w:val="center"/>
            <w:hideMark/>
          </w:tcPr>
          <w:p w14:paraId="19DC175B" w14:textId="77777777" w:rsidR="00067090" w:rsidRPr="0038126B" w:rsidRDefault="00067090" w:rsidP="00DA4CD4">
            <w:pPr>
              <w:jc w:val="right"/>
            </w:pPr>
            <w:r>
              <w:t>1,4</w:t>
            </w:r>
            <w:r w:rsidRPr="0038126B">
              <w:t> </w:t>
            </w:r>
          </w:p>
        </w:tc>
      </w:tr>
      <w:tr w:rsidR="00067090" w:rsidRPr="005E6814" w14:paraId="7478C7B8" w14:textId="77777777" w:rsidTr="00DA4CD4">
        <w:trPr>
          <w:trHeight w:val="782"/>
        </w:trPr>
        <w:tc>
          <w:tcPr>
            <w:tcW w:w="2093" w:type="dxa"/>
            <w:tcBorders>
              <w:top w:val="nil"/>
              <w:left w:val="single" w:sz="4" w:space="0" w:color="auto"/>
              <w:bottom w:val="single" w:sz="4" w:space="0" w:color="auto"/>
              <w:right w:val="single" w:sz="4" w:space="0" w:color="auto"/>
            </w:tcBorders>
            <w:shd w:val="clear" w:color="auto" w:fill="auto"/>
            <w:vAlign w:val="center"/>
            <w:hideMark/>
          </w:tcPr>
          <w:p w14:paraId="4FF209EF" w14:textId="77777777" w:rsidR="00067090" w:rsidRPr="005E6814" w:rsidRDefault="00067090" w:rsidP="00DA4CD4">
            <w:pPr>
              <w:jc w:val="center"/>
              <w:rPr>
                <w:b/>
              </w:rPr>
            </w:pPr>
            <w:r w:rsidRPr="005E6814">
              <w:rPr>
                <w:b/>
              </w:rPr>
              <w:t>000.2.19.00.000.00.0000.000</w:t>
            </w:r>
          </w:p>
        </w:tc>
        <w:tc>
          <w:tcPr>
            <w:tcW w:w="3333" w:type="dxa"/>
            <w:tcBorders>
              <w:top w:val="nil"/>
              <w:left w:val="nil"/>
              <w:bottom w:val="single" w:sz="4" w:space="0" w:color="auto"/>
              <w:right w:val="single" w:sz="4" w:space="0" w:color="auto"/>
            </w:tcBorders>
            <w:shd w:val="clear" w:color="auto" w:fill="auto"/>
            <w:vAlign w:val="center"/>
            <w:hideMark/>
          </w:tcPr>
          <w:p w14:paraId="1373EB65" w14:textId="77777777" w:rsidR="00067090" w:rsidRPr="005E6814" w:rsidRDefault="00067090" w:rsidP="00DA4CD4">
            <w:pPr>
              <w:rPr>
                <w:b/>
              </w:rPr>
            </w:pPr>
            <w:r w:rsidRPr="005E6814">
              <w:rPr>
                <w:b/>
              </w:rPr>
              <w:t>ВОЗВРАТ ОСТАТКОВ СУБСИДИЙ, СУБВЕНЦИЙ И ИНЫХ МЕЖБЮДЖЕТНЫХ ТРАНСФЕРТОВ, ИМЕЮЩИХ ЦЕЛЕВОЕ НАЗНАЧЕНИЕ, ПРОШЛЫХ ЛЕТ</w:t>
            </w:r>
          </w:p>
        </w:tc>
        <w:tc>
          <w:tcPr>
            <w:tcW w:w="1345" w:type="dxa"/>
            <w:tcBorders>
              <w:top w:val="nil"/>
              <w:left w:val="nil"/>
              <w:bottom w:val="single" w:sz="4" w:space="0" w:color="auto"/>
              <w:right w:val="single" w:sz="4" w:space="0" w:color="auto"/>
            </w:tcBorders>
            <w:shd w:val="clear" w:color="auto" w:fill="auto"/>
            <w:vAlign w:val="center"/>
            <w:hideMark/>
          </w:tcPr>
          <w:p w14:paraId="611A45CD" w14:textId="77777777" w:rsidR="00067090" w:rsidRPr="005E6814" w:rsidRDefault="00067090" w:rsidP="00DA4CD4">
            <w:pPr>
              <w:jc w:val="right"/>
              <w:rPr>
                <w:b/>
              </w:rPr>
            </w:pPr>
            <w:r w:rsidRPr="005E6814">
              <w:rPr>
                <w:b/>
              </w:rPr>
              <w:t> </w:t>
            </w:r>
          </w:p>
        </w:tc>
        <w:tc>
          <w:tcPr>
            <w:tcW w:w="1559" w:type="dxa"/>
            <w:tcBorders>
              <w:top w:val="nil"/>
              <w:left w:val="nil"/>
              <w:bottom w:val="single" w:sz="4" w:space="0" w:color="auto"/>
              <w:right w:val="single" w:sz="4" w:space="0" w:color="auto"/>
            </w:tcBorders>
            <w:shd w:val="clear" w:color="auto" w:fill="auto"/>
            <w:noWrap/>
            <w:vAlign w:val="center"/>
            <w:hideMark/>
          </w:tcPr>
          <w:p w14:paraId="47F4A795" w14:textId="77777777" w:rsidR="00067090" w:rsidRPr="005E6814" w:rsidRDefault="00067090" w:rsidP="00DA4CD4">
            <w:pPr>
              <w:jc w:val="right"/>
              <w:rPr>
                <w:b/>
              </w:rPr>
            </w:pPr>
            <w:r w:rsidRPr="005E6814">
              <w:rPr>
                <w:b/>
              </w:rPr>
              <w:t>-</w:t>
            </w:r>
            <w:r>
              <w:rPr>
                <w:b/>
              </w:rPr>
              <w:t>2201,3</w:t>
            </w:r>
          </w:p>
        </w:tc>
        <w:tc>
          <w:tcPr>
            <w:tcW w:w="1399" w:type="dxa"/>
            <w:tcBorders>
              <w:top w:val="nil"/>
              <w:left w:val="nil"/>
              <w:bottom w:val="single" w:sz="4" w:space="0" w:color="auto"/>
              <w:right w:val="single" w:sz="4" w:space="0" w:color="auto"/>
            </w:tcBorders>
            <w:shd w:val="clear" w:color="auto" w:fill="auto"/>
            <w:noWrap/>
            <w:vAlign w:val="center"/>
            <w:hideMark/>
          </w:tcPr>
          <w:p w14:paraId="0FCDDE5E" w14:textId="77777777" w:rsidR="00067090" w:rsidRPr="005E6814" w:rsidRDefault="00067090" w:rsidP="00DA4CD4">
            <w:pPr>
              <w:jc w:val="center"/>
              <w:rPr>
                <w:b/>
              </w:rPr>
            </w:pPr>
            <w:r w:rsidRPr="005E6814">
              <w:rPr>
                <w:b/>
              </w:rPr>
              <w:t>-</w:t>
            </w:r>
            <w:r>
              <w:rPr>
                <w:b/>
              </w:rPr>
              <w:t>2201,3</w:t>
            </w:r>
          </w:p>
        </w:tc>
        <w:tc>
          <w:tcPr>
            <w:tcW w:w="979" w:type="dxa"/>
            <w:tcBorders>
              <w:top w:val="nil"/>
              <w:left w:val="nil"/>
              <w:bottom w:val="single" w:sz="4" w:space="0" w:color="auto"/>
              <w:right w:val="single" w:sz="4" w:space="0" w:color="auto"/>
            </w:tcBorders>
            <w:shd w:val="clear" w:color="auto" w:fill="auto"/>
            <w:noWrap/>
            <w:vAlign w:val="center"/>
            <w:hideMark/>
          </w:tcPr>
          <w:p w14:paraId="67D86A74" w14:textId="77777777" w:rsidR="00067090" w:rsidRPr="005E6814" w:rsidRDefault="00067090" w:rsidP="00DA4CD4">
            <w:pPr>
              <w:jc w:val="right"/>
              <w:rPr>
                <w:b/>
              </w:rPr>
            </w:pPr>
            <w:r w:rsidRPr="005E6814">
              <w:rPr>
                <w:b/>
              </w:rPr>
              <w:t> </w:t>
            </w:r>
          </w:p>
        </w:tc>
      </w:tr>
      <w:tr w:rsidR="00067090" w:rsidRPr="0038126B" w14:paraId="504B52F6" w14:textId="77777777" w:rsidTr="00DA4CD4">
        <w:trPr>
          <w:trHeight w:val="295"/>
        </w:trPr>
        <w:tc>
          <w:tcPr>
            <w:tcW w:w="54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92C70B" w14:textId="77777777" w:rsidR="00067090" w:rsidRPr="0038126B" w:rsidRDefault="00067090" w:rsidP="00DA4CD4">
            <w:pPr>
              <w:jc w:val="right"/>
              <w:rPr>
                <w:b/>
                <w:bCs/>
              </w:rPr>
            </w:pPr>
            <w:r w:rsidRPr="0038126B">
              <w:rPr>
                <w:b/>
                <w:bCs/>
              </w:rPr>
              <w:t> </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11EACBBD" w14:textId="77777777" w:rsidR="00067090" w:rsidRPr="0038126B" w:rsidRDefault="00067090" w:rsidP="00DA4CD4">
            <w:pPr>
              <w:rPr>
                <w:b/>
                <w:bCs/>
              </w:rPr>
            </w:pPr>
            <w:r>
              <w:rPr>
                <w:b/>
                <w:bCs/>
              </w:rPr>
              <w:t>2349309,3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796C3DC" w14:textId="77777777" w:rsidR="00067090" w:rsidRPr="0038126B" w:rsidRDefault="00067090" w:rsidP="00DA4CD4">
            <w:pPr>
              <w:jc w:val="right"/>
              <w:rPr>
                <w:b/>
                <w:bCs/>
              </w:rPr>
            </w:pPr>
            <w:r>
              <w:rPr>
                <w:b/>
                <w:bCs/>
              </w:rPr>
              <w:t>2 314 184,1</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14:paraId="6DE4C395" w14:textId="77777777" w:rsidR="00067090" w:rsidRPr="0038126B" w:rsidRDefault="00067090" w:rsidP="00DA4CD4">
            <w:pPr>
              <w:jc w:val="right"/>
              <w:rPr>
                <w:b/>
                <w:bCs/>
              </w:rPr>
            </w:pPr>
            <w:r>
              <w:rPr>
                <w:b/>
                <w:bCs/>
              </w:rPr>
              <w:t>-35125,2</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7C302449" w14:textId="77777777" w:rsidR="00067090" w:rsidRDefault="00067090" w:rsidP="00DA4CD4">
            <w:pPr>
              <w:jc w:val="right"/>
              <w:rPr>
                <w:b/>
                <w:bCs/>
              </w:rPr>
            </w:pPr>
          </w:p>
          <w:p w14:paraId="5DECF9C8" w14:textId="77777777" w:rsidR="00067090" w:rsidRDefault="00067090" w:rsidP="00DA4CD4">
            <w:pPr>
              <w:jc w:val="right"/>
              <w:rPr>
                <w:b/>
                <w:bCs/>
              </w:rPr>
            </w:pPr>
            <w:r>
              <w:rPr>
                <w:b/>
                <w:bCs/>
              </w:rPr>
              <w:t>98,5</w:t>
            </w:r>
          </w:p>
          <w:p w14:paraId="673751D5" w14:textId="77777777" w:rsidR="00067090" w:rsidRPr="0038126B" w:rsidRDefault="00067090" w:rsidP="00DA4CD4">
            <w:pPr>
              <w:jc w:val="right"/>
              <w:rPr>
                <w:b/>
                <w:bCs/>
              </w:rPr>
            </w:pPr>
          </w:p>
        </w:tc>
      </w:tr>
    </w:tbl>
    <w:p w14:paraId="74BA877F" w14:textId="77777777" w:rsidR="00067090" w:rsidRDefault="00067090" w:rsidP="00067090">
      <w:pPr>
        <w:jc w:val="center"/>
        <w:rPr>
          <w:b/>
          <w:sz w:val="28"/>
          <w:szCs w:val="28"/>
        </w:rPr>
      </w:pPr>
    </w:p>
    <w:p w14:paraId="74EC2E73" w14:textId="51AE9FA4" w:rsidR="00067090" w:rsidRDefault="00067090" w:rsidP="002422EF">
      <w:pPr>
        <w:autoSpaceDE w:val="0"/>
        <w:autoSpaceDN w:val="0"/>
        <w:adjustRightInd w:val="0"/>
        <w:jc w:val="both"/>
        <w:rPr>
          <w:sz w:val="28"/>
          <w:szCs w:val="28"/>
        </w:rPr>
      </w:pPr>
    </w:p>
    <w:p w14:paraId="332F49F8" w14:textId="04C49AD6" w:rsidR="00067090" w:rsidRDefault="00067090" w:rsidP="002422EF">
      <w:pPr>
        <w:autoSpaceDE w:val="0"/>
        <w:autoSpaceDN w:val="0"/>
        <w:adjustRightInd w:val="0"/>
        <w:jc w:val="both"/>
        <w:rPr>
          <w:sz w:val="28"/>
          <w:szCs w:val="28"/>
        </w:rPr>
      </w:pPr>
    </w:p>
    <w:p w14:paraId="0574C3F6" w14:textId="6B8E5B07" w:rsidR="00067090" w:rsidRDefault="00067090" w:rsidP="002422EF">
      <w:pPr>
        <w:autoSpaceDE w:val="0"/>
        <w:autoSpaceDN w:val="0"/>
        <w:adjustRightInd w:val="0"/>
        <w:jc w:val="both"/>
        <w:rPr>
          <w:sz w:val="28"/>
          <w:szCs w:val="28"/>
        </w:rPr>
      </w:pPr>
    </w:p>
    <w:p w14:paraId="4F471141" w14:textId="746DD23C" w:rsidR="00067090" w:rsidRDefault="00067090" w:rsidP="002422EF">
      <w:pPr>
        <w:autoSpaceDE w:val="0"/>
        <w:autoSpaceDN w:val="0"/>
        <w:adjustRightInd w:val="0"/>
        <w:jc w:val="both"/>
        <w:rPr>
          <w:sz w:val="28"/>
          <w:szCs w:val="28"/>
        </w:rPr>
      </w:pPr>
    </w:p>
    <w:p w14:paraId="34275004" w14:textId="63358BFB" w:rsidR="00067090" w:rsidRDefault="00067090" w:rsidP="002422EF">
      <w:pPr>
        <w:autoSpaceDE w:val="0"/>
        <w:autoSpaceDN w:val="0"/>
        <w:adjustRightInd w:val="0"/>
        <w:jc w:val="both"/>
        <w:rPr>
          <w:sz w:val="28"/>
          <w:szCs w:val="28"/>
        </w:rPr>
      </w:pPr>
    </w:p>
    <w:p w14:paraId="184816EB" w14:textId="20A3FD14" w:rsidR="00067090" w:rsidRDefault="00067090" w:rsidP="002422EF">
      <w:pPr>
        <w:autoSpaceDE w:val="0"/>
        <w:autoSpaceDN w:val="0"/>
        <w:adjustRightInd w:val="0"/>
        <w:jc w:val="both"/>
        <w:rPr>
          <w:sz w:val="28"/>
          <w:szCs w:val="28"/>
        </w:rPr>
      </w:pPr>
    </w:p>
    <w:p w14:paraId="4E30BB96" w14:textId="3E9942BB" w:rsidR="00067090" w:rsidRDefault="00067090" w:rsidP="002422EF">
      <w:pPr>
        <w:autoSpaceDE w:val="0"/>
        <w:autoSpaceDN w:val="0"/>
        <w:adjustRightInd w:val="0"/>
        <w:jc w:val="both"/>
        <w:rPr>
          <w:sz w:val="28"/>
          <w:szCs w:val="28"/>
        </w:rPr>
      </w:pPr>
    </w:p>
    <w:p w14:paraId="18A1E697" w14:textId="1617DC7D" w:rsidR="00067090" w:rsidRDefault="00067090" w:rsidP="002422EF">
      <w:pPr>
        <w:autoSpaceDE w:val="0"/>
        <w:autoSpaceDN w:val="0"/>
        <w:adjustRightInd w:val="0"/>
        <w:jc w:val="both"/>
        <w:rPr>
          <w:sz w:val="28"/>
          <w:szCs w:val="28"/>
        </w:rPr>
      </w:pPr>
    </w:p>
    <w:p w14:paraId="2C7272A4" w14:textId="3DA4BF24" w:rsidR="00067090" w:rsidRDefault="00067090" w:rsidP="002422EF">
      <w:pPr>
        <w:autoSpaceDE w:val="0"/>
        <w:autoSpaceDN w:val="0"/>
        <w:adjustRightInd w:val="0"/>
        <w:jc w:val="both"/>
        <w:rPr>
          <w:sz w:val="28"/>
          <w:szCs w:val="28"/>
        </w:rPr>
      </w:pPr>
    </w:p>
    <w:p w14:paraId="74459F71" w14:textId="2E02AA50" w:rsidR="00067090" w:rsidRDefault="00067090" w:rsidP="002422EF">
      <w:pPr>
        <w:autoSpaceDE w:val="0"/>
        <w:autoSpaceDN w:val="0"/>
        <w:adjustRightInd w:val="0"/>
        <w:jc w:val="both"/>
        <w:rPr>
          <w:sz w:val="28"/>
          <w:szCs w:val="28"/>
        </w:rPr>
      </w:pPr>
    </w:p>
    <w:p w14:paraId="374C8712" w14:textId="0DE6865F" w:rsidR="00067090" w:rsidRDefault="00067090" w:rsidP="002422EF">
      <w:pPr>
        <w:autoSpaceDE w:val="0"/>
        <w:autoSpaceDN w:val="0"/>
        <w:adjustRightInd w:val="0"/>
        <w:jc w:val="both"/>
        <w:rPr>
          <w:sz w:val="28"/>
          <w:szCs w:val="28"/>
        </w:rPr>
      </w:pPr>
    </w:p>
    <w:p w14:paraId="5FBDB344" w14:textId="0B931FDB" w:rsidR="00067090" w:rsidRDefault="00067090" w:rsidP="002422EF">
      <w:pPr>
        <w:autoSpaceDE w:val="0"/>
        <w:autoSpaceDN w:val="0"/>
        <w:adjustRightInd w:val="0"/>
        <w:jc w:val="both"/>
        <w:rPr>
          <w:sz w:val="28"/>
          <w:szCs w:val="28"/>
        </w:rPr>
      </w:pPr>
    </w:p>
    <w:p w14:paraId="2639DA78" w14:textId="147EF321" w:rsidR="00067090" w:rsidRDefault="00067090" w:rsidP="002422EF">
      <w:pPr>
        <w:autoSpaceDE w:val="0"/>
        <w:autoSpaceDN w:val="0"/>
        <w:adjustRightInd w:val="0"/>
        <w:jc w:val="both"/>
        <w:rPr>
          <w:sz w:val="28"/>
          <w:szCs w:val="28"/>
        </w:rPr>
      </w:pPr>
    </w:p>
    <w:p w14:paraId="6542020B" w14:textId="30553DA8" w:rsidR="00067090" w:rsidRDefault="00067090" w:rsidP="002422EF">
      <w:pPr>
        <w:autoSpaceDE w:val="0"/>
        <w:autoSpaceDN w:val="0"/>
        <w:adjustRightInd w:val="0"/>
        <w:jc w:val="both"/>
        <w:rPr>
          <w:sz w:val="28"/>
          <w:szCs w:val="28"/>
        </w:rPr>
      </w:pPr>
    </w:p>
    <w:p w14:paraId="512B31D1" w14:textId="01230C53" w:rsidR="00067090" w:rsidRDefault="00067090" w:rsidP="002422EF">
      <w:pPr>
        <w:autoSpaceDE w:val="0"/>
        <w:autoSpaceDN w:val="0"/>
        <w:adjustRightInd w:val="0"/>
        <w:jc w:val="both"/>
        <w:rPr>
          <w:sz w:val="28"/>
          <w:szCs w:val="28"/>
        </w:rPr>
      </w:pPr>
    </w:p>
    <w:p w14:paraId="389C871F" w14:textId="67F8883A" w:rsidR="00067090" w:rsidRDefault="00067090" w:rsidP="002422EF">
      <w:pPr>
        <w:autoSpaceDE w:val="0"/>
        <w:autoSpaceDN w:val="0"/>
        <w:adjustRightInd w:val="0"/>
        <w:jc w:val="both"/>
        <w:rPr>
          <w:sz w:val="28"/>
          <w:szCs w:val="28"/>
        </w:rPr>
      </w:pPr>
    </w:p>
    <w:p w14:paraId="448F07D0" w14:textId="3E2BA23C" w:rsidR="00067090" w:rsidRDefault="00067090" w:rsidP="002422EF">
      <w:pPr>
        <w:autoSpaceDE w:val="0"/>
        <w:autoSpaceDN w:val="0"/>
        <w:adjustRightInd w:val="0"/>
        <w:jc w:val="both"/>
        <w:rPr>
          <w:sz w:val="28"/>
          <w:szCs w:val="28"/>
        </w:rPr>
      </w:pPr>
    </w:p>
    <w:p w14:paraId="25C3B42D" w14:textId="02C0B046" w:rsidR="001F5A34" w:rsidRPr="0000040C" w:rsidRDefault="00067090" w:rsidP="001F5A34">
      <w:pPr>
        <w:pStyle w:val="a5"/>
        <w:jc w:val="right"/>
        <w:rPr>
          <w:rFonts w:ascii="Times New Roman" w:hAnsi="Times New Roman"/>
          <w:sz w:val="24"/>
          <w:szCs w:val="24"/>
        </w:rPr>
      </w:pPr>
      <w:r>
        <w:rPr>
          <w:rFonts w:ascii="Times New Roman" w:hAnsi="Times New Roman"/>
        </w:rPr>
        <w:lastRenderedPageBreak/>
        <w:t xml:space="preserve">                                                                                                    </w:t>
      </w:r>
      <w:r w:rsidR="001F5A34" w:rsidRPr="0000040C">
        <w:rPr>
          <w:rFonts w:ascii="Times New Roman" w:hAnsi="Times New Roman"/>
          <w:sz w:val="24"/>
          <w:szCs w:val="24"/>
        </w:rPr>
        <w:t xml:space="preserve">Приложение </w:t>
      </w:r>
      <w:r w:rsidR="001F5A34">
        <w:rPr>
          <w:rFonts w:ascii="Times New Roman" w:hAnsi="Times New Roman"/>
          <w:sz w:val="24"/>
          <w:szCs w:val="24"/>
        </w:rPr>
        <w:t>2</w:t>
      </w:r>
    </w:p>
    <w:p w14:paraId="5FE3E705" w14:textId="77777777" w:rsidR="001F5A34" w:rsidRDefault="001F5A34" w:rsidP="001F5A34">
      <w:pPr>
        <w:pStyle w:val="a5"/>
        <w:jc w:val="right"/>
        <w:rPr>
          <w:rFonts w:ascii="Times New Roman" w:hAnsi="Times New Roman"/>
          <w:sz w:val="24"/>
          <w:szCs w:val="24"/>
        </w:rPr>
      </w:pPr>
      <w:r>
        <w:rPr>
          <w:rFonts w:ascii="Times New Roman" w:hAnsi="Times New Roman"/>
          <w:sz w:val="24"/>
          <w:szCs w:val="24"/>
        </w:rPr>
        <w:t xml:space="preserve">                                                                                       к решению Думы</w:t>
      </w:r>
    </w:p>
    <w:p w14:paraId="452283A5" w14:textId="77777777" w:rsidR="001F5A34" w:rsidRDefault="001F5A34" w:rsidP="001F5A34">
      <w:pPr>
        <w:pStyle w:val="a5"/>
        <w:jc w:val="right"/>
        <w:rPr>
          <w:rFonts w:ascii="Times New Roman" w:hAnsi="Times New Roman"/>
          <w:sz w:val="24"/>
          <w:szCs w:val="24"/>
        </w:rPr>
      </w:pPr>
      <w:r>
        <w:rPr>
          <w:rFonts w:ascii="Times New Roman" w:hAnsi="Times New Roman"/>
          <w:sz w:val="24"/>
          <w:szCs w:val="24"/>
        </w:rPr>
        <w:t xml:space="preserve">                                                                                       Бардымского муниципального округа</w:t>
      </w:r>
    </w:p>
    <w:p w14:paraId="58212469" w14:textId="77777777" w:rsidR="001F5A34" w:rsidRDefault="001F5A34" w:rsidP="001F5A34">
      <w:pPr>
        <w:pStyle w:val="a5"/>
        <w:jc w:val="right"/>
        <w:rPr>
          <w:rFonts w:ascii="Times New Roman" w:hAnsi="Times New Roman"/>
          <w:sz w:val="24"/>
          <w:szCs w:val="24"/>
        </w:rPr>
      </w:pPr>
      <w:r>
        <w:rPr>
          <w:rFonts w:ascii="Times New Roman" w:hAnsi="Times New Roman"/>
          <w:sz w:val="24"/>
          <w:szCs w:val="24"/>
        </w:rPr>
        <w:t xml:space="preserve">                                                                                       от 22.05.2024 № 633           </w:t>
      </w:r>
    </w:p>
    <w:p w14:paraId="0D4F3FE3" w14:textId="0A7EB753" w:rsidR="00067090" w:rsidRDefault="00067090" w:rsidP="001F5A34">
      <w:pPr>
        <w:pStyle w:val="a5"/>
        <w:jc w:val="right"/>
        <w:rPr>
          <w:rFonts w:ascii="Times New Roman" w:hAnsi="Times New Roman"/>
        </w:rPr>
      </w:pPr>
    </w:p>
    <w:p w14:paraId="34529579" w14:textId="77777777" w:rsidR="00067090" w:rsidRDefault="00067090" w:rsidP="00067090">
      <w:pPr>
        <w:pStyle w:val="a5"/>
        <w:jc w:val="center"/>
        <w:rPr>
          <w:rFonts w:ascii="Times New Roman" w:eastAsia="Times New Roman" w:hAnsi="Times New Roman"/>
          <w:b/>
          <w:bCs/>
          <w:sz w:val="24"/>
          <w:szCs w:val="24"/>
        </w:rPr>
      </w:pPr>
      <w:r>
        <w:rPr>
          <w:rFonts w:ascii="Times New Roman" w:eastAsia="Times New Roman" w:hAnsi="Times New Roman"/>
          <w:b/>
          <w:bCs/>
          <w:sz w:val="24"/>
          <w:szCs w:val="24"/>
        </w:rPr>
        <w:t>Расходы бюджета Бардымского муниципального округа за 2023 год по разделам, подразделам, целевым статьям классификации расходов бюджетов, тыс. рублей</w:t>
      </w:r>
    </w:p>
    <w:p w14:paraId="5F3D0AA9" w14:textId="77777777" w:rsidR="00067090" w:rsidRDefault="00067090" w:rsidP="00067090">
      <w:pPr>
        <w:pStyle w:val="a5"/>
        <w:jc w:val="center"/>
        <w:rPr>
          <w:rFonts w:ascii="Times New Roman" w:eastAsia="Times New Roman" w:hAnsi="Times New Roman"/>
          <w:b/>
          <w:bCs/>
          <w:sz w:val="24"/>
          <w:szCs w:val="24"/>
        </w:rPr>
      </w:pPr>
    </w:p>
    <w:tbl>
      <w:tblPr>
        <w:tblW w:w="11086" w:type="dxa"/>
        <w:tblInd w:w="-601" w:type="dxa"/>
        <w:tblLook w:val="04A0" w:firstRow="1" w:lastRow="0" w:firstColumn="1" w:lastColumn="0" w:noHBand="0" w:noVBand="1"/>
      </w:tblPr>
      <w:tblGrid>
        <w:gridCol w:w="903"/>
        <w:gridCol w:w="800"/>
        <w:gridCol w:w="1417"/>
        <w:gridCol w:w="3021"/>
        <w:gridCol w:w="1177"/>
        <w:gridCol w:w="1358"/>
        <w:gridCol w:w="1276"/>
        <w:gridCol w:w="1134"/>
      </w:tblGrid>
      <w:tr w:rsidR="00067090" w:rsidRPr="00A4063A" w14:paraId="64D7BF0C" w14:textId="77777777" w:rsidTr="00D65419">
        <w:trPr>
          <w:trHeight w:val="587"/>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EEF14" w14:textId="77777777" w:rsidR="00067090" w:rsidRPr="00A4063A" w:rsidRDefault="00067090" w:rsidP="00DA4CD4">
            <w:pPr>
              <w:ind w:left="-655" w:firstLine="655"/>
              <w:jc w:val="center"/>
              <w:rPr>
                <w:b/>
                <w:bCs/>
                <w:sz w:val="20"/>
                <w:szCs w:val="20"/>
              </w:rPr>
            </w:pPr>
            <w:r w:rsidRPr="00A4063A">
              <w:rPr>
                <w:b/>
                <w:bCs/>
                <w:sz w:val="20"/>
                <w:szCs w:val="20"/>
              </w:rPr>
              <w:t>Раздел</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74B6AB81" w14:textId="77777777" w:rsidR="00067090" w:rsidRPr="00A4063A" w:rsidRDefault="00067090" w:rsidP="00DA4CD4">
            <w:pPr>
              <w:jc w:val="center"/>
              <w:rPr>
                <w:b/>
                <w:bCs/>
                <w:sz w:val="20"/>
                <w:szCs w:val="20"/>
              </w:rPr>
            </w:pPr>
            <w:r w:rsidRPr="00A4063A">
              <w:rPr>
                <w:b/>
                <w:bCs/>
                <w:sz w:val="20"/>
                <w:szCs w:val="20"/>
              </w:rPr>
              <w:t>КФСР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EDE5A84" w14:textId="77777777" w:rsidR="00067090" w:rsidRPr="00A4063A" w:rsidRDefault="00067090" w:rsidP="00DA4CD4">
            <w:pPr>
              <w:jc w:val="center"/>
              <w:rPr>
                <w:b/>
                <w:bCs/>
                <w:sz w:val="20"/>
                <w:szCs w:val="20"/>
              </w:rPr>
            </w:pPr>
            <w:r w:rsidRPr="00A4063A">
              <w:rPr>
                <w:b/>
                <w:bCs/>
                <w:sz w:val="20"/>
                <w:szCs w:val="20"/>
              </w:rPr>
              <w:t>КЦСР</w:t>
            </w:r>
          </w:p>
        </w:tc>
        <w:tc>
          <w:tcPr>
            <w:tcW w:w="3021" w:type="dxa"/>
            <w:tcBorders>
              <w:top w:val="single" w:sz="4" w:space="0" w:color="auto"/>
              <w:left w:val="nil"/>
              <w:bottom w:val="single" w:sz="4" w:space="0" w:color="auto"/>
              <w:right w:val="single" w:sz="4" w:space="0" w:color="auto"/>
            </w:tcBorders>
            <w:shd w:val="clear" w:color="auto" w:fill="auto"/>
            <w:vAlign w:val="center"/>
            <w:hideMark/>
          </w:tcPr>
          <w:p w14:paraId="53434E19" w14:textId="77777777" w:rsidR="00067090" w:rsidRPr="00A4063A" w:rsidRDefault="00067090" w:rsidP="00DA4CD4">
            <w:pPr>
              <w:jc w:val="center"/>
              <w:rPr>
                <w:b/>
                <w:bCs/>
                <w:sz w:val="20"/>
                <w:szCs w:val="20"/>
              </w:rPr>
            </w:pPr>
            <w:r w:rsidRPr="00A4063A">
              <w:rPr>
                <w:b/>
                <w:bCs/>
                <w:sz w:val="20"/>
                <w:szCs w:val="20"/>
              </w:rPr>
              <w:t xml:space="preserve">Наименование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14:paraId="5817EE3F" w14:textId="77777777" w:rsidR="00067090" w:rsidRPr="00A4063A" w:rsidRDefault="00067090" w:rsidP="00DA4CD4">
            <w:pPr>
              <w:jc w:val="center"/>
              <w:rPr>
                <w:b/>
                <w:bCs/>
                <w:sz w:val="20"/>
                <w:szCs w:val="20"/>
              </w:rPr>
            </w:pPr>
            <w:r w:rsidRPr="00A4063A">
              <w:rPr>
                <w:b/>
                <w:bCs/>
                <w:sz w:val="20"/>
                <w:szCs w:val="20"/>
              </w:rPr>
              <w:t>План</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291BC692" w14:textId="77777777" w:rsidR="00067090" w:rsidRPr="00A4063A" w:rsidRDefault="00067090" w:rsidP="00DA4CD4">
            <w:pPr>
              <w:jc w:val="center"/>
              <w:rPr>
                <w:b/>
                <w:bCs/>
                <w:sz w:val="20"/>
                <w:szCs w:val="20"/>
              </w:rPr>
            </w:pPr>
            <w:r w:rsidRPr="00A4063A">
              <w:rPr>
                <w:b/>
                <w:bCs/>
                <w:sz w:val="20"/>
                <w:szCs w:val="20"/>
              </w:rPr>
              <w:t>Факт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9DA728" w14:textId="77777777" w:rsidR="00067090" w:rsidRPr="00A4063A" w:rsidRDefault="00067090" w:rsidP="00DA4CD4">
            <w:pPr>
              <w:jc w:val="center"/>
              <w:rPr>
                <w:b/>
                <w:bCs/>
                <w:sz w:val="20"/>
                <w:szCs w:val="20"/>
              </w:rPr>
            </w:pPr>
            <w:r w:rsidRPr="00A4063A">
              <w:rPr>
                <w:b/>
                <w:bCs/>
                <w:sz w:val="20"/>
                <w:szCs w:val="20"/>
              </w:rPr>
              <w:t>отк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227463" w14:textId="77777777" w:rsidR="00067090" w:rsidRPr="00A4063A" w:rsidRDefault="00067090" w:rsidP="00DA4CD4">
            <w:pPr>
              <w:jc w:val="center"/>
              <w:rPr>
                <w:b/>
                <w:bCs/>
                <w:sz w:val="20"/>
                <w:szCs w:val="20"/>
              </w:rPr>
            </w:pPr>
            <w:r w:rsidRPr="00A4063A">
              <w:rPr>
                <w:b/>
                <w:bCs/>
                <w:sz w:val="20"/>
                <w:szCs w:val="20"/>
              </w:rPr>
              <w:t>% исп</w:t>
            </w:r>
          </w:p>
        </w:tc>
      </w:tr>
      <w:tr w:rsidR="00067090" w:rsidRPr="00A4063A" w14:paraId="16C8D093"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43C91B55" w14:textId="77777777" w:rsidR="00067090" w:rsidRPr="00A4063A" w:rsidRDefault="00067090" w:rsidP="00DA4CD4">
            <w:pPr>
              <w:rPr>
                <w:b/>
                <w:bCs/>
                <w:sz w:val="20"/>
                <w:szCs w:val="20"/>
              </w:rPr>
            </w:pPr>
            <w:r w:rsidRPr="00A4063A">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152A5BE8" w14:textId="77777777" w:rsidR="00067090" w:rsidRPr="00A4063A" w:rsidRDefault="00067090" w:rsidP="00DA4CD4">
            <w:pPr>
              <w:jc w:val="center"/>
              <w:rPr>
                <w:b/>
                <w:bCs/>
                <w:sz w:val="20"/>
                <w:szCs w:val="20"/>
              </w:rPr>
            </w:pPr>
            <w:r w:rsidRPr="00A4063A">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5148676" w14:textId="77777777" w:rsidR="00067090" w:rsidRPr="00A4063A" w:rsidRDefault="00067090" w:rsidP="00DA4CD4">
            <w:pPr>
              <w:jc w:val="center"/>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4F7712AA" w14:textId="77777777" w:rsidR="00067090" w:rsidRPr="00A4063A" w:rsidRDefault="00067090" w:rsidP="00DA4CD4">
            <w:pPr>
              <w:rPr>
                <w:b/>
                <w:bCs/>
                <w:sz w:val="20"/>
                <w:szCs w:val="20"/>
              </w:rPr>
            </w:pPr>
            <w:r w:rsidRPr="00A4063A">
              <w:rPr>
                <w:b/>
                <w:bCs/>
                <w:sz w:val="20"/>
                <w:szCs w:val="20"/>
              </w:rPr>
              <w:t>ОБЩЕГОСУДАРСТВЕННЫЕ ВОПРОСЫ</w:t>
            </w:r>
          </w:p>
        </w:tc>
        <w:tc>
          <w:tcPr>
            <w:tcW w:w="1177" w:type="dxa"/>
            <w:tcBorders>
              <w:top w:val="nil"/>
              <w:left w:val="nil"/>
              <w:bottom w:val="single" w:sz="4" w:space="0" w:color="auto"/>
              <w:right w:val="single" w:sz="4" w:space="0" w:color="auto"/>
            </w:tcBorders>
            <w:shd w:val="clear" w:color="auto" w:fill="auto"/>
            <w:vAlign w:val="center"/>
            <w:hideMark/>
          </w:tcPr>
          <w:p w14:paraId="2613EDA2" w14:textId="77777777" w:rsidR="00067090" w:rsidRPr="00A4063A" w:rsidRDefault="00067090" w:rsidP="00DA4CD4">
            <w:pPr>
              <w:jc w:val="right"/>
              <w:rPr>
                <w:b/>
                <w:bCs/>
                <w:sz w:val="20"/>
                <w:szCs w:val="20"/>
              </w:rPr>
            </w:pPr>
            <w:r w:rsidRPr="00A4063A">
              <w:rPr>
                <w:b/>
                <w:bCs/>
                <w:sz w:val="20"/>
                <w:szCs w:val="20"/>
              </w:rPr>
              <w:t>118 027,7</w:t>
            </w:r>
          </w:p>
        </w:tc>
        <w:tc>
          <w:tcPr>
            <w:tcW w:w="1358" w:type="dxa"/>
            <w:tcBorders>
              <w:top w:val="nil"/>
              <w:left w:val="nil"/>
              <w:bottom w:val="single" w:sz="4" w:space="0" w:color="auto"/>
              <w:right w:val="single" w:sz="4" w:space="0" w:color="auto"/>
            </w:tcBorders>
            <w:shd w:val="clear" w:color="auto" w:fill="auto"/>
            <w:vAlign w:val="center"/>
            <w:hideMark/>
          </w:tcPr>
          <w:p w14:paraId="65902C93" w14:textId="77777777" w:rsidR="00067090" w:rsidRPr="00A4063A" w:rsidRDefault="00067090" w:rsidP="00DA4CD4">
            <w:pPr>
              <w:jc w:val="right"/>
              <w:rPr>
                <w:b/>
                <w:bCs/>
                <w:sz w:val="20"/>
                <w:szCs w:val="20"/>
              </w:rPr>
            </w:pPr>
            <w:r w:rsidRPr="00A4063A">
              <w:rPr>
                <w:b/>
                <w:bCs/>
                <w:sz w:val="20"/>
                <w:szCs w:val="20"/>
              </w:rPr>
              <w:t>116 821,6</w:t>
            </w:r>
          </w:p>
        </w:tc>
        <w:tc>
          <w:tcPr>
            <w:tcW w:w="1276" w:type="dxa"/>
            <w:tcBorders>
              <w:top w:val="nil"/>
              <w:left w:val="nil"/>
              <w:bottom w:val="single" w:sz="4" w:space="0" w:color="auto"/>
              <w:right w:val="single" w:sz="4" w:space="0" w:color="auto"/>
            </w:tcBorders>
            <w:shd w:val="clear" w:color="auto" w:fill="auto"/>
            <w:vAlign w:val="center"/>
            <w:hideMark/>
          </w:tcPr>
          <w:p w14:paraId="670B039A" w14:textId="77777777" w:rsidR="00067090" w:rsidRPr="00A4063A" w:rsidRDefault="00067090" w:rsidP="00DA4CD4">
            <w:pPr>
              <w:jc w:val="right"/>
              <w:rPr>
                <w:b/>
                <w:bCs/>
                <w:sz w:val="20"/>
                <w:szCs w:val="20"/>
              </w:rPr>
            </w:pPr>
            <w:r w:rsidRPr="00A4063A">
              <w:rPr>
                <w:b/>
                <w:bCs/>
                <w:sz w:val="20"/>
                <w:szCs w:val="20"/>
              </w:rPr>
              <w:t>1 206,1</w:t>
            </w:r>
          </w:p>
        </w:tc>
        <w:tc>
          <w:tcPr>
            <w:tcW w:w="1134" w:type="dxa"/>
            <w:tcBorders>
              <w:top w:val="nil"/>
              <w:left w:val="nil"/>
              <w:bottom w:val="single" w:sz="4" w:space="0" w:color="auto"/>
              <w:right w:val="single" w:sz="4" w:space="0" w:color="auto"/>
            </w:tcBorders>
            <w:shd w:val="clear" w:color="auto" w:fill="auto"/>
            <w:vAlign w:val="center"/>
            <w:hideMark/>
          </w:tcPr>
          <w:p w14:paraId="2C9622FB" w14:textId="77777777" w:rsidR="00067090" w:rsidRPr="00A4063A" w:rsidRDefault="00067090" w:rsidP="00DA4CD4">
            <w:pPr>
              <w:jc w:val="right"/>
              <w:rPr>
                <w:b/>
                <w:bCs/>
                <w:sz w:val="20"/>
                <w:szCs w:val="20"/>
              </w:rPr>
            </w:pPr>
            <w:r w:rsidRPr="00A4063A">
              <w:rPr>
                <w:b/>
                <w:bCs/>
                <w:sz w:val="20"/>
                <w:szCs w:val="20"/>
              </w:rPr>
              <w:t>99,0</w:t>
            </w:r>
          </w:p>
        </w:tc>
      </w:tr>
      <w:tr w:rsidR="00067090" w:rsidRPr="00A4063A" w14:paraId="59AFAFA4" w14:textId="77777777" w:rsidTr="00D65419">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30F665A1" w14:textId="77777777" w:rsidR="00067090" w:rsidRPr="00A4063A" w:rsidRDefault="00067090" w:rsidP="00DA4CD4">
            <w:pPr>
              <w:outlineLvl w:val="0"/>
              <w:rPr>
                <w:b/>
                <w:bCs/>
                <w:sz w:val="20"/>
                <w:szCs w:val="20"/>
              </w:rPr>
            </w:pPr>
            <w:r w:rsidRPr="00A4063A">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77A59D3D" w14:textId="77777777" w:rsidR="00067090" w:rsidRPr="00A4063A" w:rsidRDefault="00067090" w:rsidP="00DA4CD4">
            <w:pPr>
              <w:jc w:val="center"/>
              <w:outlineLvl w:val="0"/>
              <w:rPr>
                <w:b/>
                <w:bCs/>
                <w:sz w:val="20"/>
                <w:szCs w:val="20"/>
              </w:rPr>
            </w:pPr>
            <w:r w:rsidRPr="00A4063A">
              <w:rPr>
                <w:b/>
                <w:bCs/>
                <w:sz w:val="20"/>
                <w:szCs w:val="20"/>
              </w:rPr>
              <w:t>0102</w:t>
            </w:r>
          </w:p>
        </w:tc>
        <w:tc>
          <w:tcPr>
            <w:tcW w:w="1417" w:type="dxa"/>
            <w:tcBorders>
              <w:top w:val="nil"/>
              <w:left w:val="nil"/>
              <w:bottom w:val="single" w:sz="4" w:space="0" w:color="auto"/>
              <w:right w:val="single" w:sz="4" w:space="0" w:color="auto"/>
            </w:tcBorders>
            <w:shd w:val="clear" w:color="auto" w:fill="auto"/>
            <w:vAlign w:val="center"/>
            <w:hideMark/>
          </w:tcPr>
          <w:p w14:paraId="278E1F81"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125B5289" w14:textId="77777777" w:rsidR="00067090" w:rsidRPr="00A4063A" w:rsidRDefault="00067090" w:rsidP="00DA4CD4">
            <w:pPr>
              <w:outlineLvl w:val="0"/>
              <w:rPr>
                <w:b/>
                <w:bCs/>
                <w:sz w:val="20"/>
                <w:szCs w:val="20"/>
              </w:rPr>
            </w:pPr>
            <w:r w:rsidRPr="00A4063A">
              <w:rPr>
                <w:b/>
                <w:bCs/>
                <w:sz w:val="20"/>
                <w:szCs w:val="20"/>
              </w:rPr>
              <w:t>Функционирование высшего должностного лица субъекта Российской Федерации и муниципального образования</w:t>
            </w:r>
          </w:p>
        </w:tc>
        <w:tc>
          <w:tcPr>
            <w:tcW w:w="1177" w:type="dxa"/>
            <w:tcBorders>
              <w:top w:val="nil"/>
              <w:left w:val="nil"/>
              <w:bottom w:val="single" w:sz="4" w:space="0" w:color="auto"/>
              <w:right w:val="single" w:sz="4" w:space="0" w:color="auto"/>
            </w:tcBorders>
            <w:shd w:val="clear" w:color="auto" w:fill="auto"/>
            <w:vAlign w:val="center"/>
            <w:hideMark/>
          </w:tcPr>
          <w:p w14:paraId="547A0DDC" w14:textId="77777777" w:rsidR="00067090" w:rsidRPr="00A4063A" w:rsidRDefault="00067090" w:rsidP="00DA4CD4">
            <w:pPr>
              <w:jc w:val="right"/>
              <w:outlineLvl w:val="0"/>
              <w:rPr>
                <w:b/>
                <w:bCs/>
                <w:sz w:val="20"/>
                <w:szCs w:val="20"/>
              </w:rPr>
            </w:pPr>
            <w:r w:rsidRPr="00A4063A">
              <w:rPr>
                <w:b/>
                <w:bCs/>
                <w:sz w:val="20"/>
                <w:szCs w:val="20"/>
              </w:rPr>
              <w:t>4 776,2</w:t>
            </w:r>
          </w:p>
        </w:tc>
        <w:tc>
          <w:tcPr>
            <w:tcW w:w="1358" w:type="dxa"/>
            <w:tcBorders>
              <w:top w:val="nil"/>
              <w:left w:val="nil"/>
              <w:bottom w:val="single" w:sz="4" w:space="0" w:color="auto"/>
              <w:right w:val="single" w:sz="4" w:space="0" w:color="auto"/>
            </w:tcBorders>
            <w:shd w:val="clear" w:color="auto" w:fill="auto"/>
            <w:vAlign w:val="center"/>
            <w:hideMark/>
          </w:tcPr>
          <w:p w14:paraId="6972A4AF" w14:textId="77777777" w:rsidR="00067090" w:rsidRPr="00A4063A" w:rsidRDefault="00067090" w:rsidP="00DA4CD4">
            <w:pPr>
              <w:jc w:val="right"/>
              <w:outlineLvl w:val="0"/>
              <w:rPr>
                <w:b/>
                <w:bCs/>
                <w:sz w:val="20"/>
                <w:szCs w:val="20"/>
              </w:rPr>
            </w:pPr>
            <w:r w:rsidRPr="00A4063A">
              <w:rPr>
                <w:b/>
                <w:bCs/>
                <w:sz w:val="20"/>
                <w:szCs w:val="20"/>
              </w:rPr>
              <w:t>4 776,2</w:t>
            </w:r>
          </w:p>
        </w:tc>
        <w:tc>
          <w:tcPr>
            <w:tcW w:w="1276" w:type="dxa"/>
            <w:tcBorders>
              <w:top w:val="nil"/>
              <w:left w:val="nil"/>
              <w:bottom w:val="single" w:sz="4" w:space="0" w:color="auto"/>
              <w:right w:val="single" w:sz="4" w:space="0" w:color="auto"/>
            </w:tcBorders>
            <w:shd w:val="clear" w:color="auto" w:fill="auto"/>
            <w:vAlign w:val="center"/>
            <w:hideMark/>
          </w:tcPr>
          <w:p w14:paraId="6E24BFC3" w14:textId="77777777" w:rsidR="00067090" w:rsidRPr="00A4063A" w:rsidRDefault="00067090" w:rsidP="00DA4CD4">
            <w:pPr>
              <w:jc w:val="right"/>
              <w:outlineLvl w:val="0"/>
              <w:rPr>
                <w:b/>
                <w:bCs/>
                <w:sz w:val="20"/>
                <w:szCs w:val="20"/>
              </w:rPr>
            </w:pPr>
            <w:r w:rsidRPr="00A4063A">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2DD9527" w14:textId="77777777" w:rsidR="00067090" w:rsidRPr="00A4063A" w:rsidRDefault="00067090" w:rsidP="00DA4CD4">
            <w:pPr>
              <w:jc w:val="right"/>
              <w:outlineLvl w:val="0"/>
              <w:rPr>
                <w:b/>
                <w:bCs/>
                <w:sz w:val="20"/>
                <w:szCs w:val="20"/>
              </w:rPr>
            </w:pPr>
            <w:r w:rsidRPr="00A4063A">
              <w:rPr>
                <w:b/>
                <w:bCs/>
                <w:sz w:val="20"/>
                <w:szCs w:val="20"/>
              </w:rPr>
              <w:t>100,0</w:t>
            </w:r>
          </w:p>
        </w:tc>
      </w:tr>
      <w:tr w:rsidR="00067090" w:rsidRPr="00A4063A" w14:paraId="7A75968D"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43F20271" w14:textId="77777777" w:rsidR="00067090" w:rsidRPr="00A4063A" w:rsidRDefault="00067090" w:rsidP="00DA4CD4">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3654770D" w14:textId="77777777" w:rsidR="00067090" w:rsidRPr="00A4063A" w:rsidRDefault="00067090" w:rsidP="00DA4CD4">
            <w:pPr>
              <w:jc w:val="center"/>
              <w:outlineLvl w:val="1"/>
              <w:rPr>
                <w:sz w:val="20"/>
                <w:szCs w:val="20"/>
              </w:rPr>
            </w:pPr>
            <w:r w:rsidRPr="00A4063A">
              <w:rPr>
                <w:sz w:val="20"/>
                <w:szCs w:val="20"/>
              </w:rPr>
              <w:t>0102</w:t>
            </w:r>
          </w:p>
        </w:tc>
        <w:tc>
          <w:tcPr>
            <w:tcW w:w="1417" w:type="dxa"/>
            <w:tcBorders>
              <w:top w:val="nil"/>
              <w:left w:val="nil"/>
              <w:bottom w:val="single" w:sz="4" w:space="0" w:color="auto"/>
              <w:right w:val="single" w:sz="4" w:space="0" w:color="auto"/>
            </w:tcBorders>
            <w:shd w:val="clear" w:color="auto" w:fill="auto"/>
            <w:vAlign w:val="center"/>
            <w:hideMark/>
          </w:tcPr>
          <w:p w14:paraId="61680AEF" w14:textId="77777777" w:rsidR="00067090" w:rsidRPr="00A4063A" w:rsidRDefault="00067090" w:rsidP="00DA4CD4">
            <w:pPr>
              <w:jc w:val="center"/>
              <w:outlineLvl w:val="1"/>
              <w:rPr>
                <w:sz w:val="20"/>
                <w:szCs w:val="20"/>
              </w:rPr>
            </w:pPr>
            <w:r w:rsidRPr="00A4063A">
              <w:rPr>
                <w:sz w:val="20"/>
                <w:szCs w:val="20"/>
              </w:rPr>
              <w:t>9910100010</w:t>
            </w:r>
          </w:p>
        </w:tc>
        <w:tc>
          <w:tcPr>
            <w:tcW w:w="3021" w:type="dxa"/>
            <w:tcBorders>
              <w:top w:val="nil"/>
              <w:left w:val="nil"/>
              <w:bottom w:val="single" w:sz="4" w:space="0" w:color="auto"/>
              <w:right w:val="single" w:sz="4" w:space="0" w:color="auto"/>
            </w:tcBorders>
            <w:shd w:val="clear" w:color="auto" w:fill="auto"/>
            <w:vAlign w:val="center"/>
            <w:hideMark/>
          </w:tcPr>
          <w:p w14:paraId="6F784B29" w14:textId="77777777" w:rsidR="00067090" w:rsidRPr="00A4063A" w:rsidRDefault="00067090" w:rsidP="00DA4CD4">
            <w:pPr>
              <w:outlineLvl w:val="1"/>
              <w:rPr>
                <w:sz w:val="20"/>
                <w:szCs w:val="20"/>
              </w:rPr>
            </w:pPr>
            <w:r w:rsidRPr="00A4063A">
              <w:rPr>
                <w:sz w:val="20"/>
                <w:szCs w:val="20"/>
              </w:rPr>
              <w:t>Глава муниципального округа</w:t>
            </w:r>
          </w:p>
        </w:tc>
        <w:tc>
          <w:tcPr>
            <w:tcW w:w="1177" w:type="dxa"/>
            <w:tcBorders>
              <w:top w:val="nil"/>
              <w:left w:val="nil"/>
              <w:bottom w:val="single" w:sz="4" w:space="0" w:color="auto"/>
              <w:right w:val="single" w:sz="4" w:space="0" w:color="auto"/>
            </w:tcBorders>
            <w:shd w:val="clear" w:color="auto" w:fill="auto"/>
            <w:vAlign w:val="center"/>
            <w:hideMark/>
          </w:tcPr>
          <w:p w14:paraId="74E86A03" w14:textId="77777777" w:rsidR="00067090" w:rsidRPr="00A4063A" w:rsidRDefault="00067090" w:rsidP="00DA4CD4">
            <w:pPr>
              <w:jc w:val="right"/>
              <w:outlineLvl w:val="1"/>
              <w:rPr>
                <w:sz w:val="20"/>
                <w:szCs w:val="20"/>
              </w:rPr>
            </w:pPr>
            <w:r w:rsidRPr="00A4063A">
              <w:rPr>
                <w:sz w:val="20"/>
                <w:szCs w:val="20"/>
              </w:rPr>
              <w:t>4 099,5</w:t>
            </w:r>
          </w:p>
        </w:tc>
        <w:tc>
          <w:tcPr>
            <w:tcW w:w="1358" w:type="dxa"/>
            <w:tcBorders>
              <w:top w:val="nil"/>
              <w:left w:val="nil"/>
              <w:bottom w:val="single" w:sz="4" w:space="0" w:color="auto"/>
              <w:right w:val="single" w:sz="4" w:space="0" w:color="auto"/>
            </w:tcBorders>
            <w:shd w:val="clear" w:color="auto" w:fill="auto"/>
            <w:vAlign w:val="center"/>
            <w:hideMark/>
          </w:tcPr>
          <w:p w14:paraId="1337FAB1" w14:textId="77777777" w:rsidR="00067090" w:rsidRPr="00A4063A" w:rsidRDefault="00067090" w:rsidP="00DA4CD4">
            <w:pPr>
              <w:jc w:val="right"/>
              <w:outlineLvl w:val="1"/>
              <w:rPr>
                <w:sz w:val="20"/>
                <w:szCs w:val="20"/>
              </w:rPr>
            </w:pPr>
            <w:r w:rsidRPr="00A4063A">
              <w:rPr>
                <w:sz w:val="20"/>
                <w:szCs w:val="20"/>
              </w:rPr>
              <w:t>4 099,4</w:t>
            </w:r>
          </w:p>
        </w:tc>
        <w:tc>
          <w:tcPr>
            <w:tcW w:w="1276" w:type="dxa"/>
            <w:tcBorders>
              <w:top w:val="nil"/>
              <w:left w:val="nil"/>
              <w:bottom w:val="single" w:sz="4" w:space="0" w:color="auto"/>
              <w:right w:val="single" w:sz="4" w:space="0" w:color="auto"/>
            </w:tcBorders>
            <w:shd w:val="clear" w:color="auto" w:fill="auto"/>
            <w:vAlign w:val="center"/>
            <w:hideMark/>
          </w:tcPr>
          <w:p w14:paraId="659906AE" w14:textId="77777777" w:rsidR="00067090" w:rsidRPr="00A4063A" w:rsidRDefault="00067090" w:rsidP="00DA4CD4">
            <w:pPr>
              <w:jc w:val="right"/>
              <w:outlineLvl w:val="1"/>
              <w:rPr>
                <w:sz w:val="20"/>
                <w:szCs w:val="20"/>
              </w:rPr>
            </w:pPr>
            <w:r w:rsidRPr="00A4063A">
              <w:rPr>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14:paraId="3AA22BC2"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4940428A" w14:textId="77777777" w:rsidTr="00D65419">
        <w:trPr>
          <w:trHeight w:val="1535"/>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0C1DA0B4" w14:textId="77777777" w:rsidR="00067090" w:rsidRPr="00A4063A" w:rsidRDefault="00067090" w:rsidP="00DA4CD4">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67AAC812" w14:textId="77777777" w:rsidR="00067090" w:rsidRPr="00A4063A" w:rsidRDefault="00067090" w:rsidP="00DA4CD4">
            <w:pPr>
              <w:jc w:val="center"/>
              <w:outlineLvl w:val="1"/>
              <w:rPr>
                <w:sz w:val="20"/>
                <w:szCs w:val="20"/>
              </w:rPr>
            </w:pPr>
            <w:r w:rsidRPr="00A4063A">
              <w:rPr>
                <w:sz w:val="20"/>
                <w:szCs w:val="20"/>
              </w:rPr>
              <w:t>0102</w:t>
            </w:r>
          </w:p>
        </w:tc>
        <w:tc>
          <w:tcPr>
            <w:tcW w:w="1417" w:type="dxa"/>
            <w:tcBorders>
              <w:top w:val="nil"/>
              <w:left w:val="nil"/>
              <w:bottom w:val="single" w:sz="4" w:space="0" w:color="auto"/>
              <w:right w:val="single" w:sz="4" w:space="0" w:color="auto"/>
            </w:tcBorders>
            <w:shd w:val="clear" w:color="auto" w:fill="auto"/>
            <w:vAlign w:val="center"/>
            <w:hideMark/>
          </w:tcPr>
          <w:p w14:paraId="1DCA3A99" w14:textId="77777777" w:rsidR="00067090" w:rsidRPr="00A4063A" w:rsidRDefault="00067090" w:rsidP="00DA4CD4">
            <w:pPr>
              <w:jc w:val="center"/>
              <w:outlineLvl w:val="1"/>
              <w:rPr>
                <w:sz w:val="20"/>
                <w:szCs w:val="20"/>
              </w:rPr>
            </w:pPr>
            <w:r w:rsidRPr="00A4063A">
              <w:rPr>
                <w:sz w:val="20"/>
                <w:szCs w:val="20"/>
              </w:rPr>
              <w:t>991012P110</w:t>
            </w:r>
          </w:p>
        </w:tc>
        <w:tc>
          <w:tcPr>
            <w:tcW w:w="3021" w:type="dxa"/>
            <w:tcBorders>
              <w:top w:val="nil"/>
              <w:left w:val="nil"/>
              <w:bottom w:val="single" w:sz="4" w:space="0" w:color="auto"/>
              <w:right w:val="single" w:sz="4" w:space="0" w:color="auto"/>
            </w:tcBorders>
            <w:shd w:val="clear" w:color="auto" w:fill="auto"/>
            <w:vAlign w:val="center"/>
            <w:hideMark/>
          </w:tcPr>
          <w:p w14:paraId="7236D42C" w14:textId="77777777" w:rsidR="00067090" w:rsidRPr="00A4063A" w:rsidRDefault="00067090" w:rsidP="00DA4CD4">
            <w:pPr>
              <w:outlineLvl w:val="1"/>
              <w:rPr>
                <w:sz w:val="20"/>
                <w:szCs w:val="20"/>
              </w:rPr>
            </w:pPr>
            <w:r w:rsidRPr="00A4063A">
              <w:rPr>
                <w:sz w:val="20"/>
                <w:szCs w:val="20"/>
              </w:rPr>
              <w:t>Конкурс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1177" w:type="dxa"/>
            <w:tcBorders>
              <w:top w:val="nil"/>
              <w:left w:val="nil"/>
              <w:bottom w:val="single" w:sz="4" w:space="0" w:color="auto"/>
              <w:right w:val="single" w:sz="4" w:space="0" w:color="auto"/>
            </w:tcBorders>
            <w:shd w:val="clear" w:color="auto" w:fill="auto"/>
            <w:vAlign w:val="center"/>
            <w:hideMark/>
          </w:tcPr>
          <w:p w14:paraId="3C769EF6" w14:textId="77777777" w:rsidR="00067090" w:rsidRPr="00A4063A" w:rsidRDefault="00067090" w:rsidP="00DA4CD4">
            <w:pPr>
              <w:jc w:val="right"/>
              <w:outlineLvl w:val="1"/>
              <w:rPr>
                <w:sz w:val="20"/>
                <w:szCs w:val="20"/>
              </w:rPr>
            </w:pPr>
            <w:r w:rsidRPr="00A4063A">
              <w:rPr>
                <w:sz w:val="20"/>
                <w:szCs w:val="20"/>
              </w:rPr>
              <w:t>486,7</w:t>
            </w:r>
          </w:p>
        </w:tc>
        <w:tc>
          <w:tcPr>
            <w:tcW w:w="1358" w:type="dxa"/>
            <w:tcBorders>
              <w:top w:val="nil"/>
              <w:left w:val="nil"/>
              <w:bottom w:val="single" w:sz="4" w:space="0" w:color="auto"/>
              <w:right w:val="single" w:sz="4" w:space="0" w:color="auto"/>
            </w:tcBorders>
            <w:shd w:val="clear" w:color="auto" w:fill="auto"/>
            <w:vAlign w:val="center"/>
            <w:hideMark/>
          </w:tcPr>
          <w:p w14:paraId="2DBD0A53" w14:textId="77777777" w:rsidR="00067090" w:rsidRPr="00A4063A" w:rsidRDefault="00067090" w:rsidP="00DA4CD4">
            <w:pPr>
              <w:jc w:val="right"/>
              <w:outlineLvl w:val="1"/>
              <w:rPr>
                <w:sz w:val="20"/>
                <w:szCs w:val="20"/>
              </w:rPr>
            </w:pPr>
            <w:r w:rsidRPr="00A4063A">
              <w:rPr>
                <w:sz w:val="20"/>
                <w:szCs w:val="20"/>
              </w:rPr>
              <w:t>486,7</w:t>
            </w:r>
          </w:p>
        </w:tc>
        <w:tc>
          <w:tcPr>
            <w:tcW w:w="1276" w:type="dxa"/>
            <w:tcBorders>
              <w:top w:val="nil"/>
              <w:left w:val="nil"/>
              <w:bottom w:val="single" w:sz="4" w:space="0" w:color="auto"/>
              <w:right w:val="single" w:sz="4" w:space="0" w:color="auto"/>
            </w:tcBorders>
            <w:shd w:val="clear" w:color="auto" w:fill="auto"/>
            <w:vAlign w:val="center"/>
            <w:hideMark/>
          </w:tcPr>
          <w:p w14:paraId="4841EC84"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41B600B"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0B73C228"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414578FB" w14:textId="77777777" w:rsidR="00067090" w:rsidRPr="00A4063A" w:rsidRDefault="00067090" w:rsidP="00DA4CD4">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213F0EA6" w14:textId="77777777" w:rsidR="00067090" w:rsidRPr="00A4063A" w:rsidRDefault="00067090" w:rsidP="00DA4CD4">
            <w:pPr>
              <w:jc w:val="center"/>
              <w:outlineLvl w:val="1"/>
              <w:rPr>
                <w:sz w:val="20"/>
                <w:szCs w:val="20"/>
              </w:rPr>
            </w:pPr>
            <w:r w:rsidRPr="00A4063A">
              <w:rPr>
                <w:sz w:val="20"/>
                <w:szCs w:val="20"/>
              </w:rPr>
              <w:t>0102</w:t>
            </w:r>
          </w:p>
        </w:tc>
        <w:tc>
          <w:tcPr>
            <w:tcW w:w="1417" w:type="dxa"/>
            <w:tcBorders>
              <w:top w:val="nil"/>
              <w:left w:val="nil"/>
              <w:bottom w:val="single" w:sz="4" w:space="0" w:color="auto"/>
              <w:right w:val="single" w:sz="4" w:space="0" w:color="auto"/>
            </w:tcBorders>
            <w:shd w:val="clear" w:color="auto" w:fill="auto"/>
            <w:vAlign w:val="center"/>
            <w:hideMark/>
          </w:tcPr>
          <w:p w14:paraId="0B21CB80" w14:textId="77777777" w:rsidR="00067090" w:rsidRPr="00A4063A" w:rsidRDefault="00067090" w:rsidP="00DA4CD4">
            <w:pPr>
              <w:jc w:val="center"/>
              <w:outlineLvl w:val="1"/>
              <w:rPr>
                <w:sz w:val="20"/>
                <w:szCs w:val="20"/>
              </w:rPr>
            </w:pPr>
            <w:r w:rsidRPr="00A4063A">
              <w:rPr>
                <w:sz w:val="20"/>
                <w:szCs w:val="20"/>
              </w:rPr>
              <w:t>995015549F</w:t>
            </w:r>
          </w:p>
        </w:tc>
        <w:tc>
          <w:tcPr>
            <w:tcW w:w="3021" w:type="dxa"/>
            <w:tcBorders>
              <w:top w:val="nil"/>
              <w:left w:val="nil"/>
              <w:bottom w:val="single" w:sz="4" w:space="0" w:color="auto"/>
              <w:right w:val="single" w:sz="4" w:space="0" w:color="auto"/>
            </w:tcBorders>
            <w:shd w:val="clear" w:color="auto" w:fill="auto"/>
            <w:vAlign w:val="center"/>
            <w:hideMark/>
          </w:tcPr>
          <w:p w14:paraId="2A88B522" w14:textId="77777777" w:rsidR="00067090" w:rsidRPr="00A4063A" w:rsidRDefault="00067090" w:rsidP="00DA4CD4">
            <w:pPr>
              <w:outlineLvl w:val="1"/>
              <w:rPr>
                <w:sz w:val="20"/>
                <w:szCs w:val="20"/>
              </w:rPr>
            </w:pPr>
            <w:r w:rsidRPr="00A4063A">
              <w:rPr>
                <w:sz w:val="20"/>
                <w:szCs w:val="20"/>
              </w:rPr>
              <w:t>Поощрение за достижение показателей деятельности управленческих команд</w:t>
            </w:r>
          </w:p>
        </w:tc>
        <w:tc>
          <w:tcPr>
            <w:tcW w:w="1177" w:type="dxa"/>
            <w:tcBorders>
              <w:top w:val="nil"/>
              <w:left w:val="nil"/>
              <w:bottom w:val="single" w:sz="4" w:space="0" w:color="auto"/>
              <w:right w:val="single" w:sz="4" w:space="0" w:color="auto"/>
            </w:tcBorders>
            <w:shd w:val="clear" w:color="auto" w:fill="auto"/>
            <w:vAlign w:val="center"/>
            <w:hideMark/>
          </w:tcPr>
          <w:p w14:paraId="5999A5B4" w14:textId="77777777" w:rsidR="00067090" w:rsidRPr="00A4063A" w:rsidRDefault="00067090" w:rsidP="00DA4CD4">
            <w:pPr>
              <w:jc w:val="right"/>
              <w:outlineLvl w:val="1"/>
              <w:rPr>
                <w:sz w:val="20"/>
                <w:szCs w:val="20"/>
              </w:rPr>
            </w:pPr>
            <w:r w:rsidRPr="00A4063A">
              <w:rPr>
                <w:sz w:val="20"/>
                <w:szCs w:val="20"/>
              </w:rPr>
              <w:t>190,0</w:t>
            </w:r>
          </w:p>
        </w:tc>
        <w:tc>
          <w:tcPr>
            <w:tcW w:w="1358" w:type="dxa"/>
            <w:tcBorders>
              <w:top w:val="nil"/>
              <w:left w:val="nil"/>
              <w:bottom w:val="single" w:sz="4" w:space="0" w:color="auto"/>
              <w:right w:val="single" w:sz="4" w:space="0" w:color="auto"/>
            </w:tcBorders>
            <w:shd w:val="clear" w:color="auto" w:fill="auto"/>
            <w:vAlign w:val="center"/>
            <w:hideMark/>
          </w:tcPr>
          <w:p w14:paraId="7676C7C0" w14:textId="77777777" w:rsidR="00067090" w:rsidRPr="00A4063A" w:rsidRDefault="00067090" w:rsidP="00DA4CD4">
            <w:pPr>
              <w:jc w:val="right"/>
              <w:outlineLvl w:val="1"/>
              <w:rPr>
                <w:sz w:val="20"/>
                <w:szCs w:val="20"/>
              </w:rPr>
            </w:pPr>
            <w:r w:rsidRPr="00A4063A">
              <w:rPr>
                <w:sz w:val="20"/>
                <w:szCs w:val="20"/>
              </w:rPr>
              <w:t>190,0</w:t>
            </w:r>
          </w:p>
        </w:tc>
        <w:tc>
          <w:tcPr>
            <w:tcW w:w="1276" w:type="dxa"/>
            <w:tcBorders>
              <w:top w:val="nil"/>
              <w:left w:val="nil"/>
              <w:bottom w:val="single" w:sz="4" w:space="0" w:color="auto"/>
              <w:right w:val="single" w:sz="4" w:space="0" w:color="auto"/>
            </w:tcBorders>
            <w:shd w:val="clear" w:color="auto" w:fill="auto"/>
            <w:vAlign w:val="center"/>
            <w:hideMark/>
          </w:tcPr>
          <w:p w14:paraId="45D9F707"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5E69F22"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41C09428" w14:textId="77777777" w:rsidTr="00D65419">
        <w:trPr>
          <w:trHeight w:val="1535"/>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72EC3419" w14:textId="77777777" w:rsidR="00067090" w:rsidRPr="00A4063A" w:rsidRDefault="00067090" w:rsidP="00DA4CD4">
            <w:pPr>
              <w:outlineLvl w:val="0"/>
              <w:rPr>
                <w:b/>
                <w:bCs/>
                <w:sz w:val="20"/>
                <w:szCs w:val="20"/>
              </w:rPr>
            </w:pPr>
            <w:r w:rsidRPr="00A4063A">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6A978C6E" w14:textId="77777777" w:rsidR="00067090" w:rsidRPr="00A4063A" w:rsidRDefault="00067090" w:rsidP="00DA4CD4">
            <w:pPr>
              <w:jc w:val="center"/>
              <w:outlineLvl w:val="0"/>
              <w:rPr>
                <w:b/>
                <w:bCs/>
                <w:sz w:val="20"/>
                <w:szCs w:val="20"/>
              </w:rPr>
            </w:pPr>
            <w:r w:rsidRPr="00A4063A">
              <w:rPr>
                <w:b/>
                <w:bCs/>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14:paraId="52F340C9"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59093D47" w14:textId="77777777" w:rsidR="00067090" w:rsidRPr="00A4063A" w:rsidRDefault="00067090" w:rsidP="00DA4CD4">
            <w:pPr>
              <w:outlineLvl w:val="0"/>
              <w:rPr>
                <w:b/>
                <w:bCs/>
                <w:sz w:val="20"/>
                <w:szCs w:val="20"/>
              </w:rPr>
            </w:pPr>
            <w:r w:rsidRPr="00A4063A">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7" w:type="dxa"/>
            <w:tcBorders>
              <w:top w:val="nil"/>
              <w:left w:val="nil"/>
              <w:bottom w:val="single" w:sz="4" w:space="0" w:color="auto"/>
              <w:right w:val="single" w:sz="4" w:space="0" w:color="auto"/>
            </w:tcBorders>
            <w:shd w:val="clear" w:color="auto" w:fill="auto"/>
            <w:vAlign w:val="center"/>
            <w:hideMark/>
          </w:tcPr>
          <w:p w14:paraId="5280B9F6" w14:textId="77777777" w:rsidR="00067090" w:rsidRPr="00A4063A" w:rsidRDefault="00067090" w:rsidP="00DA4CD4">
            <w:pPr>
              <w:jc w:val="right"/>
              <w:outlineLvl w:val="0"/>
              <w:rPr>
                <w:b/>
                <w:bCs/>
                <w:sz w:val="20"/>
                <w:szCs w:val="20"/>
              </w:rPr>
            </w:pPr>
            <w:r w:rsidRPr="00A4063A">
              <w:rPr>
                <w:b/>
                <w:bCs/>
                <w:sz w:val="20"/>
                <w:szCs w:val="20"/>
              </w:rPr>
              <w:t>3 498,9</w:t>
            </w:r>
          </w:p>
        </w:tc>
        <w:tc>
          <w:tcPr>
            <w:tcW w:w="1358" w:type="dxa"/>
            <w:tcBorders>
              <w:top w:val="nil"/>
              <w:left w:val="nil"/>
              <w:bottom w:val="single" w:sz="4" w:space="0" w:color="auto"/>
              <w:right w:val="single" w:sz="4" w:space="0" w:color="auto"/>
            </w:tcBorders>
            <w:shd w:val="clear" w:color="auto" w:fill="auto"/>
            <w:vAlign w:val="center"/>
            <w:hideMark/>
          </w:tcPr>
          <w:p w14:paraId="2F6B0529" w14:textId="77777777" w:rsidR="00067090" w:rsidRPr="00A4063A" w:rsidRDefault="00067090" w:rsidP="00DA4CD4">
            <w:pPr>
              <w:jc w:val="right"/>
              <w:outlineLvl w:val="0"/>
              <w:rPr>
                <w:b/>
                <w:bCs/>
                <w:sz w:val="20"/>
                <w:szCs w:val="20"/>
              </w:rPr>
            </w:pPr>
            <w:r w:rsidRPr="00A4063A">
              <w:rPr>
                <w:b/>
                <w:bCs/>
                <w:sz w:val="20"/>
                <w:szCs w:val="20"/>
              </w:rPr>
              <w:t>3 161,6</w:t>
            </w:r>
          </w:p>
        </w:tc>
        <w:tc>
          <w:tcPr>
            <w:tcW w:w="1276" w:type="dxa"/>
            <w:tcBorders>
              <w:top w:val="nil"/>
              <w:left w:val="nil"/>
              <w:bottom w:val="single" w:sz="4" w:space="0" w:color="auto"/>
              <w:right w:val="single" w:sz="4" w:space="0" w:color="auto"/>
            </w:tcBorders>
            <w:shd w:val="clear" w:color="auto" w:fill="auto"/>
            <w:vAlign w:val="center"/>
            <w:hideMark/>
          </w:tcPr>
          <w:p w14:paraId="37B1B3DC" w14:textId="77777777" w:rsidR="00067090" w:rsidRPr="00A4063A" w:rsidRDefault="00067090" w:rsidP="00DA4CD4">
            <w:pPr>
              <w:jc w:val="right"/>
              <w:outlineLvl w:val="0"/>
              <w:rPr>
                <w:b/>
                <w:bCs/>
                <w:sz w:val="20"/>
                <w:szCs w:val="20"/>
              </w:rPr>
            </w:pPr>
            <w:r w:rsidRPr="00A4063A">
              <w:rPr>
                <w:b/>
                <w:bCs/>
                <w:sz w:val="20"/>
                <w:szCs w:val="20"/>
              </w:rPr>
              <w:t>337,3</w:t>
            </w:r>
          </w:p>
        </w:tc>
        <w:tc>
          <w:tcPr>
            <w:tcW w:w="1134" w:type="dxa"/>
            <w:tcBorders>
              <w:top w:val="nil"/>
              <w:left w:val="nil"/>
              <w:bottom w:val="single" w:sz="4" w:space="0" w:color="auto"/>
              <w:right w:val="single" w:sz="4" w:space="0" w:color="auto"/>
            </w:tcBorders>
            <w:shd w:val="clear" w:color="auto" w:fill="auto"/>
            <w:vAlign w:val="center"/>
            <w:hideMark/>
          </w:tcPr>
          <w:p w14:paraId="374DE114" w14:textId="77777777" w:rsidR="00067090" w:rsidRPr="00A4063A" w:rsidRDefault="00067090" w:rsidP="00DA4CD4">
            <w:pPr>
              <w:jc w:val="right"/>
              <w:outlineLvl w:val="0"/>
              <w:rPr>
                <w:b/>
                <w:bCs/>
                <w:sz w:val="20"/>
                <w:szCs w:val="20"/>
              </w:rPr>
            </w:pPr>
            <w:r w:rsidRPr="00A4063A">
              <w:rPr>
                <w:b/>
                <w:bCs/>
                <w:sz w:val="20"/>
                <w:szCs w:val="20"/>
              </w:rPr>
              <w:t>90,4</w:t>
            </w:r>
          </w:p>
        </w:tc>
      </w:tr>
      <w:tr w:rsidR="00067090" w:rsidRPr="00A4063A" w14:paraId="1FC8C989"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14009ED9" w14:textId="77777777" w:rsidR="00067090" w:rsidRPr="00A4063A" w:rsidRDefault="00067090" w:rsidP="00DA4CD4">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76DA95EA" w14:textId="77777777" w:rsidR="00067090" w:rsidRPr="00A4063A" w:rsidRDefault="00067090" w:rsidP="00DA4CD4">
            <w:pPr>
              <w:jc w:val="center"/>
              <w:outlineLvl w:val="1"/>
              <w:rPr>
                <w:sz w:val="20"/>
                <w:szCs w:val="20"/>
              </w:rPr>
            </w:pPr>
            <w:r w:rsidRPr="00A4063A">
              <w:rPr>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14:paraId="3AB61CDB" w14:textId="77777777" w:rsidR="00067090" w:rsidRPr="00A4063A" w:rsidRDefault="00067090" w:rsidP="00DA4CD4">
            <w:pPr>
              <w:jc w:val="center"/>
              <w:outlineLvl w:val="1"/>
              <w:rPr>
                <w:sz w:val="20"/>
                <w:szCs w:val="20"/>
              </w:rPr>
            </w:pPr>
            <w:r w:rsidRPr="00A4063A">
              <w:rPr>
                <w:sz w:val="20"/>
                <w:szCs w:val="20"/>
              </w:rPr>
              <w:t>9920100030</w:t>
            </w:r>
          </w:p>
        </w:tc>
        <w:tc>
          <w:tcPr>
            <w:tcW w:w="3021" w:type="dxa"/>
            <w:tcBorders>
              <w:top w:val="nil"/>
              <w:left w:val="nil"/>
              <w:bottom w:val="single" w:sz="4" w:space="0" w:color="auto"/>
              <w:right w:val="single" w:sz="4" w:space="0" w:color="auto"/>
            </w:tcBorders>
            <w:shd w:val="clear" w:color="auto" w:fill="auto"/>
            <w:vAlign w:val="center"/>
            <w:hideMark/>
          </w:tcPr>
          <w:p w14:paraId="777DD84B" w14:textId="77777777" w:rsidR="00067090" w:rsidRPr="00A4063A" w:rsidRDefault="00067090" w:rsidP="00DA4CD4">
            <w:pPr>
              <w:outlineLvl w:val="1"/>
              <w:rPr>
                <w:sz w:val="20"/>
                <w:szCs w:val="20"/>
              </w:rPr>
            </w:pPr>
            <w:r w:rsidRPr="00A4063A">
              <w:rPr>
                <w:sz w:val="20"/>
                <w:szCs w:val="20"/>
              </w:rPr>
              <w:t>Депутаты Думы Бардымского муниципального округа</w:t>
            </w:r>
          </w:p>
        </w:tc>
        <w:tc>
          <w:tcPr>
            <w:tcW w:w="1177" w:type="dxa"/>
            <w:tcBorders>
              <w:top w:val="nil"/>
              <w:left w:val="nil"/>
              <w:bottom w:val="single" w:sz="4" w:space="0" w:color="auto"/>
              <w:right w:val="single" w:sz="4" w:space="0" w:color="auto"/>
            </w:tcBorders>
            <w:shd w:val="clear" w:color="auto" w:fill="auto"/>
            <w:vAlign w:val="center"/>
            <w:hideMark/>
          </w:tcPr>
          <w:p w14:paraId="31DFB42D" w14:textId="77777777" w:rsidR="00067090" w:rsidRPr="00A4063A" w:rsidRDefault="00067090" w:rsidP="00DA4CD4">
            <w:pPr>
              <w:jc w:val="right"/>
              <w:outlineLvl w:val="1"/>
              <w:rPr>
                <w:sz w:val="20"/>
                <w:szCs w:val="20"/>
              </w:rPr>
            </w:pPr>
            <w:r w:rsidRPr="00A4063A">
              <w:rPr>
                <w:sz w:val="20"/>
                <w:szCs w:val="20"/>
              </w:rPr>
              <w:t>1 028,3</w:t>
            </w:r>
          </w:p>
        </w:tc>
        <w:tc>
          <w:tcPr>
            <w:tcW w:w="1358" w:type="dxa"/>
            <w:tcBorders>
              <w:top w:val="nil"/>
              <w:left w:val="nil"/>
              <w:bottom w:val="single" w:sz="4" w:space="0" w:color="auto"/>
              <w:right w:val="single" w:sz="4" w:space="0" w:color="auto"/>
            </w:tcBorders>
            <w:shd w:val="clear" w:color="auto" w:fill="auto"/>
            <w:vAlign w:val="center"/>
            <w:hideMark/>
          </w:tcPr>
          <w:p w14:paraId="6E0FF0CC" w14:textId="77777777" w:rsidR="00067090" w:rsidRPr="00A4063A" w:rsidRDefault="00067090" w:rsidP="00DA4CD4">
            <w:pPr>
              <w:jc w:val="right"/>
              <w:outlineLvl w:val="1"/>
              <w:rPr>
                <w:sz w:val="20"/>
                <w:szCs w:val="20"/>
              </w:rPr>
            </w:pPr>
            <w:r w:rsidRPr="00A4063A">
              <w:rPr>
                <w:sz w:val="20"/>
                <w:szCs w:val="20"/>
              </w:rPr>
              <w:t>691,0</w:t>
            </w:r>
          </w:p>
        </w:tc>
        <w:tc>
          <w:tcPr>
            <w:tcW w:w="1276" w:type="dxa"/>
            <w:tcBorders>
              <w:top w:val="nil"/>
              <w:left w:val="nil"/>
              <w:bottom w:val="single" w:sz="4" w:space="0" w:color="auto"/>
              <w:right w:val="single" w:sz="4" w:space="0" w:color="auto"/>
            </w:tcBorders>
            <w:shd w:val="clear" w:color="auto" w:fill="auto"/>
            <w:vAlign w:val="center"/>
            <w:hideMark/>
          </w:tcPr>
          <w:p w14:paraId="7495A2C4" w14:textId="77777777" w:rsidR="00067090" w:rsidRPr="00A4063A" w:rsidRDefault="00067090" w:rsidP="00DA4CD4">
            <w:pPr>
              <w:jc w:val="right"/>
              <w:outlineLvl w:val="1"/>
              <w:rPr>
                <w:sz w:val="20"/>
                <w:szCs w:val="20"/>
              </w:rPr>
            </w:pPr>
            <w:r w:rsidRPr="00A4063A">
              <w:rPr>
                <w:sz w:val="20"/>
                <w:szCs w:val="20"/>
              </w:rPr>
              <w:t>337,3</w:t>
            </w:r>
          </w:p>
        </w:tc>
        <w:tc>
          <w:tcPr>
            <w:tcW w:w="1134" w:type="dxa"/>
            <w:tcBorders>
              <w:top w:val="nil"/>
              <w:left w:val="nil"/>
              <w:bottom w:val="single" w:sz="4" w:space="0" w:color="auto"/>
              <w:right w:val="single" w:sz="4" w:space="0" w:color="auto"/>
            </w:tcBorders>
            <w:shd w:val="clear" w:color="auto" w:fill="auto"/>
            <w:vAlign w:val="center"/>
            <w:hideMark/>
          </w:tcPr>
          <w:p w14:paraId="2B921F55" w14:textId="77777777" w:rsidR="00067090" w:rsidRPr="00A4063A" w:rsidRDefault="00067090" w:rsidP="00DA4CD4">
            <w:pPr>
              <w:jc w:val="right"/>
              <w:outlineLvl w:val="1"/>
              <w:rPr>
                <w:sz w:val="20"/>
                <w:szCs w:val="20"/>
              </w:rPr>
            </w:pPr>
            <w:r w:rsidRPr="00A4063A">
              <w:rPr>
                <w:sz w:val="20"/>
                <w:szCs w:val="20"/>
              </w:rPr>
              <w:t>67,2</w:t>
            </w:r>
          </w:p>
        </w:tc>
      </w:tr>
      <w:tr w:rsidR="00067090" w:rsidRPr="00A4063A" w14:paraId="4AFE1CFC"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74E85572" w14:textId="21192971" w:rsidR="00067090" w:rsidRPr="00A4063A" w:rsidRDefault="00067090" w:rsidP="00DA4CD4">
            <w:pPr>
              <w:outlineLvl w:val="1"/>
              <w:rPr>
                <w:sz w:val="20"/>
                <w:szCs w:val="20"/>
              </w:rPr>
            </w:pPr>
            <w:bookmarkStart w:id="0" w:name="RANGE!A19:H20"/>
            <w:bookmarkStart w:id="1" w:name="RANGE!A19"/>
            <w:bookmarkEnd w:id="0"/>
            <w:r w:rsidRPr="00A4063A">
              <w:rPr>
                <w:sz w:val="20"/>
                <w:szCs w:val="20"/>
              </w:rPr>
              <w:t>01</w:t>
            </w:r>
            <w:bookmarkEnd w:id="1"/>
          </w:p>
        </w:tc>
        <w:tc>
          <w:tcPr>
            <w:tcW w:w="800" w:type="dxa"/>
            <w:tcBorders>
              <w:top w:val="nil"/>
              <w:left w:val="nil"/>
              <w:bottom w:val="single" w:sz="4" w:space="0" w:color="auto"/>
              <w:right w:val="single" w:sz="4" w:space="0" w:color="auto"/>
            </w:tcBorders>
            <w:shd w:val="clear" w:color="auto" w:fill="auto"/>
            <w:vAlign w:val="center"/>
            <w:hideMark/>
          </w:tcPr>
          <w:p w14:paraId="1022FDF6" w14:textId="77777777" w:rsidR="00067090" w:rsidRPr="00A4063A" w:rsidRDefault="00067090" w:rsidP="00DA4CD4">
            <w:pPr>
              <w:jc w:val="center"/>
              <w:outlineLvl w:val="1"/>
              <w:rPr>
                <w:sz w:val="20"/>
                <w:szCs w:val="20"/>
              </w:rPr>
            </w:pPr>
            <w:r w:rsidRPr="00A4063A">
              <w:rPr>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14:paraId="29759079" w14:textId="77777777" w:rsidR="00067090" w:rsidRPr="00A4063A" w:rsidRDefault="00067090" w:rsidP="00DA4CD4">
            <w:pPr>
              <w:jc w:val="center"/>
              <w:outlineLvl w:val="1"/>
              <w:rPr>
                <w:sz w:val="20"/>
                <w:szCs w:val="20"/>
              </w:rPr>
            </w:pPr>
            <w:r w:rsidRPr="00A4063A">
              <w:rPr>
                <w:sz w:val="20"/>
                <w:szCs w:val="20"/>
              </w:rPr>
              <w:t>9920100040</w:t>
            </w:r>
          </w:p>
        </w:tc>
        <w:tc>
          <w:tcPr>
            <w:tcW w:w="3021" w:type="dxa"/>
            <w:tcBorders>
              <w:top w:val="nil"/>
              <w:left w:val="nil"/>
              <w:bottom w:val="single" w:sz="4" w:space="0" w:color="auto"/>
              <w:right w:val="single" w:sz="4" w:space="0" w:color="auto"/>
            </w:tcBorders>
            <w:shd w:val="clear" w:color="auto" w:fill="auto"/>
            <w:vAlign w:val="center"/>
            <w:hideMark/>
          </w:tcPr>
          <w:p w14:paraId="1E343E16" w14:textId="77777777" w:rsidR="00067090" w:rsidRPr="00A4063A" w:rsidRDefault="00067090" w:rsidP="00DA4CD4">
            <w:pPr>
              <w:outlineLvl w:val="1"/>
              <w:rPr>
                <w:sz w:val="20"/>
                <w:szCs w:val="20"/>
              </w:rPr>
            </w:pPr>
            <w:r w:rsidRPr="00A4063A">
              <w:rPr>
                <w:sz w:val="20"/>
                <w:szCs w:val="20"/>
              </w:rPr>
              <w:t>Обеспечение выполнения функций органов местного самоуправления</w:t>
            </w:r>
          </w:p>
        </w:tc>
        <w:tc>
          <w:tcPr>
            <w:tcW w:w="1177" w:type="dxa"/>
            <w:tcBorders>
              <w:top w:val="nil"/>
              <w:left w:val="nil"/>
              <w:bottom w:val="single" w:sz="4" w:space="0" w:color="auto"/>
              <w:right w:val="single" w:sz="4" w:space="0" w:color="auto"/>
            </w:tcBorders>
            <w:shd w:val="clear" w:color="auto" w:fill="auto"/>
            <w:vAlign w:val="center"/>
            <w:hideMark/>
          </w:tcPr>
          <w:p w14:paraId="553E9A72" w14:textId="77777777" w:rsidR="00067090" w:rsidRPr="00A4063A" w:rsidRDefault="00067090" w:rsidP="00DA4CD4">
            <w:pPr>
              <w:jc w:val="right"/>
              <w:outlineLvl w:val="1"/>
              <w:rPr>
                <w:sz w:val="20"/>
                <w:szCs w:val="20"/>
              </w:rPr>
            </w:pPr>
            <w:r w:rsidRPr="00A4063A">
              <w:rPr>
                <w:sz w:val="20"/>
                <w:szCs w:val="20"/>
              </w:rPr>
              <w:t>2 200,6</w:t>
            </w:r>
          </w:p>
        </w:tc>
        <w:tc>
          <w:tcPr>
            <w:tcW w:w="1358" w:type="dxa"/>
            <w:tcBorders>
              <w:top w:val="nil"/>
              <w:left w:val="nil"/>
              <w:bottom w:val="single" w:sz="4" w:space="0" w:color="auto"/>
              <w:right w:val="single" w:sz="4" w:space="0" w:color="auto"/>
            </w:tcBorders>
            <w:shd w:val="clear" w:color="auto" w:fill="auto"/>
            <w:vAlign w:val="center"/>
            <w:hideMark/>
          </w:tcPr>
          <w:p w14:paraId="5DB7FA0E" w14:textId="77777777" w:rsidR="00067090" w:rsidRPr="00A4063A" w:rsidRDefault="00067090" w:rsidP="00DA4CD4">
            <w:pPr>
              <w:jc w:val="right"/>
              <w:outlineLvl w:val="1"/>
              <w:rPr>
                <w:sz w:val="20"/>
                <w:szCs w:val="20"/>
              </w:rPr>
            </w:pPr>
            <w:bookmarkStart w:id="2" w:name="RANGE!F19"/>
            <w:r w:rsidRPr="00A4063A">
              <w:rPr>
                <w:sz w:val="20"/>
                <w:szCs w:val="20"/>
              </w:rPr>
              <w:t>2 200,6</w:t>
            </w:r>
            <w:bookmarkEnd w:id="2"/>
          </w:p>
        </w:tc>
        <w:tc>
          <w:tcPr>
            <w:tcW w:w="1276" w:type="dxa"/>
            <w:tcBorders>
              <w:top w:val="nil"/>
              <w:left w:val="nil"/>
              <w:bottom w:val="single" w:sz="4" w:space="0" w:color="auto"/>
              <w:right w:val="single" w:sz="4" w:space="0" w:color="auto"/>
            </w:tcBorders>
            <w:shd w:val="clear" w:color="auto" w:fill="auto"/>
            <w:vAlign w:val="center"/>
            <w:hideMark/>
          </w:tcPr>
          <w:p w14:paraId="7600C17A"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60B4FB9"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3ADFF403"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11AAD2E8" w14:textId="77777777" w:rsidR="00067090" w:rsidRPr="00A4063A" w:rsidRDefault="00067090" w:rsidP="00DA4CD4">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6169BC36" w14:textId="77777777" w:rsidR="00067090" w:rsidRPr="00A4063A" w:rsidRDefault="00067090" w:rsidP="00DA4CD4">
            <w:pPr>
              <w:jc w:val="center"/>
              <w:outlineLvl w:val="1"/>
              <w:rPr>
                <w:sz w:val="20"/>
                <w:szCs w:val="20"/>
              </w:rPr>
            </w:pPr>
            <w:r w:rsidRPr="00A4063A">
              <w:rPr>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14:paraId="30664AB8" w14:textId="77777777" w:rsidR="00067090" w:rsidRPr="00A4063A" w:rsidRDefault="00067090" w:rsidP="00DA4CD4">
            <w:pPr>
              <w:jc w:val="center"/>
              <w:outlineLvl w:val="1"/>
              <w:rPr>
                <w:sz w:val="20"/>
                <w:szCs w:val="20"/>
              </w:rPr>
            </w:pPr>
            <w:r w:rsidRPr="00A4063A">
              <w:rPr>
                <w:sz w:val="20"/>
                <w:szCs w:val="20"/>
              </w:rPr>
              <w:t>992012Я100</w:t>
            </w:r>
          </w:p>
        </w:tc>
        <w:tc>
          <w:tcPr>
            <w:tcW w:w="3021" w:type="dxa"/>
            <w:tcBorders>
              <w:top w:val="nil"/>
              <w:left w:val="nil"/>
              <w:bottom w:val="single" w:sz="4" w:space="0" w:color="auto"/>
              <w:right w:val="single" w:sz="4" w:space="0" w:color="auto"/>
            </w:tcBorders>
            <w:shd w:val="clear" w:color="auto" w:fill="auto"/>
            <w:vAlign w:val="center"/>
            <w:hideMark/>
          </w:tcPr>
          <w:p w14:paraId="5F4D4C49" w14:textId="77777777" w:rsidR="00067090" w:rsidRPr="00A4063A" w:rsidRDefault="00067090" w:rsidP="00DA4CD4">
            <w:pPr>
              <w:outlineLvl w:val="1"/>
              <w:rPr>
                <w:sz w:val="20"/>
                <w:szCs w:val="20"/>
              </w:rPr>
            </w:pPr>
            <w:r w:rsidRPr="00A4063A">
              <w:rPr>
                <w:sz w:val="20"/>
                <w:szCs w:val="20"/>
              </w:rPr>
              <w:t>Иные межбюджетные трансферты на конкурс представительных органов</w:t>
            </w:r>
          </w:p>
        </w:tc>
        <w:tc>
          <w:tcPr>
            <w:tcW w:w="1177" w:type="dxa"/>
            <w:tcBorders>
              <w:top w:val="nil"/>
              <w:left w:val="nil"/>
              <w:bottom w:val="single" w:sz="4" w:space="0" w:color="auto"/>
              <w:right w:val="single" w:sz="4" w:space="0" w:color="auto"/>
            </w:tcBorders>
            <w:shd w:val="clear" w:color="auto" w:fill="auto"/>
            <w:vAlign w:val="center"/>
            <w:hideMark/>
          </w:tcPr>
          <w:p w14:paraId="33746563" w14:textId="77777777" w:rsidR="00067090" w:rsidRPr="00A4063A" w:rsidRDefault="00067090" w:rsidP="00DA4CD4">
            <w:pPr>
              <w:jc w:val="right"/>
              <w:outlineLvl w:val="1"/>
              <w:rPr>
                <w:sz w:val="20"/>
                <w:szCs w:val="20"/>
              </w:rPr>
            </w:pPr>
            <w:r w:rsidRPr="00A4063A">
              <w:rPr>
                <w:sz w:val="20"/>
                <w:szCs w:val="20"/>
              </w:rPr>
              <w:t>270,0</w:t>
            </w:r>
          </w:p>
        </w:tc>
        <w:tc>
          <w:tcPr>
            <w:tcW w:w="1358" w:type="dxa"/>
            <w:tcBorders>
              <w:top w:val="nil"/>
              <w:left w:val="nil"/>
              <w:bottom w:val="single" w:sz="4" w:space="0" w:color="auto"/>
              <w:right w:val="single" w:sz="4" w:space="0" w:color="auto"/>
            </w:tcBorders>
            <w:shd w:val="clear" w:color="auto" w:fill="auto"/>
            <w:vAlign w:val="center"/>
            <w:hideMark/>
          </w:tcPr>
          <w:p w14:paraId="13624AC7" w14:textId="77777777" w:rsidR="00067090" w:rsidRPr="00A4063A" w:rsidRDefault="00067090" w:rsidP="00DA4CD4">
            <w:pPr>
              <w:jc w:val="right"/>
              <w:outlineLvl w:val="1"/>
              <w:rPr>
                <w:sz w:val="20"/>
                <w:szCs w:val="20"/>
              </w:rPr>
            </w:pPr>
            <w:r w:rsidRPr="00A4063A">
              <w:rPr>
                <w:sz w:val="20"/>
                <w:szCs w:val="20"/>
              </w:rPr>
              <w:t>270,0</w:t>
            </w:r>
          </w:p>
        </w:tc>
        <w:tc>
          <w:tcPr>
            <w:tcW w:w="1276" w:type="dxa"/>
            <w:tcBorders>
              <w:top w:val="nil"/>
              <w:left w:val="nil"/>
              <w:bottom w:val="single" w:sz="4" w:space="0" w:color="auto"/>
              <w:right w:val="single" w:sz="4" w:space="0" w:color="auto"/>
            </w:tcBorders>
            <w:shd w:val="clear" w:color="auto" w:fill="auto"/>
            <w:vAlign w:val="center"/>
            <w:hideMark/>
          </w:tcPr>
          <w:p w14:paraId="3CDB7688"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A5F08C3"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6BC53B9B" w14:textId="77777777" w:rsidTr="00D65419">
        <w:trPr>
          <w:trHeight w:val="1535"/>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3CA0E265" w14:textId="77777777" w:rsidR="00067090" w:rsidRPr="00A4063A" w:rsidRDefault="00067090" w:rsidP="00DA4CD4">
            <w:pPr>
              <w:outlineLvl w:val="0"/>
              <w:rPr>
                <w:b/>
                <w:bCs/>
                <w:sz w:val="20"/>
                <w:szCs w:val="20"/>
              </w:rPr>
            </w:pPr>
            <w:r w:rsidRPr="00A4063A">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031A053A" w14:textId="77777777" w:rsidR="00067090" w:rsidRPr="00A4063A" w:rsidRDefault="00067090" w:rsidP="00DA4CD4">
            <w:pPr>
              <w:jc w:val="center"/>
              <w:outlineLvl w:val="0"/>
              <w:rPr>
                <w:b/>
                <w:bCs/>
                <w:sz w:val="20"/>
                <w:szCs w:val="20"/>
              </w:rPr>
            </w:pPr>
            <w:r w:rsidRPr="00A4063A">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14:paraId="18472EF5"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7DE118E9" w14:textId="77777777" w:rsidR="00067090" w:rsidRPr="00A4063A" w:rsidRDefault="00067090" w:rsidP="00DA4CD4">
            <w:pPr>
              <w:outlineLvl w:val="0"/>
              <w:rPr>
                <w:b/>
                <w:bCs/>
                <w:sz w:val="20"/>
                <w:szCs w:val="20"/>
              </w:rPr>
            </w:pPr>
            <w:r w:rsidRPr="00A4063A">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7" w:type="dxa"/>
            <w:tcBorders>
              <w:top w:val="nil"/>
              <w:left w:val="nil"/>
              <w:bottom w:val="single" w:sz="4" w:space="0" w:color="auto"/>
              <w:right w:val="single" w:sz="4" w:space="0" w:color="auto"/>
            </w:tcBorders>
            <w:shd w:val="clear" w:color="auto" w:fill="auto"/>
            <w:vAlign w:val="center"/>
            <w:hideMark/>
          </w:tcPr>
          <w:p w14:paraId="3F85A46C" w14:textId="77777777" w:rsidR="00067090" w:rsidRPr="00A4063A" w:rsidRDefault="00067090" w:rsidP="00DA4CD4">
            <w:pPr>
              <w:jc w:val="right"/>
              <w:outlineLvl w:val="0"/>
              <w:rPr>
                <w:b/>
                <w:bCs/>
                <w:sz w:val="20"/>
                <w:szCs w:val="20"/>
              </w:rPr>
            </w:pPr>
            <w:r w:rsidRPr="00A4063A">
              <w:rPr>
                <w:b/>
                <w:bCs/>
                <w:sz w:val="20"/>
                <w:szCs w:val="20"/>
              </w:rPr>
              <w:t>39 545,3</w:t>
            </w:r>
          </w:p>
        </w:tc>
        <w:tc>
          <w:tcPr>
            <w:tcW w:w="1358" w:type="dxa"/>
            <w:tcBorders>
              <w:top w:val="nil"/>
              <w:left w:val="nil"/>
              <w:bottom w:val="single" w:sz="4" w:space="0" w:color="auto"/>
              <w:right w:val="single" w:sz="4" w:space="0" w:color="auto"/>
            </w:tcBorders>
            <w:shd w:val="clear" w:color="auto" w:fill="auto"/>
            <w:vAlign w:val="center"/>
            <w:hideMark/>
          </w:tcPr>
          <w:p w14:paraId="05018DCB" w14:textId="77777777" w:rsidR="00067090" w:rsidRPr="00A4063A" w:rsidRDefault="00067090" w:rsidP="00DA4CD4">
            <w:pPr>
              <w:jc w:val="right"/>
              <w:outlineLvl w:val="0"/>
              <w:rPr>
                <w:b/>
                <w:bCs/>
                <w:sz w:val="20"/>
                <w:szCs w:val="20"/>
              </w:rPr>
            </w:pPr>
            <w:r w:rsidRPr="00A4063A">
              <w:rPr>
                <w:b/>
                <w:bCs/>
                <w:sz w:val="20"/>
                <w:szCs w:val="20"/>
              </w:rPr>
              <w:t>39 061,7</w:t>
            </w:r>
          </w:p>
        </w:tc>
        <w:tc>
          <w:tcPr>
            <w:tcW w:w="1276" w:type="dxa"/>
            <w:tcBorders>
              <w:top w:val="nil"/>
              <w:left w:val="nil"/>
              <w:bottom w:val="single" w:sz="4" w:space="0" w:color="auto"/>
              <w:right w:val="single" w:sz="4" w:space="0" w:color="auto"/>
            </w:tcBorders>
            <w:shd w:val="clear" w:color="auto" w:fill="auto"/>
            <w:vAlign w:val="center"/>
            <w:hideMark/>
          </w:tcPr>
          <w:p w14:paraId="27A94DF5" w14:textId="77777777" w:rsidR="00067090" w:rsidRPr="00A4063A" w:rsidRDefault="00067090" w:rsidP="00DA4CD4">
            <w:pPr>
              <w:jc w:val="right"/>
              <w:outlineLvl w:val="0"/>
              <w:rPr>
                <w:b/>
                <w:bCs/>
                <w:sz w:val="20"/>
                <w:szCs w:val="20"/>
              </w:rPr>
            </w:pPr>
            <w:r w:rsidRPr="00A4063A">
              <w:rPr>
                <w:b/>
                <w:bCs/>
                <w:sz w:val="20"/>
                <w:szCs w:val="20"/>
              </w:rPr>
              <w:t>483,6</w:t>
            </w:r>
          </w:p>
        </w:tc>
        <w:tc>
          <w:tcPr>
            <w:tcW w:w="1134" w:type="dxa"/>
            <w:tcBorders>
              <w:top w:val="nil"/>
              <w:left w:val="nil"/>
              <w:bottom w:val="single" w:sz="4" w:space="0" w:color="auto"/>
              <w:right w:val="single" w:sz="4" w:space="0" w:color="auto"/>
            </w:tcBorders>
            <w:shd w:val="clear" w:color="auto" w:fill="auto"/>
            <w:vAlign w:val="center"/>
            <w:hideMark/>
          </w:tcPr>
          <w:p w14:paraId="25208619" w14:textId="77777777" w:rsidR="00067090" w:rsidRPr="00A4063A" w:rsidRDefault="00067090" w:rsidP="00DA4CD4">
            <w:pPr>
              <w:jc w:val="right"/>
              <w:outlineLvl w:val="0"/>
              <w:rPr>
                <w:b/>
                <w:bCs/>
                <w:sz w:val="20"/>
                <w:szCs w:val="20"/>
              </w:rPr>
            </w:pPr>
            <w:r w:rsidRPr="00A4063A">
              <w:rPr>
                <w:b/>
                <w:bCs/>
                <w:sz w:val="20"/>
                <w:szCs w:val="20"/>
              </w:rPr>
              <w:t>98,8</w:t>
            </w:r>
          </w:p>
        </w:tc>
      </w:tr>
      <w:tr w:rsidR="00067090" w:rsidRPr="00A4063A" w14:paraId="4B6290F0" w14:textId="77777777" w:rsidTr="00D65419">
        <w:trPr>
          <w:trHeight w:val="1791"/>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088C90F0" w14:textId="77777777" w:rsidR="00067090" w:rsidRPr="00A4063A" w:rsidRDefault="00067090" w:rsidP="00DA4CD4">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13A102C2" w14:textId="77777777" w:rsidR="00067090" w:rsidRPr="00A4063A" w:rsidRDefault="00067090" w:rsidP="00DA4CD4">
            <w:pPr>
              <w:jc w:val="center"/>
              <w:outlineLvl w:val="1"/>
              <w:rPr>
                <w:sz w:val="20"/>
                <w:szCs w:val="20"/>
              </w:rPr>
            </w:pPr>
            <w:r w:rsidRPr="00A4063A">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14:paraId="22F38F77" w14:textId="77777777" w:rsidR="00067090" w:rsidRPr="00A4063A" w:rsidRDefault="00067090" w:rsidP="00DA4CD4">
            <w:pPr>
              <w:jc w:val="center"/>
              <w:outlineLvl w:val="1"/>
              <w:rPr>
                <w:sz w:val="20"/>
                <w:szCs w:val="20"/>
              </w:rPr>
            </w:pPr>
            <w:r w:rsidRPr="00A4063A">
              <w:rPr>
                <w:sz w:val="20"/>
                <w:szCs w:val="20"/>
              </w:rPr>
              <w:t>995012T060</w:t>
            </w:r>
          </w:p>
        </w:tc>
        <w:tc>
          <w:tcPr>
            <w:tcW w:w="3021" w:type="dxa"/>
            <w:tcBorders>
              <w:top w:val="nil"/>
              <w:left w:val="nil"/>
              <w:bottom w:val="single" w:sz="4" w:space="0" w:color="auto"/>
              <w:right w:val="single" w:sz="4" w:space="0" w:color="auto"/>
            </w:tcBorders>
            <w:shd w:val="clear" w:color="auto" w:fill="auto"/>
            <w:vAlign w:val="center"/>
            <w:hideMark/>
          </w:tcPr>
          <w:p w14:paraId="74D38A8A" w14:textId="77777777" w:rsidR="00067090" w:rsidRPr="00A4063A" w:rsidRDefault="00067090" w:rsidP="00DA4CD4">
            <w:pPr>
              <w:outlineLvl w:val="1"/>
              <w:rPr>
                <w:sz w:val="20"/>
                <w:szCs w:val="20"/>
              </w:rPr>
            </w:pPr>
            <w:r w:rsidRPr="00A4063A">
              <w:rPr>
                <w:sz w:val="20"/>
                <w:szCs w:val="20"/>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177" w:type="dxa"/>
            <w:tcBorders>
              <w:top w:val="nil"/>
              <w:left w:val="nil"/>
              <w:bottom w:val="single" w:sz="4" w:space="0" w:color="auto"/>
              <w:right w:val="single" w:sz="4" w:space="0" w:color="auto"/>
            </w:tcBorders>
            <w:shd w:val="clear" w:color="auto" w:fill="auto"/>
            <w:vAlign w:val="center"/>
            <w:hideMark/>
          </w:tcPr>
          <w:p w14:paraId="7276C6D1" w14:textId="77777777" w:rsidR="00067090" w:rsidRPr="00A4063A" w:rsidRDefault="00067090" w:rsidP="00DA4CD4">
            <w:pPr>
              <w:jc w:val="right"/>
              <w:outlineLvl w:val="1"/>
              <w:rPr>
                <w:sz w:val="20"/>
                <w:szCs w:val="20"/>
              </w:rPr>
            </w:pPr>
            <w:r w:rsidRPr="00A4063A">
              <w:rPr>
                <w:sz w:val="20"/>
                <w:szCs w:val="20"/>
              </w:rPr>
              <w:t>14,1</w:t>
            </w:r>
          </w:p>
        </w:tc>
        <w:tc>
          <w:tcPr>
            <w:tcW w:w="1358" w:type="dxa"/>
            <w:tcBorders>
              <w:top w:val="nil"/>
              <w:left w:val="nil"/>
              <w:bottom w:val="single" w:sz="4" w:space="0" w:color="auto"/>
              <w:right w:val="single" w:sz="4" w:space="0" w:color="auto"/>
            </w:tcBorders>
            <w:shd w:val="clear" w:color="auto" w:fill="auto"/>
            <w:vAlign w:val="center"/>
            <w:hideMark/>
          </w:tcPr>
          <w:p w14:paraId="51B63556" w14:textId="77777777" w:rsidR="00067090" w:rsidRPr="00A4063A" w:rsidRDefault="00067090" w:rsidP="00DA4CD4">
            <w:pPr>
              <w:jc w:val="right"/>
              <w:outlineLvl w:val="1"/>
              <w:rPr>
                <w:sz w:val="20"/>
                <w:szCs w:val="20"/>
              </w:rPr>
            </w:pPr>
            <w:r w:rsidRPr="00A4063A">
              <w:rPr>
                <w:sz w:val="20"/>
                <w:szCs w:val="20"/>
              </w:rPr>
              <w:t>14,1</w:t>
            </w:r>
          </w:p>
        </w:tc>
        <w:tc>
          <w:tcPr>
            <w:tcW w:w="1276" w:type="dxa"/>
            <w:tcBorders>
              <w:top w:val="nil"/>
              <w:left w:val="nil"/>
              <w:bottom w:val="single" w:sz="4" w:space="0" w:color="auto"/>
              <w:right w:val="single" w:sz="4" w:space="0" w:color="auto"/>
            </w:tcBorders>
            <w:shd w:val="clear" w:color="auto" w:fill="auto"/>
            <w:vAlign w:val="center"/>
            <w:hideMark/>
          </w:tcPr>
          <w:p w14:paraId="5629165B"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14B9367"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5BC60F6A"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1F5F1BB6" w14:textId="77777777" w:rsidR="00067090" w:rsidRPr="00A4063A" w:rsidRDefault="00067090" w:rsidP="00DA4CD4">
            <w:pPr>
              <w:outlineLvl w:val="1"/>
              <w:rPr>
                <w:sz w:val="20"/>
                <w:szCs w:val="20"/>
              </w:rPr>
            </w:pPr>
            <w:r w:rsidRPr="00A4063A">
              <w:rPr>
                <w:sz w:val="20"/>
                <w:szCs w:val="20"/>
              </w:rPr>
              <w:lastRenderedPageBreak/>
              <w:t>01</w:t>
            </w:r>
          </w:p>
        </w:tc>
        <w:tc>
          <w:tcPr>
            <w:tcW w:w="800" w:type="dxa"/>
            <w:tcBorders>
              <w:top w:val="nil"/>
              <w:left w:val="nil"/>
              <w:bottom w:val="single" w:sz="4" w:space="0" w:color="auto"/>
              <w:right w:val="single" w:sz="4" w:space="0" w:color="auto"/>
            </w:tcBorders>
            <w:shd w:val="clear" w:color="auto" w:fill="auto"/>
            <w:vAlign w:val="center"/>
            <w:hideMark/>
          </w:tcPr>
          <w:p w14:paraId="1EB6CFDD" w14:textId="77777777" w:rsidR="00067090" w:rsidRPr="00A4063A" w:rsidRDefault="00067090" w:rsidP="00DA4CD4">
            <w:pPr>
              <w:jc w:val="center"/>
              <w:outlineLvl w:val="1"/>
              <w:rPr>
                <w:sz w:val="20"/>
                <w:szCs w:val="20"/>
              </w:rPr>
            </w:pPr>
            <w:r w:rsidRPr="00A4063A">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14:paraId="66511458" w14:textId="77777777" w:rsidR="00067090" w:rsidRPr="00A4063A" w:rsidRDefault="00067090" w:rsidP="00DA4CD4">
            <w:pPr>
              <w:jc w:val="center"/>
              <w:outlineLvl w:val="1"/>
              <w:rPr>
                <w:sz w:val="20"/>
                <w:szCs w:val="20"/>
              </w:rPr>
            </w:pPr>
            <w:r w:rsidRPr="00A4063A">
              <w:rPr>
                <w:sz w:val="20"/>
                <w:szCs w:val="20"/>
              </w:rPr>
              <w:t>995012П040</w:t>
            </w:r>
          </w:p>
        </w:tc>
        <w:tc>
          <w:tcPr>
            <w:tcW w:w="3021" w:type="dxa"/>
            <w:tcBorders>
              <w:top w:val="nil"/>
              <w:left w:val="nil"/>
              <w:bottom w:val="single" w:sz="4" w:space="0" w:color="auto"/>
              <w:right w:val="single" w:sz="4" w:space="0" w:color="auto"/>
            </w:tcBorders>
            <w:shd w:val="clear" w:color="auto" w:fill="auto"/>
            <w:vAlign w:val="center"/>
            <w:hideMark/>
          </w:tcPr>
          <w:p w14:paraId="4F86639C" w14:textId="77777777" w:rsidR="00067090" w:rsidRPr="00A4063A" w:rsidRDefault="00067090" w:rsidP="00DA4CD4">
            <w:pPr>
              <w:outlineLvl w:val="1"/>
              <w:rPr>
                <w:sz w:val="20"/>
                <w:szCs w:val="20"/>
              </w:rPr>
            </w:pPr>
            <w:r w:rsidRPr="00A4063A">
              <w:rPr>
                <w:sz w:val="20"/>
                <w:szCs w:val="20"/>
              </w:rPr>
              <w:t>Составление протоколов об административных правонарушениях</w:t>
            </w:r>
          </w:p>
        </w:tc>
        <w:tc>
          <w:tcPr>
            <w:tcW w:w="1177" w:type="dxa"/>
            <w:tcBorders>
              <w:top w:val="nil"/>
              <w:left w:val="nil"/>
              <w:bottom w:val="single" w:sz="4" w:space="0" w:color="auto"/>
              <w:right w:val="single" w:sz="4" w:space="0" w:color="auto"/>
            </w:tcBorders>
            <w:shd w:val="clear" w:color="auto" w:fill="auto"/>
            <w:vAlign w:val="center"/>
            <w:hideMark/>
          </w:tcPr>
          <w:p w14:paraId="71A84A3C" w14:textId="77777777" w:rsidR="00067090" w:rsidRPr="00A4063A" w:rsidRDefault="00067090" w:rsidP="00DA4CD4">
            <w:pPr>
              <w:jc w:val="right"/>
              <w:outlineLvl w:val="1"/>
              <w:rPr>
                <w:sz w:val="20"/>
                <w:szCs w:val="20"/>
              </w:rPr>
            </w:pPr>
            <w:r w:rsidRPr="00A4063A">
              <w:rPr>
                <w:sz w:val="20"/>
                <w:szCs w:val="20"/>
              </w:rPr>
              <w:t>26,6</w:t>
            </w:r>
          </w:p>
        </w:tc>
        <w:tc>
          <w:tcPr>
            <w:tcW w:w="1358" w:type="dxa"/>
            <w:tcBorders>
              <w:top w:val="nil"/>
              <w:left w:val="nil"/>
              <w:bottom w:val="single" w:sz="4" w:space="0" w:color="auto"/>
              <w:right w:val="single" w:sz="4" w:space="0" w:color="auto"/>
            </w:tcBorders>
            <w:shd w:val="clear" w:color="auto" w:fill="auto"/>
            <w:vAlign w:val="center"/>
            <w:hideMark/>
          </w:tcPr>
          <w:p w14:paraId="6034D595" w14:textId="77777777" w:rsidR="00067090" w:rsidRPr="00A4063A" w:rsidRDefault="00067090" w:rsidP="00DA4CD4">
            <w:pPr>
              <w:jc w:val="right"/>
              <w:outlineLvl w:val="1"/>
              <w:rPr>
                <w:sz w:val="20"/>
                <w:szCs w:val="20"/>
              </w:rPr>
            </w:pPr>
            <w:r w:rsidRPr="00A4063A">
              <w:rPr>
                <w:sz w:val="20"/>
                <w:szCs w:val="20"/>
              </w:rPr>
              <w:t>26,6</w:t>
            </w:r>
          </w:p>
        </w:tc>
        <w:tc>
          <w:tcPr>
            <w:tcW w:w="1276" w:type="dxa"/>
            <w:tcBorders>
              <w:top w:val="nil"/>
              <w:left w:val="nil"/>
              <w:bottom w:val="single" w:sz="4" w:space="0" w:color="auto"/>
              <w:right w:val="single" w:sz="4" w:space="0" w:color="auto"/>
            </w:tcBorders>
            <w:shd w:val="clear" w:color="auto" w:fill="auto"/>
            <w:vAlign w:val="center"/>
            <w:hideMark/>
          </w:tcPr>
          <w:p w14:paraId="65F2A3A5"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87CEE13"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6A8710C2" w14:textId="77777777" w:rsidTr="00D65419">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584A3E68" w14:textId="77777777" w:rsidR="00067090" w:rsidRPr="00A4063A" w:rsidRDefault="00067090" w:rsidP="00DA4CD4">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33490103" w14:textId="77777777" w:rsidR="00067090" w:rsidRPr="00A4063A" w:rsidRDefault="00067090" w:rsidP="00DA4CD4">
            <w:pPr>
              <w:jc w:val="center"/>
              <w:outlineLvl w:val="1"/>
              <w:rPr>
                <w:sz w:val="20"/>
                <w:szCs w:val="20"/>
              </w:rPr>
            </w:pPr>
            <w:r w:rsidRPr="00A4063A">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14:paraId="12B892C7" w14:textId="77777777" w:rsidR="00067090" w:rsidRPr="00A4063A" w:rsidRDefault="00067090" w:rsidP="00DA4CD4">
            <w:pPr>
              <w:jc w:val="center"/>
              <w:outlineLvl w:val="1"/>
              <w:rPr>
                <w:sz w:val="20"/>
                <w:szCs w:val="20"/>
              </w:rPr>
            </w:pPr>
            <w:r w:rsidRPr="00A4063A">
              <w:rPr>
                <w:sz w:val="20"/>
                <w:szCs w:val="20"/>
              </w:rPr>
              <w:t>995012П060</w:t>
            </w:r>
          </w:p>
        </w:tc>
        <w:tc>
          <w:tcPr>
            <w:tcW w:w="3021" w:type="dxa"/>
            <w:tcBorders>
              <w:top w:val="nil"/>
              <w:left w:val="nil"/>
              <w:bottom w:val="single" w:sz="4" w:space="0" w:color="auto"/>
              <w:right w:val="single" w:sz="4" w:space="0" w:color="auto"/>
            </w:tcBorders>
            <w:shd w:val="clear" w:color="auto" w:fill="auto"/>
            <w:vAlign w:val="center"/>
            <w:hideMark/>
          </w:tcPr>
          <w:p w14:paraId="4DE3A918" w14:textId="77777777" w:rsidR="00067090" w:rsidRPr="00A4063A" w:rsidRDefault="00067090" w:rsidP="00DA4CD4">
            <w:pPr>
              <w:outlineLvl w:val="1"/>
              <w:rPr>
                <w:sz w:val="20"/>
                <w:szCs w:val="20"/>
              </w:rPr>
            </w:pPr>
            <w:r w:rsidRPr="00A4063A">
              <w:rPr>
                <w:sz w:val="20"/>
                <w:szCs w:val="20"/>
              </w:rPr>
              <w:t>Осуществление полномочий по созданию и организации деятельности административных комиссии</w:t>
            </w:r>
          </w:p>
        </w:tc>
        <w:tc>
          <w:tcPr>
            <w:tcW w:w="1177" w:type="dxa"/>
            <w:tcBorders>
              <w:top w:val="nil"/>
              <w:left w:val="nil"/>
              <w:bottom w:val="single" w:sz="4" w:space="0" w:color="auto"/>
              <w:right w:val="single" w:sz="4" w:space="0" w:color="auto"/>
            </w:tcBorders>
            <w:shd w:val="clear" w:color="auto" w:fill="auto"/>
            <w:vAlign w:val="center"/>
            <w:hideMark/>
          </w:tcPr>
          <w:p w14:paraId="31DADE87" w14:textId="77777777" w:rsidR="00067090" w:rsidRPr="00A4063A" w:rsidRDefault="00067090" w:rsidP="00DA4CD4">
            <w:pPr>
              <w:jc w:val="right"/>
              <w:outlineLvl w:val="1"/>
              <w:rPr>
                <w:sz w:val="20"/>
                <w:szCs w:val="20"/>
              </w:rPr>
            </w:pPr>
            <w:r w:rsidRPr="00A4063A">
              <w:rPr>
                <w:sz w:val="20"/>
                <w:szCs w:val="20"/>
              </w:rPr>
              <w:t>61,7</w:t>
            </w:r>
          </w:p>
        </w:tc>
        <w:tc>
          <w:tcPr>
            <w:tcW w:w="1358" w:type="dxa"/>
            <w:tcBorders>
              <w:top w:val="nil"/>
              <w:left w:val="nil"/>
              <w:bottom w:val="single" w:sz="4" w:space="0" w:color="auto"/>
              <w:right w:val="single" w:sz="4" w:space="0" w:color="auto"/>
            </w:tcBorders>
            <w:shd w:val="clear" w:color="auto" w:fill="auto"/>
            <w:vAlign w:val="center"/>
            <w:hideMark/>
          </w:tcPr>
          <w:p w14:paraId="3497AE98" w14:textId="77777777" w:rsidR="00067090" w:rsidRPr="00A4063A" w:rsidRDefault="00067090" w:rsidP="00DA4CD4">
            <w:pPr>
              <w:jc w:val="right"/>
              <w:outlineLvl w:val="1"/>
              <w:rPr>
                <w:sz w:val="20"/>
                <w:szCs w:val="20"/>
              </w:rPr>
            </w:pPr>
            <w:r w:rsidRPr="00A4063A">
              <w:rPr>
                <w:sz w:val="20"/>
                <w:szCs w:val="20"/>
              </w:rPr>
              <w:t>61,7</w:t>
            </w:r>
          </w:p>
        </w:tc>
        <w:tc>
          <w:tcPr>
            <w:tcW w:w="1276" w:type="dxa"/>
            <w:tcBorders>
              <w:top w:val="nil"/>
              <w:left w:val="nil"/>
              <w:bottom w:val="single" w:sz="4" w:space="0" w:color="auto"/>
              <w:right w:val="single" w:sz="4" w:space="0" w:color="auto"/>
            </w:tcBorders>
            <w:shd w:val="clear" w:color="auto" w:fill="auto"/>
            <w:vAlign w:val="center"/>
            <w:hideMark/>
          </w:tcPr>
          <w:p w14:paraId="3A11D6FC"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9714C40"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3BE8F2E6" w14:textId="77777777" w:rsidTr="00D65419">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5A9AD6B0" w14:textId="77777777" w:rsidR="00067090" w:rsidRPr="00A4063A" w:rsidRDefault="00067090" w:rsidP="00DA4CD4">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012B1394" w14:textId="77777777" w:rsidR="00067090" w:rsidRPr="00A4063A" w:rsidRDefault="00067090" w:rsidP="00DA4CD4">
            <w:pPr>
              <w:jc w:val="center"/>
              <w:outlineLvl w:val="1"/>
              <w:rPr>
                <w:sz w:val="20"/>
                <w:szCs w:val="20"/>
              </w:rPr>
            </w:pPr>
            <w:r w:rsidRPr="00A4063A">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14:paraId="6C9ACEFC" w14:textId="77777777" w:rsidR="00067090" w:rsidRPr="00A4063A" w:rsidRDefault="00067090" w:rsidP="00DA4CD4">
            <w:pPr>
              <w:jc w:val="center"/>
              <w:outlineLvl w:val="1"/>
              <w:rPr>
                <w:sz w:val="20"/>
                <w:szCs w:val="20"/>
              </w:rPr>
            </w:pPr>
            <w:r w:rsidRPr="00A4063A">
              <w:rPr>
                <w:sz w:val="20"/>
                <w:szCs w:val="20"/>
              </w:rPr>
              <w:t>995012С050</w:t>
            </w:r>
          </w:p>
        </w:tc>
        <w:tc>
          <w:tcPr>
            <w:tcW w:w="3021" w:type="dxa"/>
            <w:tcBorders>
              <w:top w:val="nil"/>
              <w:left w:val="nil"/>
              <w:bottom w:val="single" w:sz="4" w:space="0" w:color="auto"/>
              <w:right w:val="single" w:sz="4" w:space="0" w:color="auto"/>
            </w:tcBorders>
            <w:shd w:val="clear" w:color="auto" w:fill="auto"/>
            <w:vAlign w:val="center"/>
            <w:hideMark/>
          </w:tcPr>
          <w:p w14:paraId="0A037890" w14:textId="77777777" w:rsidR="00067090" w:rsidRPr="00A4063A" w:rsidRDefault="00067090" w:rsidP="00DA4CD4">
            <w:pPr>
              <w:outlineLvl w:val="1"/>
              <w:rPr>
                <w:sz w:val="20"/>
                <w:szCs w:val="20"/>
              </w:rPr>
            </w:pPr>
            <w:r w:rsidRPr="00A4063A">
              <w:rPr>
                <w:sz w:val="20"/>
                <w:szCs w:val="20"/>
              </w:rPr>
              <w:t>Образование комиссий по делам несовершеннолетних и защите их прав и организацию их деятельности</w:t>
            </w:r>
          </w:p>
        </w:tc>
        <w:tc>
          <w:tcPr>
            <w:tcW w:w="1177" w:type="dxa"/>
            <w:tcBorders>
              <w:top w:val="nil"/>
              <w:left w:val="nil"/>
              <w:bottom w:val="single" w:sz="4" w:space="0" w:color="auto"/>
              <w:right w:val="single" w:sz="4" w:space="0" w:color="auto"/>
            </w:tcBorders>
            <w:shd w:val="clear" w:color="auto" w:fill="auto"/>
            <w:vAlign w:val="center"/>
            <w:hideMark/>
          </w:tcPr>
          <w:p w14:paraId="4234D141" w14:textId="77777777" w:rsidR="00067090" w:rsidRPr="00A4063A" w:rsidRDefault="00067090" w:rsidP="00DA4CD4">
            <w:pPr>
              <w:jc w:val="right"/>
              <w:outlineLvl w:val="1"/>
              <w:rPr>
                <w:sz w:val="20"/>
                <w:szCs w:val="20"/>
              </w:rPr>
            </w:pPr>
            <w:r w:rsidRPr="00A4063A">
              <w:rPr>
                <w:sz w:val="20"/>
                <w:szCs w:val="20"/>
              </w:rPr>
              <w:t>1 462,3</w:t>
            </w:r>
          </w:p>
        </w:tc>
        <w:tc>
          <w:tcPr>
            <w:tcW w:w="1358" w:type="dxa"/>
            <w:tcBorders>
              <w:top w:val="nil"/>
              <w:left w:val="nil"/>
              <w:bottom w:val="single" w:sz="4" w:space="0" w:color="auto"/>
              <w:right w:val="single" w:sz="4" w:space="0" w:color="auto"/>
            </w:tcBorders>
            <w:shd w:val="clear" w:color="auto" w:fill="auto"/>
            <w:vAlign w:val="center"/>
            <w:hideMark/>
          </w:tcPr>
          <w:p w14:paraId="7F4C7324" w14:textId="77777777" w:rsidR="00067090" w:rsidRPr="00A4063A" w:rsidRDefault="00067090" w:rsidP="00DA4CD4">
            <w:pPr>
              <w:jc w:val="right"/>
              <w:outlineLvl w:val="1"/>
              <w:rPr>
                <w:sz w:val="20"/>
                <w:szCs w:val="20"/>
              </w:rPr>
            </w:pPr>
            <w:r w:rsidRPr="00A4063A">
              <w:rPr>
                <w:sz w:val="20"/>
                <w:szCs w:val="20"/>
              </w:rPr>
              <w:t>1 462,3</w:t>
            </w:r>
          </w:p>
        </w:tc>
        <w:tc>
          <w:tcPr>
            <w:tcW w:w="1276" w:type="dxa"/>
            <w:tcBorders>
              <w:top w:val="nil"/>
              <w:left w:val="nil"/>
              <w:bottom w:val="single" w:sz="4" w:space="0" w:color="auto"/>
              <w:right w:val="single" w:sz="4" w:space="0" w:color="auto"/>
            </w:tcBorders>
            <w:shd w:val="clear" w:color="auto" w:fill="auto"/>
            <w:vAlign w:val="center"/>
            <w:hideMark/>
          </w:tcPr>
          <w:p w14:paraId="32EA25B0"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BB4A348"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5C332594" w14:textId="77777777" w:rsidTr="00D65419">
        <w:trPr>
          <w:trHeight w:val="204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72BB310D" w14:textId="77777777" w:rsidR="00067090" w:rsidRPr="00A4063A" w:rsidRDefault="00067090" w:rsidP="00DA4CD4">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1255B537" w14:textId="77777777" w:rsidR="00067090" w:rsidRPr="00A4063A" w:rsidRDefault="00067090" w:rsidP="00DA4CD4">
            <w:pPr>
              <w:jc w:val="center"/>
              <w:outlineLvl w:val="1"/>
              <w:rPr>
                <w:sz w:val="20"/>
                <w:szCs w:val="20"/>
              </w:rPr>
            </w:pPr>
            <w:r w:rsidRPr="00A4063A">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14:paraId="7D15AB42" w14:textId="77777777" w:rsidR="00067090" w:rsidRPr="00A4063A" w:rsidRDefault="00067090" w:rsidP="00DA4CD4">
            <w:pPr>
              <w:jc w:val="center"/>
              <w:outlineLvl w:val="1"/>
              <w:rPr>
                <w:sz w:val="20"/>
                <w:szCs w:val="20"/>
              </w:rPr>
            </w:pPr>
            <w:r w:rsidRPr="00A4063A">
              <w:rPr>
                <w:sz w:val="20"/>
                <w:szCs w:val="20"/>
              </w:rPr>
              <w:t>995012С090</w:t>
            </w:r>
          </w:p>
        </w:tc>
        <w:tc>
          <w:tcPr>
            <w:tcW w:w="3021" w:type="dxa"/>
            <w:tcBorders>
              <w:top w:val="nil"/>
              <w:left w:val="nil"/>
              <w:bottom w:val="single" w:sz="4" w:space="0" w:color="auto"/>
              <w:right w:val="single" w:sz="4" w:space="0" w:color="auto"/>
            </w:tcBorders>
            <w:shd w:val="clear" w:color="auto" w:fill="auto"/>
            <w:vAlign w:val="center"/>
            <w:hideMark/>
          </w:tcPr>
          <w:p w14:paraId="43581097" w14:textId="77777777" w:rsidR="00067090" w:rsidRPr="00A4063A" w:rsidRDefault="00067090" w:rsidP="00DA4CD4">
            <w:pPr>
              <w:outlineLvl w:val="1"/>
              <w:rPr>
                <w:sz w:val="20"/>
                <w:szCs w:val="20"/>
              </w:rPr>
            </w:pPr>
            <w:r w:rsidRPr="00A4063A">
              <w:rPr>
                <w:sz w:val="20"/>
                <w:szCs w:val="20"/>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177" w:type="dxa"/>
            <w:tcBorders>
              <w:top w:val="nil"/>
              <w:left w:val="nil"/>
              <w:bottom w:val="single" w:sz="4" w:space="0" w:color="auto"/>
              <w:right w:val="single" w:sz="4" w:space="0" w:color="auto"/>
            </w:tcBorders>
            <w:shd w:val="clear" w:color="auto" w:fill="auto"/>
            <w:vAlign w:val="center"/>
            <w:hideMark/>
          </w:tcPr>
          <w:p w14:paraId="24815663" w14:textId="77777777" w:rsidR="00067090" w:rsidRPr="00A4063A" w:rsidRDefault="00067090" w:rsidP="00DA4CD4">
            <w:pPr>
              <w:jc w:val="right"/>
              <w:outlineLvl w:val="1"/>
              <w:rPr>
                <w:sz w:val="20"/>
                <w:szCs w:val="20"/>
              </w:rPr>
            </w:pPr>
            <w:r w:rsidRPr="00A4063A">
              <w:rPr>
                <w:sz w:val="20"/>
                <w:szCs w:val="20"/>
              </w:rPr>
              <w:t>77,2</w:t>
            </w:r>
          </w:p>
        </w:tc>
        <w:tc>
          <w:tcPr>
            <w:tcW w:w="1358" w:type="dxa"/>
            <w:tcBorders>
              <w:top w:val="nil"/>
              <w:left w:val="nil"/>
              <w:bottom w:val="single" w:sz="4" w:space="0" w:color="auto"/>
              <w:right w:val="single" w:sz="4" w:space="0" w:color="auto"/>
            </w:tcBorders>
            <w:shd w:val="clear" w:color="auto" w:fill="auto"/>
            <w:vAlign w:val="center"/>
            <w:hideMark/>
          </w:tcPr>
          <w:p w14:paraId="10DBCC2A" w14:textId="77777777" w:rsidR="00067090" w:rsidRPr="00A4063A" w:rsidRDefault="00067090" w:rsidP="00DA4CD4">
            <w:pPr>
              <w:jc w:val="right"/>
              <w:outlineLvl w:val="1"/>
              <w:rPr>
                <w:sz w:val="20"/>
                <w:szCs w:val="20"/>
              </w:rPr>
            </w:pPr>
            <w:r w:rsidRPr="00A4063A">
              <w:rPr>
                <w:sz w:val="20"/>
                <w:szCs w:val="20"/>
              </w:rPr>
              <w:t>77,2</w:t>
            </w:r>
          </w:p>
        </w:tc>
        <w:tc>
          <w:tcPr>
            <w:tcW w:w="1276" w:type="dxa"/>
            <w:tcBorders>
              <w:top w:val="nil"/>
              <w:left w:val="nil"/>
              <w:bottom w:val="single" w:sz="4" w:space="0" w:color="auto"/>
              <w:right w:val="single" w:sz="4" w:space="0" w:color="auto"/>
            </w:tcBorders>
            <w:shd w:val="clear" w:color="auto" w:fill="auto"/>
            <w:vAlign w:val="center"/>
            <w:hideMark/>
          </w:tcPr>
          <w:p w14:paraId="5B342393"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7A45A0B4"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7B6180F5" w14:textId="77777777" w:rsidTr="00D65419">
        <w:trPr>
          <w:trHeight w:val="2814"/>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31359946" w14:textId="77777777" w:rsidR="00067090" w:rsidRPr="00A4063A" w:rsidRDefault="00067090" w:rsidP="00DA4CD4">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7045EB97" w14:textId="77777777" w:rsidR="00067090" w:rsidRPr="00A4063A" w:rsidRDefault="00067090" w:rsidP="00DA4CD4">
            <w:pPr>
              <w:jc w:val="center"/>
              <w:outlineLvl w:val="1"/>
              <w:rPr>
                <w:sz w:val="20"/>
                <w:szCs w:val="20"/>
              </w:rPr>
            </w:pPr>
            <w:r w:rsidRPr="00A4063A">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14:paraId="456C05E7" w14:textId="77777777" w:rsidR="00067090" w:rsidRPr="00A4063A" w:rsidRDefault="00067090" w:rsidP="00DA4CD4">
            <w:pPr>
              <w:jc w:val="center"/>
              <w:outlineLvl w:val="1"/>
              <w:rPr>
                <w:sz w:val="20"/>
                <w:szCs w:val="20"/>
              </w:rPr>
            </w:pPr>
            <w:r w:rsidRPr="00A4063A">
              <w:rPr>
                <w:sz w:val="20"/>
                <w:szCs w:val="20"/>
              </w:rPr>
              <w:t>995012С190</w:t>
            </w:r>
          </w:p>
        </w:tc>
        <w:tc>
          <w:tcPr>
            <w:tcW w:w="3021" w:type="dxa"/>
            <w:tcBorders>
              <w:top w:val="nil"/>
              <w:left w:val="nil"/>
              <w:bottom w:val="single" w:sz="4" w:space="0" w:color="auto"/>
              <w:right w:val="single" w:sz="4" w:space="0" w:color="auto"/>
            </w:tcBorders>
            <w:shd w:val="clear" w:color="auto" w:fill="auto"/>
            <w:vAlign w:val="center"/>
            <w:hideMark/>
          </w:tcPr>
          <w:p w14:paraId="5C2B471B" w14:textId="77777777" w:rsidR="00067090" w:rsidRPr="00A4063A" w:rsidRDefault="00067090" w:rsidP="00DA4CD4">
            <w:pPr>
              <w:outlineLvl w:val="1"/>
              <w:rPr>
                <w:sz w:val="20"/>
                <w:szCs w:val="20"/>
              </w:rPr>
            </w:pPr>
            <w:r w:rsidRPr="00A4063A">
              <w:rPr>
                <w:sz w:val="20"/>
                <w:szCs w:val="20"/>
              </w:rPr>
              <w:t>Обеспечение жилыми помещениями реабилитированных лиц, имеющих инвалидность или являющих пенсионерами, и проживающих членов их семей Субвенция на обеспечение жилыми помещениями реабилитированных лиц и членов их семей Субвенция на обеспечение жилыми помещениями реабилитированных лиц и членов их семей</w:t>
            </w:r>
          </w:p>
        </w:tc>
        <w:tc>
          <w:tcPr>
            <w:tcW w:w="1177" w:type="dxa"/>
            <w:tcBorders>
              <w:top w:val="nil"/>
              <w:left w:val="nil"/>
              <w:bottom w:val="single" w:sz="4" w:space="0" w:color="auto"/>
              <w:right w:val="single" w:sz="4" w:space="0" w:color="auto"/>
            </w:tcBorders>
            <w:shd w:val="clear" w:color="auto" w:fill="auto"/>
            <w:vAlign w:val="center"/>
            <w:hideMark/>
          </w:tcPr>
          <w:p w14:paraId="0353CEFF" w14:textId="77777777" w:rsidR="00067090" w:rsidRPr="00A4063A" w:rsidRDefault="00067090" w:rsidP="00DA4CD4">
            <w:pPr>
              <w:jc w:val="right"/>
              <w:outlineLvl w:val="1"/>
              <w:rPr>
                <w:sz w:val="20"/>
                <w:szCs w:val="20"/>
              </w:rPr>
            </w:pPr>
            <w:r w:rsidRPr="00A4063A">
              <w:rPr>
                <w:sz w:val="20"/>
                <w:szCs w:val="20"/>
              </w:rPr>
              <w:t>15,5</w:t>
            </w:r>
          </w:p>
        </w:tc>
        <w:tc>
          <w:tcPr>
            <w:tcW w:w="1358" w:type="dxa"/>
            <w:tcBorders>
              <w:top w:val="nil"/>
              <w:left w:val="nil"/>
              <w:bottom w:val="single" w:sz="4" w:space="0" w:color="auto"/>
              <w:right w:val="single" w:sz="4" w:space="0" w:color="auto"/>
            </w:tcBorders>
            <w:shd w:val="clear" w:color="auto" w:fill="auto"/>
            <w:vAlign w:val="center"/>
            <w:hideMark/>
          </w:tcPr>
          <w:p w14:paraId="4138CD9A" w14:textId="77777777" w:rsidR="00067090" w:rsidRPr="00A4063A" w:rsidRDefault="00067090" w:rsidP="00DA4CD4">
            <w:pPr>
              <w:jc w:val="right"/>
              <w:outlineLvl w:val="1"/>
              <w:rPr>
                <w:sz w:val="20"/>
                <w:szCs w:val="20"/>
              </w:rPr>
            </w:pPr>
            <w:r w:rsidRPr="00A4063A">
              <w:rPr>
                <w:sz w:val="20"/>
                <w:szCs w:val="20"/>
              </w:rPr>
              <w:t>15,5</w:t>
            </w:r>
          </w:p>
        </w:tc>
        <w:tc>
          <w:tcPr>
            <w:tcW w:w="1276" w:type="dxa"/>
            <w:tcBorders>
              <w:top w:val="nil"/>
              <w:left w:val="nil"/>
              <w:bottom w:val="single" w:sz="4" w:space="0" w:color="auto"/>
              <w:right w:val="single" w:sz="4" w:space="0" w:color="auto"/>
            </w:tcBorders>
            <w:shd w:val="clear" w:color="auto" w:fill="auto"/>
            <w:vAlign w:val="center"/>
            <w:hideMark/>
          </w:tcPr>
          <w:p w14:paraId="3B3452EE"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615E57F7"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305BB30F"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669D3C39" w14:textId="77777777" w:rsidR="00067090" w:rsidRPr="00A4063A" w:rsidRDefault="00067090" w:rsidP="00DA4CD4">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391C5569" w14:textId="77777777" w:rsidR="00067090" w:rsidRPr="00A4063A" w:rsidRDefault="00067090" w:rsidP="00DA4CD4">
            <w:pPr>
              <w:jc w:val="center"/>
              <w:outlineLvl w:val="1"/>
              <w:rPr>
                <w:sz w:val="20"/>
                <w:szCs w:val="20"/>
              </w:rPr>
            </w:pPr>
            <w:r w:rsidRPr="00A4063A">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14:paraId="0F057CE8" w14:textId="77777777" w:rsidR="00067090" w:rsidRPr="00A4063A" w:rsidRDefault="00067090" w:rsidP="00DA4CD4">
            <w:pPr>
              <w:jc w:val="center"/>
              <w:outlineLvl w:val="1"/>
              <w:rPr>
                <w:sz w:val="20"/>
                <w:szCs w:val="20"/>
              </w:rPr>
            </w:pPr>
            <w:r w:rsidRPr="00A4063A">
              <w:rPr>
                <w:sz w:val="20"/>
                <w:szCs w:val="20"/>
              </w:rPr>
              <w:t>995015549F</w:t>
            </w:r>
          </w:p>
        </w:tc>
        <w:tc>
          <w:tcPr>
            <w:tcW w:w="3021" w:type="dxa"/>
            <w:tcBorders>
              <w:top w:val="nil"/>
              <w:left w:val="nil"/>
              <w:bottom w:val="single" w:sz="4" w:space="0" w:color="auto"/>
              <w:right w:val="single" w:sz="4" w:space="0" w:color="auto"/>
            </w:tcBorders>
            <w:shd w:val="clear" w:color="auto" w:fill="auto"/>
            <w:vAlign w:val="center"/>
            <w:hideMark/>
          </w:tcPr>
          <w:p w14:paraId="60958900" w14:textId="77777777" w:rsidR="00067090" w:rsidRPr="00A4063A" w:rsidRDefault="00067090" w:rsidP="00DA4CD4">
            <w:pPr>
              <w:outlineLvl w:val="1"/>
              <w:rPr>
                <w:sz w:val="20"/>
                <w:szCs w:val="20"/>
              </w:rPr>
            </w:pPr>
            <w:r w:rsidRPr="00A4063A">
              <w:rPr>
                <w:sz w:val="20"/>
                <w:szCs w:val="20"/>
              </w:rPr>
              <w:t>Поощрение за достижение показателей деятельности управленческих команд</w:t>
            </w:r>
          </w:p>
        </w:tc>
        <w:tc>
          <w:tcPr>
            <w:tcW w:w="1177" w:type="dxa"/>
            <w:tcBorders>
              <w:top w:val="nil"/>
              <w:left w:val="nil"/>
              <w:bottom w:val="single" w:sz="4" w:space="0" w:color="auto"/>
              <w:right w:val="single" w:sz="4" w:space="0" w:color="auto"/>
            </w:tcBorders>
            <w:shd w:val="clear" w:color="auto" w:fill="auto"/>
            <w:vAlign w:val="center"/>
            <w:hideMark/>
          </w:tcPr>
          <w:p w14:paraId="63B5B218" w14:textId="77777777" w:rsidR="00067090" w:rsidRPr="00A4063A" w:rsidRDefault="00067090" w:rsidP="00DA4CD4">
            <w:pPr>
              <w:jc w:val="right"/>
              <w:outlineLvl w:val="1"/>
              <w:rPr>
                <w:sz w:val="20"/>
                <w:szCs w:val="20"/>
              </w:rPr>
            </w:pPr>
            <w:r w:rsidRPr="00A4063A">
              <w:rPr>
                <w:sz w:val="20"/>
                <w:szCs w:val="20"/>
              </w:rPr>
              <w:t>488,9</w:t>
            </w:r>
          </w:p>
        </w:tc>
        <w:tc>
          <w:tcPr>
            <w:tcW w:w="1358" w:type="dxa"/>
            <w:tcBorders>
              <w:top w:val="nil"/>
              <w:left w:val="nil"/>
              <w:bottom w:val="single" w:sz="4" w:space="0" w:color="auto"/>
              <w:right w:val="single" w:sz="4" w:space="0" w:color="auto"/>
            </w:tcBorders>
            <w:shd w:val="clear" w:color="auto" w:fill="auto"/>
            <w:vAlign w:val="center"/>
            <w:hideMark/>
          </w:tcPr>
          <w:p w14:paraId="4C7E2E8A" w14:textId="77777777" w:rsidR="00067090" w:rsidRPr="00A4063A" w:rsidRDefault="00067090" w:rsidP="00DA4CD4">
            <w:pPr>
              <w:jc w:val="right"/>
              <w:outlineLvl w:val="1"/>
              <w:rPr>
                <w:sz w:val="20"/>
                <w:szCs w:val="20"/>
              </w:rPr>
            </w:pPr>
            <w:r w:rsidRPr="00A4063A">
              <w:rPr>
                <w:sz w:val="20"/>
                <w:szCs w:val="20"/>
              </w:rPr>
              <w:t>488,9</w:t>
            </w:r>
          </w:p>
        </w:tc>
        <w:tc>
          <w:tcPr>
            <w:tcW w:w="1276" w:type="dxa"/>
            <w:tcBorders>
              <w:top w:val="nil"/>
              <w:left w:val="nil"/>
              <w:bottom w:val="single" w:sz="4" w:space="0" w:color="auto"/>
              <w:right w:val="single" w:sz="4" w:space="0" w:color="auto"/>
            </w:tcBorders>
            <w:shd w:val="clear" w:color="auto" w:fill="auto"/>
            <w:vAlign w:val="center"/>
            <w:hideMark/>
          </w:tcPr>
          <w:p w14:paraId="1FCC4C96"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7BA2D1E8"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06A17B37"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48F11101" w14:textId="77777777" w:rsidR="00067090" w:rsidRPr="00A4063A" w:rsidRDefault="00067090" w:rsidP="00DA4CD4">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632622EF" w14:textId="77777777" w:rsidR="00067090" w:rsidRPr="00A4063A" w:rsidRDefault="00067090" w:rsidP="00DA4CD4">
            <w:pPr>
              <w:jc w:val="center"/>
              <w:outlineLvl w:val="1"/>
              <w:rPr>
                <w:sz w:val="20"/>
                <w:szCs w:val="20"/>
              </w:rPr>
            </w:pPr>
            <w:r w:rsidRPr="00A4063A">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14:paraId="49172748" w14:textId="77777777" w:rsidR="00067090" w:rsidRPr="00A4063A" w:rsidRDefault="00067090" w:rsidP="00DA4CD4">
            <w:pPr>
              <w:jc w:val="center"/>
              <w:outlineLvl w:val="1"/>
              <w:rPr>
                <w:sz w:val="20"/>
                <w:szCs w:val="20"/>
              </w:rPr>
            </w:pPr>
            <w:r w:rsidRPr="00A4063A">
              <w:rPr>
                <w:sz w:val="20"/>
                <w:szCs w:val="20"/>
              </w:rPr>
              <w:t>9960100040</w:t>
            </w:r>
          </w:p>
        </w:tc>
        <w:tc>
          <w:tcPr>
            <w:tcW w:w="3021" w:type="dxa"/>
            <w:tcBorders>
              <w:top w:val="nil"/>
              <w:left w:val="nil"/>
              <w:bottom w:val="single" w:sz="4" w:space="0" w:color="auto"/>
              <w:right w:val="single" w:sz="4" w:space="0" w:color="auto"/>
            </w:tcBorders>
            <w:shd w:val="clear" w:color="auto" w:fill="auto"/>
            <w:vAlign w:val="center"/>
            <w:hideMark/>
          </w:tcPr>
          <w:p w14:paraId="184AC3AF" w14:textId="77777777" w:rsidR="00067090" w:rsidRPr="00A4063A" w:rsidRDefault="00067090" w:rsidP="00DA4CD4">
            <w:pPr>
              <w:outlineLvl w:val="1"/>
              <w:rPr>
                <w:sz w:val="20"/>
                <w:szCs w:val="20"/>
              </w:rPr>
            </w:pPr>
            <w:r w:rsidRPr="00A4063A">
              <w:rPr>
                <w:sz w:val="20"/>
                <w:szCs w:val="20"/>
              </w:rPr>
              <w:t>Обеспечение выполнения функций органов местного самоуправления (администрация)</w:t>
            </w:r>
          </w:p>
        </w:tc>
        <w:tc>
          <w:tcPr>
            <w:tcW w:w="1177" w:type="dxa"/>
            <w:tcBorders>
              <w:top w:val="nil"/>
              <w:left w:val="nil"/>
              <w:bottom w:val="single" w:sz="4" w:space="0" w:color="auto"/>
              <w:right w:val="single" w:sz="4" w:space="0" w:color="auto"/>
            </w:tcBorders>
            <w:shd w:val="clear" w:color="auto" w:fill="auto"/>
            <w:vAlign w:val="center"/>
            <w:hideMark/>
          </w:tcPr>
          <w:p w14:paraId="0741D1D7" w14:textId="77777777" w:rsidR="00067090" w:rsidRPr="00A4063A" w:rsidRDefault="00067090" w:rsidP="00DA4CD4">
            <w:pPr>
              <w:jc w:val="right"/>
              <w:outlineLvl w:val="1"/>
              <w:rPr>
                <w:sz w:val="20"/>
                <w:szCs w:val="20"/>
              </w:rPr>
            </w:pPr>
            <w:r w:rsidRPr="00A4063A">
              <w:rPr>
                <w:sz w:val="20"/>
                <w:szCs w:val="20"/>
              </w:rPr>
              <w:t>37 399,0</w:t>
            </w:r>
          </w:p>
        </w:tc>
        <w:tc>
          <w:tcPr>
            <w:tcW w:w="1358" w:type="dxa"/>
            <w:tcBorders>
              <w:top w:val="nil"/>
              <w:left w:val="nil"/>
              <w:bottom w:val="single" w:sz="4" w:space="0" w:color="auto"/>
              <w:right w:val="single" w:sz="4" w:space="0" w:color="auto"/>
            </w:tcBorders>
            <w:shd w:val="clear" w:color="auto" w:fill="auto"/>
            <w:vAlign w:val="center"/>
            <w:hideMark/>
          </w:tcPr>
          <w:p w14:paraId="031BE09A" w14:textId="77777777" w:rsidR="00067090" w:rsidRPr="00A4063A" w:rsidRDefault="00067090" w:rsidP="00DA4CD4">
            <w:pPr>
              <w:jc w:val="right"/>
              <w:outlineLvl w:val="1"/>
              <w:rPr>
                <w:sz w:val="20"/>
                <w:szCs w:val="20"/>
              </w:rPr>
            </w:pPr>
            <w:r w:rsidRPr="00A4063A">
              <w:rPr>
                <w:sz w:val="20"/>
                <w:szCs w:val="20"/>
              </w:rPr>
              <w:t>36 915,4</w:t>
            </w:r>
          </w:p>
        </w:tc>
        <w:tc>
          <w:tcPr>
            <w:tcW w:w="1276" w:type="dxa"/>
            <w:tcBorders>
              <w:top w:val="nil"/>
              <w:left w:val="nil"/>
              <w:bottom w:val="single" w:sz="4" w:space="0" w:color="auto"/>
              <w:right w:val="single" w:sz="4" w:space="0" w:color="auto"/>
            </w:tcBorders>
            <w:shd w:val="clear" w:color="auto" w:fill="auto"/>
            <w:vAlign w:val="center"/>
            <w:hideMark/>
          </w:tcPr>
          <w:p w14:paraId="5F842FF6" w14:textId="77777777" w:rsidR="00067090" w:rsidRPr="00A4063A" w:rsidRDefault="00067090" w:rsidP="00DA4CD4">
            <w:pPr>
              <w:jc w:val="right"/>
              <w:outlineLvl w:val="1"/>
              <w:rPr>
                <w:sz w:val="20"/>
                <w:szCs w:val="20"/>
              </w:rPr>
            </w:pPr>
            <w:r w:rsidRPr="00A4063A">
              <w:rPr>
                <w:sz w:val="20"/>
                <w:szCs w:val="20"/>
              </w:rPr>
              <w:t>483,6</w:t>
            </w:r>
          </w:p>
        </w:tc>
        <w:tc>
          <w:tcPr>
            <w:tcW w:w="1134" w:type="dxa"/>
            <w:tcBorders>
              <w:top w:val="nil"/>
              <w:left w:val="nil"/>
              <w:bottom w:val="single" w:sz="4" w:space="0" w:color="auto"/>
              <w:right w:val="single" w:sz="4" w:space="0" w:color="auto"/>
            </w:tcBorders>
            <w:shd w:val="clear" w:color="auto" w:fill="auto"/>
            <w:vAlign w:val="center"/>
            <w:hideMark/>
          </w:tcPr>
          <w:p w14:paraId="6D30DD2A" w14:textId="77777777" w:rsidR="00067090" w:rsidRPr="00A4063A" w:rsidRDefault="00067090" w:rsidP="00DA4CD4">
            <w:pPr>
              <w:jc w:val="right"/>
              <w:outlineLvl w:val="1"/>
              <w:rPr>
                <w:sz w:val="20"/>
                <w:szCs w:val="20"/>
              </w:rPr>
            </w:pPr>
            <w:r w:rsidRPr="00A4063A">
              <w:rPr>
                <w:sz w:val="20"/>
                <w:szCs w:val="20"/>
              </w:rPr>
              <w:t>98,7</w:t>
            </w:r>
          </w:p>
        </w:tc>
      </w:tr>
      <w:tr w:rsidR="00067090" w:rsidRPr="00A4063A" w14:paraId="4D4701FC"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7C009045" w14:textId="77777777" w:rsidR="00067090" w:rsidRPr="00A4063A" w:rsidRDefault="00067090" w:rsidP="00DA4CD4">
            <w:pPr>
              <w:outlineLvl w:val="0"/>
              <w:rPr>
                <w:b/>
                <w:bCs/>
                <w:sz w:val="20"/>
                <w:szCs w:val="20"/>
              </w:rPr>
            </w:pPr>
            <w:r w:rsidRPr="00A4063A">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3CAB961C" w14:textId="77777777" w:rsidR="00067090" w:rsidRPr="00A4063A" w:rsidRDefault="00067090" w:rsidP="00DA4CD4">
            <w:pPr>
              <w:jc w:val="center"/>
              <w:outlineLvl w:val="0"/>
              <w:rPr>
                <w:b/>
                <w:bCs/>
                <w:sz w:val="20"/>
                <w:szCs w:val="20"/>
              </w:rPr>
            </w:pPr>
            <w:r w:rsidRPr="00A4063A">
              <w:rPr>
                <w:b/>
                <w:bCs/>
                <w:sz w:val="20"/>
                <w:szCs w:val="20"/>
              </w:rPr>
              <w:t>0105</w:t>
            </w:r>
          </w:p>
        </w:tc>
        <w:tc>
          <w:tcPr>
            <w:tcW w:w="1417" w:type="dxa"/>
            <w:tcBorders>
              <w:top w:val="nil"/>
              <w:left w:val="nil"/>
              <w:bottom w:val="single" w:sz="4" w:space="0" w:color="auto"/>
              <w:right w:val="single" w:sz="4" w:space="0" w:color="auto"/>
            </w:tcBorders>
            <w:shd w:val="clear" w:color="auto" w:fill="auto"/>
            <w:vAlign w:val="center"/>
            <w:hideMark/>
          </w:tcPr>
          <w:p w14:paraId="1DAA9182"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339CD9D5" w14:textId="77777777" w:rsidR="00067090" w:rsidRPr="00A4063A" w:rsidRDefault="00067090" w:rsidP="00DA4CD4">
            <w:pPr>
              <w:outlineLvl w:val="0"/>
              <w:rPr>
                <w:b/>
                <w:bCs/>
                <w:sz w:val="20"/>
                <w:szCs w:val="20"/>
              </w:rPr>
            </w:pPr>
            <w:r w:rsidRPr="00A4063A">
              <w:rPr>
                <w:b/>
                <w:bCs/>
                <w:sz w:val="20"/>
                <w:szCs w:val="20"/>
              </w:rPr>
              <w:t>Судебная система</w:t>
            </w:r>
          </w:p>
        </w:tc>
        <w:tc>
          <w:tcPr>
            <w:tcW w:w="1177" w:type="dxa"/>
            <w:tcBorders>
              <w:top w:val="nil"/>
              <w:left w:val="nil"/>
              <w:bottom w:val="single" w:sz="4" w:space="0" w:color="auto"/>
              <w:right w:val="single" w:sz="4" w:space="0" w:color="auto"/>
            </w:tcBorders>
            <w:shd w:val="clear" w:color="auto" w:fill="auto"/>
            <w:vAlign w:val="center"/>
            <w:hideMark/>
          </w:tcPr>
          <w:p w14:paraId="235D7D4C" w14:textId="77777777" w:rsidR="00067090" w:rsidRPr="00A4063A" w:rsidRDefault="00067090" w:rsidP="00DA4CD4">
            <w:pPr>
              <w:jc w:val="right"/>
              <w:outlineLvl w:val="0"/>
              <w:rPr>
                <w:b/>
                <w:bCs/>
                <w:sz w:val="20"/>
                <w:szCs w:val="20"/>
              </w:rPr>
            </w:pPr>
            <w:r w:rsidRPr="00A4063A">
              <w:rPr>
                <w:b/>
                <w:bCs/>
                <w:sz w:val="20"/>
                <w:szCs w:val="20"/>
              </w:rPr>
              <w:t>0,9</w:t>
            </w:r>
          </w:p>
        </w:tc>
        <w:tc>
          <w:tcPr>
            <w:tcW w:w="1358" w:type="dxa"/>
            <w:tcBorders>
              <w:top w:val="nil"/>
              <w:left w:val="nil"/>
              <w:bottom w:val="single" w:sz="4" w:space="0" w:color="auto"/>
              <w:right w:val="single" w:sz="4" w:space="0" w:color="auto"/>
            </w:tcBorders>
            <w:shd w:val="clear" w:color="auto" w:fill="auto"/>
            <w:vAlign w:val="center"/>
            <w:hideMark/>
          </w:tcPr>
          <w:p w14:paraId="549C99EF" w14:textId="77777777" w:rsidR="00067090" w:rsidRPr="00A4063A" w:rsidRDefault="00067090" w:rsidP="00DA4CD4">
            <w:pPr>
              <w:jc w:val="right"/>
              <w:outlineLvl w:val="0"/>
              <w:rPr>
                <w:b/>
                <w:bCs/>
                <w:sz w:val="20"/>
                <w:szCs w:val="20"/>
              </w:rPr>
            </w:pPr>
            <w:r w:rsidRPr="00A4063A">
              <w:rPr>
                <w:b/>
                <w:bCs/>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14:paraId="16CA510D" w14:textId="77777777" w:rsidR="00067090" w:rsidRPr="00A4063A" w:rsidRDefault="00067090" w:rsidP="00DA4CD4">
            <w:pPr>
              <w:jc w:val="right"/>
              <w:outlineLvl w:val="0"/>
              <w:rPr>
                <w:b/>
                <w:bCs/>
                <w:sz w:val="20"/>
                <w:szCs w:val="20"/>
              </w:rPr>
            </w:pPr>
            <w:r w:rsidRPr="00A4063A">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6A94106C" w14:textId="77777777" w:rsidR="00067090" w:rsidRPr="00A4063A" w:rsidRDefault="00067090" w:rsidP="00DA4CD4">
            <w:pPr>
              <w:jc w:val="right"/>
              <w:outlineLvl w:val="0"/>
              <w:rPr>
                <w:b/>
                <w:bCs/>
                <w:sz w:val="20"/>
                <w:szCs w:val="20"/>
              </w:rPr>
            </w:pPr>
            <w:r w:rsidRPr="00A4063A">
              <w:rPr>
                <w:b/>
                <w:bCs/>
                <w:sz w:val="20"/>
                <w:szCs w:val="20"/>
              </w:rPr>
              <w:t>100,0</w:t>
            </w:r>
          </w:p>
        </w:tc>
      </w:tr>
      <w:tr w:rsidR="00067090" w:rsidRPr="00A4063A" w14:paraId="5274B687"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3823F8F7" w14:textId="77777777" w:rsidR="00067090" w:rsidRPr="00A4063A" w:rsidRDefault="00067090" w:rsidP="00DA4CD4">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5712DC18" w14:textId="77777777" w:rsidR="00067090" w:rsidRPr="00A4063A" w:rsidRDefault="00067090" w:rsidP="00DA4CD4">
            <w:pPr>
              <w:jc w:val="center"/>
              <w:outlineLvl w:val="1"/>
              <w:rPr>
                <w:sz w:val="20"/>
                <w:szCs w:val="20"/>
              </w:rPr>
            </w:pPr>
            <w:r w:rsidRPr="00A4063A">
              <w:rPr>
                <w:sz w:val="20"/>
                <w:szCs w:val="20"/>
              </w:rPr>
              <w:t>0105</w:t>
            </w:r>
          </w:p>
        </w:tc>
        <w:tc>
          <w:tcPr>
            <w:tcW w:w="1417" w:type="dxa"/>
            <w:tcBorders>
              <w:top w:val="nil"/>
              <w:left w:val="nil"/>
              <w:bottom w:val="single" w:sz="4" w:space="0" w:color="auto"/>
              <w:right w:val="single" w:sz="4" w:space="0" w:color="auto"/>
            </w:tcBorders>
            <w:shd w:val="clear" w:color="auto" w:fill="auto"/>
            <w:vAlign w:val="center"/>
            <w:hideMark/>
          </w:tcPr>
          <w:p w14:paraId="09925FAF" w14:textId="77777777" w:rsidR="00067090" w:rsidRPr="00A4063A" w:rsidRDefault="00067090" w:rsidP="00DA4CD4">
            <w:pPr>
              <w:jc w:val="center"/>
              <w:outlineLvl w:val="1"/>
              <w:rPr>
                <w:sz w:val="20"/>
                <w:szCs w:val="20"/>
              </w:rPr>
            </w:pPr>
            <w:r w:rsidRPr="00A4063A">
              <w:rPr>
                <w:sz w:val="20"/>
                <w:szCs w:val="20"/>
              </w:rPr>
              <w:t>9950151200</w:t>
            </w:r>
          </w:p>
        </w:tc>
        <w:tc>
          <w:tcPr>
            <w:tcW w:w="3021" w:type="dxa"/>
            <w:tcBorders>
              <w:top w:val="nil"/>
              <w:left w:val="nil"/>
              <w:bottom w:val="single" w:sz="4" w:space="0" w:color="auto"/>
              <w:right w:val="single" w:sz="4" w:space="0" w:color="auto"/>
            </w:tcBorders>
            <w:shd w:val="clear" w:color="auto" w:fill="auto"/>
            <w:vAlign w:val="center"/>
            <w:hideMark/>
          </w:tcPr>
          <w:p w14:paraId="4F6D83AE" w14:textId="77777777" w:rsidR="00067090" w:rsidRPr="00A4063A" w:rsidRDefault="00067090" w:rsidP="00DA4CD4">
            <w:pPr>
              <w:outlineLvl w:val="1"/>
              <w:rPr>
                <w:sz w:val="20"/>
                <w:szCs w:val="20"/>
              </w:rPr>
            </w:pPr>
            <w:r w:rsidRPr="00A4063A">
              <w:rPr>
                <w:sz w:val="20"/>
                <w:szCs w:val="20"/>
              </w:rPr>
              <w:t>Составление списков кандидатов в присяжные заседатели федеральных судов общей юрисдикции в РФ</w:t>
            </w:r>
          </w:p>
        </w:tc>
        <w:tc>
          <w:tcPr>
            <w:tcW w:w="1177" w:type="dxa"/>
            <w:tcBorders>
              <w:top w:val="nil"/>
              <w:left w:val="nil"/>
              <w:bottom w:val="single" w:sz="4" w:space="0" w:color="auto"/>
              <w:right w:val="single" w:sz="4" w:space="0" w:color="auto"/>
            </w:tcBorders>
            <w:shd w:val="clear" w:color="auto" w:fill="auto"/>
            <w:vAlign w:val="center"/>
            <w:hideMark/>
          </w:tcPr>
          <w:p w14:paraId="37619283" w14:textId="77777777" w:rsidR="00067090" w:rsidRPr="00A4063A" w:rsidRDefault="00067090" w:rsidP="00DA4CD4">
            <w:pPr>
              <w:jc w:val="right"/>
              <w:outlineLvl w:val="1"/>
              <w:rPr>
                <w:sz w:val="20"/>
                <w:szCs w:val="20"/>
              </w:rPr>
            </w:pPr>
            <w:r w:rsidRPr="00A4063A">
              <w:rPr>
                <w:sz w:val="20"/>
                <w:szCs w:val="20"/>
              </w:rPr>
              <w:t>0,9</w:t>
            </w:r>
          </w:p>
        </w:tc>
        <w:tc>
          <w:tcPr>
            <w:tcW w:w="1358" w:type="dxa"/>
            <w:tcBorders>
              <w:top w:val="nil"/>
              <w:left w:val="nil"/>
              <w:bottom w:val="single" w:sz="4" w:space="0" w:color="auto"/>
              <w:right w:val="single" w:sz="4" w:space="0" w:color="auto"/>
            </w:tcBorders>
            <w:shd w:val="clear" w:color="auto" w:fill="auto"/>
            <w:vAlign w:val="center"/>
            <w:hideMark/>
          </w:tcPr>
          <w:p w14:paraId="353E7F70" w14:textId="77777777" w:rsidR="00067090" w:rsidRPr="00A4063A" w:rsidRDefault="00067090" w:rsidP="00DA4CD4">
            <w:pPr>
              <w:jc w:val="right"/>
              <w:outlineLvl w:val="1"/>
              <w:rPr>
                <w:sz w:val="20"/>
                <w:szCs w:val="20"/>
              </w:rPr>
            </w:pPr>
            <w:r w:rsidRPr="00A4063A">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14:paraId="39ABA8FB"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97E6EFE"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44BBAEFC" w14:textId="77777777" w:rsidTr="00D65419">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628B31FB" w14:textId="77777777" w:rsidR="00067090" w:rsidRPr="00A4063A" w:rsidRDefault="00067090" w:rsidP="00DA4CD4">
            <w:pPr>
              <w:outlineLvl w:val="0"/>
              <w:rPr>
                <w:b/>
                <w:bCs/>
                <w:sz w:val="20"/>
                <w:szCs w:val="20"/>
              </w:rPr>
            </w:pPr>
            <w:r w:rsidRPr="00A4063A">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11095B54" w14:textId="77777777" w:rsidR="00067090" w:rsidRPr="00A4063A" w:rsidRDefault="00067090" w:rsidP="00DA4CD4">
            <w:pPr>
              <w:jc w:val="center"/>
              <w:outlineLvl w:val="0"/>
              <w:rPr>
                <w:b/>
                <w:bCs/>
                <w:sz w:val="20"/>
                <w:szCs w:val="20"/>
              </w:rPr>
            </w:pPr>
            <w:r w:rsidRPr="00A4063A">
              <w:rPr>
                <w:b/>
                <w:bCs/>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14:paraId="2F0163A2"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63580794" w14:textId="77777777" w:rsidR="00067090" w:rsidRPr="00A4063A" w:rsidRDefault="00067090" w:rsidP="00DA4CD4">
            <w:pPr>
              <w:outlineLvl w:val="0"/>
              <w:rPr>
                <w:b/>
                <w:bCs/>
                <w:sz w:val="20"/>
                <w:szCs w:val="20"/>
              </w:rPr>
            </w:pPr>
            <w:r w:rsidRPr="00A4063A">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77" w:type="dxa"/>
            <w:tcBorders>
              <w:top w:val="nil"/>
              <w:left w:val="nil"/>
              <w:bottom w:val="single" w:sz="4" w:space="0" w:color="auto"/>
              <w:right w:val="single" w:sz="4" w:space="0" w:color="auto"/>
            </w:tcBorders>
            <w:shd w:val="clear" w:color="auto" w:fill="auto"/>
            <w:vAlign w:val="center"/>
            <w:hideMark/>
          </w:tcPr>
          <w:p w14:paraId="4327AEC7" w14:textId="77777777" w:rsidR="00067090" w:rsidRPr="00A4063A" w:rsidRDefault="00067090" w:rsidP="00DA4CD4">
            <w:pPr>
              <w:jc w:val="right"/>
              <w:outlineLvl w:val="0"/>
              <w:rPr>
                <w:b/>
                <w:bCs/>
                <w:sz w:val="20"/>
                <w:szCs w:val="20"/>
              </w:rPr>
            </w:pPr>
            <w:r w:rsidRPr="00A4063A">
              <w:rPr>
                <w:b/>
                <w:bCs/>
                <w:sz w:val="20"/>
                <w:szCs w:val="20"/>
              </w:rPr>
              <w:t>12 938,9</w:t>
            </w:r>
          </w:p>
        </w:tc>
        <w:tc>
          <w:tcPr>
            <w:tcW w:w="1358" w:type="dxa"/>
            <w:tcBorders>
              <w:top w:val="nil"/>
              <w:left w:val="nil"/>
              <w:bottom w:val="single" w:sz="4" w:space="0" w:color="auto"/>
              <w:right w:val="single" w:sz="4" w:space="0" w:color="auto"/>
            </w:tcBorders>
            <w:shd w:val="clear" w:color="auto" w:fill="auto"/>
            <w:vAlign w:val="center"/>
            <w:hideMark/>
          </w:tcPr>
          <w:p w14:paraId="6468E55A" w14:textId="77777777" w:rsidR="00067090" w:rsidRPr="00A4063A" w:rsidRDefault="00067090" w:rsidP="00DA4CD4">
            <w:pPr>
              <w:jc w:val="right"/>
              <w:outlineLvl w:val="0"/>
              <w:rPr>
                <w:b/>
                <w:bCs/>
                <w:sz w:val="20"/>
                <w:szCs w:val="20"/>
              </w:rPr>
            </w:pPr>
            <w:r w:rsidRPr="00A4063A">
              <w:rPr>
                <w:b/>
                <w:bCs/>
                <w:sz w:val="20"/>
                <w:szCs w:val="20"/>
              </w:rPr>
              <w:t>12 932,2</w:t>
            </w:r>
          </w:p>
        </w:tc>
        <w:tc>
          <w:tcPr>
            <w:tcW w:w="1276" w:type="dxa"/>
            <w:tcBorders>
              <w:top w:val="nil"/>
              <w:left w:val="nil"/>
              <w:bottom w:val="single" w:sz="4" w:space="0" w:color="auto"/>
              <w:right w:val="single" w:sz="4" w:space="0" w:color="auto"/>
            </w:tcBorders>
            <w:shd w:val="clear" w:color="auto" w:fill="auto"/>
            <w:vAlign w:val="center"/>
            <w:hideMark/>
          </w:tcPr>
          <w:p w14:paraId="27339E77" w14:textId="77777777" w:rsidR="00067090" w:rsidRPr="00A4063A" w:rsidRDefault="00067090" w:rsidP="00DA4CD4">
            <w:pPr>
              <w:jc w:val="right"/>
              <w:outlineLvl w:val="0"/>
              <w:rPr>
                <w:b/>
                <w:bCs/>
                <w:sz w:val="20"/>
                <w:szCs w:val="20"/>
              </w:rPr>
            </w:pPr>
            <w:r w:rsidRPr="00A4063A">
              <w:rPr>
                <w:b/>
                <w:bCs/>
                <w:sz w:val="20"/>
                <w:szCs w:val="20"/>
              </w:rPr>
              <w:t>6,7</w:t>
            </w:r>
          </w:p>
        </w:tc>
        <w:tc>
          <w:tcPr>
            <w:tcW w:w="1134" w:type="dxa"/>
            <w:tcBorders>
              <w:top w:val="nil"/>
              <w:left w:val="nil"/>
              <w:bottom w:val="single" w:sz="4" w:space="0" w:color="auto"/>
              <w:right w:val="single" w:sz="4" w:space="0" w:color="auto"/>
            </w:tcBorders>
            <w:shd w:val="clear" w:color="auto" w:fill="auto"/>
            <w:vAlign w:val="center"/>
            <w:hideMark/>
          </w:tcPr>
          <w:p w14:paraId="0252FCDF" w14:textId="77777777" w:rsidR="00067090" w:rsidRPr="00A4063A" w:rsidRDefault="00067090" w:rsidP="00DA4CD4">
            <w:pPr>
              <w:jc w:val="right"/>
              <w:outlineLvl w:val="0"/>
              <w:rPr>
                <w:b/>
                <w:bCs/>
                <w:sz w:val="20"/>
                <w:szCs w:val="20"/>
              </w:rPr>
            </w:pPr>
            <w:r w:rsidRPr="00A4063A">
              <w:rPr>
                <w:b/>
                <w:bCs/>
                <w:sz w:val="20"/>
                <w:szCs w:val="20"/>
              </w:rPr>
              <w:t>99,9</w:t>
            </w:r>
          </w:p>
        </w:tc>
      </w:tr>
      <w:tr w:rsidR="00067090" w:rsidRPr="00A4063A" w14:paraId="29ABC65E"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6F34C752" w14:textId="77777777" w:rsidR="00067090" w:rsidRPr="00A4063A" w:rsidRDefault="00067090" w:rsidP="00DA4CD4">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56CF9A76" w14:textId="77777777" w:rsidR="00067090" w:rsidRPr="00A4063A" w:rsidRDefault="00067090" w:rsidP="00DA4CD4">
            <w:pPr>
              <w:jc w:val="center"/>
              <w:outlineLvl w:val="1"/>
              <w:rPr>
                <w:sz w:val="20"/>
                <w:szCs w:val="20"/>
              </w:rPr>
            </w:pPr>
            <w:r w:rsidRPr="00A4063A">
              <w:rPr>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14:paraId="75657C80" w14:textId="77777777" w:rsidR="00067090" w:rsidRPr="00A4063A" w:rsidRDefault="00067090" w:rsidP="00DA4CD4">
            <w:pPr>
              <w:jc w:val="center"/>
              <w:outlineLvl w:val="1"/>
              <w:rPr>
                <w:sz w:val="20"/>
                <w:szCs w:val="20"/>
              </w:rPr>
            </w:pPr>
            <w:r w:rsidRPr="00A4063A">
              <w:rPr>
                <w:sz w:val="20"/>
                <w:szCs w:val="20"/>
              </w:rPr>
              <w:t>0810100040</w:t>
            </w:r>
          </w:p>
        </w:tc>
        <w:tc>
          <w:tcPr>
            <w:tcW w:w="3021" w:type="dxa"/>
            <w:tcBorders>
              <w:top w:val="nil"/>
              <w:left w:val="nil"/>
              <w:bottom w:val="single" w:sz="4" w:space="0" w:color="auto"/>
              <w:right w:val="single" w:sz="4" w:space="0" w:color="auto"/>
            </w:tcBorders>
            <w:shd w:val="clear" w:color="auto" w:fill="auto"/>
            <w:vAlign w:val="center"/>
            <w:hideMark/>
          </w:tcPr>
          <w:p w14:paraId="51664052" w14:textId="77777777" w:rsidR="00067090" w:rsidRPr="00A4063A" w:rsidRDefault="00067090" w:rsidP="00DA4CD4">
            <w:pPr>
              <w:outlineLvl w:val="1"/>
              <w:rPr>
                <w:sz w:val="20"/>
                <w:szCs w:val="20"/>
              </w:rPr>
            </w:pPr>
            <w:r w:rsidRPr="00A4063A">
              <w:rPr>
                <w:sz w:val="20"/>
                <w:szCs w:val="20"/>
              </w:rPr>
              <w:t>Обеспечение выполнения функций органов местного самоуправления</w:t>
            </w:r>
          </w:p>
        </w:tc>
        <w:tc>
          <w:tcPr>
            <w:tcW w:w="1177" w:type="dxa"/>
            <w:tcBorders>
              <w:top w:val="nil"/>
              <w:left w:val="nil"/>
              <w:bottom w:val="single" w:sz="4" w:space="0" w:color="auto"/>
              <w:right w:val="single" w:sz="4" w:space="0" w:color="auto"/>
            </w:tcBorders>
            <w:shd w:val="clear" w:color="auto" w:fill="auto"/>
            <w:vAlign w:val="center"/>
            <w:hideMark/>
          </w:tcPr>
          <w:p w14:paraId="5ABE7383" w14:textId="77777777" w:rsidR="00067090" w:rsidRPr="00A4063A" w:rsidRDefault="00067090" w:rsidP="00DA4CD4">
            <w:pPr>
              <w:jc w:val="right"/>
              <w:outlineLvl w:val="1"/>
              <w:rPr>
                <w:sz w:val="20"/>
                <w:szCs w:val="20"/>
              </w:rPr>
            </w:pPr>
            <w:r w:rsidRPr="00A4063A">
              <w:rPr>
                <w:sz w:val="20"/>
                <w:szCs w:val="20"/>
              </w:rPr>
              <w:t>8 128,7</w:t>
            </w:r>
          </w:p>
        </w:tc>
        <w:tc>
          <w:tcPr>
            <w:tcW w:w="1358" w:type="dxa"/>
            <w:tcBorders>
              <w:top w:val="nil"/>
              <w:left w:val="nil"/>
              <w:bottom w:val="single" w:sz="4" w:space="0" w:color="auto"/>
              <w:right w:val="single" w:sz="4" w:space="0" w:color="auto"/>
            </w:tcBorders>
            <w:shd w:val="clear" w:color="auto" w:fill="auto"/>
            <w:vAlign w:val="center"/>
            <w:hideMark/>
          </w:tcPr>
          <w:p w14:paraId="57624DBE" w14:textId="77777777" w:rsidR="00067090" w:rsidRPr="00A4063A" w:rsidRDefault="00067090" w:rsidP="00DA4CD4">
            <w:pPr>
              <w:jc w:val="right"/>
              <w:outlineLvl w:val="1"/>
              <w:rPr>
                <w:sz w:val="20"/>
                <w:szCs w:val="20"/>
              </w:rPr>
            </w:pPr>
            <w:r w:rsidRPr="00A4063A">
              <w:rPr>
                <w:sz w:val="20"/>
                <w:szCs w:val="20"/>
              </w:rPr>
              <w:t>8 122,2</w:t>
            </w:r>
          </w:p>
        </w:tc>
        <w:tc>
          <w:tcPr>
            <w:tcW w:w="1276" w:type="dxa"/>
            <w:tcBorders>
              <w:top w:val="nil"/>
              <w:left w:val="nil"/>
              <w:bottom w:val="single" w:sz="4" w:space="0" w:color="auto"/>
              <w:right w:val="single" w:sz="4" w:space="0" w:color="auto"/>
            </w:tcBorders>
            <w:shd w:val="clear" w:color="auto" w:fill="auto"/>
            <w:vAlign w:val="center"/>
            <w:hideMark/>
          </w:tcPr>
          <w:p w14:paraId="714D541A" w14:textId="77777777" w:rsidR="00067090" w:rsidRPr="00A4063A" w:rsidRDefault="00067090" w:rsidP="00DA4CD4">
            <w:pPr>
              <w:jc w:val="right"/>
              <w:outlineLvl w:val="1"/>
              <w:rPr>
                <w:sz w:val="20"/>
                <w:szCs w:val="20"/>
              </w:rPr>
            </w:pPr>
            <w:r w:rsidRPr="00A4063A">
              <w:rPr>
                <w:sz w:val="20"/>
                <w:szCs w:val="20"/>
              </w:rPr>
              <w:t>6,5</w:t>
            </w:r>
          </w:p>
        </w:tc>
        <w:tc>
          <w:tcPr>
            <w:tcW w:w="1134" w:type="dxa"/>
            <w:tcBorders>
              <w:top w:val="nil"/>
              <w:left w:val="nil"/>
              <w:bottom w:val="single" w:sz="4" w:space="0" w:color="auto"/>
              <w:right w:val="single" w:sz="4" w:space="0" w:color="auto"/>
            </w:tcBorders>
            <w:shd w:val="clear" w:color="auto" w:fill="auto"/>
            <w:vAlign w:val="center"/>
            <w:hideMark/>
          </w:tcPr>
          <w:p w14:paraId="3EA060BB" w14:textId="77777777" w:rsidR="00067090" w:rsidRPr="00A4063A" w:rsidRDefault="00067090" w:rsidP="00DA4CD4">
            <w:pPr>
              <w:jc w:val="right"/>
              <w:outlineLvl w:val="1"/>
              <w:rPr>
                <w:sz w:val="20"/>
                <w:szCs w:val="20"/>
              </w:rPr>
            </w:pPr>
            <w:r w:rsidRPr="00A4063A">
              <w:rPr>
                <w:sz w:val="20"/>
                <w:szCs w:val="20"/>
              </w:rPr>
              <w:t>99,9</w:t>
            </w:r>
          </w:p>
        </w:tc>
      </w:tr>
      <w:tr w:rsidR="00067090" w:rsidRPr="00A4063A" w14:paraId="0301899B" w14:textId="77777777" w:rsidTr="00D65419">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3DE5D539" w14:textId="77777777" w:rsidR="00067090" w:rsidRPr="00A4063A" w:rsidRDefault="00067090" w:rsidP="00DA4CD4">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3531B3B7" w14:textId="77777777" w:rsidR="00067090" w:rsidRPr="00A4063A" w:rsidRDefault="00067090" w:rsidP="00DA4CD4">
            <w:pPr>
              <w:jc w:val="center"/>
              <w:outlineLvl w:val="1"/>
              <w:rPr>
                <w:sz w:val="20"/>
                <w:szCs w:val="20"/>
              </w:rPr>
            </w:pPr>
            <w:r w:rsidRPr="00A4063A">
              <w:rPr>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14:paraId="4EC83C4F" w14:textId="77777777" w:rsidR="00067090" w:rsidRPr="00A4063A" w:rsidRDefault="00067090" w:rsidP="00DA4CD4">
            <w:pPr>
              <w:jc w:val="center"/>
              <w:outlineLvl w:val="1"/>
              <w:rPr>
                <w:sz w:val="20"/>
                <w:szCs w:val="20"/>
              </w:rPr>
            </w:pPr>
            <w:r w:rsidRPr="00A4063A">
              <w:rPr>
                <w:sz w:val="20"/>
                <w:szCs w:val="20"/>
              </w:rPr>
              <w:t>9930100040</w:t>
            </w:r>
          </w:p>
        </w:tc>
        <w:tc>
          <w:tcPr>
            <w:tcW w:w="3021" w:type="dxa"/>
            <w:tcBorders>
              <w:top w:val="nil"/>
              <w:left w:val="nil"/>
              <w:bottom w:val="single" w:sz="4" w:space="0" w:color="auto"/>
              <w:right w:val="single" w:sz="4" w:space="0" w:color="auto"/>
            </w:tcBorders>
            <w:shd w:val="clear" w:color="auto" w:fill="auto"/>
            <w:vAlign w:val="center"/>
            <w:hideMark/>
          </w:tcPr>
          <w:p w14:paraId="72BE91D1" w14:textId="77777777" w:rsidR="00067090" w:rsidRPr="00A4063A" w:rsidRDefault="00067090" w:rsidP="00DA4CD4">
            <w:pPr>
              <w:outlineLvl w:val="1"/>
              <w:rPr>
                <w:sz w:val="20"/>
                <w:szCs w:val="20"/>
              </w:rPr>
            </w:pPr>
            <w:r w:rsidRPr="00A4063A">
              <w:rPr>
                <w:sz w:val="20"/>
                <w:szCs w:val="20"/>
              </w:rPr>
              <w:t>Обеспечение деятельности Контрольно-счетной палаты Бардымского муниципального округа</w:t>
            </w:r>
          </w:p>
        </w:tc>
        <w:tc>
          <w:tcPr>
            <w:tcW w:w="1177" w:type="dxa"/>
            <w:tcBorders>
              <w:top w:val="nil"/>
              <w:left w:val="nil"/>
              <w:bottom w:val="single" w:sz="4" w:space="0" w:color="auto"/>
              <w:right w:val="single" w:sz="4" w:space="0" w:color="auto"/>
            </w:tcBorders>
            <w:shd w:val="clear" w:color="auto" w:fill="auto"/>
            <w:vAlign w:val="center"/>
            <w:hideMark/>
          </w:tcPr>
          <w:p w14:paraId="13ECE714" w14:textId="77777777" w:rsidR="00067090" w:rsidRPr="00A4063A" w:rsidRDefault="00067090" w:rsidP="00DA4CD4">
            <w:pPr>
              <w:jc w:val="right"/>
              <w:outlineLvl w:val="1"/>
              <w:rPr>
                <w:sz w:val="20"/>
                <w:szCs w:val="20"/>
              </w:rPr>
            </w:pPr>
            <w:r w:rsidRPr="00A4063A">
              <w:rPr>
                <w:sz w:val="20"/>
                <w:szCs w:val="20"/>
              </w:rPr>
              <w:t>4 674,8</w:t>
            </w:r>
          </w:p>
        </w:tc>
        <w:tc>
          <w:tcPr>
            <w:tcW w:w="1358" w:type="dxa"/>
            <w:tcBorders>
              <w:top w:val="nil"/>
              <w:left w:val="nil"/>
              <w:bottom w:val="single" w:sz="4" w:space="0" w:color="auto"/>
              <w:right w:val="single" w:sz="4" w:space="0" w:color="auto"/>
            </w:tcBorders>
            <w:shd w:val="clear" w:color="auto" w:fill="auto"/>
            <w:vAlign w:val="center"/>
            <w:hideMark/>
          </w:tcPr>
          <w:p w14:paraId="0269B054" w14:textId="77777777" w:rsidR="00067090" w:rsidRPr="00A4063A" w:rsidRDefault="00067090" w:rsidP="00DA4CD4">
            <w:pPr>
              <w:jc w:val="right"/>
              <w:outlineLvl w:val="1"/>
              <w:rPr>
                <w:sz w:val="20"/>
                <w:szCs w:val="20"/>
              </w:rPr>
            </w:pPr>
            <w:r w:rsidRPr="00A4063A">
              <w:rPr>
                <w:sz w:val="20"/>
                <w:szCs w:val="20"/>
              </w:rPr>
              <w:t>4 674,6</w:t>
            </w:r>
          </w:p>
        </w:tc>
        <w:tc>
          <w:tcPr>
            <w:tcW w:w="1276" w:type="dxa"/>
            <w:tcBorders>
              <w:top w:val="nil"/>
              <w:left w:val="nil"/>
              <w:bottom w:val="single" w:sz="4" w:space="0" w:color="auto"/>
              <w:right w:val="single" w:sz="4" w:space="0" w:color="auto"/>
            </w:tcBorders>
            <w:shd w:val="clear" w:color="auto" w:fill="auto"/>
            <w:vAlign w:val="center"/>
            <w:hideMark/>
          </w:tcPr>
          <w:p w14:paraId="2B9E33A0" w14:textId="77777777" w:rsidR="00067090" w:rsidRPr="00A4063A" w:rsidRDefault="00067090" w:rsidP="00DA4CD4">
            <w:pPr>
              <w:jc w:val="right"/>
              <w:outlineLvl w:val="1"/>
              <w:rPr>
                <w:sz w:val="20"/>
                <w:szCs w:val="20"/>
              </w:rPr>
            </w:pPr>
            <w:r w:rsidRPr="00A4063A">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14:paraId="6F2F41F0"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4F683D10"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6D08A4B2" w14:textId="77777777" w:rsidR="00067090" w:rsidRPr="00A4063A" w:rsidRDefault="00067090" w:rsidP="00DA4CD4">
            <w:pPr>
              <w:outlineLvl w:val="1"/>
              <w:rPr>
                <w:sz w:val="20"/>
                <w:szCs w:val="20"/>
              </w:rPr>
            </w:pPr>
            <w:r w:rsidRPr="00A4063A">
              <w:rPr>
                <w:sz w:val="20"/>
                <w:szCs w:val="20"/>
              </w:rPr>
              <w:lastRenderedPageBreak/>
              <w:t>01</w:t>
            </w:r>
          </w:p>
        </w:tc>
        <w:tc>
          <w:tcPr>
            <w:tcW w:w="800" w:type="dxa"/>
            <w:tcBorders>
              <w:top w:val="nil"/>
              <w:left w:val="nil"/>
              <w:bottom w:val="single" w:sz="4" w:space="0" w:color="auto"/>
              <w:right w:val="single" w:sz="4" w:space="0" w:color="auto"/>
            </w:tcBorders>
            <w:shd w:val="clear" w:color="auto" w:fill="auto"/>
            <w:vAlign w:val="center"/>
            <w:hideMark/>
          </w:tcPr>
          <w:p w14:paraId="7FA33301" w14:textId="77777777" w:rsidR="00067090" w:rsidRPr="00A4063A" w:rsidRDefault="00067090" w:rsidP="00DA4CD4">
            <w:pPr>
              <w:jc w:val="center"/>
              <w:outlineLvl w:val="1"/>
              <w:rPr>
                <w:sz w:val="20"/>
                <w:szCs w:val="20"/>
              </w:rPr>
            </w:pPr>
            <w:r w:rsidRPr="00A4063A">
              <w:rPr>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14:paraId="32E8A553" w14:textId="77777777" w:rsidR="00067090" w:rsidRPr="00A4063A" w:rsidRDefault="00067090" w:rsidP="00DA4CD4">
            <w:pPr>
              <w:jc w:val="center"/>
              <w:outlineLvl w:val="1"/>
              <w:rPr>
                <w:sz w:val="20"/>
                <w:szCs w:val="20"/>
              </w:rPr>
            </w:pPr>
            <w:r w:rsidRPr="00A4063A">
              <w:rPr>
                <w:sz w:val="20"/>
                <w:szCs w:val="20"/>
              </w:rPr>
              <w:t>995015549F</w:t>
            </w:r>
          </w:p>
        </w:tc>
        <w:tc>
          <w:tcPr>
            <w:tcW w:w="3021" w:type="dxa"/>
            <w:tcBorders>
              <w:top w:val="nil"/>
              <w:left w:val="nil"/>
              <w:bottom w:val="single" w:sz="4" w:space="0" w:color="auto"/>
              <w:right w:val="single" w:sz="4" w:space="0" w:color="auto"/>
            </w:tcBorders>
            <w:shd w:val="clear" w:color="auto" w:fill="auto"/>
            <w:vAlign w:val="center"/>
            <w:hideMark/>
          </w:tcPr>
          <w:p w14:paraId="221B33A7" w14:textId="77777777" w:rsidR="00067090" w:rsidRPr="00A4063A" w:rsidRDefault="00067090" w:rsidP="00DA4CD4">
            <w:pPr>
              <w:outlineLvl w:val="1"/>
              <w:rPr>
                <w:sz w:val="20"/>
                <w:szCs w:val="20"/>
              </w:rPr>
            </w:pPr>
            <w:r w:rsidRPr="00A4063A">
              <w:rPr>
                <w:sz w:val="20"/>
                <w:szCs w:val="20"/>
              </w:rPr>
              <w:t>Поощрение за достижение показателей деятельности управленческих команд</w:t>
            </w:r>
          </w:p>
        </w:tc>
        <w:tc>
          <w:tcPr>
            <w:tcW w:w="1177" w:type="dxa"/>
            <w:tcBorders>
              <w:top w:val="nil"/>
              <w:left w:val="nil"/>
              <w:bottom w:val="single" w:sz="4" w:space="0" w:color="auto"/>
              <w:right w:val="single" w:sz="4" w:space="0" w:color="auto"/>
            </w:tcBorders>
            <w:shd w:val="clear" w:color="auto" w:fill="auto"/>
            <w:vAlign w:val="center"/>
            <w:hideMark/>
          </w:tcPr>
          <w:p w14:paraId="0899409F" w14:textId="77777777" w:rsidR="00067090" w:rsidRPr="00A4063A" w:rsidRDefault="00067090" w:rsidP="00DA4CD4">
            <w:pPr>
              <w:jc w:val="right"/>
              <w:outlineLvl w:val="1"/>
              <w:rPr>
                <w:sz w:val="20"/>
                <w:szCs w:val="20"/>
              </w:rPr>
            </w:pPr>
            <w:r w:rsidRPr="00A4063A">
              <w:rPr>
                <w:sz w:val="20"/>
                <w:szCs w:val="20"/>
              </w:rPr>
              <w:t>135,4</w:t>
            </w:r>
          </w:p>
        </w:tc>
        <w:tc>
          <w:tcPr>
            <w:tcW w:w="1358" w:type="dxa"/>
            <w:tcBorders>
              <w:top w:val="nil"/>
              <w:left w:val="nil"/>
              <w:bottom w:val="single" w:sz="4" w:space="0" w:color="auto"/>
              <w:right w:val="single" w:sz="4" w:space="0" w:color="auto"/>
            </w:tcBorders>
            <w:shd w:val="clear" w:color="auto" w:fill="auto"/>
            <w:vAlign w:val="center"/>
            <w:hideMark/>
          </w:tcPr>
          <w:p w14:paraId="7A50DB04" w14:textId="77777777" w:rsidR="00067090" w:rsidRPr="00A4063A" w:rsidRDefault="00067090" w:rsidP="00DA4CD4">
            <w:pPr>
              <w:jc w:val="right"/>
              <w:outlineLvl w:val="1"/>
              <w:rPr>
                <w:sz w:val="20"/>
                <w:szCs w:val="20"/>
              </w:rPr>
            </w:pPr>
            <w:r w:rsidRPr="00A4063A">
              <w:rPr>
                <w:sz w:val="20"/>
                <w:szCs w:val="20"/>
              </w:rPr>
              <w:t>135,4</w:t>
            </w:r>
          </w:p>
        </w:tc>
        <w:tc>
          <w:tcPr>
            <w:tcW w:w="1276" w:type="dxa"/>
            <w:tcBorders>
              <w:top w:val="nil"/>
              <w:left w:val="nil"/>
              <w:bottom w:val="single" w:sz="4" w:space="0" w:color="auto"/>
              <w:right w:val="single" w:sz="4" w:space="0" w:color="auto"/>
            </w:tcBorders>
            <w:shd w:val="clear" w:color="auto" w:fill="auto"/>
            <w:vAlign w:val="center"/>
            <w:hideMark/>
          </w:tcPr>
          <w:p w14:paraId="0AEF1EB2"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279380E"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259FE9EA"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6CFB6FB1" w14:textId="77777777" w:rsidR="00067090" w:rsidRPr="00A4063A" w:rsidRDefault="00067090" w:rsidP="00DA4CD4">
            <w:pPr>
              <w:outlineLvl w:val="0"/>
              <w:rPr>
                <w:b/>
                <w:bCs/>
                <w:sz w:val="20"/>
                <w:szCs w:val="20"/>
              </w:rPr>
            </w:pPr>
            <w:r w:rsidRPr="00A4063A">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04F8D430" w14:textId="77777777" w:rsidR="00067090" w:rsidRPr="00A4063A" w:rsidRDefault="00067090" w:rsidP="00DA4CD4">
            <w:pPr>
              <w:jc w:val="center"/>
              <w:outlineLvl w:val="0"/>
              <w:rPr>
                <w:b/>
                <w:bCs/>
                <w:sz w:val="20"/>
                <w:szCs w:val="20"/>
              </w:rPr>
            </w:pPr>
            <w:r w:rsidRPr="00A4063A">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14:paraId="58F0E4B7"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2C8331EC" w14:textId="77777777" w:rsidR="00067090" w:rsidRPr="00A4063A" w:rsidRDefault="00067090" w:rsidP="00DA4CD4">
            <w:pPr>
              <w:outlineLvl w:val="0"/>
              <w:rPr>
                <w:b/>
                <w:bCs/>
                <w:sz w:val="20"/>
                <w:szCs w:val="20"/>
              </w:rPr>
            </w:pPr>
            <w:r w:rsidRPr="00A4063A">
              <w:rPr>
                <w:b/>
                <w:bCs/>
                <w:sz w:val="20"/>
                <w:szCs w:val="20"/>
              </w:rPr>
              <w:t>Другие общегосударственные вопросы</w:t>
            </w:r>
          </w:p>
        </w:tc>
        <w:tc>
          <w:tcPr>
            <w:tcW w:w="1177" w:type="dxa"/>
            <w:tcBorders>
              <w:top w:val="nil"/>
              <w:left w:val="nil"/>
              <w:bottom w:val="single" w:sz="4" w:space="0" w:color="auto"/>
              <w:right w:val="single" w:sz="4" w:space="0" w:color="auto"/>
            </w:tcBorders>
            <w:shd w:val="clear" w:color="auto" w:fill="auto"/>
            <w:vAlign w:val="center"/>
            <w:hideMark/>
          </w:tcPr>
          <w:p w14:paraId="401F04B9" w14:textId="77777777" w:rsidR="00067090" w:rsidRPr="00A4063A" w:rsidRDefault="00067090" w:rsidP="00DA4CD4">
            <w:pPr>
              <w:jc w:val="right"/>
              <w:outlineLvl w:val="0"/>
              <w:rPr>
                <w:b/>
                <w:bCs/>
                <w:sz w:val="20"/>
                <w:szCs w:val="20"/>
              </w:rPr>
            </w:pPr>
            <w:r w:rsidRPr="00A4063A">
              <w:rPr>
                <w:b/>
                <w:bCs/>
                <w:sz w:val="20"/>
                <w:szCs w:val="20"/>
              </w:rPr>
              <w:t>57 267,5</w:t>
            </w:r>
          </w:p>
        </w:tc>
        <w:tc>
          <w:tcPr>
            <w:tcW w:w="1358" w:type="dxa"/>
            <w:tcBorders>
              <w:top w:val="nil"/>
              <w:left w:val="nil"/>
              <w:bottom w:val="single" w:sz="4" w:space="0" w:color="auto"/>
              <w:right w:val="single" w:sz="4" w:space="0" w:color="auto"/>
            </w:tcBorders>
            <w:shd w:val="clear" w:color="auto" w:fill="auto"/>
            <w:vAlign w:val="center"/>
            <w:hideMark/>
          </w:tcPr>
          <w:p w14:paraId="01050CD2" w14:textId="77777777" w:rsidR="00067090" w:rsidRPr="00A4063A" w:rsidRDefault="00067090" w:rsidP="00DA4CD4">
            <w:pPr>
              <w:jc w:val="right"/>
              <w:outlineLvl w:val="0"/>
              <w:rPr>
                <w:b/>
                <w:bCs/>
                <w:sz w:val="20"/>
                <w:szCs w:val="20"/>
              </w:rPr>
            </w:pPr>
            <w:r w:rsidRPr="00A4063A">
              <w:rPr>
                <w:b/>
                <w:bCs/>
                <w:sz w:val="20"/>
                <w:szCs w:val="20"/>
              </w:rPr>
              <w:t>56 889,2</w:t>
            </w:r>
          </w:p>
        </w:tc>
        <w:tc>
          <w:tcPr>
            <w:tcW w:w="1276" w:type="dxa"/>
            <w:tcBorders>
              <w:top w:val="nil"/>
              <w:left w:val="nil"/>
              <w:bottom w:val="single" w:sz="4" w:space="0" w:color="auto"/>
              <w:right w:val="single" w:sz="4" w:space="0" w:color="auto"/>
            </w:tcBorders>
            <w:shd w:val="clear" w:color="auto" w:fill="auto"/>
            <w:vAlign w:val="center"/>
            <w:hideMark/>
          </w:tcPr>
          <w:p w14:paraId="39C97F13" w14:textId="77777777" w:rsidR="00067090" w:rsidRPr="00A4063A" w:rsidRDefault="00067090" w:rsidP="00DA4CD4">
            <w:pPr>
              <w:jc w:val="right"/>
              <w:outlineLvl w:val="0"/>
              <w:rPr>
                <w:b/>
                <w:bCs/>
                <w:sz w:val="20"/>
                <w:szCs w:val="20"/>
              </w:rPr>
            </w:pPr>
            <w:r w:rsidRPr="00A4063A">
              <w:rPr>
                <w:b/>
                <w:bCs/>
                <w:sz w:val="20"/>
                <w:szCs w:val="20"/>
              </w:rPr>
              <w:t>378,3</w:t>
            </w:r>
          </w:p>
        </w:tc>
        <w:tc>
          <w:tcPr>
            <w:tcW w:w="1134" w:type="dxa"/>
            <w:tcBorders>
              <w:top w:val="nil"/>
              <w:left w:val="nil"/>
              <w:bottom w:val="single" w:sz="4" w:space="0" w:color="auto"/>
              <w:right w:val="single" w:sz="4" w:space="0" w:color="auto"/>
            </w:tcBorders>
            <w:shd w:val="clear" w:color="auto" w:fill="auto"/>
            <w:vAlign w:val="center"/>
            <w:hideMark/>
          </w:tcPr>
          <w:p w14:paraId="021CCAE2" w14:textId="77777777" w:rsidR="00067090" w:rsidRPr="00A4063A" w:rsidRDefault="00067090" w:rsidP="00DA4CD4">
            <w:pPr>
              <w:jc w:val="right"/>
              <w:outlineLvl w:val="0"/>
              <w:rPr>
                <w:b/>
                <w:bCs/>
                <w:sz w:val="20"/>
                <w:szCs w:val="20"/>
              </w:rPr>
            </w:pPr>
            <w:r w:rsidRPr="00A4063A">
              <w:rPr>
                <w:b/>
                <w:bCs/>
                <w:sz w:val="20"/>
                <w:szCs w:val="20"/>
              </w:rPr>
              <w:t>99,3</w:t>
            </w:r>
          </w:p>
        </w:tc>
      </w:tr>
      <w:tr w:rsidR="00067090" w:rsidRPr="00A4063A" w14:paraId="5B01E0E3"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02DD7720" w14:textId="77777777" w:rsidR="00067090" w:rsidRPr="00A4063A" w:rsidRDefault="00067090" w:rsidP="00DA4CD4">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052FCB30" w14:textId="77777777" w:rsidR="00067090" w:rsidRPr="00A4063A" w:rsidRDefault="00067090" w:rsidP="00DA4CD4">
            <w:pPr>
              <w:jc w:val="center"/>
              <w:outlineLvl w:val="1"/>
              <w:rPr>
                <w:sz w:val="20"/>
                <w:szCs w:val="20"/>
              </w:rPr>
            </w:pPr>
            <w:r w:rsidRPr="00A4063A">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14:paraId="1592ABA3" w14:textId="77777777" w:rsidR="00067090" w:rsidRPr="00A4063A" w:rsidRDefault="00067090" w:rsidP="00DA4CD4">
            <w:pPr>
              <w:jc w:val="center"/>
              <w:outlineLvl w:val="1"/>
              <w:rPr>
                <w:sz w:val="20"/>
                <w:szCs w:val="20"/>
              </w:rPr>
            </w:pPr>
            <w:r w:rsidRPr="00A4063A">
              <w:rPr>
                <w:sz w:val="20"/>
                <w:szCs w:val="20"/>
              </w:rPr>
              <w:t>0920100040</w:t>
            </w:r>
          </w:p>
        </w:tc>
        <w:tc>
          <w:tcPr>
            <w:tcW w:w="3021" w:type="dxa"/>
            <w:tcBorders>
              <w:top w:val="nil"/>
              <w:left w:val="nil"/>
              <w:bottom w:val="single" w:sz="4" w:space="0" w:color="auto"/>
              <w:right w:val="single" w:sz="4" w:space="0" w:color="auto"/>
            </w:tcBorders>
            <w:shd w:val="clear" w:color="auto" w:fill="auto"/>
            <w:vAlign w:val="center"/>
            <w:hideMark/>
          </w:tcPr>
          <w:p w14:paraId="36CF435B" w14:textId="77777777" w:rsidR="00067090" w:rsidRPr="00A4063A" w:rsidRDefault="00067090" w:rsidP="00DA4CD4">
            <w:pPr>
              <w:outlineLvl w:val="1"/>
              <w:rPr>
                <w:sz w:val="20"/>
                <w:szCs w:val="20"/>
              </w:rPr>
            </w:pPr>
            <w:r w:rsidRPr="00A4063A">
              <w:rPr>
                <w:sz w:val="20"/>
                <w:szCs w:val="20"/>
              </w:rPr>
              <w:t>Обеспечение выполнения функций органов местного самоуправления</w:t>
            </w:r>
          </w:p>
        </w:tc>
        <w:tc>
          <w:tcPr>
            <w:tcW w:w="1177" w:type="dxa"/>
            <w:tcBorders>
              <w:top w:val="nil"/>
              <w:left w:val="nil"/>
              <w:bottom w:val="single" w:sz="4" w:space="0" w:color="auto"/>
              <w:right w:val="single" w:sz="4" w:space="0" w:color="auto"/>
            </w:tcBorders>
            <w:shd w:val="clear" w:color="auto" w:fill="auto"/>
            <w:vAlign w:val="center"/>
            <w:hideMark/>
          </w:tcPr>
          <w:p w14:paraId="4857B8A9" w14:textId="77777777" w:rsidR="00067090" w:rsidRPr="00A4063A" w:rsidRDefault="00067090" w:rsidP="00DA4CD4">
            <w:pPr>
              <w:jc w:val="right"/>
              <w:outlineLvl w:val="1"/>
              <w:rPr>
                <w:sz w:val="20"/>
                <w:szCs w:val="20"/>
              </w:rPr>
            </w:pPr>
            <w:r w:rsidRPr="00A4063A">
              <w:rPr>
                <w:sz w:val="20"/>
                <w:szCs w:val="20"/>
              </w:rPr>
              <w:t>6 392,3</w:t>
            </w:r>
          </w:p>
        </w:tc>
        <w:tc>
          <w:tcPr>
            <w:tcW w:w="1358" w:type="dxa"/>
            <w:tcBorders>
              <w:top w:val="nil"/>
              <w:left w:val="nil"/>
              <w:bottom w:val="single" w:sz="4" w:space="0" w:color="auto"/>
              <w:right w:val="single" w:sz="4" w:space="0" w:color="auto"/>
            </w:tcBorders>
            <w:shd w:val="clear" w:color="auto" w:fill="auto"/>
            <w:vAlign w:val="center"/>
            <w:hideMark/>
          </w:tcPr>
          <w:p w14:paraId="68540F32" w14:textId="77777777" w:rsidR="00067090" w:rsidRPr="00A4063A" w:rsidRDefault="00067090" w:rsidP="00DA4CD4">
            <w:pPr>
              <w:jc w:val="right"/>
              <w:outlineLvl w:val="1"/>
              <w:rPr>
                <w:sz w:val="20"/>
                <w:szCs w:val="20"/>
              </w:rPr>
            </w:pPr>
            <w:r w:rsidRPr="00A4063A">
              <w:rPr>
                <w:sz w:val="20"/>
                <w:szCs w:val="20"/>
              </w:rPr>
              <w:t>6 385,6</w:t>
            </w:r>
          </w:p>
        </w:tc>
        <w:tc>
          <w:tcPr>
            <w:tcW w:w="1276" w:type="dxa"/>
            <w:tcBorders>
              <w:top w:val="nil"/>
              <w:left w:val="nil"/>
              <w:bottom w:val="single" w:sz="4" w:space="0" w:color="auto"/>
              <w:right w:val="single" w:sz="4" w:space="0" w:color="auto"/>
            </w:tcBorders>
            <w:shd w:val="clear" w:color="auto" w:fill="auto"/>
            <w:vAlign w:val="center"/>
            <w:hideMark/>
          </w:tcPr>
          <w:p w14:paraId="7BD7EF44" w14:textId="77777777" w:rsidR="00067090" w:rsidRPr="00A4063A" w:rsidRDefault="00067090" w:rsidP="00DA4CD4">
            <w:pPr>
              <w:jc w:val="right"/>
              <w:outlineLvl w:val="1"/>
              <w:rPr>
                <w:sz w:val="20"/>
                <w:szCs w:val="20"/>
              </w:rPr>
            </w:pPr>
            <w:r w:rsidRPr="00A4063A">
              <w:rPr>
                <w:sz w:val="20"/>
                <w:szCs w:val="20"/>
              </w:rPr>
              <w:t>6,7</w:t>
            </w:r>
          </w:p>
        </w:tc>
        <w:tc>
          <w:tcPr>
            <w:tcW w:w="1134" w:type="dxa"/>
            <w:tcBorders>
              <w:top w:val="nil"/>
              <w:left w:val="nil"/>
              <w:bottom w:val="single" w:sz="4" w:space="0" w:color="auto"/>
              <w:right w:val="single" w:sz="4" w:space="0" w:color="auto"/>
            </w:tcBorders>
            <w:shd w:val="clear" w:color="auto" w:fill="auto"/>
            <w:vAlign w:val="center"/>
            <w:hideMark/>
          </w:tcPr>
          <w:p w14:paraId="2602F871" w14:textId="77777777" w:rsidR="00067090" w:rsidRPr="00A4063A" w:rsidRDefault="00067090" w:rsidP="00DA4CD4">
            <w:pPr>
              <w:jc w:val="right"/>
              <w:outlineLvl w:val="1"/>
              <w:rPr>
                <w:sz w:val="20"/>
                <w:szCs w:val="20"/>
              </w:rPr>
            </w:pPr>
            <w:r w:rsidRPr="00A4063A">
              <w:rPr>
                <w:sz w:val="20"/>
                <w:szCs w:val="20"/>
              </w:rPr>
              <w:t>99,9</w:t>
            </w:r>
          </w:p>
        </w:tc>
      </w:tr>
      <w:tr w:rsidR="00067090" w:rsidRPr="00A4063A" w14:paraId="17D78711" w14:textId="77777777" w:rsidTr="00D65419">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721D5C7F" w14:textId="77777777" w:rsidR="00067090" w:rsidRPr="00A4063A" w:rsidRDefault="00067090" w:rsidP="00DA4CD4">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6B7273E3" w14:textId="77777777" w:rsidR="00067090" w:rsidRPr="00A4063A" w:rsidRDefault="00067090" w:rsidP="00DA4CD4">
            <w:pPr>
              <w:jc w:val="center"/>
              <w:outlineLvl w:val="1"/>
              <w:rPr>
                <w:sz w:val="20"/>
                <w:szCs w:val="20"/>
              </w:rPr>
            </w:pPr>
            <w:r w:rsidRPr="00A4063A">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14:paraId="20D4C021" w14:textId="77777777" w:rsidR="00067090" w:rsidRPr="00A4063A" w:rsidRDefault="00067090" w:rsidP="00DA4CD4">
            <w:pPr>
              <w:jc w:val="center"/>
              <w:outlineLvl w:val="1"/>
              <w:rPr>
                <w:sz w:val="20"/>
                <w:szCs w:val="20"/>
              </w:rPr>
            </w:pPr>
            <w:r w:rsidRPr="00A4063A">
              <w:rPr>
                <w:sz w:val="20"/>
                <w:szCs w:val="20"/>
              </w:rPr>
              <w:t>1600110010</w:t>
            </w:r>
          </w:p>
        </w:tc>
        <w:tc>
          <w:tcPr>
            <w:tcW w:w="3021" w:type="dxa"/>
            <w:tcBorders>
              <w:top w:val="nil"/>
              <w:left w:val="nil"/>
              <w:bottom w:val="single" w:sz="4" w:space="0" w:color="auto"/>
              <w:right w:val="single" w:sz="4" w:space="0" w:color="auto"/>
            </w:tcBorders>
            <w:shd w:val="clear" w:color="auto" w:fill="auto"/>
            <w:vAlign w:val="center"/>
            <w:hideMark/>
          </w:tcPr>
          <w:p w14:paraId="1CDB84C9" w14:textId="77777777" w:rsidR="00067090" w:rsidRPr="00A4063A" w:rsidRDefault="00067090" w:rsidP="00DA4CD4">
            <w:pPr>
              <w:outlineLvl w:val="1"/>
              <w:rPr>
                <w:sz w:val="20"/>
                <w:szCs w:val="20"/>
              </w:rPr>
            </w:pPr>
            <w:r w:rsidRPr="00A4063A">
              <w:rPr>
                <w:sz w:val="20"/>
                <w:szCs w:val="20"/>
              </w:rPr>
              <w:t>Мероприятия по реализации программы "Развитие и поддержка некоммерческих общественных организаций в Бардымском муниципальном округе"</w:t>
            </w:r>
          </w:p>
        </w:tc>
        <w:tc>
          <w:tcPr>
            <w:tcW w:w="1177" w:type="dxa"/>
            <w:tcBorders>
              <w:top w:val="nil"/>
              <w:left w:val="nil"/>
              <w:bottom w:val="single" w:sz="4" w:space="0" w:color="auto"/>
              <w:right w:val="single" w:sz="4" w:space="0" w:color="auto"/>
            </w:tcBorders>
            <w:shd w:val="clear" w:color="auto" w:fill="auto"/>
            <w:vAlign w:val="center"/>
            <w:hideMark/>
          </w:tcPr>
          <w:p w14:paraId="2C81E1D8" w14:textId="77777777" w:rsidR="00067090" w:rsidRPr="00A4063A" w:rsidRDefault="00067090" w:rsidP="00DA4CD4">
            <w:pPr>
              <w:jc w:val="right"/>
              <w:outlineLvl w:val="1"/>
              <w:rPr>
                <w:sz w:val="20"/>
                <w:szCs w:val="20"/>
              </w:rPr>
            </w:pPr>
            <w:r w:rsidRPr="00A4063A">
              <w:rPr>
                <w:sz w:val="20"/>
                <w:szCs w:val="20"/>
              </w:rPr>
              <w:t>3 600,0</w:t>
            </w:r>
          </w:p>
        </w:tc>
        <w:tc>
          <w:tcPr>
            <w:tcW w:w="1358" w:type="dxa"/>
            <w:tcBorders>
              <w:top w:val="nil"/>
              <w:left w:val="nil"/>
              <w:bottom w:val="single" w:sz="4" w:space="0" w:color="auto"/>
              <w:right w:val="single" w:sz="4" w:space="0" w:color="auto"/>
            </w:tcBorders>
            <w:shd w:val="clear" w:color="auto" w:fill="auto"/>
            <w:vAlign w:val="center"/>
            <w:hideMark/>
          </w:tcPr>
          <w:p w14:paraId="0DC1F89C" w14:textId="77777777" w:rsidR="00067090" w:rsidRPr="00A4063A" w:rsidRDefault="00067090" w:rsidP="00DA4CD4">
            <w:pPr>
              <w:jc w:val="right"/>
              <w:outlineLvl w:val="1"/>
              <w:rPr>
                <w:sz w:val="20"/>
                <w:szCs w:val="20"/>
              </w:rPr>
            </w:pPr>
            <w:r w:rsidRPr="00A4063A">
              <w:rPr>
                <w:sz w:val="20"/>
                <w:szCs w:val="20"/>
              </w:rPr>
              <w:t>3 460,0</w:t>
            </w:r>
          </w:p>
        </w:tc>
        <w:tc>
          <w:tcPr>
            <w:tcW w:w="1276" w:type="dxa"/>
            <w:tcBorders>
              <w:top w:val="nil"/>
              <w:left w:val="nil"/>
              <w:bottom w:val="single" w:sz="4" w:space="0" w:color="auto"/>
              <w:right w:val="single" w:sz="4" w:space="0" w:color="auto"/>
            </w:tcBorders>
            <w:shd w:val="clear" w:color="auto" w:fill="auto"/>
            <w:vAlign w:val="center"/>
            <w:hideMark/>
          </w:tcPr>
          <w:p w14:paraId="656B23AE" w14:textId="77777777" w:rsidR="00067090" w:rsidRPr="00A4063A" w:rsidRDefault="00067090" w:rsidP="00DA4CD4">
            <w:pPr>
              <w:jc w:val="right"/>
              <w:outlineLvl w:val="1"/>
              <w:rPr>
                <w:sz w:val="20"/>
                <w:szCs w:val="20"/>
              </w:rPr>
            </w:pPr>
            <w:r w:rsidRPr="00A4063A">
              <w:rPr>
                <w:sz w:val="20"/>
                <w:szCs w:val="20"/>
              </w:rPr>
              <w:t>140,0</w:t>
            </w:r>
          </w:p>
        </w:tc>
        <w:tc>
          <w:tcPr>
            <w:tcW w:w="1134" w:type="dxa"/>
            <w:tcBorders>
              <w:top w:val="nil"/>
              <w:left w:val="nil"/>
              <w:bottom w:val="single" w:sz="4" w:space="0" w:color="auto"/>
              <w:right w:val="single" w:sz="4" w:space="0" w:color="auto"/>
            </w:tcBorders>
            <w:shd w:val="clear" w:color="auto" w:fill="auto"/>
            <w:vAlign w:val="center"/>
            <w:hideMark/>
          </w:tcPr>
          <w:p w14:paraId="5A44AE17" w14:textId="77777777" w:rsidR="00067090" w:rsidRPr="00A4063A" w:rsidRDefault="00067090" w:rsidP="00DA4CD4">
            <w:pPr>
              <w:jc w:val="right"/>
              <w:outlineLvl w:val="1"/>
              <w:rPr>
                <w:sz w:val="20"/>
                <w:szCs w:val="20"/>
              </w:rPr>
            </w:pPr>
            <w:r w:rsidRPr="00A4063A">
              <w:rPr>
                <w:sz w:val="20"/>
                <w:szCs w:val="20"/>
              </w:rPr>
              <w:t>96,1</w:t>
            </w:r>
          </w:p>
        </w:tc>
      </w:tr>
      <w:tr w:rsidR="00067090" w:rsidRPr="00A4063A" w14:paraId="421B81FE"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4265616E" w14:textId="77777777" w:rsidR="00067090" w:rsidRPr="00A4063A" w:rsidRDefault="00067090" w:rsidP="00DA4CD4">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46579306" w14:textId="77777777" w:rsidR="00067090" w:rsidRPr="00A4063A" w:rsidRDefault="00067090" w:rsidP="00DA4CD4">
            <w:pPr>
              <w:jc w:val="center"/>
              <w:outlineLvl w:val="1"/>
              <w:rPr>
                <w:sz w:val="20"/>
                <w:szCs w:val="20"/>
              </w:rPr>
            </w:pPr>
            <w:r w:rsidRPr="00A4063A">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14:paraId="28B033C2" w14:textId="77777777" w:rsidR="00067090" w:rsidRPr="00A4063A" w:rsidRDefault="00067090" w:rsidP="00DA4CD4">
            <w:pPr>
              <w:jc w:val="center"/>
              <w:outlineLvl w:val="1"/>
              <w:rPr>
                <w:sz w:val="20"/>
                <w:szCs w:val="20"/>
              </w:rPr>
            </w:pPr>
            <w:r w:rsidRPr="00A4063A">
              <w:rPr>
                <w:sz w:val="20"/>
                <w:szCs w:val="20"/>
              </w:rPr>
              <w:t>9810100050</w:t>
            </w:r>
          </w:p>
        </w:tc>
        <w:tc>
          <w:tcPr>
            <w:tcW w:w="3021" w:type="dxa"/>
            <w:tcBorders>
              <w:top w:val="nil"/>
              <w:left w:val="nil"/>
              <w:bottom w:val="single" w:sz="4" w:space="0" w:color="auto"/>
              <w:right w:val="single" w:sz="4" w:space="0" w:color="auto"/>
            </w:tcBorders>
            <w:shd w:val="clear" w:color="auto" w:fill="auto"/>
            <w:vAlign w:val="center"/>
            <w:hideMark/>
          </w:tcPr>
          <w:p w14:paraId="0ABE6682" w14:textId="77777777" w:rsidR="00067090" w:rsidRPr="00A4063A" w:rsidRDefault="00067090" w:rsidP="00DA4CD4">
            <w:pPr>
              <w:outlineLvl w:val="1"/>
              <w:rPr>
                <w:sz w:val="20"/>
                <w:szCs w:val="20"/>
              </w:rPr>
            </w:pPr>
            <w:r w:rsidRPr="00A4063A">
              <w:rPr>
                <w:sz w:val="20"/>
                <w:szCs w:val="20"/>
              </w:rPr>
              <w:t>Обеспечение деятельности казенного учреждения МКУ "Центр бухгалтерского учета"</w:t>
            </w:r>
          </w:p>
        </w:tc>
        <w:tc>
          <w:tcPr>
            <w:tcW w:w="1177" w:type="dxa"/>
            <w:tcBorders>
              <w:top w:val="nil"/>
              <w:left w:val="nil"/>
              <w:bottom w:val="single" w:sz="4" w:space="0" w:color="auto"/>
              <w:right w:val="single" w:sz="4" w:space="0" w:color="auto"/>
            </w:tcBorders>
            <w:shd w:val="clear" w:color="auto" w:fill="auto"/>
            <w:vAlign w:val="center"/>
            <w:hideMark/>
          </w:tcPr>
          <w:p w14:paraId="456F3236" w14:textId="77777777" w:rsidR="00067090" w:rsidRPr="00A4063A" w:rsidRDefault="00067090" w:rsidP="00DA4CD4">
            <w:pPr>
              <w:jc w:val="right"/>
              <w:outlineLvl w:val="1"/>
              <w:rPr>
                <w:sz w:val="20"/>
                <w:szCs w:val="20"/>
              </w:rPr>
            </w:pPr>
            <w:r w:rsidRPr="00A4063A">
              <w:rPr>
                <w:sz w:val="20"/>
                <w:szCs w:val="20"/>
              </w:rPr>
              <w:t>40 998,9</w:t>
            </w:r>
          </w:p>
        </w:tc>
        <w:tc>
          <w:tcPr>
            <w:tcW w:w="1358" w:type="dxa"/>
            <w:tcBorders>
              <w:top w:val="nil"/>
              <w:left w:val="nil"/>
              <w:bottom w:val="single" w:sz="4" w:space="0" w:color="auto"/>
              <w:right w:val="single" w:sz="4" w:space="0" w:color="auto"/>
            </w:tcBorders>
            <w:shd w:val="clear" w:color="auto" w:fill="auto"/>
            <w:vAlign w:val="center"/>
            <w:hideMark/>
          </w:tcPr>
          <w:p w14:paraId="55E6292B" w14:textId="77777777" w:rsidR="00067090" w:rsidRPr="00A4063A" w:rsidRDefault="00067090" w:rsidP="00DA4CD4">
            <w:pPr>
              <w:jc w:val="right"/>
              <w:outlineLvl w:val="1"/>
              <w:rPr>
                <w:sz w:val="20"/>
                <w:szCs w:val="20"/>
              </w:rPr>
            </w:pPr>
            <w:r w:rsidRPr="00A4063A">
              <w:rPr>
                <w:sz w:val="20"/>
                <w:szCs w:val="20"/>
              </w:rPr>
              <w:t>40 767,4</w:t>
            </w:r>
          </w:p>
        </w:tc>
        <w:tc>
          <w:tcPr>
            <w:tcW w:w="1276" w:type="dxa"/>
            <w:tcBorders>
              <w:top w:val="nil"/>
              <w:left w:val="nil"/>
              <w:bottom w:val="single" w:sz="4" w:space="0" w:color="auto"/>
              <w:right w:val="single" w:sz="4" w:space="0" w:color="auto"/>
            </w:tcBorders>
            <w:shd w:val="clear" w:color="auto" w:fill="auto"/>
            <w:vAlign w:val="center"/>
            <w:hideMark/>
          </w:tcPr>
          <w:p w14:paraId="79C63182" w14:textId="77777777" w:rsidR="00067090" w:rsidRPr="00A4063A" w:rsidRDefault="00067090" w:rsidP="00DA4CD4">
            <w:pPr>
              <w:jc w:val="right"/>
              <w:outlineLvl w:val="1"/>
              <w:rPr>
                <w:sz w:val="20"/>
                <w:szCs w:val="20"/>
              </w:rPr>
            </w:pPr>
            <w:r w:rsidRPr="00A4063A">
              <w:rPr>
                <w:sz w:val="20"/>
                <w:szCs w:val="20"/>
              </w:rPr>
              <w:t>231,5</w:t>
            </w:r>
          </w:p>
        </w:tc>
        <w:tc>
          <w:tcPr>
            <w:tcW w:w="1134" w:type="dxa"/>
            <w:tcBorders>
              <w:top w:val="nil"/>
              <w:left w:val="nil"/>
              <w:bottom w:val="single" w:sz="4" w:space="0" w:color="auto"/>
              <w:right w:val="single" w:sz="4" w:space="0" w:color="auto"/>
            </w:tcBorders>
            <w:shd w:val="clear" w:color="auto" w:fill="auto"/>
            <w:vAlign w:val="center"/>
            <w:hideMark/>
          </w:tcPr>
          <w:p w14:paraId="43662EBB" w14:textId="77777777" w:rsidR="00067090" w:rsidRPr="00A4063A" w:rsidRDefault="00067090" w:rsidP="00DA4CD4">
            <w:pPr>
              <w:jc w:val="right"/>
              <w:outlineLvl w:val="1"/>
              <w:rPr>
                <w:sz w:val="20"/>
                <w:szCs w:val="20"/>
              </w:rPr>
            </w:pPr>
            <w:r w:rsidRPr="00A4063A">
              <w:rPr>
                <w:sz w:val="20"/>
                <w:szCs w:val="20"/>
              </w:rPr>
              <w:t>99,4</w:t>
            </w:r>
          </w:p>
        </w:tc>
      </w:tr>
      <w:tr w:rsidR="00067090" w:rsidRPr="00A4063A" w14:paraId="274074FE"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3456C0BF" w14:textId="77777777" w:rsidR="00067090" w:rsidRPr="00A4063A" w:rsidRDefault="00067090" w:rsidP="00DA4CD4">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7F2D2032" w14:textId="77777777" w:rsidR="00067090" w:rsidRPr="00A4063A" w:rsidRDefault="00067090" w:rsidP="00DA4CD4">
            <w:pPr>
              <w:jc w:val="center"/>
              <w:outlineLvl w:val="1"/>
              <w:rPr>
                <w:sz w:val="20"/>
                <w:szCs w:val="20"/>
              </w:rPr>
            </w:pPr>
            <w:r w:rsidRPr="00A4063A">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14:paraId="013922F1" w14:textId="77777777" w:rsidR="00067090" w:rsidRPr="00A4063A" w:rsidRDefault="00067090" w:rsidP="00DA4CD4">
            <w:pPr>
              <w:jc w:val="center"/>
              <w:outlineLvl w:val="1"/>
              <w:rPr>
                <w:sz w:val="20"/>
                <w:szCs w:val="20"/>
              </w:rPr>
            </w:pPr>
            <w:r w:rsidRPr="00A4063A">
              <w:rPr>
                <w:sz w:val="20"/>
                <w:szCs w:val="20"/>
              </w:rPr>
              <w:t>995012P270</w:t>
            </w:r>
          </w:p>
        </w:tc>
        <w:tc>
          <w:tcPr>
            <w:tcW w:w="3021" w:type="dxa"/>
            <w:tcBorders>
              <w:top w:val="nil"/>
              <w:left w:val="nil"/>
              <w:bottom w:val="single" w:sz="4" w:space="0" w:color="auto"/>
              <w:right w:val="single" w:sz="4" w:space="0" w:color="auto"/>
            </w:tcBorders>
            <w:shd w:val="clear" w:color="auto" w:fill="auto"/>
            <w:vAlign w:val="center"/>
            <w:hideMark/>
          </w:tcPr>
          <w:p w14:paraId="07FE25EF" w14:textId="77777777" w:rsidR="00067090" w:rsidRPr="00A4063A" w:rsidRDefault="00067090" w:rsidP="00DA4CD4">
            <w:pPr>
              <w:outlineLvl w:val="1"/>
              <w:rPr>
                <w:sz w:val="20"/>
                <w:szCs w:val="20"/>
              </w:rPr>
            </w:pPr>
            <w:r w:rsidRPr="00A4063A">
              <w:rPr>
                <w:sz w:val="20"/>
                <w:szCs w:val="20"/>
              </w:rPr>
              <w:t>Краевой конкурс "Лидеры общественного самоуправления"</w:t>
            </w:r>
          </w:p>
        </w:tc>
        <w:tc>
          <w:tcPr>
            <w:tcW w:w="1177" w:type="dxa"/>
            <w:tcBorders>
              <w:top w:val="nil"/>
              <w:left w:val="nil"/>
              <w:bottom w:val="single" w:sz="4" w:space="0" w:color="auto"/>
              <w:right w:val="single" w:sz="4" w:space="0" w:color="auto"/>
            </w:tcBorders>
            <w:shd w:val="clear" w:color="auto" w:fill="auto"/>
            <w:vAlign w:val="center"/>
            <w:hideMark/>
          </w:tcPr>
          <w:p w14:paraId="3C020603" w14:textId="77777777" w:rsidR="00067090" w:rsidRPr="00A4063A" w:rsidRDefault="00067090" w:rsidP="00DA4CD4">
            <w:pPr>
              <w:jc w:val="right"/>
              <w:outlineLvl w:val="1"/>
              <w:rPr>
                <w:sz w:val="20"/>
                <w:szCs w:val="20"/>
              </w:rPr>
            </w:pPr>
            <w:r w:rsidRPr="00A4063A">
              <w:rPr>
                <w:sz w:val="20"/>
                <w:szCs w:val="20"/>
              </w:rPr>
              <w:t>135,0</w:t>
            </w:r>
          </w:p>
        </w:tc>
        <w:tc>
          <w:tcPr>
            <w:tcW w:w="1358" w:type="dxa"/>
            <w:tcBorders>
              <w:top w:val="nil"/>
              <w:left w:val="nil"/>
              <w:bottom w:val="single" w:sz="4" w:space="0" w:color="auto"/>
              <w:right w:val="single" w:sz="4" w:space="0" w:color="auto"/>
            </w:tcBorders>
            <w:shd w:val="clear" w:color="auto" w:fill="auto"/>
            <w:vAlign w:val="center"/>
            <w:hideMark/>
          </w:tcPr>
          <w:p w14:paraId="34AD6B4F" w14:textId="77777777" w:rsidR="00067090" w:rsidRPr="00A4063A" w:rsidRDefault="00067090" w:rsidP="00DA4CD4">
            <w:pPr>
              <w:jc w:val="right"/>
              <w:outlineLvl w:val="1"/>
              <w:rPr>
                <w:sz w:val="20"/>
                <w:szCs w:val="20"/>
              </w:rPr>
            </w:pPr>
            <w:r w:rsidRPr="00A4063A">
              <w:rPr>
                <w:sz w:val="20"/>
                <w:szCs w:val="20"/>
              </w:rPr>
              <w:t>135,0</w:t>
            </w:r>
          </w:p>
        </w:tc>
        <w:tc>
          <w:tcPr>
            <w:tcW w:w="1276" w:type="dxa"/>
            <w:tcBorders>
              <w:top w:val="nil"/>
              <w:left w:val="nil"/>
              <w:bottom w:val="single" w:sz="4" w:space="0" w:color="auto"/>
              <w:right w:val="single" w:sz="4" w:space="0" w:color="auto"/>
            </w:tcBorders>
            <w:shd w:val="clear" w:color="auto" w:fill="auto"/>
            <w:vAlign w:val="center"/>
            <w:hideMark/>
          </w:tcPr>
          <w:p w14:paraId="7BFA7922"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305F979"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14E2460C" w14:textId="77777777" w:rsidTr="00D65419">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6ED50C89" w14:textId="77777777" w:rsidR="00067090" w:rsidRPr="00A4063A" w:rsidRDefault="00067090" w:rsidP="00DA4CD4">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7E4EE2EB" w14:textId="77777777" w:rsidR="00067090" w:rsidRPr="00A4063A" w:rsidRDefault="00067090" w:rsidP="00DA4CD4">
            <w:pPr>
              <w:jc w:val="center"/>
              <w:outlineLvl w:val="1"/>
              <w:rPr>
                <w:sz w:val="20"/>
                <w:szCs w:val="20"/>
              </w:rPr>
            </w:pPr>
            <w:r w:rsidRPr="00A4063A">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14:paraId="33645B04" w14:textId="77777777" w:rsidR="00067090" w:rsidRPr="00A4063A" w:rsidRDefault="00067090" w:rsidP="00DA4CD4">
            <w:pPr>
              <w:jc w:val="center"/>
              <w:outlineLvl w:val="1"/>
              <w:rPr>
                <w:sz w:val="20"/>
                <w:szCs w:val="20"/>
              </w:rPr>
            </w:pPr>
            <w:r w:rsidRPr="00A4063A">
              <w:rPr>
                <w:sz w:val="20"/>
                <w:szCs w:val="20"/>
              </w:rPr>
              <w:t>995012У110</w:t>
            </w:r>
          </w:p>
        </w:tc>
        <w:tc>
          <w:tcPr>
            <w:tcW w:w="3021" w:type="dxa"/>
            <w:tcBorders>
              <w:top w:val="nil"/>
              <w:left w:val="nil"/>
              <w:bottom w:val="single" w:sz="4" w:space="0" w:color="auto"/>
              <w:right w:val="single" w:sz="4" w:space="0" w:color="auto"/>
            </w:tcBorders>
            <w:shd w:val="clear" w:color="auto" w:fill="auto"/>
            <w:vAlign w:val="center"/>
            <w:hideMark/>
          </w:tcPr>
          <w:p w14:paraId="2C0475DB" w14:textId="77777777" w:rsidR="00067090" w:rsidRPr="00A4063A" w:rsidRDefault="00067090" w:rsidP="00DA4CD4">
            <w:pPr>
              <w:outlineLvl w:val="1"/>
              <w:rPr>
                <w:sz w:val="20"/>
                <w:szCs w:val="20"/>
              </w:rPr>
            </w:pPr>
            <w:r w:rsidRPr="00A4063A">
              <w:rPr>
                <w:sz w:val="20"/>
                <w:szCs w:val="20"/>
              </w:rPr>
              <w:t>Администрирование государственных полномочий по планированию использованию земель сельскохозяйственного назначения</w:t>
            </w:r>
          </w:p>
        </w:tc>
        <w:tc>
          <w:tcPr>
            <w:tcW w:w="1177" w:type="dxa"/>
            <w:tcBorders>
              <w:top w:val="nil"/>
              <w:left w:val="nil"/>
              <w:bottom w:val="single" w:sz="4" w:space="0" w:color="auto"/>
              <w:right w:val="single" w:sz="4" w:space="0" w:color="auto"/>
            </w:tcBorders>
            <w:shd w:val="clear" w:color="auto" w:fill="auto"/>
            <w:vAlign w:val="center"/>
            <w:hideMark/>
          </w:tcPr>
          <w:p w14:paraId="422A1E63" w14:textId="77777777" w:rsidR="00067090" w:rsidRPr="00A4063A" w:rsidRDefault="00067090" w:rsidP="00DA4CD4">
            <w:pPr>
              <w:jc w:val="right"/>
              <w:outlineLvl w:val="1"/>
              <w:rPr>
                <w:sz w:val="20"/>
                <w:szCs w:val="20"/>
              </w:rPr>
            </w:pPr>
            <w:r w:rsidRPr="00A4063A">
              <w:rPr>
                <w:sz w:val="20"/>
                <w:szCs w:val="20"/>
              </w:rPr>
              <w:t>426,0</w:t>
            </w:r>
          </w:p>
        </w:tc>
        <w:tc>
          <w:tcPr>
            <w:tcW w:w="1358" w:type="dxa"/>
            <w:tcBorders>
              <w:top w:val="nil"/>
              <w:left w:val="nil"/>
              <w:bottom w:val="single" w:sz="4" w:space="0" w:color="auto"/>
              <w:right w:val="single" w:sz="4" w:space="0" w:color="auto"/>
            </w:tcBorders>
            <w:shd w:val="clear" w:color="auto" w:fill="auto"/>
            <w:vAlign w:val="center"/>
            <w:hideMark/>
          </w:tcPr>
          <w:p w14:paraId="64DC8EE9" w14:textId="77777777" w:rsidR="00067090" w:rsidRPr="00A4063A" w:rsidRDefault="00067090" w:rsidP="00DA4CD4">
            <w:pPr>
              <w:jc w:val="right"/>
              <w:outlineLvl w:val="1"/>
              <w:rPr>
                <w:sz w:val="20"/>
                <w:szCs w:val="20"/>
              </w:rPr>
            </w:pPr>
            <w:r w:rsidRPr="00A4063A">
              <w:rPr>
                <w:sz w:val="20"/>
                <w:szCs w:val="20"/>
              </w:rPr>
              <w:t>426,0</w:t>
            </w:r>
          </w:p>
        </w:tc>
        <w:tc>
          <w:tcPr>
            <w:tcW w:w="1276" w:type="dxa"/>
            <w:tcBorders>
              <w:top w:val="nil"/>
              <w:left w:val="nil"/>
              <w:bottom w:val="single" w:sz="4" w:space="0" w:color="auto"/>
              <w:right w:val="single" w:sz="4" w:space="0" w:color="auto"/>
            </w:tcBorders>
            <w:shd w:val="clear" w:color="auto" w:fill="auto"/>
            <w:vAlign w:val="center"/>
            <w:hideMark/>
          </w:tcPr>
          <w:p w14:paraId="7C635D67"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B0333AE"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343F795F"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47A5F7CD" w14:textId="77777777" w:rsidR="00067090" w:rsidRPr="00A4063A" w:rsidRDefault="00067090" w:rsidP="00DA4CD4">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45204B37" w14:textId="77777777" w:rsidR="00067090" w:rsidRPr="00A4063A" w:rsidRDefault="00067090" w:rsidP="00DA4CD4">
            <w:pPr>
              <w:jc w:val="center"/>
              <w:outlineLvl w:val="1"/>
              <w:rPr>
                <w:sz w:val="20"/>
                <w:szCs w:val="20"/>
              </w:rPr>
            </w:pPr>
            <w:r w:rsidRPr="00A4063A">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14:paraId="02F24B5C" w14:textId="77777777" w:rsidR="00067090" w:rsidRPr="00A4063A" w:rsidRDefault="00067090" w:rsidP="00DA4CD4">
            <w:pPr>
              <w:jc w:val="center"/>
              <w:outlineLvl w:val="1"/>
              <w:rPr>
                <w:sz w:val="20"/>
                <w:szCs w:val="20"/>
              </w:rPr>
            </w:pPr>
            <w:r w:rsidRPr="00A4063A">
              <w:rPr>
                <w:sz w:val="20"/>
                <w:szCs w:val="20"/>
              </w:rPr>
              <w:t>995015549F</w:t>
            </w:r>
          </w:p>
        </w:tc>
        <w:tc>
          <w:tcPr>
            <w:tcW w:w="3021" w:type="dxa"/>
            <w:tcBorders>
              <w:top w:val="nil"/>
              <w:left w:val="nil"/>
              <w:bottom w:val="single" w:sz="4" w:space="0" w:color="auto"/>
              <w:right w:val="single" w:sz="4" w:space="0" w:color="auto"/>
            </w:tcBorders>
            <w:shd w:val="clear" w:color="auto" w:fill="auto"/>
            <w:vAlign w:val="center"/>
            <w:hideMark/>
          </w:tcPr>
          <w:p w14:paraId="2441BBC0" w14:textId="77777777" w:rsidR="00067090" w:rsidRPr="00A4063A" w:rsidRDefault="00067090" w:rsidP="00DA4CD4">
            <w:pPr>
              <w:outlineLvl w:val="1"/>
              <w:rPr>
                <w:sz w:val="20"/>
                <w:szCs w:val="20"/>
              </w:rPr>
            </w:pPr>
            <w:r w:rsidRPr="00A4063A">
              <w:rPr>
                <w:sz w:val="20"/>
                <w:szCs w:val="20"/>
              </w:rPr>
              <w:t>Поощрение за достижение показателей деятельности управленческих команд</w:t>
            </w:r>
          </w:p>
        </w:tc>
        <w:tc>
          <w:tcPr>
            <w:tcW w:w="1177" w:type="dxa"/>
            <w:tcBorders>
              <w:top w:val="nil"/>
              <w:left w:val="nil"/>
              <w:bottom w:val="single" w:sz="4" w:space="0" w:color="auto"/>
              <w:right w:val="single" w:sz="4" w:space="0" w:color="auto"/>
            </w:tcBorders>
            <w:shd w:val="clear" w:color="auto" w:fill="auto"/>
            <w:vAlign w:val="center"/>
            <w:hideMark/>
          </w:tcPr>
          <w:p w14:paraId="08CC787E" w14:textId="77777777" w:rsidR="00067090" w:rsidRPr="00A4063A" w:rsidRDefault="00067090" w:rsidP="00DA4CD4">
            <w:pPr>
              <w:jc w:val="right"/>
              <w:outlineLvl w:val="1"/>
              <w:rPr>
                <w:sz w:val="20"/>
                <w:szCs w:val="20"/>
              </w:rPr>
            </w:pPr>
            <w:r w:rsidRPr="00A4063A">
              <w:rPr>
                <w:sz w:val="20"/>
                <w:szCs w:val="20"/>
              </w:rPr>
              <w:t>177,0</w:t>
            </w:r>
          </w:p>
        </w:tc>
        <w:tc>
          <w:tcPr>
            <w:tcW w:w="1358" w:type="dxa"/>
            <w:tcBorders>
              <w:top w:val="nil"/>
              <w:left w:val="nil"/>
              <w:bottom w:val="single" w:sz="4" w:space="0" w:color="auto"/>
              <w:right w:val="single" w:sz="4" w:space="0" w:color="auto"/>
            </w:tcBorders>
            <w:shd w:val="clear" w:color="auto" w:fill="auto"/>
            <w:vAlign w:val="center"/>
            <w:hideMark/>
          </w:tcPr>
          <w:p w14:paraId="273725AF" w14:textId="77777777" w:rsidR="00067090" w:rsidRPr="00A4063A" w:rsidRDefault="00067090" w:rsidP="00DA4CD4">
            <w:pPr>
              <w:jc w:val="right"/>
              <w:outlineLvl w:val="1"/>
              <w:rPr>
                <w:sz w:val="20"/>
                <w:szCs w:val="20"/>
              </w:rPr>
            </w:pPr>
            <w:r w:rsidRPr="00A4063A">
              <w:rPr>
                <w:sz w:val="20"/>
                <w:szCs w:val="20"/>
              </w:rPr>
              <w:t>177,0</w:t>
            </w:r>
          </w:p>
        </w:tc>
        <w:tc>
          <w:tcPr>
            <w:tcW w:w="1276" w:type="dxa"/>
            <w:tcBorders>
              <w:top w:val="nil"/>
              <w:left w:val="nil"/>
              <w:bottom w:val="single" w:sz="4" w:space="0" w:color="auto"/>
              <w:right w:val="single" w:sz="4" w:space="0" w:color="auto"/>
            </w:tcBorders>
            <w:shd w:val="clear" w:color="auto" w:fill="auto"/>
            <w:vAlign w:val="center"/>
            <w:hideMark/>
          </w:tcPr>
          <w:p w14:paraId="09AD6EFD"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D878D2A"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4EEA185C"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022007AF" w14:textId="77777777" w:rsidR="00067090" w:rsidRPr="00A4063A" w:rsidRDefault="00067090" w:rsidP="00DA4CD4">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21D373B5" w14:textId="77777777" w:rsidR="00067090" w:rsidRPr="00A4063A" w:rsidRDefault="00067090" w:rsidP="00DA4CD4">
            <w:pPr>
              <w:jc w:val="center"/>
              <w:outlineLvl w:val="1"/>
              <w:rPr>
                <w:sz w:val="20"/>
                <w:szCs w:val="20"/>
              </w:rPr>
            </w:pPr>
            <w:r w:rsidRPr="00A4063A">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14:paraId="480AA3E6" w14:textId="77777777" w:rsidR="00067090" w:rsidRPr="00A4063A" w:rsidRDefault="00067090" w:rsidP="00DA4CD4">
            <w:pPr>
              <w:jc w:val="center"/>
              <w:outlineLvl w:val="1"/>
              <w:rPr>
                <w:sz w:val="20"/>
                <w:szCs w:val="20"/>
              </w:rPr>
            </w:pPr>
            <w:r w:rsidRPr="00A4063A">
              <w:rPr>
                <w:sz w:val="20"/>
                <w:szCs w:val="20"/>
              </w:rPr>
              <w:t>9950159300</w:t>
            </w:r>
          </w:p>
        </w:tc>
        <w:tc>
          <w:tcPr>
            <w:tcW w:w="3021" w:type="dxa"/>
            <w:tcBorders>
              <w:top w:val="nil"/>
              <w:left w:val="nil"/>
              <w:bottom w:val="single" w:sz="4" w:space="0" w:color="auto"/>
              <w:right w:val="single" w:sz="4" w:space="0" w:color="auto"/>
            </w:tcBorders>
            <w:shd w:val="clear" w:color="auto" w:fill="auto"/>
            <w:vAlign w:val="center"/>
            <w:hideMark/>
          </w:tcPr>
          <w:p w14:paraId="5B3E816D" w14:textId="77777777" w:rsidR="00067090" w:rsidRPr="00A4063A" w:rsidRDefault="00067090" w:rsidP="00DA4CD4">
            <w:pPr>
              <w:outlineLvl w:val="1"/>
              <w:rPr>
                <w:sz w:val="20"/>
                <w:szCs w:val="20"/>
              </w:rPr>
            </w:pPr>
            <w:r w:rsidRPr="00A4063A">
              <w:rPr>
                <w:sz w:val="20"/>
                <w:szCs w:val="20"/>
              </w:rPr>
              <w:t>Государственная регистрация актов гражданского состояния</w:t>
            </w:r>
          </w:p>
        </w:tc>
        <w:tc>
          <w:tcPr>
            <w:tcW w:w="1177" w:type="dxa"/>
            <w:tcBorders>
              <w:top w:val="nil"/>
              <w:left w:val="nil"/>
              <w:bottom w:val="single" w:sz="4" w:space="0" w:color="auto"/>
              <w:right w:val="single" w:sz="4" w:space="0" w:color="auto"/>
            </w:tcBorders>
            <w:shd w:val="clear" w:color="auto" w:fill="auto"/>
            <w:vAlign w:val="center"/>
            <w:hideMark/>
          </w:tcPr>
          <w:p w14:paraId="07F80865" w14:textId="77777777" w:rsidR="00067090" w:rsidRPr="00A4063A" w:rsidRDefault="00067090" w:rsidP="00DA4CD4">
            <w:pPr>
              <w:jc w:val="right"/>
              <w:outlineLvl w:val="1"/>
              <w:rPr>
                <w:sz w:val="20"/>
                <w:szCs w:val="20"/>
              </w:rPr>
            </w:pPr>
            <w:r w:rsidRPr="00A4063A">
              <w:rPr>
                <w:sz w:val="20"/>
                <w:szCs w:val="20"/>
              </w:rPr>
              <w:t>1 347,0</w:t>
            </w:r>
          </w:p>
        </w:tc>
        <w:tc>
          <w:tcPr>
            <w:tcW w:w="1358" w:type="dxa"/>
            <w:tcBorders>
              <w:top w:val="nil"/>
              <w:left w:val="nil"/>
              <w:bottom w:val="single" w:sz="4" w:space="0" w:color="auto"/>
              <w:right w:val="single" w:sz="4" w:space="0" w:color="auto"/>
            </w:tcBorders>
            <w:shd w:val="clear" w:color="auto" w:fill="auto"/>
            <w:vAlign w:val="center"/>
            <w:hideMark/>
          </w:tcPr>
          <w:p w14:paraId="5166BD58" w14:textId="77777777" w:rsidR="00067090" w:rsidRPr="00A4063A" w:rsidRDefault="00067090" w:rsidP="00DA4CD4">
            <w:pPr>
              <w:jc w:val="right"/>
              <w:outlineLvl w:val="1"/>
              <w:rPr>
                <w:sz w:val="20"/>
                <w:szCs w:val="20"/>
              </w:rPr>
            </w:pPr>
            <w:r w:rsidRPr="00A4063A">
              <w:rPr>
                <w:sz w:val="20"/>
                <w:szCs w:val="20"/>
              </w:rPr>
              <w:t>1 347,0</w:t>
            </w:r>
          </w:p>
        </w:tc>
        <w:tc>
          <w:tcPr>
            <w:tcW w:w="1276" w:type="dxa"/>
            <w:tcBorders>
              <w:top w:val="nil"/>
              <w:left w:val="nil"/>
              <w:bottom w:val="single" w:sz="4" w:space="0" w:color="auto"/>
              <w:right w:val="single" w:sz="4" w:space="0" w:color="auto"/>
            </w:tcBorders>
            <w:shd w:val="clear" w:color="auto" w:fill="auto"/>
            <w:vAlign w:val="center"/>
            <w:hideMark/>
          </w:tcPr>
          <w:p w14:paraId="6D7AAAB7"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5F40ED7"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2A7B62F5"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05B55B7D" w14:textId="77777777" w:rsidR="00067090" w:rsidRPr="00A4063A" w:rsidRDefault="00067090" w:rsidP="00DA4CD4">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19838AA0" w14:textId="77777777" w:rsidR="00067090" w:rsidRPr="00A4063A" w:rsidRDefault="00067090" w:rsidP="00DA4CD4">
            <w:pPr>
              <w:jc w:val="center"/>
              <w:outlineLvl w:val="1"/>
              <w:rPr>
                <w:sz w:val="20"/>
                <w:szCs w:val="20"/>
              </w:rPr>
            </w:pPr>
            <w:r w:rsidRPr="00A4063A">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14:paraId="6669E926" w14:textId="77777777" w:rsidR="00067090" w:rsidRPr="00A4063A" w:rsidRDefault="00067090" w:rsidP="00DA4CD4">
            <w:pPr>
              <w:jc w:val="center"/>
              <w:outlineLvl w:val="1"/>
              <w:rPr>
                <w:sz w:val="20"/>
                <w:szCs w:val="20"/>
              </w:rPr>
            </w:pPr>
            <w:r w:rsidRPr="00A4063A">
              <w:rPr>
                <w:sz w:val="20"/>
                <w:szCs w:val="20"/>
              </w:rPr>
              <w:t>9970100040</w:t>
            </w:r>
          </w:p>
        </w:tc>
        <w:tc>
          <w:tcPr>
            <w:tcW w:w="3021" w:type="dxa"/>
            <w:tcBorders>
              <w:top w:val="nil"/>
              <w:left w:val="nil"/>
              <w:bottom w:val="single" w:sz="4" w:space="0" w:color="auto"/>
              <w:right w:val="single" w:sz="4" w:space="0" w:color="auto"/>
            </w:tcBorders>
            <w:shd w:val="clear" w:color="auto" w:fill="auto"/>
            <w:vAlign w:val="center"/>
            <w:hideMark/>
          </w:tcPr>
          <w:p w14:paraId="08224C85" w14:textId="77777777" w:rsidR="00067090" w:rsidRPr="00A4063A" w:rsidRDefault="00067090" w:rsidP="00DA4CD4">
            <w:pPr>
              <w:outlineLvl w:val="1"/>
              <w:rPr>
                <w:sz w:val="20"/>
                <w:szCs w:val="20"/>
              </w:rPr>
            </w:pPr>
            <w:r w:rsidRPr="00A4063A">
              <w:rPr>
                <w:sz w:val="20"/>
                <w:szCs w:val="20"/>
              </w:rPr>
              <w:t>Обеспечение деятельности управления строительства и ЖКХ</w:t>
            </w:r>
          </w:p>
        </w:tc>
        <w:tc>
          <w:tcPr>
            <w:tcW w:w="1177" w:type="dxa"/>
            <w:tcBorders>
              <w:top w:val="nil"/>
              <w:left w:val="nil"/>
              <w:bottom w:val="single" w:sz="4" w:space="0" w:color="auto"/>
              <w:right w:val="single" w:sz="4" w:space="0" w:color="auto"/>
            </w:tcBorders>
            <w:shd w:val="clear" w:color="auto" w:fill="auto"/>
            <w:vAlign w:val="center"/>
            <w:hideMark/>
          </w:tcPr>
          <w:p w14:paraId="26DE4B82" w14:textId="77777777" w:rsidR="00067090" w:rsidRPr="00A4063A" w:rsidRDefault="00067090" w:rsidP="00DA4CD4">
            <w:pPr>
              <w:jc w:val="right"/>
              <w:outlineLvl w:val="1"/>
              <w:rPr>
                <w:sz w:val="20"/>
                <w:szCs w:val="20"/>
              </w:rPr>
            </w:pPr>
            <w:r w:rsidRPr="00A4063A">
              <w:rPr>
                <w:sz w:val="20"/>
                <w:szCs w:val="20"/>
              </w:rPr>
              <w:t>4 191,3</w:t>
            </w:r>
          </w:p>
        </w:tc>
        <w:tc>
          <w:tcPr>
            <w:tcW w:w="1358" w:type="dxa"/>
            <w:tcBorders>
              <w:top w:val="nil"/>
              <w:left w:val="nil"/>
              <w:bottom w:val="single" w:sz="4" w:space="0" w:color="auto"/>
              <w:right w:val="single" w:sz="4" w:space="0" w:color="auto"/>
            </w:tcBorders>
            <w:shd w:val="clear" w:color="auto" w:fill="auto"/>
            <w:vAlign w:val="center"/>
            <w:hideMark/>
          </w:tcPr>
          <w:p w14:paraId="39036EC1" w14:textId="77777777" w:rsidR="00067090" w:rsidRPr="00A4063A" w:rsidRDefault="00067090" w:rsidP="00DA4CD4">
            <w:pPr>
              <w:jc w:val="right"/>
              <w:outlineLvl w:val="1"/>
              <w:rPr>
                <w:sz w:val="20"/>
                <w:szCs w:val="20"/>
              </w:rPr>
            </w:pPr>
            <w:r w:rsidRPr="00A4063A">
              <w:rPr>
                <w:sz w:val="20"/>
                <w:szCs w:val="20"/>
              </w:rPr>
              <w:t>4 191,1</w:t>
            </w:r>
          </w:p>
        </w:tc>
        <w:tc>
          <w:tcPr>
            <w:tcW w:w="1276" w:type="dxa"/>
            <w:tcBorders>
              <w:top w:val="nil"/>
              <w:left w:val="nil"/>
              <w:bottom w:val="single" w:sz="4" w:space="0" w:color="auto"/>
              <w:right w:val="single" w:sz="4" w:space="0" w:color="auto"/>
            </w:tcBorders>
            <w:shd w:val="clear" w:color="auto" w:fill="auto"/>
            <w:vAlign w:val="center"/>
            <w:hideMark/>
          </w:tcPr>
          <w:p w14:paraId="53BCA240" w14:textId="77777777" w:rsidR="00067090" w:rsidRPr="00A4063A" w:rsidRDefault="00067090" w:rsidP="00DA4CD4">
            <w:pPr>
              <w:jc w:val="right"/>
              <w:outlineLvl w:val="1"/>
              <w:rPr>
                <w:sz w:val="20"/>
                <w:szCs w:val="20"/>
              </w:rPr>
            </w:pPr>
            <w:r w:rsidRPr="00A4063A">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14:paraId="06A95DAD"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4AC025F1"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5A9011D1" w14:textId="77777777" w:rsidR="00067090" w:rsidRPr="00A4063A" w:rsidRDefault="00067090" w:rsidP="00DA4CD4">
            <w:pPr>
              <w:rPr>
                <w:b/>
                <w:bCs/>
                <w:sz w:val="20"/>
                <w:szCs w:val="20"/>
              </w:rPr>
            </w:pPr>
            <w:r w:rsidRPr="00A4063A">
              <w:rPr>
                <w:b/>
                <w:bCs/>
                <w:sz w:val="20"/>
                <w:szCs w:val="20"/>
              </w:rPr>
              <w:t>02</w:t>
            </w:r>
          </w:p>
        </w:tc>
        <w:tc>
          <w:tcPr>
            <w:tcW w:w="800" w:type="dxa"/>
            <w:tcBorders>
              <w:top w:val="nil"/>
              <w:left w:val="nil"/>
              <w:bottom w:val="single" w:sz="4" w:space="0" w:color="auto"/>
              <w:right w:val="single" w:sz="4" w:space="0" w:color="auto"/>
            </w:tcBorders>
            <w:shd w:val="clear" w:color="auto" w:fill="auto"/>
            <w:vAlign w:val="center"/>
            <w:hideMark/>
          </w:tcPr>
          <w:p w14:paraId="64085D55" w14:textId="77777777" w:rsidR="00067090" w:rsidRPr="00A4063A" w:rsidRDefault="00067090" w:rsidP="00DA4CD4">
            <w:pPr>
              <w:jc w:val="center"/>
              <w:rPr>
                <w:b/>
                <w:bCs/>
                <w:sz w:val="20"/>
                <w:szCs w:val="20"/>
              </w:rPr>
            </w:pPr>
            <w:r w:rsidRPr="00A4063A">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2FF180FD" w14:textId="77777777" w:rsidR="00067090" w:rsidRPr="00A4063A" w:rsidRDefault="00067090" w:rsidP="00DA4CD4">
            <w:pPr>
              <w:jc w:val="center"/>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5EEE2E18" w14:textId="77777777" w:rsidR="00067090" w:rsidRPr="00A4063A" w:rsidRDefault="00067090" w:rsidP="00DA4CD4">
            <w:pPr>
              <w:rPr>
                <w:b/>
                <w:bCs/>
                <w:sz w:val="20"/>
                <w:szCs w:val="20"/>
              </w:rPr>
            </w:pPr>
            <w:r w:rsidRPr="00A4063A">
              <w:rPr>
                <w:b/>
                <w:bCs/>
                <w:sz w:val="20"/>
                <w:szCs w:val="20"/>
              </w:rPr>
              <w:t>НАЦИОНАЛЬНАЯ ОБОРОНА</w:t>
            </w:r>
          </w:p>
        </w:tc>
        <w:tc>
          <w:tcPr>
            <w:tcW w:w="1177" w:type="dxa"/>
            <w:tcBorders>
              <w:top w:val="nil"/>
              <w:left w:val="nil"/>
              <w:bottom w:val="single" w:sz="4" w:space="0" w:color="auto"/>
              <w:right w:val="single" w:sz="4" w:space="0" w:color="auto"/>
            </w:tcBorders>
            <w:shd w:val="clear" w:color="auto" w:fill="auto"/>
            <w:vAlign w:val="center"/>
            <w:hideMark/>
          </w:tcPr>
          <w:p w14:paraId="726B33CB" w14:textId="77777777" w:rsidR="00067090" w:rsidRPr="00A4063A" w:rsidRDefault="00067090" w:rsidP="00DA4CD4">
            <w:pPr>
              <w:jc w:val="right"/>
              <w:rPr>
                <w:b/>
                <w:bCs/>
                <w:sz w:val="20"/>
                <w:szCs w:val="20"/>
              </w:rPr>
            </w:pPr>
            <w:r w:rsidRPr="00A4063A">
              <w:rPr>
                <w:b/>
                <w:bCs/>
                <w:sz w:val="20"/>
                <w:szCs w:val="20"/>
              </w:rPr>
              <w:t>1 222,9</w:t>
            </w:r>
          </w:p>
        </w:tc>
        <w:tc>
          <w:tcPr>
            <w:tcW w:w="1358" w:type="dxa"/>
            <w:tcBorders>
              <w:top w:val="nil"/>
              <w:left w:val="nil"/>
              <w:bottom w:val="single" w:sz="4" w:space="0" w:color="auto"/>
              <w:right w:val="single" w:sz="4" w:space="0" w:color="auto"/>
            </w:tcBorders>
            <w:shd w:val="clear" w:color="auto" w:fill="auto"/>
            <w:vAlign w:val="center"/>
            <w:hideMark/>
          </w:tcPr>
          <w:p w14:paraId="15AEF43A" w14:textId="77777777" w:rsidR="00067090" w:rsidRPr="00A4063A" w:rsidRDefault="00067090" w:rsidP="00DA4CD4">
            <w:pPr>
              <w:jc w:val="right"/>
              <w:rPr>
                <w:b/>
                <w:bCs/>
                <w:sz w:val="20"/>
                <w:szCs w:val="20"/>
              </w:rPr>
            </w:pPr>
            <w:r w:rsidRPr="00A4063A">
              <w:rPr>
                <w:b/>
                <w:bCs/>
                <w:sz w:val="20"/>
                <w:szCs w:val="20"/>
              </w:rPr>
              <w:t>1 222,9</w:t>
            </w:r>
          </w:p>
        </w:tc>
        <w:tc>
          <w:tcPr>
            <w:tcW w:w="1276" w:type="dxa"/>
            <w:tcBorders>
              <w:top w:val="nil"/>
              <w:left w:val="nil"/>
              <w:bottom w:val="single" w:sz="4" w:space="0" w:color="auto"/>
              <w:right w:val="single" w:sz="4" w:space="0" w:color="auto"/>
            </w:tcBorders>
            <w:shd w:val="clear" w:color="auto" w:fill="auto"/>
            <w:vAlign w:val="center"/>
            <w:hideMark/>
          </w:tcPr>
          <w:p w14:paraId="73DC03BF" w14:textId="77777777" w:rsidR="00067090" w:rsidRPr="00A4063A" w:rsidRDefault="00067090" w:rsidP="00DA4CD4">
            <w:pPr>
              <w:jc w:val="right"/>
              <w:rPr>
                <w:b/>
                <w:bCs/>
                <w:sz w:val="20"/>
                <w:szCs w:val="20"/>
              </w:rPr>
            </w:pPr>
            <w:r w:rsidRPr="00A4063A">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A88BCCF" w14:textId="77777777" w:rsidR="00067090" w:rsidRPr="00A4063A" w:rsidRDefault="00067090" w:rsidP="00DA4CD4">
            <w:pPr>
              <w:jc w:val="right"/>
              <w:rPr>
                <w:b/>
                <w:bCs/>
                <w:sz w:val="20"/>
                <w:szCs w:val="20"/>
              </w:rPr>
            </w:pPr>
            <w:r w:rsidRPr="00A4063A">
              <w:rPr>
                <w:b/>
                <w:bCs/>
                <w:sz w:val="20"/>
                <w:szCs w:val="20"/>
              </w:rPr>
              <w:t>100,0</w:t>
            </w:r>
          </w:p>
        </w:tc>
      </w:tr>
      <w:tr w:rsidR="00067090" w:rsidRPr="00A4063A" w14:paraId="22ADCF9A"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487C7919" w14:textId="77777777" w:rsidR="00067090" w:rsidRPr="00A4063A" w:rsidRDefault="00067090" w:rsidP="00DA4CD4">
            <w:pPr>
              <w:outlineLvl w:val="0"/>
              <w:rPr>
                <w:b/>
                <w:bCs/>
                <w:sz w:val="20"/>
                <w:szCs w:val="20"/>
              </w:rPr>
            </w:pPr>
            <w:r w:rsidRPr="00A4063A">
              <w:rPr>
                <w:b/>
                <w:bCs/>
                <w:sz w:val="20"/>
                <w:szCs w:val="20"/>
              </w:rPr>
              <w:t>02</w:t>
            </w:r>
          </w:p>
        </w:tc>
        <w:tc>
          <w:tcPr>
            <w:tcW w:w="800" w:type="dxa"/>
            <w:tcBorders>
              <w:top w:val="nil"/>
              <w:left w:val="nil"/>
              <w:bottom w:val="single" w:sz="4" w:space="0" w:color="auto"/>
              <w:right w:val="single" w:sz="4" w:space="0" w:color="auto"/>
            </w:tcBorders>
            <w:shd w:val="clear" w:color="auto" w:fill="auto"/>
            <w:vAlign w:val="center"/>
            <w:hideMark/>
          </w:tcPr>
          <w:p w14:paraId="6A3E9928" w14:textId="77777777" w:rsidR="00067090" w:rsidRPr="00A4063A" w:rsidRDefault="00067090" w:rsidP="00DA4CD4">
            <w:pPr>
              <w:jc w:val="center"/>
              <w:outlineLvl w:val="0"/>
              <w:rPr>
                <w:b/>
                <w:bCs/>
                <w:sz w:val="20"/>
                <w:szCs w:val="20"/>
              </w:rPr>
            </w:pPr>
            <w:r w:rsidRPr="00A4063A">
              <w:rPr>
                <w:b/>
                <w:bCs/>
                <w:sz w:val="20"/>
                <w:szCs w:val="20"/>
              </w:rPr>
              <w:t>0203</w:t>
            </w:r>
          </w:p>
        </w:tc>
        <w:tc>
          <w:tcPr>
            <w:tcW w:w="1417" w:type="dxa"/>
            <w:tcBorders>
              <w:top w:val="nil"/>
              <w:left w:val="nil"/>
              <w:bottom w:val="single" w:sz="4" w:space="0" w:color="auto"/>
              <w:right w:val="single" w:sz="4" w:space="0" w:color="auto"/>
            </w:tcBorders>
            <w:shd w:val="clear" w:color="auto" w:fill="auto"/>
            <w:vAlign w:val="center"/>
            <w:hideMark/>
          </w:tcPr>
          <w:p w14:paraId="7E869501"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0C0F42C6" w14:textId="77777777" w:rsidR="00067090" w:rsidRPr="00A4063A" w:rsidRDefault="00067090" w:rsidP="00DA4CD4">
            <w:pPr>
              <w:outlineLvl w:val="0"/>
              <w:rPr>
                <w:b/>
                <w:bCs/>
                <w:sz w:val="20"/>
                <w:szCs w:val="20"/>
              </w:rPr>
            </w:pPr>
            <w:r w:rsidRPr="00A4063A">
              <w:rPr>
                <w:b/>
                <w:bCs/>
                <w:sz w:val="20"/>
                <w:szCs w:val="20"/>
              </w:rPr>
              <w:t>Мобилизационная и вневойсковая подготовка</w:t>
            </w:r>
          </w:p>
        </w:tc>
        <w:tc>
          <w:tcPr>
            <w:tcW w:w="1177" w:type="dxa"/>
            <w:tcBorders>
              <w:top w:val="nil"/>
              <w:left w:val="nil"/>
              <w:bottom w:val="single" w:sz="4" w:space="0" w:color="auto"/>
              <w:right w:val="single" w:sz="4" w:space="0" w:color="auto"/>
            </w:tcBorders>
            <w:shd w:val="clear" w:color="auto" w:fill="auto"/>
            <w:vAlign w:val="center"/>
            <w:hideMark/>
          </w:tcPr>
          <w:p w14:paraId="40815FB3" w14:textId="77777777" w:rsidR="00067090" w:rsidRPr="00A4063A" w:rsidRDefault="00067090" w:rsidP="00DA4CD4">
            <w:pPr>
              <w:jc w:val="right"/>
              <w:outlineLvl w:val="0"/>
              <w:rPr>
                <w:b/>
                <w:bCs/>
                <w:sz w:val="20"/>
                <w:szCs w:val="20"/>
              </w:rPr>
            </w:pPr>
            <w:r w:rsidRPr="00A4063A">
              <w:rPr>
                <w:b/>
                <w:bCs/>
                <w:sz w:val="20"/>
                <w:szCs w:val="20"/>
              </w:rPr>
              <w:t>1 222,9</w:t>
            </w:r>
          </w:p>
        </w:tc>
        <w:tc>
          <w:tcPr>
            <w:tcW w:w="1358" w:type="dxa"/>
            <w:tcBorders>
              <w:top w:val="nil"/>
              <w:left w:val="nil"/>
              <w:bottom w:val="single" w:sz="4" w:space="0" w:color="auto"/>
              <w:right w:val="single" w:sz="4" w:space="0" w:color="auto"/>
            </w:tcBorders>
            <w:shd w:val="clear" w:color="auto" w:fill="auto"/>
            <w:vAlign w:val="center"/>
            <w:hideMark/>
          </w:tcPr>
          <w:p w14:paraId="3E413197" w14:textId="77777777" w:rsidR="00067090" w:rsidRPr="00A4063A" w:rsidRDefault="00067090" w:rsidP="00DA4CD4">
            <w:pPr>
              <w:jc w:val="right"/>
              <w:outlineLvl w:val="0"/>
              <w:rPr>
                <w:b/>
                <w:bCs/>
                <w:sz w:val="20"/>
                <w:szCs w:val="20"/>
              </w:rPr>
            </w:pPr>
            <w:r w:rsidRPr="00A4063A">
              <w:rPr>
                <w:b/>
                <w:bCs/>
                <w:sz w:val="20"/>
                <w:szCs w:val="20"/>
              </w:rPr>
              <w:t>1 222,9</w:t>
            </w:r>
          </w:p>
        </w:tc>
        <w:tc>
          <w:tcPr>
            <w:tcW w:w="1276" w:type="dxa"/>
            <w:tcBorders>
              <w:top w:val="nil"/>
              <w:left w:val="nil"/>
              <w:bottom w:val="single" w:sz="4" w:space="0" w:color="auto"/>
              <w:right w:val="single" w:sz="4" w:space="0" w:color="auto"/>
            </w:tcBorders>
            <w:shd w:val="clear" w:color="auto" w:fill="auto"/>
            <w:vAlign w:val="center"/>
            <w:hideMark/>
          </w:tcPr>
          <w:p w14:paraId="66184658" w14:textId="77777777" w:rsidR="00067090" w:rsidRPr="00A4063A" w:rsidRDefault="00067090" w:rsidP="00DA4CD4">
            <w:pPr>
              <w:jc w:val="right"/>
              <w:outlineLvl w:val="0"/>
              <w:rPr>
                <w:b/>
                <w:bCs/>
                <w:sz w:val="20"/>
                <w:szCs w:val="20"/>
              </w:rPr>
            </w:pPr>
            <w:r w:rsidRPr="00A4063A">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C4F8BAA" w14:textId="77777777" w:rsidR="00067090" w:rsidRPr="00A4063A" w:rsidRDefault="00067090" w:rsidP="00DA4CD4">
            <w:pPr>
              <w:jc w:val="right"/>
              <w:outlineLvl w:val="0"/>
              <w:rPr>
                <w:b/>
                <w:bCs/>
                <w:sz w:val="20"/>
                <w:szCs w:val="20"/>
              </w:rPr>
            </w:pPr>
            <w:r w:rsidRPr="00A4063A">
              <w:rPr>
                <w:b/>
                <w:bCs/>
                <w:sz w:val="20"/>
                <w:szCs w:val="20"/>
              </w:rPr>
              <w:t>100,0</w:t>
            </w:r>
          </w:p>
        </w:tc>
      </w:tr>
      <w:tr w:rsidR="00067090" w:rsidRPr="00A4063A" w14:paraId="0D220B0E" w14:textId="77777777" w:rsidTr="00D65419">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01020E6E" w14:textId="77777777" w:rsidR="00067090" w:rsidRPr="00A4063A" w:rsidRDefault="00067090" w:rsidP="00DA4CD4">
            <w:pPr>
              <w:outlineLvl w:val="1"/>
              <w:rPr>
                <w:sz w:val="20"/>
                <w:szCs w:val="20"/>
              </w:rPr>
            </w:pPr>
            <w:r w:rsidRPr="00A4063A">
              <w:rPr>
                <w:sz w:val="20"/>
                <w:szCs w:val="20"/>
              </w:rPr>
              <w:t>02</w:t>
            </w:r>
          </w:p>
        </w:tc>
        <w:tc>
          <w:tcPr>
            <w:tcW w:w="800" w:type="dxa"/>
            <w:tcBorders>
              <w:top w:val="nil"/>
              <w:left w:val="nil"/>
              <w:bottom w:val="single" w:sz="4" w:space="0" w:color="auto"/>
              <w:right w:val="single" w:sz="4" w:space="0" w:color="auto"/>
            </w:tcBorders>
            <w:shd w:val="clear" w:color="auto" w:fill="auto"/>
            <w:vAlign w:val="center"/>
            <w:hideMark/>
          </w:tcPr>
          <w:p w14:paraId="46F05060" w14:textId="77777777" w:rsidR="00067090" w:rsidRPr="00A4063A" w:rsidRDefault="00067090" w:rsidP="00DA4CD4">
            <w:pPr>
              <w:jc w:val="center"/>
              <w:outlineLvl w:val="1"/>
              <w:rPr>
                <w:sz w:val="20"/>
                <w:szCs w:val="20"/>
              </w:rPr>
            </w:pPr>
            <w:r w:rsidRPr="00A4063A">
              <w:rPr>
                <w:sz w:val="20"/>
                <w:szCs w:val="20"/>
              </w:rPr>
              <w:t>0203</w:t>
            </w:r>
          </w:p>
        </w:tc>
        <w:tc>
          <w:tcPr>
            <w:tcW w:w="1417" w:type="dxa"/>
            <w:tcBorders>
              <w:top w:val="nil"/>
              <w:left w:val="nil"/>
              <w:bottom w:val="single" w:sz="4" w:space="0" w:color="auto"/>
              <w:right w:val="single" w:sz="4" w:space="0" w:color="auto"/>
            </w:tcBorders>
            <w:shd w:val="clear" w:color="auto" w:fill="auto"/>
            <w:vAlign w:val="center"/>
            <w:hideMark/>
          </w:tcPr>
          <w:p w14:paraId="0C48587B" w14:textId="77777777" w:rsidR="00067090" w:rsidRPr="00A4063A" w:rsidRDefault="00067090" w:rsidP="00DA4CD4">
            <w:pPr>
              <w:jc w:val="center"/>
              <w:outlineLvl w:val="1"/>
              <w:rPr>
                <w:sz w:val="20"/>
                <w:szCs w:val="20"/>
              </w:rPr>
            </w:pPr>
            <w:r w:rsidRPr="00A4063A">
              <w:rPr>
                <w:sz w:val="20"/>
                <w:szCs w:val="20"/>
              </w:rPr>
              <w:t>9950151180</w:t>
            </w:r>
          </w:p>
        </w:tc>
        <w:tc>
          <w:tcPr>
            <w:tcW w:w="3021" w:type="dxa"/>
            <w:tcBorders>
              <w:top w:val="nil"/>
              <w:left w:val="nil"/>
              <w:bottom w:val="single" w:sz="4" w:space="0" w:color="auto"/>
              <w:right w:val="single" w:sz="4" w:space="0" w:color="auto"/>
            </w:tcBorders>
            <w:shd w:val="clear" w:color="auto" w:fill="auto"/>
            <w:vAlign w:val="center"/>
            <w:hideMark/>
          </w:tcPr>
          <w:p w14:paraId="4E773150" w14:textId="77777777" w:rsidR="00067090" w:rsidRPr="00A4063A" w:rsidRDefault="00067090" w:rsidP="00DA4CD4">
            <w:pPr>
              <w:outlineLvl w:val="1"/>
              <w:rPr>
                <w:sz w:val="20"/>
                <w:szCs w:val="20"/>
              </w:rPr>
            </w:pPr>
            <w:r w:rsidRPr="00A4063A">
              <w:rPr>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1177" w:type="dxa"/>
            <w:tcBorders>
              <w:top w:val="nil"/>
              <w:left w:val="nil"/>
              <w:bottom w:val="single" w:sz="4" w:space="0" w:color="auto"/>
              <w:right w:val="single" w:sz="4" w:space="0" w:color="auto"/>
            </w:tcBorders>
            <w:shd w:val="clear" w:color="auto" w:fill="auto"/>
            <w:vAlign w:val="center"/>
            <w:hideMark/>
          </w:tcPr>
          <w:p w14:paraId="4DABA09B" w14:textId="77777777" w:rsidR="00067090" w:rsidRPr="00A4063A" w:rsidRDefault="00067090" w:rsidP="00DA4CD4">
            <w:pPr>
              <w:jc w:val="right"/>
              <w:outlineLvl w:val="1"/>
              <w:rPr>
                <w:sz w:val="20"/>
                <w:szCs w:val="20"/>
              </w:rPr>
            </w:pPr>
            <w:r w:rsidRPr="00A4063A">
              <w:rPr>
                <w:sz w:val="20"/>
                <w:szCs w:val="20"/>
              </w:rPr>
              <w:t>1 222,9</w:t>
            </w:r>
          </w:p>
        </w:tc>
        <w:tc>
          <w:tcPr>
            <w:tcW w:w="1358" w:type="dxa"/>
            <w:tcBorders>
              <w:top w:val="nil"/>
              <w:left w:val="nil"/>
              <w:bottom w:val="single" w:sz="4" w:space="0" w:color="auto"/>
              <w:right w:val="single" w:sz="4" w:space="0" w:color="auto"/>
            </w:tcBorders>
            <w:shd w:val="clear" w:color="auto" w:fill="auto"/>
            <w:vAlign w:val="center"/>
            <w:hideMark/>
          </w:tcPr>
          <w:p w14:paraId="4C3D2C48" w14:textId="77777777" w:rsidR="00067090" w:rsidRPr="00A4063A" w:rsidRDefault="00067090" w:rsidP="00DA4CD4">
            <w:pPr>
              <w:jc w:val="right"/>
              <w:outlineLvl w:val="1"/>
              <w:rPr>
                <w:sz w:val="20"/>
                <w:szCs w:val="20"/>
              </w:rPr>
            </w:pPr>
            <w:r w:rsidRPr="00A4063A">
              <w:rPr>
                <w:sz w:val="20"/>
                <w:szCs w:val="20"/>
              </w:rPr>
              <w:t>1 222,9</w:t>
            </w:r>
          </w:p>
        </w:tc>
        <w:tc>
          <w:tcPr>
            <w:tcW w:w="1276" w:type="dxa"/>
            <w:tcBorders>
              <w:top w:val="nil"/>
              <w:left w:val="nil"/>
              <w:bottom w:val="single" w:sz="4" w:space="0" w:color="auto"/>
              <w:right w:val="single" w:sz="4" w:space="0" w:color="auto"/>
            </w:tcBorders>
            <w:shd w:val="clear" w:color="auto" w:fill="auto"/>
            <w:vAlign w:val="center"/>
            <w:hideMark/>
          </w:tcPr>
          <w:p w14:paraId="61D8950E"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CDB1E31"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0BAFD00B" w14:textId="77777777" w:rsidTr="00D65419">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6E0ED5F9" w14:textId="77777777" w:rsidR="00067090" w:rsidRPr="00A4063A" w:rsidRDefault="00067090" w:rsidP="00DA4CD4">
            <w:pPr>
              <w:rPr>
                <w:b/>
                <w:bCs/>
                <w:sz w:val="20"/>
                <w:szCs w:val="20"/>
              </w:rPr>
            </w:pPr>
            <w:r w:rsidRPr="00A4063A">
              <w:rPr>
                <w:b/>
                <w:bCs/>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14:paraId="4A33B302" w14:textId="77777777" w:rsidR="00067090" w:rsidRPr="00A4063A" w:rsidRDefault="00067090" w:rsidP="00DA4CD4">
            <w:pPr>
              <w:jc w:val="center"/>
              <w:rPr>
                <w:b/>
                <w:bCs/>
                <w:sz w:val="20"/>
                <w:szCs w:val="20"/>
              </w:rPr>
            </w:pPr>
            <w:r w:rsidRPr="00A4063A">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3C672FD0" w14:textId="77777777" w:rsidR="00067090" w:rsidRPr="00A4063A" w:rsidRDefault="00067090" w:rsidP="00DA4CD4">
            <w:pPr>
              <w:jc w:val="center"/>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5DA22177" w14:textId="77777777" w:rsidR="00067090" w:rsidRPr="00A4063A" w:rsidRDefault="00067090" w:rsidP="00DA4CD4">
            <w:pPr>
              <w:rPr>
                <w:b/>
                <w:bCs/>
                <w:sz w:val="20"/>
                <w:szCs w:val="20"/>
              </w:rPr>
            </w:pPr>
            <w:r w:rsidRPr="00A4063A">
              <w:rPr>
                <w:b/>
                <w:bCs/>
                <w:sz w:val="20"/>
                <w:szCs w:val="20"/>
              </w:rPr>
              <w:t>НАЦИОНАЛЬНАЯ БЕЗОПАСНОСТЬ И ПРАВООХРАНИТЕЛЬНАЯ ДЕЯТЕЛЬНОСТЬ</w:t>
            </w:r>
          </w:p>
        </w:tc>
        <w:tc>
          <w:tcPr>
            <w:tcW w:w="1177" w:type="dxa"/>
            <w:tcBorders>
              <w:top w:val="nil"/>
              <w:left w:val="nil"/>
              <w:bottom w:val="single" w:sz="4" w:space="0" w:color="auto"/>
              <w:right w:val="single" w:sz="4" w:space="0" w:color="auto"/>
            </w:tcBorders>
            <w:shd w:val="clear" w:color="auto" w:fill="auto"/>
            <w:vAlign w:val="center"/>
            <w:hideMark/>
          </w:tcPr>
          <w:p w14:paraId="2FEAC971" w14:textId="77777777" w:rsidR="00067090" w:rsidRPr="00A4063A" w:rsidRDefault="00067090" w:rsidP="00DA4CD4">
            <w:pPr>
              <w:jc w:val="right"/>
              <w:rPr>
                <w:b/>
                <w:bCs/>
                <w:sz w:val="20"/>
                <w:szCs w:val="20"/>
              </w:rPr>
            </w:pPr>
            <w:r w:rsidRPr="00A4063A">
              <w:rPr>
                <w:b/>
                <w:bCs/>
                <w:sz w:val="20"/>
                <w:szCs w:val="20"/>
              </w:rPr>
              <w:t>20 477,3</w:t>
            </w:r>
          </w:p>
        </w:tc>
        <w:tc>
          <w:tcPr>
            <w:tcW w:w="1358" w:type="dxa"/>
            <w:tcBorders>
              <w:top w:val="nil"/>
              <w:left w:val="nil"/>
              <w:bottom w:val="single" w:sz="4" w:space="0" w:color="auto"/>
              <w:right w:val="single" w:sz="4" w:space="0" w:color="auto"/>
            </w:tcBorders>
            <w:shd w:val="clear" w:color="auto" w:fill="auto"/>
            <w:vAlign w:val="center"/>
            <w:hideMark/>
          </w:tcPr>
          <w:p w14:paraId="5D3ECD84" w14:textId="77777777" w:rsidR="00067090" w:rsidRPr="00A4063A" w:rsidRDefault="00067090" w:rsidP="00DA4CD4">
            <w:pPr>
              <w:jc w:val="right"/>
              <w:rPr>
                <w:b/>
                <w:bCs/>
                <w:sz w:val="20"/>
                <w:szCs w:val="20"/>
              </w:rPr>
            </w:pPr>
            <w:r w:rsidRPr="00A4063A">
              <w:rPr>
                <w:b/>
                <w:bCs/>
                <w:sz w:val="20"/>
                <w:szCs w:val="20"/>
              </w:rPr>
              <w:t>20 115,7</w:t>
            </w:r>
          </w:p>
        </w:tc>
        <w:tc>
          <w:tcPr>
            <w:tcW w:w="1276" w:type="dxa"/>
            <w:tcBorders>
              <w:top w:val="nil"/>
              <w:left w:val="nil"/>
              <w:bottom w:val="single" w:sz="4" w:space="0" w:color="auto"/>
              <w:right w:val="single" w:sz="4" w:space="0" w:color="auto"/>
            </w:tcBorders>
            <w:shd w:val="clear" w:color="auto" w:fill="auto"/>
            <w:vAlign w:val="center"/>
            <w:hideMark/>
          </w:tcPr>
          <w:p w14:paraId="4D5F1625" w14:textId="77777777" w:rsidR="00067090" w:rsidRPr="00A4063A" w:rsidRDefault="00067090" w:rsidP="00DA4CD4">
            <w:pPr>
              <w:jc w:val="right"/>
              <w:rPr>
                <w:b/>
                <w:bCs/>
                <w:sz w:val="20"/>
                <w:szCs w:val="20"/>
              </w:rPr>
            </w:pPr>
            <w:r w:rsidRPr="00A4063A">
              <w:rPr>
                <w:b/>
                <w:bCs/>
                <w:sz w:val="20"/>
                <w:szCs w:val="20"/>
              </w:rPr>
              <w:t>361,6</w:t>
            </w:r>
          </w:p>
        </w:tc>
        <w:tc>
          <w:tcPr>
            <w:tcW w:w="1134" w:type="dxa"/>
            <w:tcBorders>
              <w:top w:val="nil"/>
              <w:left w:val="nil"/>
              <w:bottom w:val="single" w:sz="4" w:space="0" w:color="auto"/>
              <w:right w:val="single" w:sz="4" w:space="0" w:color="auto"/>
            </w:tcBorders>
            <w:shd w:val="clear" w:color="auto" w:fill="auto"/>
            <w:vAlign w:val="center"/>
            <w:hideMark/>
          </w:tcPr>
          <w:p w14:paraId="53E1776F" w14:textId="77777777" w:rsidR="00067090" w:rsidRPr="00A4063A" w:rsidRDefault="00067090" w:rsidP="00DA4CD4">
            <w:pPr>
              <w:jc w:val="right"/>
              <w:rPr>
                <w:b/>
                <w:bCs/>
                <w:sz w:val="20"/>
                <w:szCs w:val="20"/>
              </w:rPr>
            </w:pPr>
            <w:r w:rsidRPr="00A4063A">
              <w:rPr>
                <w:b/>
                <w:bCs/>
                <w:sz w:val="20"/>
                <w:szCs w:val="20"/>
              </w:rPr>
              <w:t>98,2</w:t>
            </w:r>
          </w:p>
        </w:tc>
      </w:tr>
      <w:tr w:rsidR="00067090" w:rsidRPr="00A4063A" w14:paraId="4C1BA22D"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72CCECFE" w14:textId="77777777" w:rsidR="00067090" w:rsidRPr="00A4063A" w:rsidRDefault="00067090" w:rsidP="00DA4CD4">
            <w:pPr>
              <w:outlineLvl w:val="0"/>
              <w:rPr>
                <w:b/>
                <w:bCs/>
                <w:sz w:val="20"/>
                <w:szCs w:val="20"/>
              </w:rPr>
            </w:pPr>
            <w:r w:rsidRPr="00A4063A">
              <w:rPr>
                <w:b/>
                <w:bCs/>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14:paraId="3AACB28D" w14:textId="77777777" w:rsidR="00067090" w:rsidRPr="00A4063A" w:rsidRDefault="00067090" w:rsidP="00DA4CD4">
            <w:pPr>
              <w:jc w:val="center"/>
              <w:outlineLvl w:val="0"/>
              <w:rPr>
                <w:b/>
                <w:bCs/>
                <w:sz w:val="20"/>
                <w:szCs w:val="20"/>
              </w:rPr>
            </w:pPr>
            <w:r w:rsidRPr="00A4063A">
              <w:rPr>
                <w:b/>
                <w:bCs/>
                <w:sz w:val="20"/>
                <w:szCs w:val="20"/>
              </w:rPr>
              <w:t>0309</w:t>
            </w:r>
          </w:p>
        </w:tc>
        <w:tc>
          <w:tcPr>
            <w:tcW w:w="1417" w:type="dxa"/>
            <w:tcBorders>
              <w:top w:val="nil"/>
              <w:left w:val="nil"/>
              <w:bottom w:val="single" w:sz="4" w:space="0" w:color="auto"/>
              <w:right w:val="single" w:sz="4" w:space="0" w:color="auto"/>
            </w:tcBorders>
            <w:shd w:val="clear" w:color="auto" w:fill="auto"/>
            <w:vAlign w:val="center"/>
            <w:hideMark/>
          </w:tcPr>
          <w:p w14:paraId="0E4AA2D1"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6054EC5D" w14:textId="77777777" w:rsidR="00067090" w:rsidRPr="00A4063A" w:rsidRDefault="00067090" w:rsidP="00DA4CD4">
            <w:pPr>
              <w:outlineLvl w:val="0"/>
              <w:rPr>
                <w:b/>
                <w:bCs/>
                <w:sz w:val="20"/>
                <w:szCs w:val="20"/>
              </w:rPr>
            </w:pPr>
            <w:r w:rsidRPr="00A4063A">
              <w:rPr>
                <w:b/>
                <w:bCs/>
                <w:sz w:val="20"/>
                <w:szCs w:val="20"/>
              </w:rPr>
              <w:t>Гражданская оборона</w:t>
            </w:r>
          </w:p>
        </w:tc>
        <w:tc>
          <w:tcPr>
            <w:tcW w:w="1177" w:type="dxa"/>
            <w:tcBorders>
              <w:top w:val="nil"/>
              <w:left w:val="nil"/>
              <w:bottom w:val="single" w:sz="4" w:space="0" w:color="auto"/>
              <w:right w:val="single" w:sz="4" w:space="0" w:color="auto"/>
            </w:tcBorders>
            <w:shd w:val="clear" w:color="auto" w:fill="auto"/>
            <w:vAlign w:val="center"/>
            <w:hideMark/>
          </w:tcPr>
          <w:p w14:paraId="34FC8DB8" w14:textId="77777777" w:rsidR="00067090" w:rsidRPr="00A4063A" w:rsidRDefault="00067090" w:rsidP="00DA4CD4">
            <w:pPr>
              <w:jc w:val="right"/>
              <w:outlineLvl w:val="0"/>
              <w:rPr>
                <w:b/>
                <w:bCs/>
                <w:sz w:val="20"/>
                <w:szCs w:val="20"/>
              </w:rPr>
            </w:pPr>
            <w:r w:rsidRPr="00A4063A">
              <w:rPr>
                <w:b/>
                <w:bCs/>
                <w:sz w:val="20"/>
                <w:szCs w:val="20"/>
              </w:rPr>
              <w:t>20 279,1</w:t>
            </w:r>
          </w:p>
        </w:tc>
        <w:tc>
          <w:tcPr>
            <w:tcW w:w="1358" w:type="dxa"/>
            <w:tcBorders>
              <w:top w:val="nil"/>
              <w:left w:val="nil"/>
              <w:bottom w:val="single" w:sz="4" w:space="0" w:color="auto"/>
              <w:right w:val="single" w:sz="4" w:space="0" w:color="auto"/>
            </w:tcBorders>
            <w:shd w:val="clear" w:color="auto" w:fill="auto"/>
            <w:vAlign w:val="center"/>
            <w:hideMark/>
          </w:tcPr>
          <w:p w14:paraId="57D58ED4" w14:textId="77777777" w:rsidR="00067090" w:rsidRPr="00A4063A" w:rsidRDefault="00067090" w:rsidP="00DA4CD4">
            <w:pPr>
              <w:jc w:val="right"/>
              <w:outlineLvl w:val="0"/>
              <w:rPr>
                <w:b/>
                <w:bCs/>
                <w:sz w:val="20"/>
                <w:szCs w:val="20"/>
              </w:rPr>
            </w:pPr>
            <w:r w:rsidRPr="00A4063A">
              <w:rPr>
                <w:b/>
                <w:bCs/>
                <w:sz w:val="20"/>
                <w:szCs w:val="20"/>
              </w:rPr>
              <w:t>19 917,4</w:t>
            </w:r>
          </w:p>
        </w:tc>
        <w:tc>
          <w:tcPr>
            <w:tcW w:w="1276" w:type="dxa"/>
            <w:tcBorders>
              <w:top w:val="nil"/>
              <w:left w:val="nil"/>
              <w:bottom w:val="single" w:sz="4" w:space="0" w:color="auto"/>
              <w:right w:val="single" w:sz="4" w:space="0" w:color="auto"/>
            </w:tcBorders>
            <w:shd w:val="clear" w:color="auto" w:fill="auto"/>
            <w:vAlign w:val="center"/>
            <w:hideMark/>
          </w:tcPr>
          <w:p w14:paraId="36D543B1" w14:textId="77777777" w:rsidR="00067090" w:rsidRPr="00A4063A" w:rsidRDefault="00067090" w:rsidP="00DA4CD4">
            <w:pPr>
              <w:jc w:val="right"/>
              <w:outlineLvl w:val="0"/>
              <w:rPr>
                <w:b/>
                <w:bCs/>
                <w:sz w:val="20"/>
                <w:szCs w:val="20"/>
              </w:rPr>
            </w:pPr>
            <w:r w:rsidRPr="00A4063A">
              <w:rPr>
                <w:b/>
                <w:bCs/>
                <w:sz w:val="20"/>
                <w:szCs w:val="20"/>
              </w:rPr>
              <w:t>361,7</w:t>
            </w:r>
          </w:p>
        </w:tc>
        <w:tc>
          <w:tcPr>
            <w:tcW w:w="1134" w:type="dxa"/>
            <w:tcBorders>
              <w:top w:val="nil"/>
              <w:left w:val="nil"/>
              <w:bottom w:val="single" w:sz="4" w:space="0" w:color="auto"/>
              <w:right w:val="single" w:sz="4" w:space="0" w:color="auto"/>
            </w:tcBorders>
            <w:shd w:val="clear" w:color="auto" w:fill="auto"/>
            <w:vAlign w:val="center"/>
            <w:hideMark/>
          </w:tcPr>
          <w:p w14:paraId="2E92ADA0" w14:textId="77777777" w:rsidR="00067090" w:rsidRPr="00A4063A" w:rsidRDefault="00067090" w:rsidP="00DA4CD4">
            <w:pPr>
              <w:jc w:val="right"/>
              <w:outlineLvl w:val="0"/>
              <w:rPr>
                <w:b/>
                <w:bCs/>
                <w:sz w:val="20"/>
                <w:szCs w:val="20"/>
              </w:rPr>
            </w:pPr>
            <w:r w:rsidRPr="00A4063A">
              <w:rPr>
                <w:b/>
                <w:bCs/>
                <w:sz w:val="20"/>
                <w:szCs w:val="20"/>
              </w:rPr>
              <w:t>98,2</w:t>
            </w:r>
          </w:p>
        </w:tc>
      </w:tr>
      <w:tr w:rsidR="00067090" w:rsidRPr="00A4063A" w14:paraId="48270D4D"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5B296406" w14:textId="77777777" w:rsidR="00067090" w:rsidRPr="00A4063A" w:rsidRDefault="00067090" w:rsidP="00DA4CD4">
            <w:pPr>
              <w:outlineLvl w:val="1"/>
              <w:rPr>
                <w:sz w:val="20"/>
                <w:szCs w:val="20"/>
              </w:rPr>
            </w:pPr>
            <w:r w:rsidRPr="00A4063A">
              <w:rPr>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14:paraId="5DEF258D" w14:textId="77777777" w:rsidR="00067090" w:rsidRPr="00A4063A" w:rsidRDefault="00067090" w:rsidP="00DA4CD4">
            <w:pPr>
              <w:jc w:val="center"/>
              <w:outlineLvl w:val="1"/>
              <w:rPr>
                <w:sz w:val="20"/>
                <w:szCs w:val="20"/>
              </w:rPr>
            </w:pPr>
            <w:r w:rsidRPr="00A4063A">
              <w:rPr>
                <w:sz w:val="20"/>
                <w:szCs w:val="20"/>
              </w:rPr>
              <w:t>0309</w:t>
            </w:r>
          </w:p>
        </w:tc>
        <w:tc>
          <w:tcPr>
            <w:tcW w:w="1417" w:type="dxa"/>
            <w:tcBorders>
              <w:top w:val="nil"/>
              <w:left w:val="nil"/>
              <w:bottom w:val="single" w:sz="4" w:space="0" w:color="auto"/>
              <w:right w:val="single" w:sz="4" w:space="0" w:color="auto"/>
            </w:tcBorders>
            <w:shd w:val="clear" w:color="auto" w:fill="auto"/>
            <w:vAlign w:val="center"/>
            <w:hideMark/>
          </w:tcPr>
          <w:p w14:paraId="3A80773A" w14:textId="77777777" w:rsidR="00067090" w:rsidRPr="00A4063A" w:rsidRDefault="00067090" w:rsidP="00DA4CD4">
            <w:pPr>
              <w:jc w:val="center"/>
              <w:outlineLvl w:val="1"/>
              <w:rPr>
                <w:sz w:val="20"/>
                <w:szCs w:val="20"/>
              </w:rPr>
            </w:pPr>
            <w:r w:rsidRPr="00A4063A">
              <w:rPr>
                <w:sz w:val="20"/>
                <w:szCs w:val="20"/>
              </w:rPr>
              <w:t>1300110010</w:t>
            </w:r>
          </w:p>
        </w:tc>
        <w:tc>
          <w:tcPr>
            <w:tcW w:w="3021" w:type="dxa"/>
            <w:tcBorders>
              <w:top w:val="nil"/>
              <w:left w:val="nil"/>
              <w:bottom w:val="single" w:sz="4" w:space="0" w:color="auto"/>
              <w:right w:val="single" w:sz="4" w:space="0" w:color="auto"/>
            </w:tcBorders>
            <w:shd w:val="clear" w:color="auto" w:fill="auto"/>
            <w:vAlign w:val="center"/>
            <w:hideMark/>
          </w:tcPr>
          <w:p w14:paraId="6D6AC036" w14:textId="77777777" w:rsidR="00067090" w:rsidRPr="00A4063A" w:rsidRDefault="00067090" w:rsidP="00DA4CD4">
            <w:pPr>
              <w:outlineLvl w:val="1"/>
              <w:rPr>
                <w:sz w:val="20"/>
                <w:szCs w:val="20"/>
              </w:rPr>
            </w:pPr>
            <w:r w:rsidRPr="00A4063A">
              <w:rPr>
                <w:sz w:val="20"/>
                <w:szCs w:val="20"/>
              </w:rPr>
              <w:t>Мероприятия по реализации программы "Безопасность"</w:t>
            </w:r>
          </w:p>
        </w:tc>
        <w:tc>
          <w:tcPr>
            <w:tcW w:w="1177" w:type="dxa"/>
            <w:tcBorders>
              <w:top w:val="nil"/>
              <w:left w:val="nil"/>
              <w:bottom w:val="single" w:sz="4" w:space="0" w:color="auto"/>
              <w:right w:val="single" w:sz="4" w:space="0" w:color="auto"/>
            </w:tcBorders>
            <w:shd w:val="clear" w:color="auto" w:fill="auto"/>
            <w:vAlign w:val="center"/>
            <w:hideMark/>
          </w:tcPr>
          <w:p w14:paraId="335CD725" w14:textId="77777777" w:rsidR="00067090" w:rsidRPr="00A4063A" w:rsidRDefault="00067090" w:rsidP="00DA4CD4">
            <w:pPr>
              <w:jc w:val="right"/>
              <w:outlineLvl w:val="1"/>
              <w:rPr>
                <w:sz w:val="20"/>
                <w:szCs w:val="20"/>
              </w:rPr>
            </w:pPr>
            <w:r w:rsidRPr="00A4063A">
              <w:rPr>
                <w:sz w:val="20"/>
                <w:szCs w:val="20"/>
              </w:rPr>
              <w:t>110,5</w:t>
            </w:r>
          </w:p>
        </w:tc>
        <w:tc>
          <w:tcPr>
            <w:tcW w:w="1358" w:type="dxa"/>
            <w:tcBorders>
              <w:top w:val="nil"/>
              <w:left w:val="nil"/>
              <w:bottom w:val="single" w:sz="4" w:space="0" w:color="auto"/>
              <w:right w:val="single" w:sz="4" w:space="0" w:color="auto"/>
            </w:tcBorders>
            <w:shd w:val="clear" w:color="auto" w:fill="auto"/>
            <w:vAlign w:val="center"/>
            <w:hideMark/>
          </w:tcPr>
          <w:p w14:paraId="0BB68647" w14:textId="77777777" w:rsidR="00067090" w:rsidRPr="00A4063A" w:rsidRDefault="00067090" w:rsidP="00DA4CD4">
            <w:pPr>
              <w:jc w:val="right"/>
              <w:outlineLvl w:val="1"/>
              <w:rPr>
                <w:sz w:val="20"/>
                <w:szCs w:val="20"/>
              </w:rPr>
            </w:pPr>
            <w:r w:rsidRPr="00A4063A">
              <w:rPr>
                <w:sz w:val="20"/>
                <w:szCs w:val="20"/>
              </w:rPr>
              <w:t>110,5</w:t>
            </w:r>
          </w:p>
        </w:tc>
        <w:tc>
          <w:tcPr>
            <w:tcW w:w="1276" w:type="dxa"/>
            <w:tcBorders>
              <w:top w:val="nil"/>
              <w:left w:val="nil"/>
              <w:bottom w:val="single" w:sz="4" w:space="0" w:color="auto"/>
              <w:right w:val="single" w:sz="4" w:space="0" w:color="auto"/>
            </w:tcBorders>
            <w:shd w:val="clear" w:color="auto" w:fill="auto"/>
            <w:vAlign w:val="center"/>
            <w:hideMark/>
          </w:tcPr>
          <w:p w14:paraId="744A117B"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88D84A8"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076D2268"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1D362EDF" w14:textId="77777777" w:rsidR="00067090" w:rsidRPr="00A4063A" w:rsidRDefault="00067090" w:rsidP="00DA4CD4">
            <w:pPr>
              <w:outlineLvl w:val="1"/>
              <w:rPr>
                <w:sz w:val="20"/>
                <w:szCs w:val="20"/>
              </w:rPr>
            </w:pPr>
            <w:r w:rsidRPr="00A4063A">
              <w:rPr>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14:paraId="42B0EA11" w14:textId="77777777" w:rsidR="00067090" w:rsidRPr="00A4063A" w:rsidRDefault="00067090" w:rsidP="00DA4CD4">
            <w:pPr>
              <w:jc w:val="center"/>
              <w:outlineLvl w:val="1"/>
              <w:rPr>
                <w:sz w:val="20"/>
                <w:szCs w:val="20"/>
              </w:rPr>
            </w:pPr>
            <w:r w:rsidRPr="00A4063A">
              <w:rPr>
                <w:sz w:val="20"/>
                <w:szCs w:val="20"/>
              </w:rPr>
              <w:t>0309</w:t>
            </w:r>
          </w:p>
        </w:tc>
        <w:tc>
          <w:tcPr>
            <w:tcW w:w="1417" w:type="dxa"/>
            <w:tcBorders>
              <w:top w:val="nil"/>
              <w:left w:val="nil"/>
              <w:bottom w:val="single" w:sz="4" w:space="0" w:color="auto"/>
              <w:right w:val="single" w:sz="4" w:space="0" w:color="auto"/>
            </w:tcBorders>
            <w:shd w:val="clear" w:color="auto" w:fill="auto"/>
            <w:vAlign w:val="center"/>
            <w:hideMark/>
          </w:tcPr>
          <w:p w14:paraId="18106BD7" w14:textId="77777777" w:rsidR="00067090" w:rsidRPr="00A4063A" w:rsidRDefault="00067090" w:rsidP="00DA4CD4">
            <w:pPr>
              <w:jc w:val="center"/>
              <w:outlineLvl w:val="1"/>
              <w:rPr>
                <w:sz w:val="20"/>
                <w:szCs w:val="20"/>
              </w:rPr>
            </w:pPr>
            <w:r w:rsidRPr="00A4063A">
              <w:rPr>
                <w:sz w:val="20"/>
                <w:szCs w:val="20"/>
              </w:rPr>
              <w:t>1300110050</w:t>
            </w:r>
          </w:p>
        </w:tc>
        <w:tc>
          <w:tcPr>
            <w:tcW w:w="3021" w:type="dxa"/>
            <w:tcBorders>
              <w:top w:val="nil"/>
              <w:left w:val="nil"/>
              <w:bottom w:val="single" w:sz="4" w:space="0" w:color="auto"/>
              <w:right w:val="single" w:sz="4" w:space="0" w:color="auto"/>
            </w:tcBorders>
            <w:shd w:val="clear" w:color="auto" w:fill="auto"/>
            <w:vAlign w:val="center"/>
            <w:hideMark/>
          </w:tcPr>
          <w:p w14:paraId="4905CC87" w14:textId="77777777" w:rsidR="00067090" w:rsidRPr="00A4063A" w:rsidRDefault="00067090" w:rsidP="00DA4CD4">
            <w:pPr>
              <w:outlineLvl w:val="1"/>
              <w:rPr>
                <w:sz w:val="20"/>
                <w:szCs w:val="20"/>
              </w:rPr>
            </w:pPr>
            <w:r w:rsidRPr="00A4063A">
              <w:rPr>
                <w:sz w:val="20"/>
                <w:szCs w:val="20"/>
              </w:rPr>
              <w:t>Обеспечение деятельности казенного учреждения "Единая дежурно-диспетчерская служба"</w:t>
            </w:r>
          </w:p>
        </w:tc>
        <w:tc>
          <w:tcPr>
            <w:tcW w:w="1177" w:type="dxa"/>
            <w:tcBorders>
              <w:top w:val="nil"/>
              <w:left w:val="nil"/>
              <w:bottom w:val="single" w:sz="4" w:space="0" w:color="auto"/>
              <w:right w:val="single" w:sz="4" w:space="0" w:color="auto"/>
            </w:tcBorders>
            <w:shd w:val="clear" w:color="auto" w:fill="auto"/>
            <w:vAlign w:val="center"/>
            <w:hideMark/>
          </w:tcPr>
          <w:p w14:paraId="7E84446F" w14:textId="77777777" w:rsidR="00067090" w:rsidRPr="00A4063A" w:rsidRDefault="00067090" w:rsidP="00DA4CD4">
            <w:pPr>
              <w:jc w:val="right"/>
              <w:outlineLvl w:val="1"/>
              <w:rPr>
                <w:sz w:val="20"/>
                <w:szCs w:val="20"/>
              </w:rPr>
            </w:pPr>
            <w:r w:rsidRPr="00A4063A">
              <w:rPr>
                <w:sz w:val="20"/>
                <w:szCs w:val="20"/>
              </w:rPr>
              <w:t>20 168,6</w:t>
            </w:r>
          </w:p>
        </w:tc>
        <w:tc>
          <w:tcPr>
            <w:tcW w:w="1358" w:type="dxa"/>
            <w:tcBorders>
              <w:top w:val="nil"/>
              <w:left w:val="nil"/>
              <w:bottom w:val="single" w:sz="4" w:space="0" w:color="auto"/>
              <w:right w:val="single" w:sz="4" w:space="0" w:color="auto"/>
            </w:tcBorders>
            <w:shd w:val="clear" w:color="auto" w:fill="auto"/>
            <w:vAlign w:val="center"/>
            <w:hideMark/>
          </w:tcPr>
          <w:p w14:paraId="33425E05" w14:textId="77777777" w:rsidR="00067090" w:rsidRPr="00A4063A" w:rsidRDefault="00067090" w:rsidP="00DA4CD4">
            <w:pPr>
              <w:jc w:val="right"/>
              <w:outlineLvl w:val="1"/>
              <w:rPr>
                <w:sz w:val="20"/>
                <w:szCs w:val="20"/>
              </w:rPr>
            </w:pPr>
            <w:r w:rsidRPr="00A4063A">
              <w:rPr>
                <w:sz w:val="20"/>
                <w:szCs w:val="20"/>
              </w:rPr>
              <w:t>19 806,9</w:t>
            </w:r>
          </w:p>
        </w:tc>
        <w:tc>
          <w:tcPr>
            <w:tcW w:w="1276" w:type="dxa"/>
            <w:tcBorders>
              <w:top w:val="nil"/>
              <w:left w:val="nil"/>
              <w:bottom w:val="single" w:sz="4" w:space="0" w:color="auto"/>
              <w:right w:val="single" w:sz="4" w:space="0" w:color="auto"/>
            </w:tcBorders>
            <w:shd w:val="clear" w:color="auto" w:fill="auto"/>
            <w:vAlign w:val="center"/>
            <w:hideMark/>
          </w:tcPr>
          <w:p w14:paraId="141DBDDC" w14:textId="77777777" w:rsidR="00067090" w:rsidRPr="00A4063A" w:rsidRDefault="00067090" w:rsidP="00DA4CD4">
            <w:pPr>
              <w:jc w:val="right"/>
              <w:outlineLvl w:val="1"/>
              <w:rPr>
                <w:sz w:val="20"/>
                <w:szCs w:val="20"/>
              </w:rPr>
            </w:pPr>
            <w:r w:rsidRPr="00A4063A">
              <w:rPr>
                <w:sz w:val="20"/>
                <w:szCs w:val="20"/>
              </w:rPr>
              <w:t>361,7</w:t>
            </w:r>
          </w:p>
        </w:tc>
        <w:tc>
          <w:tcPr>
            <w:tcW w:w="1134" w:type="dxa"/>
            <w:tcBorders>
              <w:top w:val="nil"/>
              <w:left w:val="nil"/>
              <w:bottom w:val="single" w:sz="4" w:space="0" w:color="auto"/>
              <w:right w:val="single" w:sz="4" w:space="0" w:color="auto"/>
            </w:tcBorders>
            <w:shd w:val="clear" w:color="auto" w:fill="auto"/>
            <w:vAlign w:val="center"/>
            <w:hideMark/>
          </w:tcPr>
          <w:p w14:paraId="540964CE" w14:textId="77777777" w:rsidR="00067090" w:rsidRPr="00A4063A" w:rsidRDefault="00067090" w:rsidP="00DA4CD4">
            <w:pPr>
              <w:jc w:val="right"/>
              <w:outlineLvl w:val="1"/>
              <w:rPr>
                <w:sz w:val="20"/>
                <w:szCs w:val="20"/>
              </w:rPr>
            </w:pPr>
            <w:r w:rsidRPr="00A4063A">
              <w:rPr>
                <w:sz w:val="20"/>
                <w:szCs w:val="20"/>
              </w:rPr>
              <w:t>98,2</w:t>
            </w:r>
          </w:p>
        </w:tc>
      </w:tr>
      <w:tr w:rsidR="00067090" w:rsidRPr="00A4063A" w14:paraId="5335F5FA"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00CDB505" w14:textId="77777777" w:rsidR="00067090" w:rsidRPr="00A4063A" w:rsidRDefault="00067090" w:rsidP="00DA4CD4">
            <w:pPr>
              <w:outlineLvl w:val="0"/>
              <w:rPr>
                <w:b/>
                <w:bCs/>
                <w:sz w:val="20"/>
                <w:szCs w:val="20"/>
              </w:rPr>
            </w:pPr>
            <w:r w:rsidRPr="00A4063A">
              <w:rPr>
                <w:b/>
                <w:bCs/>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14:paraId="6EA62DFF" w14:textId="77777777" w:rsidR="00067090" w:rsidRPr="00A4063A" w:rsidRDefault="00067090" w:rsidP="00DA4CD4">
            <w:pPr>
              <w:jc w:val="center"/>
              <w:outlineLvl w:val="0"/>
              <w:rPr>
                <w:b/>
                <w:bCs/>
                <w:sz w:val="20"/>
                <w:szCs w:val="20"/>
              </w:rPr>
            </w:pPr>
            <w:r w:rsidRPr="00A4063A">
              <w:rPr>
                <w:b/>
                <w:bCs/>
                <w:sz w:val="20"/>
                <w:szCs w:val="20"/>
              </w:rPr>
              <w:t>0314</w:t>
            </w:r>
          </w:p>
        </w:tc>
        <w:tc>
          <w:tcPr>
            <w:tcW w:w="1417" w:type="dxa"/>
            <w:tcBorders>
              <w:top w:val="nil"/>
              <w:left w:val="nil"/>
              <w:bottom w:val="single" w:sz="4" w:space="0" w:color="auto"/>
              <w:right w:val="single" w:sz="4" w:space="0" w:color="auto"/>
            </w:tcBorders>
            <w:shd w:val="clear" w:color="auto" w:fill="auto"/>
            <w:vAlign w:val="center"/>
            <w:hideMark/>
          </w:tcPr>
          <w:p w14:paraId="783F7DC8"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36C9477C" w14:textId="77777777" w:rsidR="00067090" w:rsidRPr="00A4063A" w:rsidRDefault="00067090" w:rsidP="00DA4CD4">
            <w:pPr>
              <w:outlineLvl w:val="0"/>
              <w:rPr>
                <w:b/>
                <w:bCs/>
                <w:sz w:val="20"/>
                <w:szCs w:val="20"/>
              </w:rPr>
            </w:pPr>
            <w:r w:rsidRPr="00A4063A">
              <w:rPr>
                <w:b/>
                <w:bCs/>
                <w:sz w:val="20"/>
                <w:szCs w:val="20"/>
              </w:rPr>
              <w:t>Другие вопросы в области национальной безопасности и правоохранительной деятельности</w:t>
            </w:r>
          </w:p>
        </w:tc>
        <w:tc>
          <w:tcPr>
            <w:tcW w:w="1177" w:type="dxa"/>
            <w:tcBorders>
              <w:top w:val="nil"/>
              <w:left w:val="nil"/>
              <w:bottom w:val="single" w:sz="4" w:space="0" w:color="auto"/>
              <w:right w:val="single" w:sz="4" w:space="0" w:color="auto"/>
            </w:tcBorders>
            <w:shd w:val="clear" w:color="auto" w:fill="auto"/>
            <w:vAlign w:val="center"/>
            <w:hideMark/>
          </w:tcPr>
          <w:p w14:paraId="62C83431" w14:textId="77777777" w:rsidR="00067090" w:rsidRPr="00A4063A" w:rsidRDefault="00067090" w:rsidP="00DA4CD4">
            <w:pPr>
              <w:jc w:val="right"/>
              <w:outlineLvl w:val="0"/>
              <w:rPr>
                <w:b/>
                <w:bCs/>
                <w:sz w:val="20"/>
                <w:szCs w:val="20"/>
              </w:rPr>
            </w:pPr>
            <w:r w:rsidRPr="00A4063A">
              <w:rPr>
                <w:b/>
                <w:bCs/>
                <w:sz w:val="20"/>
                <w:szCs w:val="20"/>
              </w:rPr>
              <w:t>198,2</w:t>
            </w:r>
          </w:p>
        </w:tc>
        <w:tc>
          <w:tcPr>
            <w:tcW w:w="1358" w:type="dxa"/>
            <w:tcBorders>
              <w:top w:val="nil"/>
              <w:left w:val="nil"/>
              <w:bottom w:val="single" w:sz="4" w:space="0" w:color="auto"/>
              <w:right w:val="single" w:sz="4" w:space="0" w:color="auto"/>
            </w:tcBorders>
            <w:shd w:val="clear" w:color="auto" w:fill="auto"/>
            <w:vAlign w:val="center"/>
            <w:hideMark/>
          </w:tcPr>
          <w:p w14:paraId="358714F7" w14:textId="77777777" w:rsidR="00067090" w:rsidRPr="00A4063A" w:rsidRDefault="00067090" w:rsidP="00DA4CD4">
            <w:pPr>
              <w:jc w:val="right"/>
              <w:outlineLvl w:val="0"/>
              <w:rPr>
                <w:b/>
                <w:bCs/>
                <w:sz w:val="20"/>
                <w:szCs w:val="20"/>
              </w:rPr>
            </w:pPr>
            <w:r w:rsidRPr="00A4063A">
              <w:rPr>
                <w:b/>
                <w:bCs/>
                <w:sz w:val="20"/>
                <w:szCs w:val="20"/>
              </w:rPr>
              <w:t>198,2</w:t>
            </w:r>
          </w:p>
        </w:tc>
        <w:tc>
          <w:tcPr>
            <w:tcW w:w="1276" w:type="dxa"/>
            <w:tcBorders>
              <w:top w:val="nil"/>
              <w:left w:val="nil"/>
              <w:bottom w:val="single" w:sz="4" w:space="0" w:color="auto"/>
              <w:right w:val="single" w:sz="4" w:space="0" w:color="auto"/>
            </w:tcBorders>
            <w:shd w:val="clear" w:color="auto" w:fill="auto"/>
            <w:vAlign w:val="center"/>
            <w:hideMark/>
          </w:tcPr>
          <w:p w14:paraId="1A3C276B" w14:textId="77777777" w:rsidR="00067090" w:rsidRPr="00A4063A" w:rsidRDefault="00067090" w:rsidP="00DA4CD4">
            <w:pPr>
              <w:jc w:val="right"/>
              <w:outlineLvl w:val="0"/>
              <w:rPr>
                <w:b/>
                <w:bCs/>
                <w:sz w:val="20"/>
                <w:szCs w:val="20"/>
              </w:rPr>
            </w:pPr>
            <w:r w:rsidRPr="00A4063A">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0C0E5A0" w14:textId="77777777" w:rsidR="00067090" w:rsidRPr="00A4063A" w:rsidRDefault="00067090" w:rsidP="00DA4CD4">
            <w:pPr>
              <w:jc w:val="right"/>
              <w:outlineLvl w:val="0"/>
              <w:rPr>
                <w:b/>
                <w:bCs/>
                <w:sz w:val="20"/>
                <w:szCs w:val="20"/>
              </w:rPr>
            </w:pPr>
            <w:r w:rsidRPr="00A4063A">
              <w:rPr>
                <w:b/>
                <w:bCs/>
                <w:sz w:val="20"/>
                <w:szCs w:val="20"/>
              </w:rPr>
              <w:t>100,0</w:t>
            </w:r>
          </w:p>
        </w:tc>
      </w:tr>
      <w:tr w:rsidR="00067090" w:rsidRPr="00A4063A" w14:paraId="4D96AA33" w14:textId="77777777" w:rsidTr="00D65419">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582A6344" w14:textId="77777777" w:rsidR="00067090" w:rsidRPr="00A4063A" w:rsidRDefault="00067090" w:rsidP="00DA4CD4">
            <w:pPr>
              <w:outlineLvl w:val="1"/>
              <w:rPr>
                <w:sz w:val="20"/>
                <w:szCs w:val="20"/>
              </w:rPr>
            </w:pPr>
            <w:r w:rsidRPr="00A4063A">
              <w:rPr>
                <w:sz w:val="20"/>
                <w:szCs w:val="20"/>
              </w:rPr>
              <w:lastRenderedPageBreak/>
              <w:t>03</w:t>
            </w:r>
          </w:p>
        </w:tc>
        <w:tc>
          <w:tcPr>
            <w:tcW w:w="800" w:type="dxa"/>
            <w:tcBorders>
              <w:top w:val="nil"/>
              <w:left w:val="nil"/>
              <w:bottom w:val="single" w:sz="4" w:space="0" w:color="auto"/>
              <w:right w:val="single" w:sz="4" w:space="0" w:color="auto"/>
            </w:tcBorders>
            <w:shd w:val="clear" w:color="auto" w:fill="auto"/>
            <w:vAlign w:val="center"/>
            <w:hideMark/>
          </w:tcPr>
          <w:p w14:paraId="6D2F13AC" w14:textId="77777777" w:rsidR="00067090" w:rsidRPr="00A4063A" w:rsidRDefault="00067090" w:rsidP="00DA4CD4">
            <w:pPr>
              <w:jc w:val="center"/>
              <w:outlineLvl w:val="1"/>
              <w:rPr>
                <w:sz w:val="20"/>
                <w:szCs w:val="20"/>
              </w:rPr>
            </w:pPr>
            <w:r w:rsidRPr="00A4063A">
              <w:rPr>
                <w:sz w:val="20"/>
                <w:szCs w:val="20"/>
              </w:rPr>
              <w:t>0314</w:t>
            </w:r>
          </w:p>
        </w:tc>
        <w:tc>
          <w:tcPr>
            <w:tcW w:w="1417" w:type="dxa"/>
            <w:tcBorders>
              <w:top w:val="nil"/>
              <w:left w:val="nil"/>
              <w:bottom w:val="single" w:sz="4" w:space="0" w:color="auto"/>
              <w:right w:val="single" w:sz="4" w:space="0" w:color="auto"/>
            </w:tcBorders>
            <w:shd w:val="clear" w:color="auto" w:fill="auto"/>
            <w:vAlign w:val="center"/>
            <w:hideMark/>
          </w:tcPr>
          <w:p w14:paraId="4212A3DF" w14:textId="77777777" w:rsidR="00067090" w:rsidRPr="00A4063A" w:rsidRDefault="00067090" w:rsidP="00DA4CD4">
            <w:pPr>
              <w:jc w:val="center"/>
              <w:outlineLvl w:val="1"/>
              <w:rPr>
                <w:sz w:val="20"/>
                <w:szCs w:val="20"/>
              </w:rPr>
            </w:pPr>
            <w:r w:rsidRPr="00A4063A">
              <w:rPr>
                <w:sz w:val="20"/>
                <w:szCs w:val="20"/>
              </w:rPr>
              <w:t>99401SП020</w:t>
            </w:r>
          </w:p>
        </w:tc>
        <w:tc>
          <w:tcPr>
            <w:tcW w:w="3021" w:type="dxa"/>
            <w:tcBorders>
              <w:top w:val="nil"/>
              <w:left w:val="nil"/>
              <w:bottom w:val="single" w:sz="4" w:space="0" w:color="auto"/>
              <w:right w:val="single" w:sz="4" w:space="0" w:color="auto"/>
            </w:tcBorders>
            <w:shd w:val="clear" w:color="auto" w:fill="auto"/>
            <w:vAlign w:val="center"/>
            <w:hideMark/>
          </w:tcPr>
          <w:p w14:paraId="60257B8D" w14:textId="77777777" w:rsidR="00067090" w:rsidRPr="00A4063A" w:rsidRDefault="00067090" w:rsidP="00DA4CD4">
            <w:pPr>
              <w:outlineLvl w:val="1"/>
              <w:rPr>
                <w:sz w:val="20"/>
                <w:szCs w:val="20"/>
              </w:rPr>
            </w:pPr>
            <w:r w:rsidRPr="00A4063A">
              <w:rPr>
                <w:sz w:val="20"/>
                <w:szCs w:val="20"/>
              </w:rPr>
              <w:t>Выплата материального стимулирования народным дружинникам за участие в охране общественного порядка</w:t>
            </w:r>
          </w:p>
        </w:tc>
        <w:tc>
          <w:tcPr>
            <w:tcW w:w="1177" w:type="dxa"/>
            <w:tcBorders>
              <w:top w:val="nil"/>
              <w:left w:val="nil"/>
              <w:bottom w:val="single" w:sz="4" w:space="0" w:color="auto"/>
              <w:right w:val="single" w:sz="4" w:space="0" w:color="auto"/>
            </w:tcBorders>
            <w:shd w:val="clear" w:color="auto" w:fill="auto"/>
            <w:vAlign w:val="center"/>
            <w:hideMark/>
          </w:tcPr>
          <w:p w14:paraId="1901AC63" w14:textId="77777777" w:rsidR="00067090" w:rsidRPr="00A4063A" w:rsidRDefault="00067090" w:rsidP="00DA4CD4">
            <w:pPr>
              <w:jc w:val="right"/>
              <w:outlineLvl w:val="1"/>
              <w:rPr>
                <w:sz w:val="20"/>
                <w:szCs w:val="20"/>
              </w:rPr>
            </w:pPr>
            <w:r w:rsidRPr="00A4063A">
              <w:rPr>
                <w:sz w:val="20"/>
                <w:szCs w:val="20"/>
              </w:rPr>
              <w:t>198,2</w:t>
            </w:r>
          </w:p>
        </w:tc>
        <w:tc>
          <w:tcPr>
            <w:tcW w:w="1358" w:type="dxa"/>
            <w:tcBorders>
              <w:top w:val="nil"/>
              <w:left w:val="nil"/>
              <w:bottom w:val="single" w:sz="4" w:space="0" w:color="auto"/>
              <w:right w:val="single" w:sz="4" w:space="0" w:color="auto"/>
            </w:tcBorders>
            <w:shd w:val="clear" w:color="auto" w:fill="auto"/>
            <w:vAlign w:val="center"/>
            <w:hideMark/>
          </w:tcPr>
          <w:p w14:paraId="703F1579" w14:textId="77777777" w:rsidR="00067090" w:rsidRPr="00A4063A" w:rsidRDefault="00067090" w:rsidP="00DA4CD4">
            <w:pPr>
              <w:jc w:val="right"/>
              <w:outlineLvl w:val="1"/>
              <w:rPr>
                <w:sz w:val="20"/>
                <w:szCs w:val="20"/>
              </w:rPr>
            </w:pPr>
            <w:r w:rsidRPr="00A4063A">
              <w:rPr>
                <w:sz w:val="20"/>
                <w:szCs w:val="20"/>
              </w:rPr>
              <w:t>198,2</w:t>
            </w:r>
          </w:p>
        </w:tc>
        <w:tc>
          <w:tcPr>
            <w:tcW w:w="1276" w:type="dxa"/>
            <w:tcBorders>
              <w:top w:val="nil"/>
              <w:left w:val="nil"/>
              <w:bottom w:val="single" w:sz="4" w:space="0" w:color="auto"/>
              <w:right w:val="single" w:sz="4" w:space="0" w:color="auto"/>
            </w:tcBorders>
            <w:shd w:val="clear" w:color="auto" w:fill="auto"/>
            <w:vAlign w:val="center"/>
            <w:hideMark/>
          </w:tcPr>
          <w:p w14:paraId="3F27B60C"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717FC432"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245012A1"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280C4012" w14:textId="77777777" w:rsidR="00067090" w:rsidRPr="00A4063A" w:rsidRDefault="00067090" w:rsidP="00DA4CD4">
            <w:pPr>
              <w:rPr>
                <w:b/>
                <w:bCs/>
                <w:sz w:val="20"/>
                <w:szCs w:val="20"/>
              </w:rPr>
            </w:pPr>
            <w:r w:rsidRPr="00A4063A">
              <w:rPr>
                <w:b/>
                <w:bCs/>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7902A856" w14:textId="77777777" w:rsidR="00067090" w:rsidRPr="00A4063A" w:rsidRDefault="00067090" w:rsidP="00DA4CD4">
            <w:pPr>
              <w:jc w:val="center"/>
              <w:rPr>
                <w:b/>
                <w:bCs/>
                <w:sz w:val="20"/>
                <w:szCs w:val="20"/>
              </w:rPr>
            </w:pPr>
            <w:r w:rsidRPr="00A4063A">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600D51D" w14:textId="77777777" w:rsidR="00067090" w:rsidRPr="00A4063A" w:rsidRDefault="00067090" w:rsidP="00DA4CD4">
            <w:pPr>
              <w:jc w:val="center"/>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18FCACB4" w14:textId="77777777" w:rsidR="00067090" w:rsidRPr="00A4063A" w:rsidRDefault="00067090" w:rsidP="00DA4CD4">
            <w:pPr>
              <w:rPr>
                <w:b/>
                <w:bCs/>
                <w:sz w:val="20"/>
                <w:szCs w:val="20"/>
              </w:rPr>
            </w:pPr>
            <w:r w:rsidRPr="00A4063A">
              <w:rPr>
                <w:b/>
                <w:bCs/>
                <w:sz w:val="20"/>
                <w:szCs w:val="20"/>
              </w:rPr>
              <w:t>НАЦИОНАЛЬНАЯ ЭКОНОМИКА</w:t>
            </w:r>
          </w:p>
        </w:tc>
        <w:tc>
          <w:tcPr>
            <w:tcW w:w="1177" w:type="dxa"/>
            <w:tcBorders>
              <w:top w:val="nil"/>
              <w:left w:val="nil"/>
              <w:bottom w:val="single" w:sz="4" w:space="0" w:color="auto"/>
              <w:right w:val="single" w:sz="4" w:space="0" w:color="auto"/>
            </w:tcBorders>
            <w:shd w:val="clear" w:color="auto" w:fill="auto"/>
            <w:vAlign w:val="center"/>
            <w:hideMark/>
          </w:tcPr>
          <w:p w14:paraId="307A2FE9" w14:textId="77777777" w:rsidR="00067090" w:rsidRPr="00A4063A" w:rsidRDefault="00067090" w:rsidP="00DA4CD4">
            <w:pPr>
              <w:jc w:val="right"/>
              <w:rPr>
                <w:b/>
                <w:bCs/>
                <w:sz w:val="20"/>
                <w:szCs w:val="20"/>
              </w:rPr>
            </w:pPr>
            <w:r w:rsidRPr="00A4063A">
              <w:rPr>
                <w:b/>
                <w:bCs/>
                <w:sz w:val="20"/>
                <w:szCs w:val="20"/>
              </w:rPr>
              <w:t>272 100,4</w:t>
            </w:r>
          </w:p>
        </w:tc>
        <w:tc>
          <w:tcPr>
            <w:tcW w:w="1358" w:type="dxa"/>
            <w:tcBorders>
              <w:top w:val="nil"/>
              <w:left w:val="nil"/>
              <w:bottom w:val="single" w:sz="4" w:space="0" w:color="auto"/>
              <w:right w:val="single" w:sz="4" w:space="0" w:color="auto"/>
            </w:tcBorders>
            <w:shd w:val="clear" w:color="auto" w:fill="auto"/>
            <w:vAlign w:val="center"/>
            <w:hideMark/>
          </w:tcPr>
          <w:p w14:paraId="5A8CD22A" w14:textId="77777777" w:rsidR="00067090" w:rsidRPr="00A4063A" w:rsidRDefault="00067090" w:rsidP="00DA4CD4">
            <w:pPr>
              <w:jc w:val="right"/>
              <w:rPr>
                <w:b/>
                <w:bCs/>
                <w:sz w:val="20"/>
                <w:szCs w:val="20"/>
              </w:rPr>
            </w:pPr>
            <w:r w:rsidRPr="00A4063A">
              <w:rPr>
                <w:b/>
                <w:bCs/>
                <w:sz w:val="20"/>
                <w:szCs w:val="20"/>
              </w:rPr>
              <w:t>271 537,6</w:t>
            </w:r>
          </w:p>
        </w:tc>
        <w:tc>
          <w:tcPr>
            <w:tcW w:w="1276" w:type="dxa"/>
            <w:tcBorders>
              <w:top w:val="nil"/>
              <w:left w:val="nil"/>
              <w:bottom w:val="single" w:sz="4" w:space="0" w:color="auto"/>
              <w:right w:val="single" w:sz="4" w:space="0" w:color="auto"/>
            </w:tcBorders>
            <w:shd w:val="clear" w:color="auto" w:fill="auto"/>
            <w:vAlign w:val="center"/>
            <w:hideMark/>
          </w:tcPr>
          <w:p w14:paraId="67676AE6" w14:textId="77777777" w:rsidR="00067090" w:rsidRPr="00A4063A" w:rsidRDefault="00067090" w:rsidP="00DA4CD4">
            <w:pPr>
              <w:jc w:val="right"/>
              <w:rPr>
                <w:b/>
                <w:bCs/>
                <w:sz w:val="20"/>
                <w:szCs w:val="20"/>
              </w:rPr>
            </w:pPr>
            <w:r w:rsidRPr="00A4063A">
              <w:rPr>
                <w:b/>
                <w:bCs/>
                <w:sz w:val="20"/>
                <w:szCs w:val="20"/>
              </w:rPr>
              <w:t>562,8</w:t>
            </w:r>
          </w:p>
        </w:tc>
        <w:tc>
          <w:tcPr>
            <w:tcW w:w="1134" w:type="dxa"/>
            <w:tcBorders>
              <w:top w:val="nil"/>
              <w:left w:val="nil"/>
              <w:bottom w:val="single" w:sz="4" w:space="0" w:color="auto"/>
              <w:right w:val="single" w:sz="4" w:space="0" w:color="auto"/>
            </w:tcBorders>
            <w:shd w:val="clear" w:color="auto" w:fill="auto"/>
            <w:vAlign w:val="center"/>
            <w:hideMark/>
          </w:tcPr>
          <w:p w14:paraId="057CEB00" w14:textId="77777777" w:rsidR="00067090" w:rsidRPr="00A4063A" w:rsidRDefault="00067090" w:rsidP="00DA4CD4">
            <w:pPr>
              <w:jc w:val="right"/>
              <w:rPr>
                <w:b/>
                <w:bCs/>
                <w:sz w:val="20"/>
                <w:szCs w:val="20"/>
              </w:rPr>
            </w:pPr>
            <w:r w:rsidRPr="00A4063A">
              <w:rPr>
                <w:b/>
                <w:bCs/>
                <w:sz w:val="20"/>
                <w:szCs w:val="20"/>
              </w:rPr>
              <w:t>99,8</w:t>
            </w:r>
          </w:p>
        </w:tc>
      </w:tr>
      <w:tr w:rsidR="00067090" w:rsidRPr="00A4063A" w14:paraId="1D71E916"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2EE763BC" w14:textId="77777777" w:rsidR="00067090" w:rsidRPr="00A4063A" w:rsidRDefault="00067090" w:rsidP="00DA4CD4">
            <w:pPr>
              <w:outlineLvl w:val="0"/>
              <w:rPr>
                <w:b/>
                <w:bCs/>
                <w:sz w:val="20"/>
                <w:szCs w:val="20"/>
              </w:rPr>
            </w:pPr>
            <w:r w:rsidRPr="00A4063A">
              <w:rPr>
                <w:b/>
                <w:bCs/>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7DE9F471" w14:textId="77777777" w:rsidR="00067090" w:rsidRPr="00A4063A" w:rsidRDefault="00067090" w:rsidP="00DA4CD4">
            <w:pPr>
              <w:jc w:val="center"/>
              <w:outlineLvl w:val="0"/>
              <w:rPr>
                <w:b/>
                <w:bCs/>
                <w:sz w:val="20"/>
                <w:szCs w:val="20"/>
              </w:rPr>
            </w:pPr>
            <w:r w:rsidRPr="00A4063A">
              <w:rPr>
                <w:b/>
                <w:bCs/>
                <w:sz w:val="20"/>
                <w:szCs w:val="20"/>
              </w:rPr>
              <w:t>0405</w:t>
            </w:r>
          </w:p>
        </w:tc>
        <w:tc>
          <w:tcPr>
            <w:tcW w:w="1417" w:type="dxa"/>
            <w:tcBorders>
              <w:top w:val="nil"/>
              <w:left w:val="nil"/>
              <w:bottom w:val="single" w:sz="4" w:space="0" w:color="auto"/>
              <w:right w:val="single" w:sz="4" w:space="0" w:color="auto"/>
            </w:tcBorders>
            <w:shd w:val="clear" w:color="auto" w:fill="auto"/>
            <w:vAlign w:val="center"/>
            <w:hideMark/>
          </w:tcPr>
          <w:p w14:paraId="13538864"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06A42931" w14:textId="77777777" w:rsidR="00067090" w:rsidRPr="00A4063A" w:rsidRDefault="00067090" w:rsidP="00DA4CD4">
            <w:pPr>
              <w:outlineLvl w:val="0"/>
              <w:rPr>
                <w:b/>
                <w:bCs/>
                <w:sz w:val="20"/>
                <w:szCs w:val="20"/>
              </w:rPr>
            </w:pPr>
            <w:r w:rsidRPr="00A4063A">
              <w:rPr>
                <w:b/>
                <w:bCs/>
                <w:sz w:val="20"/>
                <w:szCs w:val="20"/>
              </w:rPr>
              <w:t>Сельское хозяйство и рыболовство</w:t>
            </w:r>
          </w:p>
        </w:tc>
        <w:tc>
          <w:tcPr>
            <w:tcW w:w="1177" w:type="dxa"/>
            <w:tcBorders>
              <w:top w:val="nil"/>
              <w:left w:val="nil"/>
              <w:bottom w:val="single" w:sz="4" w:space="0" w:color="auto"/>
              <w:right w:val="single" w:sz="4" w:space="0" w:color="auto"/>
            </w:tcBorders>
            <w:shd w:val="clear" w:color="auto" w:fill="auto"/>
            <w:vAlign w:val="center"/>
            <w:hideMark/>
          </w:tcPr>
          <w:p w14:paraId="62CCED81" w14:textId="77777777" w:rsidR="00067090" w:rsidRPr="00A4063A" w:rsidRDefault="00067090" w:rsidP="00DA4CD4">
            <w:pPr>
              <w:jc w:val="right"/>
              <w:outlineLvl w:val="0"/>
              <w:rPr>
                <w:b/>
                <w:bCs/>
                <w:sz w:val="20"/>
                <w:szCs w:val="20"/>
              </w:rPr>
            </w:pPr>
            <w:r w:rsidRPr="00A4063A">
              <w:rPr>
                <w:b/>
                <w:bCs/>
                <w:sz w:val="20"/>
                <w:szCs w:val="20"/>
              </w:rPr>
              <w:t>6 791,6</w:t>
            </w:r>
          </w:p>
        </w:tc>
        <w:tc>
          <w:tcPr>
            <w:tcW w:w="1358" w:type="dxa"/>
            <w:tcBorders>
              <w:top w:val="nil"/>
              <w:left w:val="nil"/>
              <w:bottom w:val="single" w:sz="4" w:space="0" w:color="auto"/>
              <w:right w:val="single" w:sz="4" w:space="0" w:color="auto"/>
            </w:tcBorders>
            <w:shd w:val="clear" w:color="auto" w:fill="auto"/>
            <w:vAlign w:val="center"/>
            <w:hideMark/>
          </w:tcPr>
          <w:p w14:paraId="6AC04A3F" w14:textId="77777777" w:rsidR="00067090" w:rsidRPr="00A4063A" w:rsidRDefault="00067090" w:rsidP="00DA4CD4">
            <w:pPr>
              <w:jc w:val="right"/>
              <w:outlineLvl w:val="0"/>
              <w:rPr>
                <w:b/>
                <w:bCs/>
                <w:sz w:val="20"/>
                <w:szCs w:val="20"/>
              </w:rPr>
            </w:pPr>
            <w:r w:rsidRPr="00A4063A">
              <w:rPr>
                <w:b/>
                <w:bCs/>
                <w:sz w:val="20"/>
                <w:szCs w:val="20"/>
              </w:rPr>
              <w:t>6 636,8</w:t>
            </w:r>
          </w:p>
        </w:tc>
        <w:tc>
          <w:tcPr>
            <w:tcW w:w="1276" w:type="dxa"/>
            <w:tcBorders>
              <w:top w:val="nil"/>
              <w:left w:val="nil"/>
              <w:bottom w:val="single" w:sz="4" w:space="0" w:color="auto"/>
              <w:right w:val="single" w:sz="4" w:space="0" w:color="auto"/>
            </w:tcBorders>
            <w:shd w:val="clear" w:color="auto" w:fill="auto"/>
            <w:vAlign w:val="center"/>
            <w:hideMark/>
          </w:tcPr>
          <w:p w14:paraId="6DED51AA" w14:textId="77777777" w:rsidR="00067090" w:rsidRPr="00A4063A" w:rsidRDefault="00067090" w:rsidP="00DA4CD4">
            <w:pPr>
              <w:jc w:val="right"/>
              <w:outlineLvl w:val="0"/>
              <w:rPr>
                <w:b/>
                <w:bCs/>
                <w:sz w:val="20"/>
                <w:szCs w:val="20"/>
              </w:rPr>
            </w:pPr>
            <w:r w:rsidRPr="00A4063A">
              <w:rPr>
                <w:b/>
                <w:bCs/>
                <w:sz w:val="20"/>
                <w:szCs w:val="20"/>
              </w:rPr>
              <w:t>154,8</w:t>
            </w:r>
          </w:p>
        </w:tc>
        <w:tc>
          <w:tcPr>
            <w:tcW w:w="1134" w:type="dxa"/>
            <w:tcBorders>
              <w:top w:val="nil"/>
              <w:left w:val="nil"/>
              <w:bottom w:val="single" w:sz="4" w:space="0" w:color="auto"/>
              <w:right w:val="single" w:sz="4" w:space="0" w:color="auto"/>
            </w:tcBorders>
            <w:shd w:val="clear" w:color="auto" w:fill="auto"/>
            <w:vAlign w:val="center"/>
            <w:hideMark/>
          </w:tcPr>
          <w:p w14:paraId="4462CD7C" w14:textId="77777777" w:rsidR="00067090" w:rsidRPr="00A4063A" w:rsidRDefault="00067090" w:rsidP="00DA4CD4">
            <w:pPr>
              <w:jc w:val="right"/>
              <w:outlineLvl w:val="0"/>
              <w:rPr>
                <w:b/>
                <w:bCs/>
                <w:sz w:val="20"/>
                <w:szCs w:val="20"/>
              </w:rPr>
            </w:pPr>
            <w:r w:rsidRPr="00A4063A">
              <w:rPr>
                <w:b/>
                <w:bCs/>
                <w:sz w:val="20"/>
                <w:szCs w:val="20"/>
              </w:rPr>
              <w:t>97,7</w:t>
            </w:r>
          </w:p>
        </w:tc>
      </w:tr>
      <w:tr w:rsidR="00067090" w:rsidRPr="00A4063A" w14:paraId="5A291E1F" w14:textId="77777777" w:rsidTr="00D65419">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3607BF12" w14:textId="77777777" w:rsidR="00067090" w:rsidRPr="00A4063A" w:rsidRDefault="00067090" w:rsidP="00DA4CD4">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6239D35A" w14:textId="77777777" w:rsidR="00067090" w:rsidRPr="00A4063A" w:rsidRDefault="00067090" w:rsidP="00DA4CD4">
            <w:pPr>
              <w:jc w:val="center"/>
              <w:outlineLvl w:val="1"/>
              <w:rPr>
                <w:sz w:val="20"/>
                <w:szCs w:val="20"/>
              </w:rPr>
            </w:pPr>
            <w:r w:rsidRPr="00A4063A">
              <w:rPr>
                <w:sz w:val="20"/>
                <w:szCs w:val="20"/>
              </w:rPr>
              <w:t>0405</w:t>
            </w:r>
          </w:p>
        </w:tc>
        <w:tc>
          <w:tcPr>
            <w:tcW w:w="1417" w:type="dxa"/>
            <w:tcBorders>
              <w:top w:val="nil"/>
              <w:left w:val="nil"/>
              <w:bottom w:val="single" w:sz="4" w:space="0" w:color="auto"/>
              <w:right w:val="single" w:sz="4" w:space="0" w:color="auto"/>
            </w:tcBorders>
            <w:shd w:val="clear" w:color="auto" w:fill="auto"/>
            <w:vAlign w:val="center"/>
            <w:hideMark/>
          </w:tcPr>
          <w:p w14:paraId="5F6E1E47" w14:textId="77777777" w:rsidR="00067090" w:rsidRPr="00A4063A" w:rsidRDefault="00067090" w:rsidP="00DA4CD4">
            <w:pPr>
              <w:jc w:val="center"/>
              <w:outlineLvl w:val="1"/>
              <w:rPr>
                <w:sz w:val="20"/>
                <w:szCs w:val="20"/>
              </w:rPr>
            </w:pPr>
            <w:r w:rsidRPr="00A4063A">
              <w:rPr>
                <w:sz w:val="20"/>
                <w:szCs w:val="20"/>
              </w:rPr>
              <w:t>0510110010</w:t>
            </w:r>
          </w:p>
        </w:tc>
        <w:tc>
          <w:tcPr>
            <w:tcW w:w="3021" w:type="dxa"/>
            <w:tcBorders>
              <w:top w:val="nil"/>
              <w:left w:val="nil"/>
              <w:bottom w:val="single" w:sz="4" w:space="0" w:color="auto"/>
              <w:right w:val="single" w:sz="4" w:space="0" w:color="auto"/>
            </w:tcBorders>
            <w:shd w:val="clear" w:color="auto" w:fill="auto"/>
            <w:vAlign w:val="center"/>
            <w:hideMark/>
          </w:tcPr>
          <w:p w14:paraId="1E8C69EE" w14:textId="77777777" w:rsidR="00067090" w:rsidRPr="00A4063A" w:rsidRDefault="00067090" w:rsidP="00DA4CD4">
            <w:pPr>
              <w:outlineLvl w:val="1"/>
              <w:rPr>
                <w:sz w:val="20"/>
                <w:szCs w:val="20"/>
              </w:rPr>
            </w:pPr>
            <w:r w:rsidRPr="00A4063A">
              <w:rPr>
                <w:sz w:val="20"/>
                <w:szCs w:val="20"/>
              </w:rPr>
              <w:t>Мероприятия по реализации подпрограммы "Развитие сельского хозяйства Бардымского муниципального округа"</w:t>
            </w:r>
          </w:p>
        </w:tc>
        <w:tc>
          <w:tcPr>
            <w:tcW w:w="1177" w:type="dxa"/>
            <w:tcBorders>
              <w:top w:val="nil"/>
              <w:left w:val="nil"/>
              <w:bottom w:val="single" w:sz="4" w:space="0" w:color="auto"/>
              <w:right w:val="single" w:sz="4" w:space="0" w:color="auto"/>
            </w:tcBorders>
            <w:shd w:val="clear" w:color="auto" w:fill="auto"/>
            <w:vAlign w:val="center"/>
            <w:hideMark/>
          </w:tcPr>
          <w:p w14:paraId="0BC884AA" w14:textId="77777777" w:rsidR="00067090" w:rsidRPr="00A4063A" w:rsidRDefault="00067090" w:rsidP="00DA4CD4">
            <w:pPr>
              <w:jc w:val="right"/>
              <w:outlineLvl w:val="1"/>
              <w:rPr>
                <w:sz w:val="20"/>
                <w:szCs w:val="20"/>
              </w:rPr>
            </w:pPr>
            <w:r w:rsidRPr="00A4063A">
              <w:rPr>
                <w:sz w:val="20"/>
                <w:szCs w:val="20"/>
              </w:rPr>
              <w:t>2 517,7</w:t>
            </w:r>
          </w:p>
        </w:tc>
        <w:tc>
          <w:tcPr>
            <w:tcW w:w="1358" w:type="dxa"/>
            <w:tcBorders>
              <w:top w:val="nil"/>
              <w:left w:val="nil"/>
              <w:bottom w:val="single" w:sz="4" w:space="0" w:color="auto"/>
              <w:right w:val="single" w:sz="4" w:space="0" w:color="auto"/>
            </w:tcBorders>
            <w:shd w:val="clear" w:color="auto" w:fill="auto"/>
            <w:vAlign w:val="center"/>
            <w:hideMark/>
          </w:tcPr>
          <w:p w14:paraId="26961FE3" w14:textId="77777777" w:rsidR="00067090" w:rsidRPr="00A4063A" w:rsidRDefault="00067090" w:rsidP="00DA4CD4">
            <w:pPr>
              <w:jc w:val="right"/>
              <w:outlineLvl w:val="1"/>
              <w:rPr>
                <w:sz w:val="20"/>
                <w:szCs w:val="20"/>
              </w:rPr>
            </w:pPr>
            <w:r w:rsidRPr="00A4063A">
              <w:rPr>
                <w:sz w:val="20"/>
                <w:szCs w:val="20"/>
              </w:rPr>
              <w:t>2 517,7</w:t>
            </w:r>
          </w:p>
        </w:tc>
        <w:tc>
          <w:tcPr>
            <w:tcW w:w="1276" w:type="dxa"/>
            <w:tcBorders>
              <w:top w:val="nil"/>
              <w:left w:val="nil"/>
              <w:bottom w:val="single" w:sz="4" w:space="0" w:color="auto"/>
              <w:right w:val="single" w:sz="4" w:space="0" w:color="auto"/>
            </w:tcBorders>
            <w:shd w:val="clear" w:color="auto" w:fill="auto"/>
            <w:vAlign w:val="center"/>
            <w:hideMark/>
          </w:tcPr>
          <w:p w14:paraId="68520ECB"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F0E7EF4"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2C325843" w14:textId="77777777" w:rsidTr="00D65419">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7675700A" w14:textId="77777777" w:rsidR="00067090" w:rsidRPr="00A4063A" w:rsidRDefault="00067090" w:rsidP="00DA4CD4">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1258153D" w14:textId="77777777" w:rsidR="00067090" w:rsidRPr="00A4063A" w:rsidRDefault="00067090" w:rsidP="00DA4CD4">
            <w:pPr>
              <w:jc w:val="center"/>
              <w:outlineLvl w:val="1"/>
              <w:rPr>
                <w:sz w:val="20"/>
                <w:szCs w:val="20"/>
              </w:rPr>
            </w:pPr>
            <w:r w:rsidRPr="00A4063A">
              <w:rPr>
                <w:sz w:val="20"/>
                <w:szCs w:val="20"/>
              </w:rPr>
              <w:t>0405</w:t>
            </w:r>
          </w:p>
        </w:tc>
        <w:tc>
          <w:tcPr>
            <w:tcW w:w="1417" w:type="dxa"/>
            <w:tcBorders>
              <w:top w:val="nil"/>
              <w:left w:val="nil"/>
              <w:bottom w:val="single" w:sz="4" w:space="0" w:color="auto"/>
              <w:right w:val="single" w:sz="4" w:space="0" w:color="auto"/>
            </w:tcBorders>
            <w:shd w:val="clear" w:color="auto" w:fill="auto"/>
            <w:vAlign w:val="center"/>
            <w:hideMark/>
          </w:tcPr>
          <w:p w14:paraId="58338453" w14:textId="77777777" w:rsidR="00067090" w:rsidRPr="00A4063A" w:rsidRDefault="00067090" w:rsidP="00DA4CD4">
            <w:pPr>
              <w:jc w:val="center"/>
              <w:outlineLvl w:val="1"/>
              <w:rPr>
                <w:sz w:val="20"/>
                <w:szCs w:val="20"/>
              </w:rPr>
            </w:pPr>
            <w:r w:rsidRPr="00A4063A">
              <w:rPr>
                <w:sz w:val="20"/>
                <w:szCs w:val="20"/>
              </w:rPr>
              <w:t>0510110020</w:t>
            </w:r>
          </w:p>
        </w:tc>
        <w:tc>
          <w:tcPr>
            <w:tcW w:w="3021" w:type="dxa"/>
            <w:tcBorders>
              <w:top w:val="nil"/>
              <w:left w:val="nil"/>
              <w:bottom w:val="single" w:sz="4" w:space="0" w:color="auto"/>
              <w:right w:val="single" w:sz="4" w:space="0" w:color="auto"/>
            </w:tcBorders>
            <w:shd w:val="clear" w:color="auto" w:fill="auto"/>
            <w:vAlign w:val="center"/>
            <w:hideMark/>
          </w:tcPr>
          <w:p w14:paraId="4B6842B6" w14:textId="77777777" w:rsidR="00067090" w:rsidRPr="00A4063A" w:rsidRDefault="00067090" w:rsidP="00DA4CD4">
            <w:pPr>
              <w:outlineLvl w:val="1"/>
              <w:rPr>
                <w:sz w:val="20"/>
                <w:szCs w:val="20"/>
              </w:rPr>
            </w:pPr>
            <w:r w:rsidRPr="00A4063A">
              <w:rPr>
                <w:sz w:val="20"/>
                <w:szCs w:val="20"/>
              </w:rPr>
              <w:t>Реализация мероприятий по предотвращению распространения и уничтожения борщевика Сосновского в муниципальных образованиях Пермского края</w:t>
            </w:r>
          </w:p>
        </w:tc>
        <w:tc>
          <w:tcPr>
            <w:tcW w:w="1177" w:type="dxa"/>
            <w:tcBorders>
              <w:top w:val="nil"/>
              <w:left w:val="nil"/>
              <w:bottom w:val="single" w:sz="4" w:space="0" w:color="auto"/>
              <w:right w:val="single" w:sz="4" w:space="0" w:color="auto"/>
            </w:tcBorders>
            <w:shd w:val="clear" w:color="auto" w:fill="auto"/>
            <w:vAlign w:val="center"/>
            <w:hideMark/>
          </w:tcPr>
          <w:p w14:paraId="79D422CB" w14:textId="77777777" w:rsidR="00067090" w:rsidRPr="00A4063A" w:rsidRDefault="00067090" w:rsidP="00DA4CD4">
            <w:pPr>
              <w:jc w:val="right"/>
              <w:outlineLvl w:val="1"/>
              <w:rPr>
                <w:sz w:val="20"/>
                <w:szCs w:val="20"/>
              </w:rPr>
            </w:pPr>
            <w:r w:rsidRPr="00A4063A">
              <w:rPr>
                <w:sz w:val="20"/>
                <w:szCs w:val="20"/>
              </w:rPr>
              <w:t>164,0</w:t>
            </w:r>
          </w:p>
        </w:tc>
        <w:tc>
          <w:tcPr>
            <w:tcW w:w="1358" w:type="dxa"/>
            <w:tcBorders>
              <w:top w:val="nil"/>
              <w:left w:val="nil"/>
              <w:bottom w:val="single" w:sz="4" w:space="0" w:color="auto"/>
              <w:right w:val="single" w:sz="4" w:space="0" w:color="auto"/>
            </w:tcBorders>
            <w:shd w:val="clear" w:color="auto" w:fill="auto"/>
            <w:vAlign w:val="center"/>
            <w:hideMark/>
          </w:tcPr>
          <w:p w14:paraId="5A47CE6A" w14:textId="77777777" w:rsidR="00067090" w:rsidRPr="00A4063A" w:rsidRDefault="00067090" w:rsidP="00DA4CD4">
            <w:pPr>
              <w:jc w:val="right"/>
              <w:outlineLvl w:val="1"/>
              <w:rPr>
                <w:sz w:val="20"/>
                <w:szCs w:val="20"/>
              </w:rPr>
            </w:pPr>
            <w:r w:rsidRPr="00A4063A">
              <w:rPr>
                <w:sz w:val="20"/>
                <w:szCs w:val="20"/>
              </w:rPr>
              <w:t>164,0</w:t>
            </w:r>
          </w:p>
        </w:tc>
        <w:tc>
          <w:tcPr>
            <w:tcW w:w="1276" w:type="dxa"/>
            <w:tcBorders>
              <w:top w:val="nil"/>
              <w:left w:val="nil"/>
              <w:bottom w:val="single" w:sz="4" w:space="0" w:color="auto"/>
              <w:right w:val="single" w:sz="4" w:space="0" w:color="auto"/>
            </w:tcBorders>
            <w:shd w:val="clear" w:color="auto" w:fill="auto"/>
            <w:vAlign w:val="center"/>
            <w:hideMark/>
          </w:tcPr>
          <w:p w14:paraId="0FC69E57"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1B51D50"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5D41D7FA" w14:textId="77777777" w:rsidTr="00D65419">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2270BFC8" w14:textId="77777777" w:rsidR="00067090" w:rsidRPr="00A4063A" w:rsidRDefault="00067090" w:rsidP="00DA4CD4">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5A7A3365" w14:textId="77777777" w:rsidR="00067090" w:rsidRPr="00A4063A" w:rsidRDefault="00067090" w:rsidP="00DA4CD4">
            <w:pPr>
              <w:jc w:val="center"/>
              <w:outlineLvl w:val="1"/>
              <w:rPr>
                <w:sz w:val="20"/>
                <w:szCs w:val="20"/>
              </w:rPr>
            </w:pPr>
            <w:r w:rsidRPr="00A4063A">
              <w:rPr>
                <w:sz w:val="20"/>
                <w:szCs w:val="20"/>
              </w:rPr>
              <w:t>0405</w:t>
            </w:r>
          </w:p>
        </w:tc>
        <w:tc>
          <w:tcPr>
            <w:tcW w:w="1417" w:type="dxa"/>
            <w:tcBorders>
              <w:top w:val="nil"/>
              <w:left w:val="nil"/>
              <w:bottom w:val="single" w:sz="4" w:space="0" w:color="auto"/>
              <w:right w:val="single" w:sz="4" w:space="0" w:color="auto"/>
            </w:tcBorders>
            <w:shd w:val="clear" w:color="auto" w:fill="auto"/>
            <w:vAlign w:val="center"/>
            <w:hideMark/>
          </w:tcPr>
          <w:p w14:paraId="1D129E6F" w14:textId="77777777" w:rsidR="00067090" w:rsidRPr="00A4063A" w:rsidRDefault="00067090" w:rsidP="00DA4CD4">
            <w:pPr>
              <w:jc w:val="center"/>
              <w:outlineLvl w:val="1"/>
              <w:rPr>
                <w:sz w:val="20"/>
                <w:szCs w:val="20"/>
              </w:rPr>
            </w:pPr>
            <w:r w:rsidRPr="00A4063A">
              <w:rPr>
                <w:sz w:val="20"/>
                <w:szCs w:val="20"/>
              </w:rPr>
              <w:t>0540100040</w:t>
            </w:r>
          </w:p>
        </w:tc>
        <w:tc>
          <w:tcPr>
            <w:tcW w:w="3021" w:type="dxa"/>
            <w:tcBorders>
              <w:top w:val="nil"/>
              <w:left w:val="nil"/>
              <w:bottom w:val="single" w:sz="4" w:space="0" w:color="auto"/>
              <w:right w:val="single" w:sz="4" w:space="0" w:color="auto"/>
            </w:tcBorders>
            <w:shd w:val="clear" w:color="auto" w:fill="auto"/>
            <w:vAlign w:val="center"/>
            <w:hideMark/>
          </w:tcPr>
          <w:p w14:paraId="6E54BBA6" w14:textId="77777777" w:rsidR="00067090" w:rsidRPr="00A4063A" w:rsidRDefault="00067090" w:rsidP="00DA4CD4">
            <w:pPr>
              <w:outlineLvl w:val="1"/>
              <w:rPr>
                <w:sz w:val="20"/>
                <w:szCs w:val="20"/>
              </w:rPr>
            </w:pPr>
            <w:r w:rsidRPr="00A4063A">
              <w:rPr>
                <w:sz w:val="20"/>
                <w:szCs w:val="20"/>
              </w:rPr>
              <w:t>МП "Создание условий для устойчивого экономического развития" обеспечение выполнения функций органов местного самоуправления</w:t>
            </w:r>
          </w:p>
        </w:tc>
        <w:tc>
          <w:tcPr>
            <w:tcW w:w="1177" w:type="dxa"/>
            <w:tcBorders>
              <w:top w:val="nil"/>
              <w:left w:val="nil"/>
              <w:bottom w:val="single" w:sz="4" w:space="0" w:color="auto"/>
              <w:right w:val="single" w:sz="4" w:space="0" w:color="auto"/>
            </w:tcBorders>
            <w:shd w:val="clear" w:color="auto" w:fill="auto"/>
            <w:vAlign w:val="center"/>
            <w:hideMark/>
          </w:tcPr>
          <w:p w14:paraId="43AFB967" w14:textId="77777777" w:rsidR="00067090" w:rsidRPr="00A4063A" w:rsidRDefault="00067090" w:rsidP="00DA4CD4">
            <w:pPr>
              <w:jc w:val="right"/>
              <w:outlineLvl w:val="1"/>
              <w:rPr>
                <w:sz w:val="20"/>
                <w:szCs w:val="20"/>
              </w:rPr>
            </w:pPr>
            <w:r w:rsidRPr="00A4063A">
              <w:rPr>
                <w:sz w:val="20"/>
                <w:szCs w:val="20"/>
              </w:rPr>
              <w:t>3 038,9</w:t>
            </w:r>
          </w:p>
        </w:tc>
        <w:tc>
          <w:tcPr>
            <w:tcW w:w="1358" w:type="dxa"/>
            <w:tcBorders>
              <w:top w:val="nil"/>
              <w:left w:val="nil"/>
              <w:bottom w:val="single" w:sz="4" w:space="0" w:color="auto"/>
              <w:right w:val="single" w:sz="4" w:space="0" w:color="auto"/>
            </w:tcBorders>
            <w:shd w:val="clear" w:color="auto" w:fill="auto"/>
            <w:vAlign w:val="center"/>
            <w:hideMark/>
          </w:tcPr>
          <w:p w14:paraId="4768860D" w14:textId="77777777" w:rsidR="00067090" w:rsidRPr="00A4063A" w:rsidRDefault="00067090" w:rsidP="00DA4CD4">
            <w:pPr>
              <w:jc w:val="right"/>
              <w:outlineLvl w:val="1"/>
              <w:rPr>
                <w:sz w:val="20"/>
                <w:szCs w:val="20"/>
              </w:rPr>
            </w:pPr>
            <w:r w:rsidRPr="00A4063A">
              <w:rPr>
                <w:sz w:val="20"/>
                <w:szCs w:val="20"/>
              </w:rPr>
              <w:t>3 034,6</w:t>
            </w:r>
          </w:p>
        </w:tc>
        <w:tc>
          <w:tcPr>
            <w:tcW w:w="1276" w:type="dxa"/>
            <w:tcBorders>
              <w:top w:val="nil"/>
              <w:left w:val="nil"/>
              <w:bottom w:val="single" w:sz="4" w:space="0" w:color="auto"/>
              <w:right w:val="single" w:sz="4" w:space="0" w:color="auto"/>
            </w:tcBorders>
            <w:shd w:val="clear" w:color="auto" w:fill="auto"/>
            <w:vAlign w:val="center"/>
            <w:hideMark/>
          </w:tcPr>
          <w:p w14:paraId="0FEB6E34" w14:textId="77777777" w:rsidR="00067090" w:rsidRPr="00A4063A" w:rsidRDefault="00067090" w:rsidP="00DA4CD4">
            <w:pPr>
              <w:jc w:val="right"/>
              <w:outlineLvl w:val="1"/>
              <w:rPr>
                <w:sz w:val="20"/>
                <w:szCs w:val="20"/>
              </w:rPr>
            </w:pPr>
            <w:r w:rsidRPr="00A4063A">
              <w:rPr>
                <w:sz w:val="20"/>
                <w:szCs w:val="20"/>
              </w:rPr>
              <w:t>4,3</w:t>
            </w:r>
          </w:p>
        </w:tc>
        <w:tc>
          <w:tcPr>
            <w:tcW w:w="1134" w:type="dxa"/>
            <w:tcBorders>
              <w:top w:val="nil"/>
              <w:left w:val="nil"/>
              <w:bottom w:val="single" w:sz="4" w:space="0" w:color="auto"/>
              <w:right w:val="single" w:sz="4" w:space="0" w:color="auto"/>
            </w:tcBorders>
            <w:shd w:val="clear" w:color="auto" w:fill="auto"/>
            <w:vAlign w:val="center"/>
            <w:hideMark/>
          </w:tcPr>
          <w:p w14:paraId="55EF6D52" w14:textId="77777777" w:rsidR="00067090" w:rsidRPr="00A4063A" w:rsidRDefault="00067090" w:rsidP="00DA4CD4">
            <w:pPr>
              <w:jc w:val="right"/>
              <w:outlineLvl w:val="1"/>
              <w:rPr>
                <w:sz w:val="20"/>
                <w:szCs w:val="20"/>
              </w:rPr>
            </w:pPr>
            <w:r w:rsidRPr="00A4063A">
              <w:rPr>
                <w:sz w:val="20"/>
                <w:szCs w:val="20"/>
              </w:rPr>
              <w:t>99,9</w:t>
            </w:r>
          </w:p>
        </w:tc>
      </w:tr>
      <w:tr w:rsidR="00067090" w:rsidRPr="00A4063A" w14:paraId="4C4770AF" w14:textId="77777777" w:rsidTr="00D65419">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42076EF5" w14:textId="77777777" w:rsidR="00067090" w:rsidRPr="00A4063A" w:rsidRDefault="00067090" w:rsidP="00DA4CD4">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32387E61" w14:textId="77777777" w:rsidR="00067090" w:rsidRPr="00A4063A" w:rsidRDefault="00067090" w:rsidP="00DA4CD4">
            <w:pPr>
              <w:jc w:val="center"/>
              <w:outlineLvl w:val="1"/>
              <w:rPr>
                <w:sz w:val="20"/>
                <w:szCs w:val="20"/>
              </w:rPr>
            </w:pPr>
            <w:r w:rsidRPr="00A4063A">
              <w:rPr>
                <w:sz w:val="20"/>
                <w:szCs w:val="20"/>
              </w:rPr>
              <w:t>0405</w:t>
            </w:r>
          </w:p>
        </w:tc>
        <w:tc>
          <w:tcPr>
            <w:tcW w:w="1417" w:type="dxa"/>
            <w:tcBorders>
              <w:top w:val="nil"/>
              <w:left w:val="nil"/>
              <w:bottom w:val="single" w:sz="4" w:space="0" w:color="auto"/>
              <w:right w:val="single" w:sz="4" w:space="0" w:color="auto"/>
            </w:tcBorders>
            <w:shd w:val="clear" w:color="auto" w:fill="auto"/>
            <w:vAlign w:val="center"/>
            <w:hideMark/>
          </w:tcPr>
          <w:p w14:paraId="3C550CC1" w14:textId="77777777" w:rsidR="00067090" w:rsidRPr="00A4063A" w:rsidRDefault="00067090" w:rsidP="00DA4CD4">
            <w:pPr>
              <w:jc w:val="center"/>
              <w:outlineLvl w:val="1"/>
              <w:rPr>
                <w:sz w:val="20"/>
                <w:szCs w:val="20"/>
              </w:rPr>
            </w:pPr>
            <w:r w:rsidRPr="00A4063A">
              <w:rPr>
                <w:sz w:val="20"/>
                <w:szCs w:val="20"/>
              </w:rPr>
              <w:t>995012У090</w:t>
            </w:r>
          </w:p>
        </w:tc>
        <w:tc>
          <w:tcPr>
            <w:tcW w:w="3021" w:type="dxa"/>
            <w:tcBorders>
              <w:top w:val="nil"/>
              <w:left w:val="nil"/>
              <w:bottom w:val="single" w:sz="4" w:space="0" w:color="auto"/>
              <w:right w:val="single" w:sz="4" w:space="0" w:color="auto"/>
            </w:tcBorders>
            <w:shd w:val="clear" w:color="auto" w:fill="auto"/>
            <w:vAlign w:val="center"/>
            <w:hideMark/>
          </w:tcPr>
          <w:p w14:paraId="25D726D3" w14:textId="77777777" w:rsidR="00067090" w:rsidRPr="00A4063A" w:rsidRDefault="00067090" w:rsidP="00DA4CD4">
            <w:pPr>
              <w:outlineLvl w:val="1"/>
              <w:rPr>
                <w:sz w:val="20"/>
                <w:szCs w:val="20"/>
              </w:rPr>
            </w:pPr>
            <w:r w:rsidRPr="00A4063A">
              <w:rPr>
                <w:sz w:val="20"/>
                <w:szCs w:val="20"/>
              </w:rPr>
              <w:t>Организация мероприятий при осуществлении деятельности по обращению с животными без владельца</w:t>
            </w:r>
          </w:p>
        </w:tc>
        <w:tc>
          <w:tcPr>
            <w:tcW w:w="1177" w:type="dxa"/>
            <w:tcBorders>
              <w:top w:val="nil"/>
              <w:left w:val="nil"/>
              <w:bottom w:val="single" w:sz="4" w:space="0" w:color="auto"/>
              <w:right w:val="single" w:sz="4" w:space="0" w:color="auto"/>
            </w:tcBorders>
            <w:shd w:val="clear" w:color="auto" w:fill="auto"/>
            <w:vAlign w:val="center"/>
            <w:hideMark/>
          </w:tcPr>
          <w:p w14:paraId="49F936E8" w14:textId="77777777" w:rsidR="00067090" w:rsidRPr="00A4063A" w:rsidRDefault="00067090" w:rsidP="00DA4CD4">
            <w:pPr>
              <w:jc w:val="right"/>
              <w:outlineLvl w:val="1"/>
              <w:rPr>
                <w:sz w:val="20"/>
                <w:szCs w:val="20"/>
              </w:rPr>
            </w:pPr>
            <w:r w:rsidRPr="00A4063A">
              <w:rPr>
                <w:sz w:val="20"/>
                <w:szCs w:val="20"/>
              </w:rPr>
              <w:t>494,3</w:t>
            </w:r>
          </w:p>
        </w:tc>
        <w:tc>
          <w:tcPr>
            <w:tcW w:w="1358" w:type="dxa"/>
            <w:tcBorders>
              <w:top w:val="nil"/>
              <w:left w:val="nil"/>
              <w:bottom w:val="single" w:sz="4" w:space="0" w:color="auto"/>
              <w:right w:val="single" w:sz="4" w:space="0" w:color="auto"/>
            </w:tcBorders>
            <w:shd w:val="clear" w:color="auto" w:fill="auto"/>
            <w:vAlign w:val="center"/>
            <w:hideMark/>
          </w:tcPr>
          <w:p w14:paraId="78BC3C58" w14:textId="77777777" w:rsidR="00067090" w:rsidRPr="00A4063A" w:rsidRDefault="00067090" w:rsidP="00DA4CD4">
            <w:pPr>
              <w:jc w:val="right"/>
              <w:outlineLvl w:val="1"/>
              <w:rPr>
                <w:sz w:val="20"/>
                <w:szCs w:val="20"/>
              </w:rPr>
            </w:pPr>
            <w:r w:rsidRPr="00A4063A">
              <w:rPr>
                <w:sz w:val="20"/>
                <w:szCs w:val="20"/>
              </w:rPr>
              <w:t>343,8</w:t>
            </w:r>
          </w:p>
        </w:tc>
        <w:tc>
          <w:tcPr>
            <w:tcW w:w="1276" w:type="dxa"/>
            <w:tcBorders>
              <w:top w:val="nil"/>
              <w:left w:val="nil"/>
              <w:bottom w:val="single" w:sz="4" w:space="0" w:color="auto"/>
              <w:right w:val="single" w:sz="4" w:space="0" w:color="auto"/>
            </w:tcBorders>
            <w:shd w:val="clear" w:color="auto" w:fill="auto"/>
            <w:vAlign w:val="center"/>
            <w:hideMark/>
          </w:tcPr>
          <w:p w14:paraId="6863E28B" w14:textId="77777777" w:rsidR="00067090" w:rsidRPr="00A4063A" w:rsidRDefault="00067090" w:rsidP="00DA4CD4">
            <w:pPr>
              <w:jc w:val="right"/>
              <w:outlineLvl w:val="1"/>
              <w:rPr>
                <w:sz w:val="20"/>
                <w:szCs w:val="20"/>
              </w:rPr>
            </w:pPr>
            <w:r w:rsidRPr="00A4063A">
              <w:rPr>
                <w:sz w:val="20"/>
                <w:szCs w:val="20"/>
              </w:rPr>
              <w:t>150,5</w:t>
            </w:r>
          </w:p>
        </w:tc>
        <w:tc>
          <w:tcPr>
            <w:tcW w:w="1134" w:type="dxa"/>
            <w:tcBorders>
              <w:top w:val="nil"/>
              <w:left w:val="nil"/>
              <w:bottom w:val="single" w:sz="4" w:space="0" w:color="auto"/>
              <w:right w:val="single" w:sz="4" w:space="0" w:color="auto"/>
            </w:tcBorders>
            <w:shd w:val="clear" w:color="auto" w:fill="auto"/>
            <w:vAlign w:val="center"/>
            <w:hideMark/>
          </w:tcPr>
          <w:p w14:paraId="5AF6E1F6" w14:textId="77777777" w:rsidR="00067090" w:rsidRPr="00A4063A" w:rsidRDefault="00067090" w:rsidP="00DA4CD4">
            <w:pPr>
              <w:jc w:val="right"/>
              <w:outlineLvl w:val="1"/>
              <w:rPr>
                <w:sz w:val="20"/>
                <w:szCs w:val="20"/>
              </w:rPr>
            </w:pPr>
            <w:r w:rsidRPr="00A4063A">
              <w:rPr>
                <w:sz w:val="20"/>
                <w:szCs w:val="20"/>
              </w:rPr>
              <w:t>69,6</w:t>
            </w:r>
          </w:p>
        </w:tc>
      </w:tr>
      <w:tr w:rsidR="00067090" w:rsidRPr="00A4063A" w14:paraId="64842D51" w14:textId="77777777" w:rsidTr="00D65419">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6BBACD00" w14:textId="77777777" w:rsidR="00067090" w:rsidRPr="00A4063A" w:rsidRDefault="00067090" w:rsidP="00DA4CD4">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78577A9F" w14:textId="77777777" w:rsidR="00067090" w:rsidRPr="00A4063A" w:rsidRDefault="00067090" w:rsidP="00DA4CD4">
            <w:pPr>
              <w:jc w:val="center"/>
              <w:outlineLvl w:val="1"/>
              <w:rPr>
                <w:sz w:val="20"/>
                <w:szCs w:val="20"/>
              </w:rPr>
            </w:pPr>
            <w:r w:rsidRPr="00A4063A">
              <w:rPr>
                <w:sz w:val="20"/>
                <w:szCs w:val="20"/>
              </w:rPr>
              <w:t>0405</w:t>
            </w:r>
          </w:p>
        </w:tc>
        <w:tc>
          <w:tcPr>
            <w:tcW w:w="1417" w:type="dxa"/>
            <w:tcBorders>
              <w:top w:val="nil"/>
              <w:left w:val="nil"/>
              <w:bottom w:val="single" w:sz="4" w:space="0" w:color="auto"/>
              <w:right w:val="single" w:sz="4" w:space="0" w:color="auto"/>
            </w:tcBorders>
            <w:shd w:val="clear" w:color="auto" w:fill="auto"/>
            <w:vAlign w:val="center"/>
            <w:hideMark/>
          </w:tcPr>
          <w:p w14:paraId="4F082F41" w14:textId="77777777" w:rsidR="00067090" w:rsidRPr="00A4063A" w:rsidRDefault="00067090" w:rsidP="00DA4CD4">
            <w:pPr>
              <w:jc w:val="center"/>
              <w:outlineLvl w:val="1"/>
              <w:rPr>
                <w:sz w:val="20"/>
                <w:szCs w:val="20"/>
              </w:rPr>
            </w:pPr>
            <w:r w:rsidRPr="00A4063A">
              <w:rPr>
                <w:sz w:val="20"/>
                <w:szCs w:val="20"/>
              </w:rPr>
              <w:t>995012У110</w:t>
            </w:r>
          </w:p>
        </w:tc>
        <w:tc>
          <w:tcPr>
            <w:tcW w:w="3021" w:type="dxa"/>
            <w:tcBorders>
              <w:top w:val="nil"/>
              <w:left w:val="nil"/>
              <w:bottom w:val="single" w:sz="4" w:space="0" w:color="auto"/>
              <w:right w:val="single" w:sz="4" w:space="0" w:color="auto"/>
            </w:tcBorders>
            <w:shd w:val="clear" w:color="auto" w:fill="auto"/>
            <w:vAlign w:val="center"/>
            <w:hideMark/>
          </w:tcPr>
          <w:p w14:paraId="0809B672" w14:textId="77777777" w:rsidR="00067090" w:rsidRPr="00A4063A" w:rsidRDefault="00067090" w:rsidP="00DA4CD4">
            <w:pPr>
              <w:outlineLvl w:val="1"/>
              <w:rPr>
                <w:sz w:val="20"/>
                <w:szCs w:val="20"/>
              </w:rPr>
            </w:pPr>
            <w:r w:rsidRPr="00A4063A">
              <w:rPr>
                <w:sz w:val="20"/>
                <w:szCs w:val="20"/>
              </w:rPr>
              <w:t>Администрирование государственных полномочий по планированию использованию земель сельскохозяйственного назначения</w:t>
            </w:r>
          </w:p>
        </w:tc>
        <w:tc>
          <w:tcPr>
            <w:tcW w:w="1177" w:type="dxa"/>
            <w:tcBorders>
              <w:top w:val="nil"/>
              <w:left w:val="nil"/>
              <w:bottom w:val="single" w:sz="4" w:space="0" w:color="auto"/>
              <w:right w:val="single" w:sz="4" w:space="0" w:color="auto"/>
            </w:tcBorders>
            <w:shd w:val="clear" w:color="auto" w:fill="auto"/>
            <w:vAlign w:val="center"/>
            <w:hideMark/>
          </w:tcPr>
          <w:p w14:paraId="77A8E11E" w14:textId="77777777" w:rsidR="00067090" w:rsidRPr="00A4063A" w:rsidRDefault="00067090" w:rsidP="00DA4CD4">
            <w:pPr>
              <w:jc w:val="right"/>
              <w:outlineLvl w:val="1"/>
              <w:rPr>
                <w:sz w:val="20"/>
                <w:szCs w:val="20"/>
              </w:rPr>
            </w:pPr>
            <w:r w:rsidRPr="00A4063A">
              <w:rPr>
                <w:sz w:val="20"/>
                <w:szCs w:val="20"/>
              </w:rPr>
              <w:t>526,9</w:t>
            </w:r>
          </w:p>
        </w:tc>
        <w:tc>
          <w:tcPr>
            <w:tcW w:w="1358" w:type="dxa"/>
            <w:tcBorders>
              <w:top w:val="nil"/>
              <w:left w:val="nil"/>
              <w:bottom w:val="single" w:sz="4" w:space="0" w:color="auto"/>
              <w:right w:val="single" w:sz="4" w:space="0" w:color="auto"/>
            </w:tcBorders>
            <w:shd w:val="clear" w:color="auto" w:fill="auto"/>
            <w:vAlign w:val="center"/>
            <w:hideMark/>
          </w:tcPr>
          <w:p w14:paraId="24D13476" w14:textId="77777777" w:rsidR="00067090" w:rsidRPr="00A4063A" w:rsidRDefault="00067090" w:rsidP="00DA4CD4">
            <w:pPr>
              <w:jc w:val="right"/>
              <w:outlineLvl w:val="1"/>
              <w:rPr>
                <w:sz w:val="20"/>
                <w:szCs w:val="20"/>
              </w:rPr>
            </w:pPr>
            <w:r w:rsidRPr="00A4063A">
              <w:rPr>
                <w:sz w:val="20"/>
                <w:szCs w:val="20"/>
              </w:rPr>
              <w:t>526,9</w:t>
            </w:r>
          </w:p>
        </w:tc>
        <w:tc>
          <w:tcPr>
            <w:tcW w:w="1276" w:type="dxa"/>
            <w:tcBorders>
              <w:top w:val="nil"/>
              <w:left w:val="nil"/>
              <w:bottom w:val="single" w:sz="4" w:space="0" w:color="auto"/>
              <w:right w:val="single" w:sz="4" w:space="0" w:color="auto"/>
            </w:tcBorders>
            <w:shd w:val="clear" w:color="auto" w:fill="auto"/>
            <w:vAlign w:val="center"/>
            <w:hideMark/>
          </w:tcPr>
          <w:p w14:paraId="08D65063"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0D69E50"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6510EDF3"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3DCB567D" w14:textId="77777777" w:rsidR="00067090" w:rsidRPr="00A4063A" w:rsidRDefault="00067090" w:rsidP="00DA4CD4">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3CC1DFFD" w14:textId="77777777" w:rsidR="00067090" w:rsidRPr="00A4063A" w:rsidRDefault="00067090" w:rsidP="00DA4CD4">
            <w:pPr>
              <w:jc w:val="center"/>
              <w:outlineLvl w:val="1"/>
              <w:rPr>
                <w:sz w:val="20"/>
                <w:szCs w:val="20"/>
              </w:rPr>
            </w:pPr>
            <w:r w:rsidRPr="00A4063A">
              <w:rPr>
                <w:sz w:val="20"/>
                <w:szCs w:val="20"/>
              </w:rPr>
              <w:t>0405</w:t>
            </w:r>
          </w:p>
        </w:tc>
        <w:tc>
          <w:tcPr>
            <w:tcW w:w="1417" w:type="dxa"/>
            <w:tcBorders>
              <w:top w:val="nil"/>
              <w:left w:val="nil"/>
              <w:bottom w:val="single" w:sz="4" w:space="0" w:color="auto"/>
              <w:right w:val="single" w:sz="4" w:space="0" w:color="auto"/>
            </w:tcBorders>
            <w:shd w:val="clear" w:color="auto" w:fill="auto"/>
            <w:vAlign w:val="center"/>
            <w:hideMark/>
          </w:tcPr>
          <w:p w14:paraId="74BAB9EF" w14:textId="77777777" w:rsidR="00067090" w:rsidRPr="00A4063A" w:rsidRDefault="00067090" w:rsidP="00DA4CD4">
            <w:pPr>
              <w:jc w:val="center"/>
              <w:outlineLvl w:val="1"/>
              <w:rPr>
                <w:sz w:val="20"/>
                <w:szCs w:val="20"/>
              </w:rPr>
            </w:pPr>
            <w:r w:rsidRPr="00A4063A">
              <w:rPr>
                <w:sz w:val="20"/>
                <w:szCs w:val="20"/>
              </w:rPr>
              <w:t>995015549F</w:t>
            </w:r>
          </w:p>
        </w:tc>
        <w:tc>
          <w:tcPr>
            <w:tcW w:w="3021" w:type="dxa"/>
            <w:tcBorders>
              <w:top w:val="nil"/>
              <w:left w:val="nil"/>
              <w:bottom w:val="single" w:sz="4" w:space="0" w:color="auto"/>
              <w:right w:val="single" w:sz="4" w:space="0" w:color="auto"/>
            </w:tcBorders>
            <w:shd w:val="clear" w:color="auto" w:fill="auto"/>
            <w:vAlign w:val="center"/>
            <w:hideMark/>
          </w:tcPr>
          <w:p w14:paraId="3A7BFB8A" w14:textId="77777777" w:rsidR="00067090" w:rsidRPr="00A4063A" w:rsidRDefault="00067090" w:rsidP="00DA4CD4">
            <w:pPr>
              <w:outlineLvl w:val="1"/>
              <w:rPr>
                <w:sz w:val="20"/>
                <w:szCs w:val="20"/>
              </w:rPr>
            </w:pPr>
            <w:r w:rsidRPr="00A4063A">
              <w:rPr>
                <w:sz w:val="20"/>
                <w:szCs w:val="20"/>
              </w:rPr>
              <w:t>Поощрение за достижение показателей деятельности управленческих команд</w:t>
            </w:r>
          </w:p>
        </w:tc>
        <w:tc>
          <w:tcPr>
            <w:tcW w:w="1177" w:type="dxa"/>
            <w:tcBorders>
              <w:top w:val="nil"/>
              <w:left w:val="nil"/>
              <w:bottom w:val="single" w:sz="4" w:space="0" w:color="auto"/>
              <w:right w:val="single" w:sz="4" w:space="0" w:color="auto"/>
            </w:tcBorders>
            <w:shd w:val="clear" w:color="auto" w:fill="auto"/>
            <w:vAlign w:val="center"/>
            <w:hideMark/>
          </w:tcPr>
          <w:p w14:paraId="416D9E65" w14:textId="77777777" w:rsidR="00067090" w:rsidRPr="00A4063A" w:rsidRDefault="00067090" w:rsidP="00DA4CD4">
            <w:pPr>
              <w:jc w:val="right"/>
              <w:outlineLvl w:val="1"/>
              <w:rPr>
                <w:sz w:val="20"/>
                <w:szCs w:val="20"/>
              </w:rPr>
            </w:pPr>
            <w:r w:rsidRPr="00A4063A">
              <w:rPr>
                <w:sz w:val="20"/>
                <w:szCs w:val="20"/>
              </w:rPr>
              <w:t>49,7</w:t>
            </w:r>
          </w:p>
        </w:tc>
        <w:tc>
          <w:tcPr>
            <w:tcW w:w="1358" w:type="dxa"/>
            <w:tcBorders>
              <w:top w:val="nil"/>
              <w:left w:val="nil"/>
              <w:bottom w:val="single" w:sz="4" w:space="0" w:color="auto"/>
              <w:right w:val="single" w:sz="4" w:space="0" w:color="auto"/>
            </w:tcBorders>
            <w:shd w:val="clear" w:color="auto" w:fill="auto"/>
            <w:vAlign w:val="center"/>
            <w:hideMark/>
          </w:tcPr>
          <w:p w14:paraId="25626A8D" w14:textId="77777777" w:rsidR="00067090" w:rsidRPr="00A4063A" w:rsidRDefault="00067090" w:rsidP="00DA4CD4">
            <w:pPr>
              <w:jc w:val="right"/>
              <w:outlineLvl w:val="1"/>
              <w:rPr>
                <w:sz w:val="20"/>
                <w:szCs w:val="20"/>
              </w:rPr>
            </w:pPr>
            <w:r w:rsidRPr="00A4063A">
              <w:rPr>
                <w:sz w:val="20"/>
                <w:szCs w:val="20"/>
              </w:rPr>
              <w:t>49,7</w:t>
            </w:r>
          </w:p>
        </w:tc>
        <w:tc>
          <w:tcPr>
            <w:tcW w:w="1276" w:type="dxa"/>
            <w:tcBorders>
              <w:top w:val="nil"/>
              <w:left w:val="nil"/>
              <w:bottom w:val="single" w:sz="4" w:space="0" w:color="auto"/>
              <w:right w:val="single" w:sz="4" w:space="0" w:color="auto"/>
            </w:tcBorders>
            <w:shd w:val="clear" w:color="auto" w:fill="auto"/>
            <w:vAlign w:val="center"/>
            <w:hideMark/>
          </w:tcPr>
          <w:p w14:paraId="4B9E5F3D"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5B893F5"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3D822A64"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55857C36" w14:textId="77777777" w:rsidR="00067090" w:rsidRPr="00A4063A" w:rsidRDefault="00067090" w:rsidP="00DA4CD4">
            <w:pPr>
              <w:outlineLvl w:val="0"/>
              <w:rPr>
                <w:b/>
                <w:bCs/>
                <w:sz w:val="20"/>
                <w:szCs w:val="20"/>
              </w:rPr>
            </w:pPr>
            <w:r w:rsidRPr="00A4063A">
              <w:rPr>
                <w:b/>
                <w:bCs/>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7CFB03E6" w14:textId="77777777" w:rsidR="00067090" w:rsidRPr="00A4063A" w:rsidRDefault="00067090" w:rsidP="00DA4CD4">
            <w:pPr>
              <w:jc w:val="center"/>
              <w:outlineLvl w:val="0"/>
              <w:rPr>
                <w:b/>
                <w:bCs/>
                <w:sz w:val="20"/>
                <w:szCs w:val="20"/>
              </w:rPr>
            </w:pPr>
            <w:r w:rsidRPr="00A4063A">
              <w:rPr>
                <w:b/>
                <w:bCs/>
                <w:sz w:val="20"/>
                <w:szCs w:val="20"/>
              </w:rPr>
              <w:t>0406</w:t>
            </w:r>
          </w:p>
        </w:tc>
        <w:tc>
          <w:tcPr>
            <w:tcW w:w="1417" w:type="dxa"/>
            <w:tcBorders>
              <w:top w:val="nil"/>
              <w:left w:val="nil"/>
              <w:bottom w:val="single" w:sz="4" w:space="0" w:color="auto"/>
              <w:right w:val="single" w:sz="4" w:space="0" w:color="auto"/>
            </w:tcBorders>
            <w:shd w:val="clear" w:color="auto" w:fill="auto"/>
            <w:vAlign w:val="center"/>
            <w:hideMark/>
          </w:tcPr>
          <w:p w14:paraId="44D1780E"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noWrap/>
            <w:vAlign w:val="bottom"/>
            <w:hideMark/>
          </w:tcPr>
          <w:p w14:paraId="32F78156" w14:textId="77777777" w:rsidR="00067090" w:rsidRPr="00A4063A" w:rsidRDefault="00067090" w:rsidP="00DA4CD4">
            <w:pPr>
              <w:outlineLvl w:val="0"/>
              <w:rPr>
                <w:b/>
                <w:bCs/>
                <w:sz w:val="20"/>
                <w:szCs w:val="20"/>
              </w:rPr>
            </w:pPr>
            <w:r w:rsidRPr="00A4063A">
              <w:rPr>
                <w:b/>
                <w:bCs/>
                <w:sz w:val="20"/>
                <w:szCs w:val="20"/>
              </w:rPr>
              <w:t>Водное хозяйство</w:t>
            </w:r>
          </w:p>
        </w:tc>
        <w:tc>
          <w:tcPr>
            <w:tcW w:w="1177" w:type="dxa"/>
            <w:tcBorders>
              <w:top w:val="nil"/>
              <w:left w:val="nil"/>
              <w:bottom w:val="single" w:sz="4" w:space="0" w:color="auto"/>
              <w:right w:val="single" w:sz="4" w:space="0" w:color="auto"/>
            </w:tcBorders>
            <w:shd w:val="clear" w:color="auto" w:fill="auto"/>
            <w:vAlign w:val="center"/>
            <w:hideMark/>
          </w:tcPr>
          <w:p w14:paraId="5C298852" w14:textId="77777777" w:rsidR="00067090" w:rsidRPr="00A4063A" w:rsidRDefault="00067090" w:rsidP="00DA4CD4">
            <w:pPr>
              <w:jc w:val="right"/>
              <w:outlineLvl w:val="0"/>
              <w:rPr>
                <w:b/>
                <w:bCs/>
                <w:sz w:val="20"/>
                <w:szCs w:val="20"/>
              </w:rPr>
            </w:pPr>
            <w:r w:rsidRPr="00A4063A">
              <w:rPr>
                <w:b/>
                <w:bCs/>
                <w:sz w:val="20"/>
                <w:szCs w:val="20"/>
              </w:rPr>
              <w:t>246,6</w:t>
            </w:r>
          </w:p>
        </w:tc>
        <w:tc>
          <w:tcPr>
            <w:tcW w:w="1358" w:type="dxa"/>
            <w:tcBorders>
              <w:top w:val="nil"/>
              <w:left w:val="nil"/>
              <w:bottom w:val="single" w:sz="4" w:space="0" w:color="auto"/>
              <w:right w:val="single" w:sz="4" w:space="0" w:color="auto"/>
            </w:tcBorders>
            <w:shd w:val="clear" w:color="auto" w:fill="auto"/>
            <w:vAlign w:val="center"/>
            <w:hideMark/>
          </w:tcPr>
          <w:p w14:paraId="405FA7F4" w14:textId="77777777" w:rsidR="00067090" w:rsidRPr="00A4063A" w:rsidRDefault="00067090" w:rsidP="00DA4CD4">
            <w:pPr>
              <w:jc w:val="right"/>
              <w:outlineLvl w:val="0"/>
              <w:rPr>
                <w:b/>
                <w:bCs/>
                <w:sz w:val="20"/>
                <w:szCs w:val="20"/>
              </w:rPr>
            </w:pPr>
            <w:r w:rsidRPr="00A4063A">
              <w:rPr>
                <w:b/>
                <w:bCs/>
                <w:sz w:val="20"/>
                <w:szCs w:val="20"/>
              </w:rPr>
              <w:t>246,6</w:t>
            </w:r>
          </w:p>
        </w:tc>
        <w:tc>
          <w:tcPr>
            <w:tcW w:w="1276" w:type="dxa"/>
            <w:tcBorders>
              <w:top w:val="nil"/>
              <w:left w:val="nil"/>
              <w:bottom w:val="single" w:sz="4" w:space="0" w:color="auto"/>
              <w:right w:val="single" w:sz="4" w:space="0" w:color="auto"/>
            </w:tcBorders>
            <w:shd w:val="clear" w:color="auto" w:fill="auto"/>
            <w:vAlign w:val="center"/>
            <w:hideMark/>
          </w:tcPr>
          <w:p w14:paraId="30BB0047" w14:textId="77777777" w:rsidR="00067090" w:rsidRPr="00A4063A" w:rsidRDefault="00067090" w:rsidP="00DA4CD4">
            <w:pPr>
              <w:jc w:val="right"/>
              <w:outlineLvl w:val="0"/>
              <w:rPr>
                <w:b/>
                <w:bCs/>
                <w:sz w:val="20"/>
                <w:szCs w:val="20"/>
              </w:rPr>
            </w:pPr>
            <w:r w:rsidRPr="00A4063A">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10665F5" w14:textId="77777777" w:rsidR="00067090" w:rsidRPr="00A4063A" w:rsidRDefault="00067090" w:rsidP="00DA4CD4">
            <w:pPr>
              <w:jc w:val="right"/>
              <w:outlineLvl w:val="0"/>
              <w:rPr>
                <w:b/>
                <w:bCs/>
                <w:sz w:val="20"/>
                <w:szCs w:val="20"/>
              </w:rPr>
            </w:pPr>
            <w:r w:rsidRPr="00A4063A">
              <w:rPr>
                <w:b/>
                <w:bCs/>
                <w:sz w:val="20"/>
                <w:szCs w:val="20"/>
              </w:rPr>
              <w:t>100,0</w:t>
            </w:r>
          </w:p>
        </w:tc>
      </w:tr>
      <w:tr w:rsidR="00067090" w:rsidRPr="00A4063A" w14:paraId="045BBA58"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45A1159F" w14:textId="77777777" w:rsidR="00067090" w:rsidRPr="00A4063A" w:rsidRDefault="00067090" w:rsidP="00DA4CD4">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4FC73FB0" w14:textId="77777777" w:rsidR="00067090" w:rsidRPr="00A4063A" w:rsidRDefault="00067090" w:rsidP="00DA4CD4">
            <w:pPr>
              <w:jc w:val="center"/>
              <w:outlineLvl w:val="1"/>
              <w:rPr>
                <w:sz w:val="20"/>
                <w:szCs w:val="20"/>
              </w:rPr>
            </w:pPr>
            <w:r w:rsidRPr="00A4063A">
              <w:rPr>
                <w:sz w:val="20"/>
                <w:szCs w:val="20"/>
              </w:rPr>
              <w:t>0406</w:t>
            </w:r>
          </w:p>
        </w:tc>
        <w:tc>
          <w:tcPr>
            <w:tcW w:w="1417" w:type="dxa"/>
            <w:tcBorders>
              <w:top w:val="nil"/>
              <w:left w:val="nil"/>
              <w:bottom w:val="single" w:sz="4" w:space="0" w:color="auto"/>
              <w:right w:val="single" w:sz="4" w:space="0" w:color="auto"/>
            </w:tcBorders>
            <w:shd w:val="clear" w:color="auto" w:fill="auto"/>
            <w:vAlign w:val="center"/>
            <w:hideMark/>
          </w:tcPr>
          <w:p w14:paraId="29E3355B" w14:textId="77777777" w:rsidR="00067090" w:rsidRPr="00A4063A" w:rsidRDefault="00067090" w:rsidP="00DA4CD4">
            <w:pPr>
              <w:jc w:val="center"/>
              <w:outlineLvl w:val="1"/>
              <w:rPr>
                <w:sz w:val="20"/>
                <w:szCs w:val="20"/>
              </w:rPr>
            </w:pPr>
            <w:r w:rsidRPr="00A4063A">
              <w:rPr>
                <w:sz w:val="20"/>
                <w:szCs w:val="20"/>
              </w:rPr>
              <w:t>1500110170</w:t>
            </w:r>
          </w:p>
        </w:tc>
        <w:tc>
          <w:tcPr>
            <w:tcW w:w="3021" w:type="dxa"/>
            <w:tcBorders>
              <w:top w:val="nil"/>
              <w:left w:val="nil"/>
              <w:bottom w:val="single" w:sz="4" w:space="0" w:color="auto"/>
              <w:right w:val="single" w:sz="4" w:space="0" w:color="auto"/>
            </w:tcBorders>
            <w:shd w:val="clear" w:color="auto" w:fill="auto"/>
            <w:vAlign w:val="center"/>
            <w:hideMark/>
          </w:tcPr>
          <w:p w14:paraId="0C82A58D" w14:textId="77777777" w:rsidR="00067090" w:rsidRPr="00A4063A" w:rsidRDefault="00067090" w:rsidP="00DA4CD4">
            <w:pPr>
              <w:outlineLvl w:val="1"/>
              <w:rPr>
                <w:sz w:val="20"/>
                <w:szCs w:val="20"/>
              </w:rPr>
            </w:pPr>
            <w:r w:rsidRPr="00A4063A">
              <w:rPr>
                <w:sz w:val="20"/>
                <w:szCs w:val="20"/>
              </w:rPr>
              <w:t>Содержание ГТС на р. Казмакты</w:t>
            </w:r>
          </w:p>
        </w:tc>
        <w:tc>
          <w:tcPr>
            <w:tcW w:w="1177" w:type="dxa"/>
            <w:tcBorders>
              <w:top w:val="nil"/>
              <w:left w:val="nil"/>
              <w:bottom w:val="single" w:sz="4" w:space="0" w:color="auto"/>
              <w:right w:val="single" w:sz="4" w:space="0" w:color="auto"/>
            </w:tcBorders>
            <w:shd w:val="clear" w:color="auto" w:fill="auto"/>
            <w:vAlign w:val="center"/>
            <w:hideMark/>
          </w:tcPr>
          <w:p w14:paraId="0B15BC43" w14:textId="77777777" w:rsidR="00067090" w:rsidRPr="00A4063A" w:rsidRDefault="00067090" w:rsidP="00DA4CD4">
            <w:pPr>
              <w:jc w:val="right"/>
              <w:outlineLvl w:val="1"/>
              <w:rPr>
                <w:sz w:val="20"/>
                <w:szCs w:val="20"/>
              </w:rPr>
            </w:pPr>
            <w:r w:rsidRPr="00A4063A">
              <w:rPr>
                <w:sz w:val="20"/>
                <w:szCs w:val="20"/>
              </w:rPr>
              <w:t>246,6</w:t>
            </w:r>
          </w:p>
        </w:tc>
        <w:tc>
          <w:tcPr>
            <w:tcW w:w="1358" w:type="dxa"/>
            <w:tcBorders>
              <w:top w:val="nil"/>
              <w:left w:val="nil"/>
              <w:bottom w:val="single" w:sz="4" w:space="0" w:color="auto"/>
              <w:right w:val="single" w:sz="4" w:space="0" w:color="auto"/>
            </w:tcBorders>
            <w:shd w:val="clear" w:color="auto" w:fill="auto"/>
            <w:vAlign w:val="center"/>
            <w:hideMark/>
          </w:tcPr>
          <w:p w14:paraId="5BE405FE" w14:textId="77777777" w:rsidR="00067090" w:rsidRPr="00A4063A" w:rsidRDefault="00067090" w:rsidP="00DA4CD4">
            <w:pPr>
              <w:jc w:val="right"/>
              <w:outlineLvl w:val="1"/>
              <w:rPr>
                <w:sz w:val="20"/>
                <w:szCs w:val="20"/>
              </w:rPr>
            </w:pPr>
            <w:r w:rsidRPr="00A4063A">
              <w:rPr>
                <w:sz w:val="20"/>
                <w:szCs w:val="20"/>
              </w:rPr>
              <w:t>246,6</w:t>
            </w:r>
          </w:p>
        </w:tc>
        <w:tc>
          <w:tcPr>
            <w:tcW w:w="1276" w:type="dxa"/>
            <w:tcBorders>
              <w:top w:val="nil"/>
              <w:left w:val="nil"/>
              <w:bottom w:val="single" w:sz="4" w:space="0" w:color="auto"/>
              <w:right w:val="single" w:sz="4" w:space="0" w:color="auto"/>
            </w:tcBorders>
            <w:shd w:val="clear" w:color="auto" w:fill="auto"/>
            <w:vAlign w:val="center"/>
            <w:hideMark/>
          </w:tcPr>
          <w:p w14:paraId="55C6CF31"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707768C"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07C9C09D"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4E088182" w14:textId="77777777" w:rsidR="00067090" w:rsidRPr="00A4063A" w:rsidRDefault="00067090" w:rsidP="00DA4CD4">
            <w:pPr>
              <w:outlineLvl w:val="0"/>
              <w:rPr>
                <w:b/>
                <w:bCs/>
                <w:sz w:val="20"/>
                <w:szCs w:val="20"/>
              </w:rPr>
            </w:pPr>
            <w:r w:rsidRPr="00A4063A">
              <w:rPr>
                <w:b/>
                <w:bCs/>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375D3344" w14:textId="77777777" w:rsidR="00067090" w:rsidRPr="00A4063A" w:rsidRDefault="00067090" w:rsidP="00DA4CD4">
            <w:pPr>
              <w:jc w:val="center"/>
              <w:outlineLvl w:val="0"/>
              <w:rPr>
                <w:b/>
                <w:bCs/>
                <w:sz w:val="20"/>
                <w:szCs w:val="20"/>
              </w:rPr>
            </w:pPr>
            <w:r w:rsidRPr="00A4063A">
              <w:rPr>
                <w:b/>
                <w:bCs/>
                <w:sz w:val="20"/>
                <w:szCs w:val="20"/>
              </w:rPr>
              <w:t>0408</w:t>
            </w:r>
          </w:p>
        </w:tc>
        <w:tc>
          <w:tcPr>
            <w:tcW w:w="1417" w:type="dxa"/>
            <w:tcBorders>
              <w:top w:val="nil"/>
              <w:left w:val="nil"/>
              <w:bottom w:val="single" w:sz="4" w:space="0" w:color="auto"/>
              <w:right w:val="single" w:sz="4" w:space="0" w:color="auto"/>
            </w:tcBorders>
            <w:shd w:val="clear" w:color="auto" w:fill="auto"/>
            <w:vAlign w:val="center"/>
            <w:hideMark/>
          </w:tcPr>
          <w:p w14:paraId="0D8485C8"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center"/>
            <w:hideMark/>
          </w:tcPr>
          <w:p w14:paraId="300D0779" w14:textId="77777777" w:rsidR="00067090" w:rsidRPr="00A4063A" w:rsidRDefault="00067090" w:rsidP="00DA4CD4">
            <w:pPr>
              <w:outlineLvl w:val="0"/>
              <w:rPr>
                <w:b/>
                <w:bCs/>
                <w:sz w:val="20"/>
                <w:szCs w:val="20"/>
              </w:rPr>
            </w:pPr>
            <w:r w:rsidRPr="00A4063A">
              <w:rPr>
                <w:b/>
                <w:bCs/>
                <w:sz w:val="20"/>
                <w:szCs w:val="20"/>
              </w:rPr>
              <w:t>Транспорт</w:t>
            </w:r>
          </w:p>
        </w:tc>
        <w:tc>
          <w:tcPr>
            <w:tcW w:w="1177" w:type="dxa"/>
            <w:tcBorders>
              <w:top w:val="nil"/>
              <w:left w:val="nil"/>
              <w:bottom w:val="single" w:sz="4" w:space="0" w:color="auto"/>
              <w:right w:val="single" w:sz="4" w:space="0" w:color="auto"/>
            </w:tcBorders>
            <w:shd w:val="clear" w:color="auto" w:fill="auto"/>
            <w:vAlign w:val="center"/>
            <w:hideMark/>
          </w:tcPr>
          <w:p w14:paraId="7EE4812C" w14:textId="77777777" w:rsidR="00067090" w:rsidRPr="00A4063A" w:rsidRDefault="00067090" w:rsidP="00DA4CD4">
            <w:pPr>
              <w:jc w:val="right"/>
              <w:outlineLvl w:val="0"/>
              <w:rPr>
                <w:b/>
                <w:bCs/>
                <w:sz w:val="20"/>
                <w:szCs w:val="20"/>
              </w:rPr>
            </w:pPr>
            <w:r w:rsidRPr="00A4063A">
              <w:rPr>
                <w:b/>
                <w:bCs/>
                <w:sz w:val="20"/>
                <w:szCs w:val="20"/>
              </w:rPr>
              <w:t>3 325,3</w:t>
            </w:r>
          </w:p>
        </w:tc>
        <w:tc>
          <w:tcPr>
            <w:tcW w:w="1358" w:type="dxa"/>
            <w:tcBorders>
              <w:top w:val="nil"/>
              <w:left w:val="nil"/>
              <w:bottom w:val="single" w:sz="4" w:space="0" w:color="auto"/>
              <w:right w:val="single" w:sz="4" w:space="0" w:color="auto"/>
            </w:tcBorders>
            <w:shd w:val="clear" w:color="auto" w:fill="auto"/>
            <w:vAlign w:val="center"/>
            <w:hideMark/>
          </w:tcPr>
          <w:p w14:paraId="1F3C7B7C" w14:textId="77777777" w:rsidR="00067090" w:rsidRPr="00A4063A" w:rsidRDefault="00067090" w:rsidP="00DA4CD4">
            <w:pPr>
              <w:jc w:val="right"/>
              <w:outlineLvl w:val="0"/>
              <w:rPr>
                <w:b/>
                <w:bCs/>
                <w:sz w:val="20"/>
                <w:szCs w:val="20"/>
              </w:rPr>
            </w:pPr>
            <w:r w:rsidRPr="00A4063A">
              <w:rPr>
                <w:b/>
                <w:bCs/>
                <w:sz w:val="20"/>
                <w:szCs w:val="20"/>
              </w:rPr>
              <w:t>3 325,3</w:t>
            </w:r>
          </w:p>
        </w:tc>
        <w:tc>
          <w:tcPr>
            <w:tcW w:w="1276" w:type="dxa"/>
            <w:tcBorders>
              <w:top w:val="nil"/>
              <w:left w:val="nil"/>
              <w:bottom w:val="single" w:sz="4" w:space="0" w:color="auto"/>
              <w:right w:val="single" w:sz="4" w:space="0" w:color="auto"/>
            </w:tcBorders>
            <w:shd w:val="clear" w:color="auto" w:fill="auto"/>
            <w:vAlign w:val="center"/>
            <w:hideMark/>
          </w:tcPr>
          <w:p w14:paraId="6E59F952" w14:textId="77777777" w:rsidR="00067090" w:rsidRPr="00A4063A" w:rsidRDefault="00067090" w:rsidP="00DA4CD4">
            <w:pPr>
              <w:jc w:val="right"/>
              <w:outlineLvl w:val="0"/>
              <w:rPr>
                <w:b/>
                <w:bCs/>
                <w:sz w:val="20"/>
                <w:szCs w:val="20"/>
              </w:rPr>
            </w:pPr>
            <w:r w:rsidRPr="00A4063A">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CBE9E40" w14:textId="77777777" w:rsidR="00067090" w:rsidRPr="00A4063A" w:rsidRDefault="00067090" w:rsidP="00DA4CD4">
            <w:pPr>
              <w:jc w:val="right"/>
              <w:outlineLvl w:val="0"/>
              <w:rPr>
                <w:b/>
                <w:bCs/>
                <w:sz w:val="20"/>
                <w:szCs w:val="20"/>
              </w:rPr>
            </w:pPr>
            <w:r w:rsidRPr="00A4063A">
              <w:rPr>
                <w:b/>
                <w:bCs/>
                <w:sz w:val="20"/>
                <w:szCs w:val="20"/>
              </w:rPr>
              <w:t>100,0</w:t>
            </w:r>
          </w:p>
        </w:tc>
      </w:tr>
      <w:tr w:rsidR="00067090" w:rsidRPr="00A4063A" w14:paraId="6A51CE2C"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61EF05D3" w14:textId="77777777" w:rsidR="00067090" w:rsidRPr="00A4063A" w:rsidRDefault="00067090" w:rsidP="00DA4CD4">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29BF51BC" w14:textId="77777777" w:rsidR="00067090" w:rsidRPr="00A4063A" w:rsidRDefault="00067090" w:rsidP="00DA4CD4">
            <w:pPr>
              <w:jc w:val="center"/>
              <w:outlineLvl w:val="1"/>
              <w:rPr>
                <w:sz w:val="20"/>
                <w:szCs w:val="20"/>
              </w:rPr>
            </w:pPr>
            <w:r w:rsidRPr="00A4063A">
              <w:rPr>
                <w:sz w:val="20"/>
                <w:szCs w:val="20"/>
              </w:rPr>
              <w:t>0408</w:t>
            </w:r>
          </w:p>
        </w:tc>
        <w:tc>
          <w:tcPr>
            <w:tcW w:w="1417" w:type="dxa"/>
            <w:tcBorders>
              <w:top w:val="nil"/>
              <w:left w:val="nil"/>
              <w:bottom w:val="single" w:sz="4" w:space="0" w:color="auto"/>
              <w:right w:val="single" w:sz="4" w:space="0" w:color="auto"/>
            </w:tcBorders>
            <w:shd w:val="clear" w:color="auto" w:fill="auto"/>
            <w:vAlign w:val="center"/>
            <w:hideMark/>
          </w:tcPr>
          <w:p w14:paraId="2BAF6A39" w14:textId="77777777" w:rsidR="00067090" w:rsidRPr="00A4063A" w:rsidRDefault="00067090" w:rsidP="00DA4CD4">
            <w:pPr>
              <w:jc w:val="center"/>
              <w:outlineLvl w:val="1"/>
              <w:rPr>
                <w:sz w:val="20"/>
                <w:szCs w:val="20"/>
              </w:rPr>
            </w:pPr>
            <w:r w:rsidRPr="00A4063A">
              <w:rPr>
                <w:sz w:val="20"/>
                <w:szCs w:val="20"/>
              </w:rPr>
              <w:t>0700110010</w:t>
            </w:r>
          </w:p>
        </w:tc>
        <w:tc>
          <w:tcPr>
            <w:tcW w:w="3021" w:type="dxa"/>
            <w:tcBorders>
              <w:top w:val="nil"/>
              <w:left w:val="nil"/>
              <w:bottom w:val="single" w:sz="4" w:space="0" w:color="auto"/>
              <w:right w:val="single" w:sz="4" w:space="0" w:color="auto"/>
            </w:tcBorders>
            <w:shd w:val="clear" w:color="auto" w:fill="auto"/>
            <w:vAlign w:val="center"/>
            <w:hideMark/>
          </w:tcPr>
          <w:p w14:paraId="038AC6C8" w14:textId="77777777" w:rsidR="00067090" w:rsidRPr="00A4063A" w:rsidRDefault="00067090" w:rsidP="00DA4CD4">
            <w:pPr>
              <w:outlineLvl w:val="1"/>
              <w:rPr>
                <w:sz w:val="20"/>
                <w:szCs w:val="20"/>
              </w:rPr>
            </w:pPr>
            <w:r w:rsidRPr="00A4063A">
              <w:rPr>
                <w:sz w:val="20"/>
                <w:szCs w:val="20"/>
              </w:rPr>
              <w:t>Мероприятия по реализации программы</w:t>
            </w:r>
          </w:p>
        </w:tc>
        <w:tc>
          <w:tcPr>
            <w:tcW w:w="1177" w:type="dxa"/>
            <w:tcBorders>
              <w:top w:val="nil"/>
              <w:left w:val="nil"/>
              <w:bottom w:val="single" w:sz="4" w:space="0" w:color="auto"/>
              <w:right w:val="single" w:sz="4" w:space="0" w:color="auto"/>
            </w:tcBorders>
            <w:shd w:val="clear" w:color="auto" w:fill="auto"/>
            <w:vAlign w:val="center"/>
            <w:hideMark/>
          </w:tcPr>
          <w:p w14:paraId="7DF8915D" w14:textId="77777777" w:rsidR="00067090" w:rsidRPr="00A4063A" w:rsidRDefault="00067090" w:rsidP="00DA4CD4">
            <w:pPr>
              <w:jc w:val="right"/>
              <w:outlineLvl w:val="1"/>
              <w:rPr>
                <w:sz w:val="20"/>
                <w:szCs w:val="20"/>
              </w:rPr>
            </w:pPr>
            <w:r w:rsidRPr="00A4063A">
              <w:rPr>
                <w:sz w:val="20"/>
                <w:szCs w:val="20"/>
              </w:rPr>
              <w:t>3 325,3</w:t>
            </w:r>
          </w:p>
        </w:tc>
        <w:tc>
          <w:tcPr>
            <w:tcW w:w="1358" w:type="dxa"/>
            <w:tcBorders>
              <w:top w:val="nil"/>
              <w:left w:val="nil"/>
              <w:bottom w:val="single" w:sz="4" w:space="0" w:color="auto"/>
              <w:right w:val="single" w:sz="4" w:space="0" w:color="auto"/>
            </w:tcBorders>
            <w:shd w:val="clear" w:color="auto" w:fill="auto"/>
            <w:vAlign w:val="center"/>
            <w:hideMark/>
          </w:tcPr>
          <w:p w14:paraId="43ED8B28" w14:textId="77777777" w:rsidR="00067090" w:rsidRPr="00A4063A" w:rsidRDefault="00067090" w:rsidP="00DA4CD4">
            <w:pPr>
              <w:jc w:val="right"/>
              <w:outlineLvl w:val="1"/>
              <w:rPr>
                <w:sz w:val="20"/>
                <w:szCs w:val="20"/>
              </w:rPr>
            </w:pPr>
            <w:r w:rsidRPr="00A4063A">
              <w:rPr>
                <w:sz w:val="20"/>
                <w:szCs w:val="20"/>
              </w:rPr>
              <w:t>3 325,3</w:t>
            </w:r>
          </w:p>
        </w:tc>
        <w:tc>
          <w:tcPr>
            <w:tcW w:w="1276" w:type="dxa"/>
            <w:tcBorders>
              <w:top w:val="nil"/>
              <w:left w:val="nil"/>
              <w:bottom w:val="single" w:sz="4" w:space="0" w:color="auto"/>
              <w:right w:val="single" w:sz="4" w:space="0" w:color="auto"/>
            </w:tcBorders>
            <w:shd w:val="clear" w:color="auto" w:fill="auto"/>
            <w:vAlign w:val="center"/>
            <w:hideMark/>
          </w:tcPr>
          <w:p w14:paraId="0B004671"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49B066A"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2AE068AC"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5F5F5AA1" w14:textId="77777777" w:rsidR="00067090" w:rsidRPr="00A4063A" w:rsidRDefault="00067090" w:rsidP="00DA4CD4">
            <w:pPr>
              <w:outlineLvl w:val="0"/>
              <w:rPr>
                <w:b/>
                <w:bCs/>
                <w:sz w:val="20"/>
                <w:szCs w:val="20"/>
              </w:rPr>
            </w:pPr>
            <w:r w:rsidRPr="00A4063A">
              <w:rPr>
                <w:b/>
                <w:bCs/>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6824BADC" w14:textId="77777777" w:rsidR="00067090" w:rsidRPr="00A4063A" w:rsidRDefault="00067090" w:rsidP="00DA4CD4">
            <w:pPr>
              <w:jc w:val="center"/>
              <w:outlineLvl w:val="0"/>
              <w:rPr>
                <w:b/>
                <w:bCs/>
                <w:sz w:val="20"/>
                <w:szCs w:val="20"/>
              </w:rPr>
            </w:pPr>
            <w:r w:rsidRPr="00A4063A">
              <w:rPr>
                <w:b/>
                <w:bCs/>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14:paraId="64218B19"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75E21D9D" w14:textId="77777777" w:rsidR="00067090" w:rsidRPr="00A4063A" w:rsidRDefault="00067090" w:rsidP="00DA4CD4">
            <w:pPr>
              <w:outlineLvl w:val="0"/>
              <w:rPr>
                <w:b/>
                <w:bCs/>
                <w:sz w:val="20"/>
                <w:szCs w:val="20"/>
              </w:rPr>
            </w:pPr>
            <w:r w:rsidRPr="00A4063A">
              <w:rPr>
                <w:b/>
                <w:bCs/>
                <w:sz w:val="20"/>
                <w:szCs w:val="20"/>
              </w:rPr>
              <w:t>Дорожное хозяйство (дорожные фонды)</w:t>
            </w:r>
          </w:p>
        </w:tc>
        <w:tc>
          <w:tcPr>
            <w:tcW w:w="1177" w:type="dxa"/>
            <w:tcBorders>
              <w:top w:val="nil"/>
              <w:left w:val="nil"/>
              <w:bottom w:val="single" w:sz="4" w:space="0" w:color="auto"/>
              <w:right w:val="single" w:sz="4" w:space="0" w:color="auto"/>
            </w:tcBorders>
            <w:shd w:val="clear" w:color="auto" w:fill="auto"/>
            <w:vAlign w:val="center"/>
            <w:hideMark/>
          </w:tcPr>
          <w:p w14:paraId="7E970093" w14:textId="77777777" w:rsidR="00067090" w:rsidRPr="00A4063A" w:rsidRDefault="00067090" w:rsidP="00DA4CD4">
            <w:pPr>
              <w:jc w:val="right"/>
              <w:outlineLvl w:val="0"/>
              <w:rPr>
                <w:b/>
                <w:bCs/>
                <w:sz w:val="20"/>
                <w:szCs w:val="20"/>
              </w:rPr>
            </w:pPr>
            <w:r w:rsidRPr="00A4063A">
              <w:rPr>
                <w:b/>
                <w:bCs/>
                <w:sz w:val="20"/>
                <w:szCs w:val="20"/>
              </w:rPr>
              <w:t>253 779,7</w:t>
            </w:r>
          </w:p>
        </w:tc>
        <w:tc>
          <w:tcPr>
            <w:tcW w:w="1358" w:type="dxa"/>
            <w:tcBorders>
              <w:top w:val="nil"/>
              <w:left w:val="nil"/>
              <w:bottom w:val="single" w:sz="4" w:space="0" w:color="auto"/>
              <w:right w:val="single" w:sz="4" w:space="0" w:color="auto"/>
            </w:tcBorders>
            <w:shd w:val="clear" w:color="auto" w:fill="auto"/>
            <w:vAlign w:val="center"/>
            <w:hideMark/>
          </w:tcPr>
          <w:p w14:paraId="01FE0104" w14:textId="77777777" w:rsidR="00067090" w:rsidRPr="00A4063A" w:rsidRDefault="00067090" w:rsidP="00DA4CD4">
            <w:pPr>
              <w:jc w:val="right"/>
              <w:outlineLvl w:val="0"/>
              <w:rPr>
                <w:b/>
                <w:bCs/>
                <w:sz w:val="20"/>
                <w:szCs w:val="20"/>
              </w:rPr>
            </w:pPr>
            <w:r w:rsidRPr="00A4063A">
              <w:rPr>
                <w:b/>
                <w:bCs/>
                <w:sz w:val="20"/>
                <w:szCs w:val="20"/>
              </w:rPr>
              <w:t>253 779,7</w:t>
            </w:r>
          </w:p>
        </w:tc>
        <w:tc>
          <w:tcPr>
            <w:tcW w:w="1276" w:type="dxa"/>
            <w:tcBorders>
              <w:top w:val="nil"/>
              <w:left w:val="nil"/>
              <w:bottom w:val="single" w:sz="4" w:space="0" w:color="auto"/>
              <w:right w:val="single" w:sz="4" w:space="0" w:color="auto"/>
            </w:tcBorders>
            <w:shd w:val="clear" w:color="auto" w:fill="auto"/>
            <w:vAlign w:val="center"/>
            <w:hideMark/>
          </w:tcPr>
          <w:p w14:paraId="0879A271" w14:textId="77777777" w:rsidR="00067090" w:rsidRPr="00A4063A" w:rsidRDefault="00067090" w:rsidP="00DA4CD4">
            <w:pPr>
              <w:jc w:val="right"/>
              <w:outlineLvl w:val="0"/>
              <w:rPr>
                <w:b/>
                <w:bCs/>
                <w:sz w:val="20"/>
                <w:szCs w:val="20"/>
              </w:rPr>
            </w:pPr>
            <w:r w:rsidRPr="00A4063A">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3D596E11" w14:textId="77777777" w:rsidR="00067090" w:rsidRPr="00A4063A" w:rsidRDefault="00067090" w:rsidP="00DA4CD4">
            <w:pPr>
              <w:jc w:val="right"/>
              <w:outlineLvl w:val="0"/>
              <w:rPr>
                <w:b/>
                <w:bCs/>
                <w:sz w:val="20"/>
                <w:szCs w:val="20"/>
              </w:rPr>
            </w:pPr>
            <w:r w:rsidRPr="00A4063A">
              <w:rPr>
                <w:b/>
                <w:bCs/>
                <w:sz w:val="20"/>
                <w:szCs w:val="20"/>
              </w:rPr>
              <w:t>100,0</w:t>
            </w:r>
          </w:p>
        </w:tc>
      </w:tr>
      <w:tr w:rsidR="00067090" w:rsidRPr="00A4063A" w14:paraId="741ECFB2"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7E1C4541" w14:textId="77777777" w:rsidR="00067090" w:rsidRPr="00A4063A" w:rsidRDefault="00067090" w:rsidP="00DA4CD4">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1D99C65A" w14:textId="77777777" w:rsidR="00067090" w:rsidRPr="00A4063A" w:rsidRDefault="00067090" w:rsidP="00DA4CD4">
            <w:pPr>
              <w:jc w:val="center"/>
              <w:outlineLvl w:val="1"/>
              <w:rPr>
                <w:sz w:val="20"/>
                <w:szCs w:val="20"/>
              </w:rPr>
            </w:pPr>
            <w:r w:rsidRPr="00A4063A">
              <w:rPr>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14:paraId="2F5B285D" w14:textId="77777777" w:rsidR="00067090" w:rsidRPr="00A4063A" w:rsidRDefault="00067090" w:rsidP="00DA4CD4">
            <w:pPr>
              <w:jc w:val="center"/>
              <w:outlineLvl w:val="1"/>
              <w:rPr>
                <w:sz w:val="20"/>
                <w:szCs w:val="20"/>
              </w:rPr>
            </w:pPr>
            <w:r w:rsidRPr="00A4063A">
              <w:rPr>
                <w:sz w:val="20"/>
                <w:szCs w:val="20"/>
              </w:rPr>
              <w:t>1500110120</w:t>
            </w:r>
          </w:p>
        </w:tc>
        <w:tc>
          <w:tcPr>
            <w:tcW w:w="3021" w:type="dxa"/>
            <w:tcBorders>
              <w:top w:val="nil"/>
              <w:left w:val="nil"/>
              <w:bottom w:val="single" w:sz="4" w:space="0" w:color="auto"/>
              <w:right w:val="single" w:sz="4" w:space="0" w:color="auto"/>
            </w:tcBorders>
            <w:shd w:val="clear" w:color="auto" w:fill="auto"/>
            <w:vAlign w:val="center"/>
            <w:hideMark/>
          </w:tcPr>
          <w:p w14:paraId="57283E11" w14:textId="77777777" w:rsidR="00067090" w:rsidRPr="00A4063A" w:rsidRDefault="00067090" w:rsidP="00DA4CD4">
            <w:pPr>
              <w:outlineLvl w:val="1"/>
              <w:rPr>
                <w:sz w:val="20"/>
                <w:szCs w:val="20"/>
              </w:rPr>
            </w:pPr>
            <w:r w:rsidRPr="00A4063A">
              <w:rPr>
                <w:sz w:val="20"/>
                <w:szCs w:val="20"/>
              </w:rPr>
              <w:t>Содержание дорожного хозяйства</w:t>
            </w:r>
          </w:p>
        </w:tc>
        <w:tc>
          <w:tcPr>
            <w:tcW w:w="1177" w:type="dxa"/>
            <w:tcBorders>
              <w:top w:val="nil"/>
              <w:left w:val="nil"/>
              <w:bottom w:val="single" w:sz="4" w:space="0" w:color="auto"/>
              <w:right w:val="single" w:sz="4" w:space="0" w:color="auto"/>
            </w:tcBorders>
            <w:shd w:val="clear" w:color="auto" w:fill="auto"/>
            <w:vAlign w:val="center"/>
            <w:hideMark/>
          </w:tcPr>
          <w:p w14:paraId="3DE1FA8D" w14:textId="77777777" w:rsidR="00067090" w:rsidRPr="00A4063A" w:rsidRDefault="00067090" w:rsidP="00DA4CD4">
            <w:pPr>
              <w:jc w:val="right"/>
              <w:outlineLvl w:val="1"/>
              <w:rPr>
                <w:sz w:val="20"/>
                <w:szCs w:val="20"/>
              </w:rPr>
            </w:pPr>
            <w:r w:rsidRPr="00A4063A">
              <w:rPr>
                <w:sz w:val="20"/>
                <w:szCs w:val="20"/>
              </w:rPr>
              <w:t>48 333,6</w:t>
            </w:r>
          </w:p>
        </w:tc>
        <w:tc>
          <w:tcPr>
            <w:tcW w:w="1358" w:type="dxa"/>
            <w:tcBorders>
              <w:top w:val="nil"/>
              <w:left w:val="nil"/>
              <w:bottom w:val="single" w:sz="4" w:space="0" w:color="auto"/>
              <w:right w:val="single" w:sz="4" w:space="0" w:color="auto"/>
            </w:tcBorders>
            <w:shd w:val="clear" w:color="auto" w:fill="auto"/>
            <w:vAlign w:val="center"/>
            <w:hideMark/>
          </w:tcPr>
          <w:p w14:paraId="2155CE0A" w14:textId="77777777" w:rsidR="00067090" w:rsidRPr="00A4063A" w:rsidRDefault="00067090" w:rsidP="00DA4CD4">
            <w:pPr>
              <w:jc w:val="right"/>
              <w:outlineLvl w:val="1"/>
              <w:rPr>
                <w:sz w:val="20"/>
                <w:szCs w:val="20"/>
              </w:rPr>
            </w:pPr>
            <w:r w:rsidRPr="00A4063A">
              <w:rPr>
                <w:sz w:val="20"/>
                <w:szCs w:val="20"/>
              </w:rPr>
              <w:t>48 333,6</w:t>
            </w:r>
          </w:p>
        </w:tc>
        <w:tc>
          <w:tcPr>
            <w:tcW w:w="1276" w:type="dxa"/>
            <w:tcBorders>
              <w:top w:val="nil"/>
              <w:left w:val="nil"/>
              <w:bottom w:val="single" w:sz="4" w:space="0" w:color="auto"/>
              <w:right w:val="single" w:sz="4" w:space="0" w:color="auto"/>
            </w:tcBorders>
            <w:shd w:val="clear" w:color="auto" w:fill="auto"/>
            <w:vAlign w:val="center"/>
            <w:hideMark/>
          </w:tcPr>
          <w:p w14:paraId="73CE0ECD"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31ABF04"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13738F4F"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5D12D84C" w14:textId="77777777" w:rsidR="00067090" w:rsidRPr="00A4063A" w:rsidRDefault="00067090" w:rsidP="00DA4CD4">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3700C688" w14:textId="77777777" w:rsidR="00067090" w:rsidRPr="00A4063A" w:rsidRDefault="00067090" w:rsidP="00DA4CD4">
            <w:pPr>
              <w:jc w:val="center"/>
              <w:outlineLvl w:val="1"/>
              <w:rPr>
                <w:sz w:val="20"/>
                <w:szCs w:val="20"/>
              </w:rPr>
            </w:pPr>
            <w:r w:rsidRPr="00A4063A">
              <w:rPr>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14:paraId="33CD30F7" w14:textId="77777777" w:rsidR="00067090" w:rsidRPr="00A4063A" w:rsidRDefault="00067090" w:rsidP="00DA4CD4">
            <w:pPr>
              <w:jc w:val="center"/>
              <w:outlineLvl w:val="1"/>
              <w:rPr>
                <w:sz w:val="20"/>
                <w:szCs w:val="20"/>
              </w:rPr>
            </w:pPr>
            <w:r w:rsidRPr="00A4063A">
              <w:rPr>
                <w:sz w:val="20"/>
                <w:szCs w:val="20"/>
              </w:rPr>
              <w:t>1500110230</w:t>
            </w:r>
          </w:p>
        </w:tc>
        <w:tc>
          <w:tcPr>
            <w:tcW w:w="3021" w:type="dxa"/>
            <w:tcBorders>
              <w:top w:val="nil"/>
              <w:left w:val="nil"/>
              <w:bottom w:val="single" w:sz="4" w:space="0" w:color="auto"/>
              <w:right w:val="single" w:sz="4" w:space="0" w:color="auto"/>
            </w:tcBorders>
            <w:shd w:val="clear" w:color="auto" w:fill="auto"/>
            <w:vAlign w:val="center"/>
            <w:hideMark/>
          </w:tcPr>
          <w:p w14:paraId="61DC3A3C" w14:textId="77777777" w:rsidR="00067090" w:rsidRPr="00A4063A" w:rsidRDefault="00067090" w:rsidP="00DA4CD4">
            <w:pPr>
              <w:outlineLvl w:val="1"/>
              <w:rPr>
                <w:sz w:val="20"/>
                <w:szCs w:val="20"/>
              </w:rPr>
            </w:pPr>
            <w:r w:rsidRPr="00A4063A">
              <w:rPr>
                <w:sz w:val="20"/>
                <w:szCs w:val="20"/>
              </w:rPr>
              <w:t>Капитальный ремонт мостов</w:t>
            </w:r>
          </w:p>
        </w:tc>
        <w:tc>
          <w:tcPr>
            <w:tcW w:w="1177" w:type="dxa"/>
            <w:tcBorders>
              <w:top w:val="nil"/>
              <w:left w:val="nil"/>
              <w:bottom w:val="single" w:sz="4" w:space="0" w:color="auto"/>
              <w:right w:val="single" w:sz="4" w:space="0" w:color="auto"/>
            </w:tcBorders>
            <w:shd w:val="clear" w:color="auto" w:fill="auto"/>
            <w:vAlign w:val="center"/>
            <w:hideMark/>
          </w:tcPr>
          <w:p w14:paraId="58B30D13" w14:textId="77777777" w:rsidR="00067090" w:rsidRPr="00A4063A" w:rsidRDefault="00067090" w:rsidP="00DA4CD4">
            <w:pPr>
              <w:jc w:val="right"/>
              <w:outlineLvl w:val="1"/>
              <w:rPr>
                <w:sz w:val="20"/>
                <w:szCs w:val="20"/>
              </w:rPr>
            </w:pPr>
            <w:r w:rsidRPr="00A4063A">
              <w:rPr>
                <w:sz w:val="20"/>
                <w:szCs w:val="20"/>
              </w:rPr>
              <w:t>600,0</w:t>
            </w:r>
          </w:p>
        </w:tc>
        <w:tc>
          <w:tcPr>
            <w:tcW w:w="1358" w:type="dxa"/>
            <w:tcBorders>
              <w:top w:val="nil"/>
              <w:left w:val="nil"/>
              <w:bottom w:val="single" w:sz="4" w:space="0" w:color="auto"/>
              <w:right w:val="single" w:sz="4" w:space="0" w:color="auto"/>
            </w:tcBorders>
            <w:shd w:val="clear" w:color="auto" w:fill="auto"/>
            <w:vAlign w:val="center"/>
            <w:hideMark/>
          </w:tcPr>
          <w:p w14:paraId="680986B7" w14:textId="77777777" w:rsidR="00067090" w:rsidRPr="00A4063A" w:rsidRDefault="00067090" w:rsidP="00DA4CD4">
            <w:pPr>
              <w:jc w:val="right"/>
              <w:outlineLvl w:val="1"/>
              <w:rPr>
                <w:sz w:val="20"/>
                <w:szCs w:val="20"/>
              </w:rPr>
            </w:pPr>
            <w:r w:rsidRPr="00A4063A">
              <w:rPr>
                <w:sz w:val="20"/>
                <w:szCs w:val="20"/>
              </w:rPr>
              <w:t>600,0</w:t>
            </w:r>
          </w:p>
        </w:tc>
        <w:tc>
          <w:tcPr>
            <w:tcW w:w="1276" w:type="dxa"/>
            <w:tcBorders>
              <w:top w:val="nil"/>
              <w:left w:val="nil"/>
              <w:bottom w:val="single" w:sz="4" w:space="0" w:color="auto"/>
              <w:right w:val="single" w:sz="4" w:space="0" w:color="auto"/>
            </w:tcBorders>
            <w:shd w:val="clear" w:color="auto" w:fill="auto"/>
            <w:vAlign w:val="center"/>
            <w:hideMark/>
          </w:tcPr>
          <w:p w14:paraId="5081FB23"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58C53B2"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37E6C113" w14:textId="77777777" w:rsidTr="00D65419">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534D93A7" w14:textId="77777777" w:rsidR="00067090" w:rsidRPr="00A4063A" w:rsidRDefault="00067090" w:rsidP="00DA4CD4">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62265238" w14:textId="77777777" w:rsidR="00067090" w:rsidRPr="00A4063A" w:rsidRDefault="00067090" w:rsidP="00DA4CD4">
            <w:pPr>
              <w:jc w:val="center"/>
              <w:outlineLvl w:val="1"/>
              <w:rPr>
                <w:sz w:val="20"/>
                <w:szCs w:val="20"/>
              </w:rPr>
            </w:pPr>
            <w:r w:rsidRPr="00A4063A">
              <w:rPr>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14:paraId="732D2567" w14:textId="77777777" w:rsidR="00067090" w:rsidRPr="00A4063A" w:rsidRDefault="00067090" w:rsidP="00DA4CD4">
            <w:pPr>
              <w:jc w:val="center"/>
              <w:outlineLvl w:val="1"/>
              <w:rPr>
                <w:sz w:val="20"/>
                <w:szCs w:val="20"/>
              </w:rPr>
            </w:pPr>
            <w:r w:rsidRPr="00A4063A">
              <w:rPr>
                <w:sz w:val="20"/>
                <w:szCs w:val="20"/>
              </w:rPr>
              <w:t>15001ST040</w:t>
            </w:r>
          </w:p>
        </w:tc>
        <w:tc>
          <w:tcPr>
            <w:tcW w:w="3021" w:type="dxa"/>
            <w:tcBorders>
              <w:top w:val="nil"/>
              <w:left w:val="nil"/>
              <w:bottom w:val="single" w:sz="4" w:space="0" w:color="auto"/>
              <w:right w:val="single" w:sz="4" w:space="0" w:color="auto"/>
            </w:tcBorders>
            <w:shd w:val="clear" w:color="auto" w:fill="auto"/>
            <w:vAlign w:val="center"/>
            <w:hideMark/>
          </w:tcPr>
          <w:p w14:paraId="2600D250" w14:textId="77777777" w:rsidR="00067090" w:rsidRPr="00A4063A" w:rsidRDefault="00067090" w:rsidP="00DA4CD4">
            <w:pPr>
              <w:outlineLvl w:val="1"/>
              <w:rPr>
                <w:sz w:val="20"/>
                <w:szCs w:val="20"/>
              </w:rPr>
            </w:pPr>
            <w:r w:rsidRPr="00A4063A">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Пермского края</w:t>
            </w:r>
          </w:p>
        </w:tc>
        <w:tc>
          <w:tcPr>
            <w:tcW w:w="1177" w:type="dxa"/>
            <w:tcBorders>
              <w:top w:val="nil"/>
              <w:left w:val="nil"/>
              <w:bottom w:val="single" w:sz="4" w:space="0" w:color="auto"/>
              <w:right w:val="single" w:sz="4" w:space="0" w:color="auto"/>
            </w:tcBorders>
            <w:shd w:val="clear" w:color="auto" w:fill="auto"/>
            <w:vAlign w:val="center"/>
            <w:hideMark/>
          </w:tcPr>
          <w:p w14:paraId="0890FE23" w14:textId="77777777" w:rsidR="00067090" w:rsidRPr="00A4063A" w:rsidRDefault="00067090" w:rsidP="00DA4CD4">
            <w:pPr>
              <w:jc w:val="right"/>
              <w:outlineLvl w:val="1"/>
              <w:rPr>
                <w:sz w:val="20"/>
                <w:szCs w:val="20"/>
              </w:rPr>
            </w:pPr>
            <w:r w:rsidRPr="00A4063A">
              <w:rPr>
                <w:sz w:val="20"/>
                <w:szCs w:val="20"/>
              </w:rPr>
              <w:t>204 846,1</w:t>
            </w:r>
          </w:p>
        </w:tc>
        <w:tc>
          <w:tcPr>
            <w:tcW w:w="1358" w:type="dxa"/>
            <w:tcBorders>
              <w:top w:val="nil"/>
              <w:left w:val="nil"/>
              <w:bottom w:val="single" w:sz="4" w:space="0" w:color="auto"/>
              <w:right w:val="single" w:sz="4" w:space="0" w:color="auto"/>
            </w:tcBorders>
            <w:shd w:val="clear" w:color="auto" w:fill="auto"/>
            <w:vAlign w:val="center"/>
            <w:hideMark/>
          </w:tcPr>
          <w:p w14:paraId="3D724B99" w14:textId="77777777" w:rsidR="00067090" w:rsidRPr="00A4063A" w:rsidRDefault="00067090" w:rsidP="00DA4CD4">
            <w:pPr>
              <w:jc w:val="right"/>
              <w:outlineLvl w:val="1"/>
              <w:rPr>
                <w:sz w:val="20"/>
                <w:szCs w:val="20"/>
              </w:rPr>
            </w:pPr>
            <w:r w:rsidRPr="00A4063A">
              <w:rPr>
                <w:sz w:val="20"/>
                <w:szCs w:val="20"/>
              </w:rPr>
              <w:t>204 846,1</w:t>
            </w:r>
          </w:p>
        </w:tc>
        <w:tc>
          <w:tcPr>
            <w:tcW w:w="1276" w:type="dxa"/>
            <w:tcBorders>
              <w:top w:val="nil"/>
              <w:left w:val="nil"/>
              <w:bottom w:val="single" w:sz="4" w:space="0" w:color="auto"/>
              <w:right w:val="single" w:sz="4" w:space="0" w:color="auto"/>
            </w:tcBorders>
            <w:shd w:val="clear" w:color="auto" w:fill="auto"/>
            <w:vAlign w:val="center"/>
            <w:hideMark/>
          </w:tcPr>
          <w:p w14:paraId="64CAFFFA"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ACAFA07"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317179F5"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2A89CA46" w14:textId="77777777" w:rsidR="00067090" w:rsidRPr="00A4063A" w:rsidRDefault="00067090" w:rsidP="00DA4CD4">
            <w:pPr>
              <w:outlineLvl w:val="0"/>
              <w:rPr>
                <w:b/>
                <w:bCs/>
                <w:sz w:val="20"/>
                <w:szCs w:val="20"/>
              </w:rPr>
            </w:pPr>
            <w:r w:rsidRPr="00A4063A">
              <w:rPr>
                <w:b/>
                <w:bCs/>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0321A724" w14:textId="77777777" w:rsidR="00067090" w:rsidRPr="00A4063A" w:rsidRDefault="00067090" w:rsidP="00DA4CD4">
            <w:pPr>
              <w:jc w:val="center"/>
              <w:outlineLvl w:val="0"/>
              <w:rPr>
                <w:b/>
                <w:bCs/>
                <w:sz w:val="20"/>
                <w:szCs w:val="20"/>
              </w:rPr>
            </w:pPr>
            <w:r w:rsidRPr="00A4063A">
              <w:rPr>
                <w:b/>
                <w:bCs/>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14:paraId="3D15BD09"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0601DB84" w14:textId="77777777" w:rsidR="00067090" w:rsidRPr="00A4063A" w:rsidRDefault="00067090" w:rsidP="00DA4CD4">
            <w:pPr>
              <w:outlineLvl w:val="0"/>
              <w:rPr>
                <w:b/>
                <w:bCs/>
                <w:sz w:val="20"/>
                <w:szCs w:val="20"/>
              </w:rPr>
            </w:pPr>
            <w:r w:rsidRPr="00A4063A">
              <w:rPr>
                <w:b/>
                <w:bCs/>
                <w:sz w:val="20"/>
                <w:szCs w:val="20"/>
              </w:rPr>
              <w:t>Другие вопросы в области национальной экономики</w:t>
            </w:r>
          </w:p>
        </w:tc>
        <w:tc>
          <w:tcPr>
            <w:tcW w:w="1177" w:type="dxa"/>
            <w:tcBorders>
              <w:top w:val="nil"/>
              <w:left w:val="nil"/>
              <w:bottom w:val="single" w:sz="4" w:space="0" w:color="auto"/>
              <w:right w:val="single" w:sz="4" w:space="0" w:color="auto"/>
            </w:tcBorders>
            <w:shd w:val="clear" w:color="auto" w:fill="auto"/>
            <w:vAlign w:val="center"/>
            <w:hideMark/>
          </w:tcPr>
          <w:p w14:paraId="104F07E2" w14:textId="77777777" w:rsidR="00067090" w:rsidRPr="00A4063A" w:rsidRDefault="00067090" w:rsidP="00DA4CD4">
            <w:pPr>
              <w:jc w:val="right"/>
              <w:outlineLvl w:val="0"/>
              <w:rPr>
                <w:b/>
                <w:bCs/>
                <w:sz w:val="20"/>
                <w:szCs w:val="20"/>
              </w:rPr>
            </w:pPr>
            <w:r w:rsidRPr="00A4063A">
              <w:rPr>
                <w:b/>
                <w:bCs/>
                <w:sz w:val="20"/>
                <w:szCs w:val="20"/>
              </w:rPr>
              <w:t>7 957,2</w:t>
            </w:r>
          </w:p>
        </w:tc>
        <w:tc>
          <w:tcPr>
            <w:tcW w:w="1358" w:type="dxa"/>
            <w:tcBorders>
              <w:top w:val="nil"/>
              <w:left w:val="nil"/>
              <w:bottom w:val="single" w:sz="4" w:space="0" w:color="auto"/>
              <w:right w:val="single" w:sz="4" w:space="0" w:color="auto"/>
            </w:tcBorders>
            <w:shd w:val="clear" w:color="auto" w:fill="auto"/>
            <w:vAlign w:val="center"/>
            <w:hideMark/>
          </w:tcPr>
          <w:p w14:paraId="42EE3408" w14:textId="77777777" w:rsidR="00067090" w:rsidRPr="00A4063A" w:rsidRDefault="00067090" w:rsidP="00DA4CD4">
            <w:pPr>
              <w:jc w:val="right"/>
              <w:outlineLvl w:val="0"/>
              <w:rPr>
                <w:b/>
                <w:bCs/>
                <w:sz w:val="20"/>
                <w:szCs w:val="20"/>
              </w:rPr>
            </w:pPr>
            <w:r w:rsidRPr="00A4063A">
              <w:rPr>
                <w:b/>
                <w:bCs/>
                <w:sz w:val="20"/>
                <w:szCs w:val="20"/>
              </w:rPr>
              <w:t>7 549,2</w:t>
            </w:r>
          </w:p>
        </w:tc>
        <w:tc>
          <w:tcPr>
            <w:tcW w:w="1276" w:type="dxa"/>
            <w:tcBorders>
              <w:top w:val="nil"/>
              <w:left w:val="nil"/>
              <w:bottom w:val="single" w:sz="4" w:space="0" w:color="auto"/>
              <w:right w:val="single" w:sz="4" w:space="0" w:color="auto"/>
            </w:tcBorders>
            <w:shd w:val="clear" w:color="auto" w:fill="auto"/>
            <w:vAlign w:val="center"/>
            <w:hideMark/>
          </w:tcPr>
          <w:p w14:paraId="474EE2F5" w14:textId="77777777" w:rsidR="00067090" w:rsidRPr="00A4063A" w:rsidRDefault="00067090" w:rsidP="00DA4CD4">
            <w:pPr>
              <w:jc w:val="right"/>
              <w:outlineLvl w:val="0"/>
              <w:rPr>
                <w:b/>
                <w:bCs/>
                <w:sz w:val="20"/>
                <w:szCs w:val="20"/>
              </w:rPr>
            </w:pPr>
            <w:r w:rsidRPr="00A4063A">
              <w:rPr>
                <w:b/>
                <w:bCs/>
                <w:sz w:val="20"/>
                <w:szCs w:val="20"/>
              </w:rPr>
              <w:t>408,0</w:t>
            </w:r>
          </w:p>
        </w:tc>
        <w:tc>
          <w:tcPr>
            <w:tcW w:w="1134" w:type="dxa"/>
            <w:tcBorders>
              <w:top w:val="nil"/>
              <w:left w:val="nil"/>
              <w:bottom w:val="single" w:sz="4" w:space="0" w:color="auto"/>
              <w:right w:val="single" w:sz="4" w:space="0" w:color="auto"/>
            </w:tcBorders>
            <w:shd w:val="clear" w:color="auto" w:fill="auto"/>
            <w:vAlign w:val="center"/>
            <w:hideMark/>
          </w:tcPr>
          <w:p w14:paraId="3865B8DB" w14:textId="77777777" w:rsidR="00067090" w:rsidRPr="00A4063A" w:rsidRDefault="00067090" w:rsidP="00DA4CD4">
            <w:pPr>
              <w:jc w:val="right"/>
              <w:outlineLvl w:val="0"/>
              <w:rPr>
                <w:b/>
                <w:bCs/>
                <w:sz w:val="20"/>
                <w:szCs w:val="20"/>
              </w:rPr>
            </w:pPr>
            <w:r w:rsidRPr="00A4063A">
              <w:rPr>
                <w:b/>
                <w:bCs/>
                <w:sz w:val="20"/>
                <w:szCs w:val="20"/>
              </w:rPr>
              <w:t>94,9</w:t>
            </w:r>
          </w:p>
        </w:tc>
      </w:tr>
      <w:tr w:rsidR="00067090" w:rsidRPr="00A4063A" w14:paraId="00E4411A" w14:textId="77777777" w:rsidTr="00D65419">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69608205" w14:textId="77777777" w:rsidR="00067090" w:rsidRPr="00A4063A" w:rsidRDefault="00067090" w:rsidP="00DA4CD4">
            <w:pPr>
              <w:outlineLvl w:val="1"/>
              <w:rPr>
                <w:sz w:val="20"/>
                <w:szCs w:val="20"/>
              </w:rPr>
            </w:pPr>
            <w:r w:rsidRPr="00A4063A">
              <w:rPr>
                <w:sz w:val="20"/>
                <w:szCs w:val="20"/>
              </w:rPr>
              <w:lastRenderedPageBreak/>
              <w:t>04</w:t>
            </w:r>
          </w:p>
        </w:tc>
        <w:tc>
          <w:tcPr>
            <w:tcW w:w="800" w:type="dxa"/>
            <w:tcBorders>
              <w:top w:val="nil"/>
              <w:left w:val="nil"/>
              <w:bottom w:val="single" w:sz="4" w:space="0" w:color="auto"/>
              <w:right w:val="single" w:sz="4" w:space="0" w:color="auto"/>
            </w:tcBorders>
            <w:shd w:val="clear" w:color="auto" w:fill="auto"/>
            <w:vAlign w:val="center"/>
            <w:hideMark/>
          </w:tcPr>
          <w:p w14:paraId="3668E7BD" w14:textId="77777777" w:rsidR="00067090" w:rsidRPr="00A4063A" w:rsidRDefault="00067090" w:rsidP="00DA4CD4">
            <w:pPr>
              <w:jc w:val="center"/>
              <w:outlineLvl w:val="1"/>
              <w:rPr>
                <w:sz w:val="20"/>
                <w:szCs w:val="20"/>
              </w:rPr>
            </w:pPr>
            <w:r w:rsidRPr="00A4063A">
              <w:rPr>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14:paraId="718F030B" w14:textId="77777777" w:rsidR="00067090" w:rsidRPr="00A4063A" w:rsidRDefault="00067090" w:rsidP="00DA4CD4">
            <w:pPr>
              <w:jc w:val="center"/>
              <w:outlineLvl w:val="1"/>
              <w:rPr>
                <w:sz w:val="20"/>
                <w:szCs w:val="20"/>
              </w:rPr>
            </w:pPr>
            <w:r w:rsidRPr="00A4063A">
              <w:rPr>
                <w:sz w:val="20"/>
                <w:szCs w:val="20"/>
              </w:rPr>
              <w:t>0520110010</w:t>
            </w:r>
          </w:p>
        </w:tc>
        <w:tc>
          <w:tcPr>
            <w:tcW w:w="3021" w:type="dxa"/>
            <w:tcBorders>
              <w:top w:val="nil"/>
              <w:left w:val="nil"/>
              <w:bottom w:val="single" w:sz="4" w:space="0" w:color="auto"/>
              <w:right w:val="single" w:sz="4" w:space="0" w:color="auto"/>
            </w:tcBorders>
            <w:shd w:val="clear" w:color="auto" w:fill="auto"/>
            <w:vAlign w:val="center"/>
            <w:hideMark/>
          </w:tcPr>
          <w:p w14:paraId="16749E7B" w14:textId="77777777" w:rsidR="00067090" w:rsidRPr="00A4063A" w:rsidRDefault="00067090" w:rsidP="00DA4CD4">
            <w:pPr>
              <w:outlineLvl w:val="1"/>
              <w:rPr>
                <w:sz w:val="20"/>
                <w:szCs w:val="20"/>
              </w:rPr>
            </w:pPr>
            <w:r w:rsidRPr="00A4063A">
              <w:rPr>
                <w:sz w:val="20"/>
                <w:szCs w:val="20"/>
              </w:rPr>
              <w:t>Мероприятия по реализации подпрограммы "Развитие малого и среднего предпринимательства Бардымского муниципального округа"</w:t>
            </w:r>
          </w:p>
        </w:tc>
        <w:tc>
          <w:tcPr>
            <w:tcW w:w="1177" w:type="dxa"/>
            <w:tcBorders>
              <w:top w:val="nil"/>
              <w:left w:val="nil"/>
              <w:bottom w:val="single" w:sz="4" w:space="0" w:color="auto"/>
              <w:right w:val="single" w:sz="4" w:space="0" w:color="auto"/>
            </w:tcBorders>
            <w:shd w:val="clear" w:color="auto" w:fill="auto"/>
            <w:vAlign w:val="center"/>
            <w:hideMark/>
          </w:tcPr>
          <w:p w14:paraId="12F0944D" w14:textId="77777777" w:rsidR="00067090" w:rsidRPr="00A4063A" w:rsidRDefault="00067090" w:rsidP="00DA4CD4">
            <w:pPr>
              <w:jc w:val="right"/>
              <w:outlineLvl w:val="1"/>
              <w:rPr>
                <w:sz w:val="20"/>
                <w:szCs w:val="20"/>
              </w:rPr>
            </w:pPr>
            <w:r w:rsidRPr="00A4063A">
              <w:rPr>
                <w:sz w:val="20"/>
                <w:szCs w:val="20"/>
              </w:rPr>
              <w:t>372,0</w:t>
            </w:r>
          </w:p>
        </w:tc>
        <w:tc>
          <w:tcPr>
            <w:tcW w:w="1358" w:type="dxa"/>
            <w:tcBorders>
              <w:top w:val="nil"/>
              <w:left w:val="nil"/>
              <w:bottom w:val="single" w:sz="4" w:space="0" w:color="auto"/>
              <w:right w:val="single" w:sz="4" w:space="0" w:color="auto"/>
            </w:tcBorders>
            <w:shd w:val="clear" w:color="auto" w:fill="auto"/>
            <w:vAlign w:val="center"/>
            <w:hideMark/>
          </w:tcPr>
          <w:p w14:paraId="3276099E" w14:textId="77777777" w:rsidR="00067090" w:rsidRPr="00A4063A" w:rsidRDefault="00067090" w:rsidP="00DA4CD4">
            <w:pPr>
              <w:jc w:val="right"/>
              <w:outlineLvl w:val="1"/>
              <w:rPr>
                <w:sz w:val="20"/>
                <w:szCs w:val="20"/>
              </w:rPr>
            </w:pPr>
            <w:r w:rsidRPr="00A4063A">
              <w:rPr>
                <w:sz w:val="20"/>
                <w:szCs w:val="20"/>
              </w:rPr>
              <w:t>225,1</w:t>
            </w:r>
          </w:p>
        </w:tc>
        <w:tc>
          <w:tcPr>
            <w:tcW w:w="1276" w:type="dxa"/>
            <w:tcBorders>
              <w:top w:val="nil"/>
              <w:left w:val="nil"/>
              <w:bottom w:val="single" w:sz="4" w:space="0" w:color="auto"/>
              <w:right w:val="single" w:sz="4" w:space="0" w:color="auto"/>
            </w:tcBorders>
            <w:shd w:val="clear" w:color="auto" w:fill="auto"/>
            <w:vAlign w:val="center"/>
            <w:hideMark/>
          </w:tcPr>
          <w:p w14:paraId="755BBC5A" w14:textId="77777777" w:rsidR="00067090" w:rsidRPr="00A4063A" w:rsidRDefault="00067090" w:rsidP="00DA4CD4">
            <w:pPr>
              <w:jc w:val="right"/>
              <w:outlineLvl w:val="1"/>
              <w:rPr>
                <w:sz w:val="20"/>
                <w:szCs w:val="20"/>
              </w:rPr>
            </w:pPr>
            <w:r w:rsidRPr="00A4063A">
              <w:rPr>
                <w:sz w:val="20"/>
                <w:szCs w:val="20"/>
              </w:rPr>
              <w:t>146,9</w:t>
            </w:r>
          </w:p>
        </w:tc>
        <w:tc>
          <w:tcPr>
            <w:tcW w:w="1134" w:type="dxa"/>
            <w:tcBorders>
              <w:top w:val="nil"/>
              <w:left w:val="nil"/>
              <w:bottom w:val="single" w:sz="4" w:space="0" w:color="auto"/>
              <w:right w:val="single" w:sz="4" w:space="0" w:color="auto"/>
            </w:tcBorders>
            <w:shd w:val="clear" w:color="auto" w:fill="auto"/>
            <w:vAlign w:val="center"/>
            <w:hideMark/>
          </w:tcPr>
          <w:p w14:paraId="5B55AD3F" w14:textId="77777777" w:rsidR="00067090" w:rsidRPr="00A4063A" w:rsidRDefault="00067090" w:rsidP="00DA4CD4">
            <w:pPr>
              <w:jc w:val="right"/>
              <w:outlineLvl w:val="1"/>
              <w:rPr>
                <w:sz w:val="20"/>
                <w:szCs w:val="20"/>
              </w:rPr>
            </w:pPr>
            <w:r w:rsidRPr="00A4063A">
              <w:rPr>
                <w:sz w:val="20"/>
                <w:szCs w:val="20"/>
              </w:rPr>
              <w:t>60,5</w:t>
            </w:r>
          </w:p>
        </w:tc>
      </w:tr>
      <w:tr w:rsidR="00067090" w:rsidRPr="00A4063A" w14:paraId="4CA2A0C9"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4FA2358C" w14:textId="77777777" w:rsidR="00067090" w:rsidRPr="00A4063A" w:rsidRDefault="00067090" w:rsidP="00DA4CD4">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1CED110E" w14:textId="77777777" w:rsidR="00067090" w:rsidRPr="00A4063A" w:rsidRDefault="00067090" w:rsidP="00DA4CD4">
            <w:pPr>
              <w:jc w:val="center"/>
              <w:outlineLvl w:val="1"/>
              <w:rPr>
                <w:sz w:val="20"/>
                <w:szCs w:val="20"/>
              </w:rPr>
            </w:pPr>
            <w:r w:rsidRPr="00A4063A">
              <w:rPr>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14:paraId="4DB4192E" w14:textId="77777777" w:rsidR="00067090" w:rsidRPr="00A4063A" w:rsidRDefault="00067090" w:rsidP="00DA4CD4">
            <w:pPr>
              <w:jc w:val="center"/>
              <w:outlineLvl w:val="1"/>
              <w:rPr>
                <w:sz w:val="20"/>
                <w:szCs w:val="20"/>
              </w:rPr>
            </w:pPr>
            <w:r w:rsidRPr="00A4063A">
              <w:rPr>
                <w:sz w:val="20"/>
                <w:szCs w:val="20"/>
              </w:rPr>
              <w:t>0910110010</w:t>
            </w:r>
          </w:p>
        </w:tc>
        <w:tc>
          <w:tcPr>
            <w:tcW w:w="3021" w:type="dxa"/>
            <w:tcBorders>
              <w:top w:val="nil"/>
              <w:left w:val="nil"/>
              <w:bottom w:val="single" w:sz="4" w:space="0" w:color="auto"/>
              <w:right w:val="single" w:sz="4" w:space="0" w:color="auto"/>
            </w:tcBorders>
            <w:shd w:val="clear" w:color="auto" w:fill="auto"/>
            <w:vAlign w:val="center"/>
            <w:hideMark/>
          </w:tcPr>
          <w:p w14:paraId="1136E469" w14:textId="77777777" w:rsidR="00067090" w:rsidRPr="00A4063A" w:rsidRDefault="00067090" w:rsidP="00DA4CD4">
            <w:pPr>
              <w:outlineLvl w:val="1"/>
              <w:rPr>
                <w:sz w:val="20"/>
                <w:szCs w:val="20"/>
              </w:rPr>
            </w:pPr>
            <w:r w:rsidRPr="00A4063A">
              <w:rPr>
                <w:sz w:val="20"/>
                <w:szCs w:val="20"/>
              </w:rPr>
              <w:t>Управление муниципальным имуществом и земельными ресурсами</w:t>
            </w:r>
          </w:p>
        </w:tc>
        <w:tc>
          <w:tcPr>
            <w:tcW w:w="1177" w:type="dxa"/>
            <w:tcBorders>
              <w:top w:val="nil"/>
              <w:left w:val="nil"/>
              <w:bottom w:val="single" w:sz="4" w:space="0" w:color="auto"/>
              <w:right w:val="single" w:sz="4" w:space="0" w:color="auto"/>
            </w:tcBorders>
            <w:shd w:val="clear" w:color="auto" w:fill="auto"/>
            <w:vAlign w:val="center"/>
            <w:hideMark/>
          </w:tcPr>
          <w:p w14:paraId="01E55CCD" w14:textId="77777777" w:rsidR="00067090" w:rsidRPr="00A4063A" w:rsidRDefault="00067090" w:rsidP="00DA4CD4">
            <w:pPr>
              <w:jc w:val="right"/>
              <w:outlineLvl w:val="1"/>
              <w:rPr>
                <w:sz w:val="20"/>
                <w:szCs w:val="20"/>
              </w:rPr>
            </w:pPr>
            <w:r w:rsidRPr="00A4063A">
              <w:rPr>
                <w:sz w:val="20"/>
                <w:szCs w:val="20"/>
              </w:rPr>
              <w:t>874,8</w:t>
            </w:r>
          </w:p>
        </w:tc>
        <w:tc>
          <w:tcPr>
            <w:tcW w:w="1358" w:type="dxa"/>
            <w:tcBorders>
              <w:top w:val="nil"/>
              <w:left w:val="nil"/>
              <w:bottom w:val="single" w:sz="4" w:space="0" w:color="auto"/>
              <w:right w:val="single" w:sz="4" w:space="0" w:color="auto"/>
            </w:tcBorders>
            <w:shd w:val="clear" w:color="auto" w:fill="auto"/>
            <w:vAlign w:val="center"/>
            <w:hideMark/>
          </w:tcPr>
          <w:p w14:paraId="5725D0FB" w14:textId="77777777" w:rsidR="00067090" w:rsidRPr="00A4063A" w:rsidRDefault="00067090" w:rsidP="00DA4CD4">
            <w:pPr>
              <w:jc w:val="right"/>
              <w:outlineLvl w:val="1"/>
              <w:rPr>
                <w:sz w:val="20"/>
                <w:szCs w:val="20"/>
              </w:rPr>
            </w:pPr>
            <w:r w:rsidRPr="00A4063A">
              <w:rPr>
                <w:sz w:val="20"/>
                <w:szCs w:val="20"/>
              </w:rPr>
              <w:t>867,3</w:t>
            </w:r>
          </w:p>
        </w:tc>
        <w:tc>
          <w:tcPr>
            <w:tcW w:w="1276" w:type="dxa"/>
            <w:tcBorders>
              <w:top w:val="nil"/>
              <w:left w:val="nil"/>
              <w:bottom w:val="single" w:sz="4" w:space="0" w:color="auto"/>
              <w:right w:val="single" w:sz="4" w:space="0" w:color="auto"/>
            </w:tcBorders>
            <w:shd w:val="clear" w:color="auto" w:fill="auto"/>
            <w:vAlign w:val="center"/>
            <w:hideMark/>
          </w:tcPr>
          <w:p w14:paraId="60CF02FA" w14:textId="77777777" w:rsidR="00067090" w:rsidRPr="00A4063A" w:rsidRDefault="00067090" w:rsidP="00DA4CD4">
            <w:pPr>
              <w:jc w:val="right"/>
              <w:outlineLvl w:val="1"/>
              <w:rPr>
                <w:sz w:val="20"/>
                <w:szCs w:val="20"/>
              </w:rPr>
            </w:pPr>
            <w:r w:rsidRPr="00A4063A">
              <w:rPr>
                <w:sz w:val="20"/>
                <w:szCs w:val="20"/>
              </w:rPr>
              <w:t>7,5</w:t>
            </w:r>
          </w:p>
        </w:tc>
        <w:tc>
          <w:tcPr>
            <w:tcW w:w="1134" w:type="dxa"/>
            <w:tcBorders>
              <w:top w:val="nil"/>
              <w:left w:val="nil"/>
              <w:bottom w:val="single" w:sz="4" w:space="0" w:color="auto"/>
              <w:right w:val="single" w:sz="4" w:space="0" w:color="auto"/>
            </w:tcBorders>
            <w:shd w:val="clear" w:color="auto" w:fill="auto"/>
            <w:vAlign w:val="center"/>
            <w:hideMark/>
          </w:tcPr>
          <w:p w14:paraId="00B220D8" w14:textId="77777777" w:rsidR="00067090" w:rsidRPr="00A4063A" w:rsidRDefault="00067090" w:rsidP="00DA4CD4">
            <w:pPr>
              <w:jc w:val="right"/>
              <w:outlineLvl w:val="1"/>
              <w:rPr>
                <w:sz w:val="20"/>
                <w:szCs w:val="20"/>
              </w:rPr>
            </w:pPr>
            <w:r w:rsidRPr="00A4063A">
              <w:rPr>
                <w:sz w:val="20"/>
                <w:szCs w:val="20"/>
              </w:rPr>
              <w:t>99,1</w:t>
            </w:r>
          </w:p>
        </w:tc>
      </w:tr>
      <w:tr w:rsidR="00067090" w:rsidRPr="00A4063A" w14:paraId="6A42A446"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15FF2035" w14:textId="77777777" w:rsidR="00067090" w:rsidRPr="00A4063A" w:rsidRDefault="00067090" w:rsidP="00DA4CD4">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77834061" w14:textId="77777777" w:rsidR="00067090" w:rsidRPr="00A4063A" w:rsidRDefault="00067090" w:rsidP="00DA4CD4">
            <w:pPr>
              <w:jc w:val="center"/>
              <w:outlineLvl w:val="1"/>
              <w:rPr>
                <w:sz w:val="20"/>
                <w:szCs w:val="20"/>
              </w:rPr>
            </w:pPr>
            <w:r w:rsidRPr="00A4063A">
              <w:rPr>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14:paraId="0149D31C" w14:textId="77777777" w:rsidR="00067090" w:rsidRPr="00A4063A" w:rsidRDefault="00067090" w:rsidP="00DA4CD4">
            <w:pPr>
              <w:jc w:val="center"/>
              <w:outlineLvl w:val="1"/>
              <w:rPr>
                <w:sz w:val="20"/>
                <w:szCs w:val="20"/>
              </w:rPr>
            </w:pPr>
            <w:r w:rsidRPr="00A4063A">
              <w:rPr>
                <w:sz w:val="20"/>
                <w:szCs w:val="20"/>
              </w:rPr>
              <w:t>0910110020</w:t>
            </w:r>
          </w:p>
        </w:tc>
        <w:tc>
          <w:tcPr>
            <w:tcW w:w="3021" w:type="dxa"/>
            <w:tcBorders>
              <w:top w:val="nil"/>
              <w:left w:val="nil"/>
              <w:bottom w:val="single" w:sz="4" w:space="0" w:color="auto"/>
              <w:right w:val="single" w:sz="4" w:space="0" w:color="auto"/>
            </w:tcBorders>
            <w:shd w:val="clear" w:color="auto" w:fill="auto"/>
            <w:vAlign w:val="center"/>
            <w:hideMark/>
          </w:tcPr>
          <w:p w14:paraId="0834950B" w14:textId="77777777" w:rsidR="00067090" w:rsidRPr="00A4063A" w:rsidRDefault="00067090" w:rsidP="00DA4CD4">
            <w:pPr>
              <w:outlineLvl w:val="1"/>
              <w:rPr>
                <w:sz w:val="20"/>
                <w:szCs w:val="20"/>
              </w:rPr>
            </w:pPr>
            <w:r w:rsidRPr="00A4063A">
              <w:rPr>
                <w:sz w:val="20"/>
                <w:szCs w:val="20"/>
              </w:rPr>
              <w:t>Содержание имуществом находящегося в казне муниципального округа</w:t>
            </w:r>
          </w:p>
        </w:tc>
        <w:tc>
          <w:tcPr>
            <w:tcW w:w="1177" w:type="dxa"/>
            <w:tcBorders>
              <w:top w:val="nil"/>
              <w:left w:val="nil"/>
              <w:bottom w:val="single" w:sz="4" w:space="0" w:color="auto"/>
              <w:right w:val="single" w:sz="4" w:space="0" w:color="auto"/>
            </w:tcBorders>
            <w:shd w:val="clear" w:color="auto" w:fill="auto"/>
            <w:vAlign w:val="center"/>
            <w:hideMark/>
          </w:tcPr>
          <w:p w14:paraId="64467F7E" w14:textId="77777777" w:rsidR="00067090" w:rsidRPr="00A4063A" w:rsidRDefault="00067090" w:rsidP="00DA4CD4">
            <w:pPr>
              <w:jc w:val="right"/>
              <w:outlineLvl w:val="1"/>
              <w:rPr>
                <w:sz w:val="20"/>
                <w:szCs w:val="20"/>
              </w:rPr>
            </w:pPr>
            <w:r w:rsidRPr="00A4063A">
              <w:rPr>
                <w:sz w:val="20"/>
                <w:szCs w:val="20"/>
              </w:rPr>
              <w:t>2 439,7</w:t>
            </w:r>
          </w:p>
        </w:tc>
        <w:tc>
          <w:tcPr>
            <w:tcW w:w="1358" w:type="dxa"/>
            <w:tcBorders>
              <w:top w:val="nil"/>
              <w:left w:val="nil"/>
              <w:bottom w:val="single" w:sz="4" w:space="0" w:color="auto"/>
              <w:right w:val="single" w:sz="4" w:space="0" w:color="auto"/>
            </w:tcBorders>
            <w:shd w:val="clear" w:color="auto" w:fill="auto"/>
            <w:vAlign w:val="center"/>
            <w:hideMark/>
          </w:tcPr>
          <w:p w14:paraId="7F95E876" w14:textId="77777777" w:rsidR="00067090" w:rsidRPr="00A4063A" w:rsidRDefault="00067090" w:rsidP="00DA4CD4">
            <w:pPr>
              <w:jc w:val="right"/>
              <w:outlineLvl w:val="1"/>
              <w:rPr>
                <w:sz w:val="20"/>
                <w:szCs w:val="20"/>
              </w:rPr>
            </w:pPr>
            <w:r w:rsidRPr="00A4063A">
              <w:rPr>
                <w:sz w:val="20"/>
                <w:szCs w:val="20"/>
              </w:rPr>
              <w:t>2 186,2</w:t>
            </w:r>
          </w:p>
        </w:tc>
        <w:tc>
          <w:tcPr>
            <w:tcW w:w="1276" w:type="dxa"/>
            <w:tcBorders>
              <w:top w:val="nil"/>
              <w:left w:val="nil"/>
              <w:bottom w:val="single" w:sz="4" w:space="0" w:color="auto"/>
              <w:right w:val="single" w:sz="4" w:space="0" w:color="auto"/>
            </w:tcBorders>
            <w:shd w:val="clear" w:color="auto" w:fill="auto"/>
            <w:vAlign w:val="center"/>
            <w:hideMark/>
          </w:tcPr>
          <w:p w14:paraId="3503FDBD" w14:textId="77777777" w:rsidR="00067090" w:rsidRPr="00A4063A" w:rsidRDefault="00067090" w:rsidP="00DA4CD4">
            <w:pPr>
              <w:jc w:val="right"/>
              <w:outlineLvl w:val="1"/>
              <w:rPr>
                <w:sz w:val="20"/>
                <w:szCs w:val="20"/>
              </w:rPr>
            </w:pPr>
            <w:r w:rsidRPr="00A4063A">
              <w:rPr>
                <w:sz w:val="20"/>
                <w:szCs w:val="20"/>
              </w:rPr>
              <w:t>253,5</w:t>
            </w:r>
          </w:p>
        </w:tc>
        <w:tc>
          <w:tcPr>
            <w:tcW w:w="1134" w:type="dxa"/>
            <w:tcBorders>
              <w:top w:val="nil"/>
              <w:left w:val="nil"/>
              <w:bottom w:val="single" w:sz="4" w:space="0" w:color="auto"/>
              <w:right w:val="single" w:sz="4" w:space="0" w:color="auto"/>
            </w:tcBorders>
            <w:shd w:val="clear" w:color="auto" w:fill="auto"/>
            <w:vAlign w:val="center"/>
            <w:hideMark/>
          </w:tcPr>
          <w:p w14:paraId="752A13B3" w14:textId="77777777" w:rsidR="00067090" w:rsidRPr="00A4063A" w:rsidRDefault="00067090" w:rsidP="00DA4CD4">
            <w:pPr>
              <w:jc w:val="right"/>
              <w:outlineLvl w:val="1"/>
              <w:rPr>
                <w:sz w:val="20"/>
                <w:szCs w:val="20"/>
              </w:rPr>
            </w:pPr>
            <w:r w:rsidRPr="00A4063A">
              <w:rPr>
                <w:sz w:val="20"/>
                <w:szCs w:val="20"/>
              </w:rPr>
              <w:t>89,6</w:t>
            </w:r>
          </w:p>
        </w:tc>
      </w:tr>
      <w:tr w:rsidR="00067090" w:rsidRPr="00A4063A" w14:paraId="01C4E392"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19A50127" w14:textId="77777777" w:rsidR="00067090" w:rsidRPr="00A4063A" w:rsidRDefault="00067090" w:rsidP="00DA4CD4">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6A29E1F9" w14:textId="77777777" w:rsidR="00067090" w:rsidRPr="00A4063A" w:rsidRDefault="00067090" w:rsidP="00DA4CD4">
            <w:pPr>
              <w:jc w:val="center"/>
              <w:outlineLvl w:val="1"/>
              <w:rPr>
                <w:sz w:val="20"/>
                <w:szCs w:val="20"/>
              </w:rPr>
            </w:pPr>
            <w:r w:rsidRPr="00A4063A">
              <w:rPr>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14:paraId="63CEFF1F" w14:textId="77777777" w:rsidR="00067090" w:rsidRPr="00A4063A" w:rsidRDefault="00067090" w:rsidP="00DA4CD4">
            <w:pPr>
              <w:jc w:val="center"/>
              <w:outlineLvl w:val="1"/>
              <w:rPr>
                <w:sz w:val="20"/>
                <w:szCs w:val="20"/>
              </w:rPr>
            </w:pPr>
            <w:r w:rsidRPr="00A4063A">
              <w:rPr>
                <w:sz w:val="20"/>
                <w:szCs w:val="20"/>
              </w:rPr>
              <w:t>09101L5110</w:t>
            </w:r>
          </w:p>
        </w:tc>
        <w:tc>
          <w:tcPr>
            <w:tcW w:w="3021" w:type="dxa"/>
            <w:tcBorders>
              <w:top w:val="nil"/>
              <w:left w:val="nil"/>
              <w:bottom w:val="single" w:sz="4" w:space="0" w:color="auto"/>
              <w:right w:val="single" w:sz="4" w:space="0" w:color="auto"/>
            </w:tcBorders>
            <w:shd w:val="clear" w:color="auto" w:fill="auto"/>
            <w:vAlign w:val="center"/>
            <w:hideMark/>
          </w:tcPr>
          <w:p w14:paraId="171E3729" w14:textId="77777777" w:rsidR="00067090" w:rsidRPr="00A4063A" w:rsidRDefault="00067090" w:rsidP="00DA4CD4">
            <w:pPr>
              <w:outlineLvl w:val="1"/>
              <w:rPr>
                <w:sz w:val="20"/>
                <w:szCs w:val="20"/>
              </w:rPr>
            </w:pPr>
            <w:r w:rsidRPr="00A4063A">
              <w:rPr>
                <w:sz w:val="20"/>
                <w:szCs w:val="20"/>
              </w:rPr>
              <w:t>Проведение комплексных кадастровых работ</w:t>
            </w:r>
          </w:p>
        </w:tc>
        <w:tc>
          <w:tcPr>
            <w:tcW w:w="1177" w:type="dxa"/>
            <w:tcBorders>
              <w:top w:val="nil"/>
              <w:left w:val="nil"/>
              <w:bottom w:val="single" w:sz="4" w:space="0" w:color="auto"/>
              <w:right w:val="single" w:sz="4" w:space="0" w:color="auto"/>
            </w:tcBorders>
            <w:shd w:val="clear" w:color="auto" w:fill="auto"/>
            <w:vAlign w:val="center"/>
            <w:hideMark/>
          </w:tcPr>
          <w:p w14:paraId="7D36CCC6" w14:textId="77777777" w:rsidR="00067090" w:rsidRPr="00A4063A" w:rsidRDefault="00067090" w:rsidP="00DA4CD4">
            <w:pPr>
              <w:jc w:val="right"/>
              <w:outlineLvl w:val="1"/>
              <w:rPr>
                <w:sz w:val="20"/>
                <w:szCs w:val="20"/>
              </w:rPr>
            </w:pPr>
            <w:r w:rsidRPr="00A4063A">
              <w:rPr>
                <w:sz w:val="20"/>
                <w:szCs w:val="20"/>
              </w:rPr>
              <w:t>1 243,2</w:t>
            </w:r>
          </w:p>
        </w:tc>
        <w:tc>
          <w:tcPr>
            <w:tcW w:w="1358" w:type="dxa"/>
            <w:tcBorders>
              <w:top w:val="nil"/>
              <w:left w:val="nil"/>
              <w:bottom w:val="single" w:sz="4" w:space="0" w:color="auto"/>
              <w:right w:val="single" w:sz="4" w:space="0" w:color="auto"/>
            </w:tcBorders>
            <w:shd w:val="clear" w:color="auto" w:fill="auto"/>
            <w:vAlign w:val="center"/>
            <w:hideMark/>
          </w:tcPr>
          <w:p w14:paraId="3A5AC091" w14:textId="77777777" w:rsidR="00067090" w:rsidRPr="00A4063A" w:rsidRDefault="00067090" w:rsidP="00DA4CD4">
            <w:pPr>
              <w:jc w:val="right"/>
              <w:outlineLvl w:val="1"/>
              <w:rPr>
                <w:sz w:val="20"/>
                <w:szCs w:val="20"/>
              </w:rPr>
            </w:pPr>
            <w:r w:rsidRPr="00A4063A">
              <w:rPr>
                <w:sz w:val="20"/>
                <w:szCs w:val="20"/>
              </w:rPr>
              <w:t>1 243,2</w:t>
            </w:r>
          </w:p>
        </w:tc>
        <w:tc>
          <w:tcPr>
            <w:tcW w:w="1276" w:type="dxa"/>
            <w:tcBorders>
              <w:top w:val="nil"/>
              <w:left w:val="nil"/>
              <w:bottom w:val="single" w:sz="4" w:space="0" w:color="auto"/>
              <w:right w:val="single" w:sz="4" w:space="0" w:color="auto"/>
            </w:tcBorders>
            <w:shd w:val="clear" w:color="auto" w:fill="auto"/>
            <w:vAlign w:val="center"/>
            <w:hideMark/>
          </w:tcPr>
          <w:p w14:paraId="469A3F3C"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678C25B"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72A3CFBD" w14:textId="77777777" w:rsidTr="00D65419">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795B0897" w14:textId="77777777" w:rsidR="00067090" w:rsidRPr="00A4063A" w:rsidRDefault="00067090" w:rsidP="00DA4CD4">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34657DAC" w14:textId="77777777" w:rsidR="00067090" w:rsidRPr="00A4063A" w:rsidRDefault="00067090" w:rsidP="00DA4CD4">
            <w:pPr>
              <w:jc w:val="center"/>
              <w:outlineLvl w:val="1"/>
              <w:rPr>
                <w:sz w:val="20"/>
                <w:szCs w:val="20"/>
              </w:rPr>
            </w:pPr>
            <w:r w:rsidRPr="00A4063A">
              <w:rPr>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14:paraId="349300C8" w14:textId="77777777" w:rsidR="00067090" w:rsidRPr="00A4063A" w:rsidRDefault="00067090" w:rsidP="00DA4CD4">
            <w:pPr>
              <w:jc w:val="center"/>
              <w:outlineLvl w:val="1"/>
              <w:rPr>
                <w:sz w:val="20"/>
                <w:szCs w:val="20"/>
              </w:rPr>
            </w:pPr>
            <w:r w:rsidRPr="00A4063A">
              <w:rPr>
                <w:sz w:val="20"/>
                <w:szCs w:val="20"/>
              </w:rPr>
              <w:t>09101L5991</w:t>
            </w:r>
          </w:p>
        </w:tc>
        <w:tc>
          <w:tcPr>
            <w:tcW w:w="3021" w:type="dxa"/>
            <w:tcBorders>
              <w:top w:val="nil"/>
              <w:left w:val="nil"/>
              <w:bottom w:val="single" w:sz="4" w:space="0" w:color="auto"/>
              <w:right w:val="single" w:sz="4" w:space="0" w:color="auto"/>
            </w:tcBorders>
            <w:shd w:val="clear" w:color="auto" w:fill="auto"/>
            <w:vAlign w:val="center"/>
            <w:hideMark/>
          </w:tcPr>
          <w:p w14:paraId="0691D592" w14:textId="77777777" w:rsidR="00067090" w:rsidRPr="00A4063A" w:rsidRDefault="00067090" w:rsidP="00DA4CD4">
            <w:pPr>
              <w:outlineLvl w:val="1"/>
              <w:rPr>
                <w:sz w:val="20"/>
                <w:szCs w:val="20"/>
              </w:rPr>
            </w:pPr>
            <w:r w:rsidRPr="00A4063A">
              <w:rPr>
                <w:sz w:val="20"/>
                <w:szCs w:val="20"/>
              </w:rPr>
              <w:t>Подготовка проектов межевания земельных участков. выделенных в счет невостребованных земельных долей, находящихся в собственности муниципальных образований</w:t>
            </w:r>
          </w:p>
        </w:tc>
        <w:tc>
          <w:tcPr>
            <w:tcW w:w="1177" w:type="dxa"/>
            <w:tcBorders>
              <w:top w:val="nil"/>
              <w:left w:val="nil"/>
              <w:bottom w:val="single" w:sz="4" w:space="0" w:color="auto"/>
              <w:right w:val="single" w:sz="4" w:space="0" w:color="auto"/>
            </w:tcBorders>
            <w:shd w:val="clear" w:color="auto" w:fill="auto"/>
            <w:vAlign w:val="center"/>
            <w:hideMark/>
          </w:tcPr>
          <w:p w14:paraId="23BAFE82" w14:textId="77777777" w:rsidR="00067090" w:rsidRPr="00A4063A" w:rsidRDefault="00067090" w:rsidP="00DA4CD4">
            <w:pPr>
              <w:jc w:val="right"/>
              <w:outlineLvl w:val="1"/>
              <w:rPr>
                <w:sz w:val="20"/>
                <w:szCs w:val="20"/>
              </w:rPr>
            </w:pPr>
            <w:r w:rsidRPr="00A4063A">
              <w:rPr>
                <w:sz w:val="20"/>
                <w:szCs w:val="20"/>
              </w:rPr>
              <w:t>22,2</w:t>
            </w:r>
          </w:p>
        </w:tc>
        <w:tc>
          <w:tcPr>
            <w:tcW w:w="1358" w:type="dxa"/>
            <w:tcBorders>
              <w:top w:val="nil"/>
              <w:left w:val="nil"/>
              <w:bottom w:val="single" w:sz="4" w:space="0" w:color="auto"/>
              <w:right w:val="single" w:sz="4" w:space="0" w:color="auto"/>
            </w:tcBorders>
            <w:shd w:val="clear" w:color="auto" w:fill="auto"/>
            <w:vAlign w:val="center"/>
            <w:hideMark/>
          </w:tcPr>
          <w:p w14:paraId="57C28B1B" w14:textId="77777777" w:rsidR="00067090" w:rsidRPr="00A4063A" w:rsidRDefault="00067090" w:rsidP="00DA4CD4">
            <w:pPr>
              <w:jc w:val="right"/>
              <w:outlineLvl w:val="1"/>
              <w:rPr>
                <w:sz w:val="20"/>
                <w:szCs w:val="20"/>
              </w:rPr>
            </w:pPr>
            <w:r w:rsidRPr="00A4063A">
              <w:rPr>
                <w:sz w:val="20"/>
                <w:szCs w:val="20"/>
              </w:rPr>
              <w:t>22,2</w:t>
            </w:r>
          </w:p>
        </w:tc>
        <w:tc>
          <w:tcPr>
            <w:tcW w:w="1276" w:type="dxa"/>
            <w:tcBorders>
              <w:top w:val="nil"/>
              <w:left w:val="nil"/>
              <w:bottom w:val="single" w:sz="4" w:space="0" w:color="auto"/>
              <w:right w:val="single" w:sz="4" w:space="0" w:color="auto"/>
            </w:tcBorders>
            <w:shd w:val="clear" w:color="auto" w:fill="auto"/>
            <w:vAlign w:val="center"/>
            <w:hideMark/>
          </w:tcPr>
          <w:p w14:paraId="5D5F6864"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3034BF83"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061092DF" w14:textId="77777777" w:rsidTr="00D65419">
        <w:trPr>
          <w:trHeight w:val="4349"/>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11658CFC" w14:textId="77777777" w:rsidR="00067090" w:rsidRPr="00A4063A" w:rsidRDefault="00067090" w:rsidP="00DA4CD4">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7FDE54D1" w14:textId="77777777" w:rsidR="00067090" w:rsidRPr="00A4063A" w:rsidRDefault="00067090" w:rsidP="00DA4CD4">
            <w:pPr>
              <w:jc w:val="center"/>
              <w:outlineLvl w:val="1"/>
              <w:rPr>
                <w:sz w:val="20"/>
                <w:szCs w:val="20"/>
              </w:rPr>
            </w:pPr>
            <w:r w:rsidRPr="00A4063A">
              <w:rPr>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14:paraId="0F68DBC0" w14:textId="77777777" w:rsidR="00067090" w:rsidRPr="00A4063A" w:rsidRDefault="00067090" w:rsidP="00DA4CD4">
            <w:pPr>
              <w:jc w:val="center"/>
              <w:outlineLvl w:val="1"/>
              <w:rPr>
                <w:sz w:val="20"/>
                <w:szCs w:val="20"/>
              </w:rPr>
            </w:pPr>
            <w:r w:rsidRPr="00A4063A">
              <w:rPr>
                <w:sz w:val="20"/>
                <w:szCs w:val="20"/>
              </w:rPr>
              <w:t>09101L5992</w:t>
            </w:r>
          </w:p>
        </w:tc>
        <w:tc>
          <w:tcPr>
            <w:tcW w:w="3021" w:type="dxa"/>
            <w:tcBorders>
              <w:top w:val="nil"/>
              <w:left w:val="nil"/>
              <w:bottom w:val="single" w:sz="4" w:space="0" w:color="auto"/>
              <w:right w:val="single" w:sz="4" w:space="0" w:color="auto"/>
            </w:tcBorders>
            <w:shd w:val="clear" w:color="auto" w:fill="auto"/>
            <w:vAlign w:val="center"/>
            <w:hideMark/>
          </w:tcPr>
          <w:p w14:paraId="44C3181C" w14:textId="77777777" w:rsidR="00067090" w:rsidRPr="00A4063A" w:rsidRDefault="00067090" w:rsidP="00DA4CD4">
            <w:pPr>
              <w:outlineLvl w:val="1"/>
              <w:rPr>
                <w:sz w:val="20"/>
                <w:szCs w:val="20"/>
              </w:rPr>
            </w:pPr>
            <w:r w:rsidRPr="00A4063A">
              <w:rPr>
                <w:sz w:val="20"/>
                <w:szCs w:val="20"/>
              </w:rPr>
              <w:t>Проведение кадастровых работ в отношении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выделенных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
        </w:tc>
        <w:tc>
          <w:tcPr>
            <w:tcW w:w="1177" w:type="dxa"/>
            <w:tcBorders>
              <w:top w:val="nil"/>
              <w:left w:val="nil"/>
              <w:bottom w:val="single" w:sz="4" w:space="0" w:color="auto"/>
              <w:right w:val="single" w:sz="4" w:space="0" w:color="auto"/>
            </w:tcBorders>
            <w:shd w:val="clear" w:color="auto" w:fill="auto"/>
            <w:vAlign w:val="center"/>
            <w:hideMark/>
          </w:tcPr>
          <w:p w14:paraId="0B80CF54" w14:textId="77777777" w:rsidR="00067090" w:rsidRPr="00A4063A" w:rsidRDefault="00067090" w:rsidP="00DA4CD4">
            <w:pPr>
              <w:jc w:val="right"/>
              <w:outlineLvl w:val="1"/>
              <w:rPr>
                <w:sz w:val="20"/>
                <w:szCs w:val="20"/>
              </w:rPr>
            </w:pPr>
            <w:r w:rsidRPr="00A4063A">
              <w:rPr>
                <w:sz w:val="20"/>
                <w:szCs w:val="20"/>
              </w:rPr>
              <w:t>414,1</w:t>
            </w:r>
          </w:p>
        </w:tc>
        <w:tc>
          <w:tcPr>
            <w:tcW w:w="1358" w:type="dxa"/>
            <w:tcBorders>
              <w:top w:val="nil"/>
              <w:left w:val="nil"/>
              <w:bottom w:val="single" w:sz="4" w:space="0" w:color="auto"/>
              <w:right w:val="single" w:sz="4" w:space="0" w:color="auto"/>
            </w:tcBorders>
            <w:shd w:val="clear" w:color="auto" w:fill="auto"/>
            <w:vAlign w:val="center"/>
            <w:hideMark/>
          </w:tcPr>
          <w:p w14:paraId="679E853B" w14:textId="77777777" w:rsidR="00067090" w:rsidRPr="00A4063A" w:rsidRDefault="00067090" w:rsidP="00DA4CD4">
            <w:pPr>
              <w:jc w:val="right"/>
              <w:outlineLvl w:val="1"/>
              <w:rPr>
                <w:sz w:val="20"/>
                <w:szCs w:val="20"/>
              </w:rPr>
            </w:pPr>
            <w:r w:rsidRPr="00A4063A">
              <w:rPr>
                <w:sz w:val="20"/>
                <w:szCs w:val="20"/>
              </w:rPr>
              <w:t>414,1</w:t>
            </w:r>
          </w:p>
        </w:tc>
        <w:tc>
          <w:tcPr>
            <w:tcW w:w="1276" w:type="dxa"/>
            <w:tcBorders>
              <w:top w:val="nil"/>
              <w:left w:val="nil"/>
              <w:bottom w:val="single" w:sz="4" w:space="0" w:color="auto"/>
              <w:right w:val="single" w:sz="4" w:space="0" w:color="auto"/>
            </w:tcBorders>
            <w:shd w:val="clear" w:color="auto" w:fill="auto"/>
            <w:vAlign w:val="center"/>
            <w:hideMark/>
          </w:tcPr>
          <w:p w14:paraId="476A1FB8"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D4FB647"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1ACED646" w14:textId="77777777" w:rsidTr="00D65419">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44DF16A8" w14:textId="77777777" w:rsidR="00067090" w:rsidRPr="00A4063A" w:rsidRDefault="00067090" w:rsidP="00DA4CD4">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3D74F3DD" w14:textId="77777777" w:rsidR="00067090" w:rsidRPr="00A4063A" w:rsidRDefault="00067090" w:rsidP="00DA4CD4">
            <w:pPr>
              <w:jc w:val="center"/>
              <w:outlineLvl w:val="1"/>
              <w:rPr>
                <w:sz w:val="20"/>
                <w:szCs w:val="20"/>
              </w:rPr>
            </w:pPr>
            <w:r w:rsidRPr="00A4063A">
              <w:rPr>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14:paraId="4ABC2E0A" w14:textId="77777777" w:rsidR="00067090" w:rsidRPr="00A4063A" w:rsidRDefault="00067090" w:rsidP="00DA4CD4">
            <w:pPr>
              <w:jc w:val="center"/>
              <w:outlineLvl w:val="1"/>
              <w:rPr>
                <w:sz w:val="20"/>
                <w:szCs w:val="20"/>
              </w:rPr>
            </w:pPr>
            <w:r w:rsidRPr="00A4063A">
              <w:rPr>
                <w:sz w:val="20"/>
                <w:szCs w:val="20"/>
              </w:rPr>
              <w:t>09101SЦ140</w:t>
            </w:r>
          </w:p>
        </w:tc>
        <w:tc>
          <w:tcPr>
            <w:tcW w:w="3021" w:type="dxa"/>
            <w:tcBorders>
              <w:top w:val="nil"/>
              <w:left w:val="nil"/>
              <w:bottom w:val="single" w:sz="4" w:space="0" w:color="auto"/>
              <w:right w:val="single" w:sz="4" w:space="0" w:color="auto"/>
            </w:tcBorders>
            <w:shd w:val="clear" w:color="auto" w:fill="auto"/>
            <w:vAlign w:val="center"/>
            <w:hideMark/>
          </w:tcPr>
          <w:p w14:paraId="303F1DC9" w14:textId="77777777" w:rsidR="00067090" w:rsidRPr="00A4063A" w:rsidRDefault="00067090" w:rsidP="00DA4CD4">
            <w:pPr>
              <w:outlineLvl w:val="1"/>
              <w:rPr>
                <w:sz w:val="20"/>
                <w:szCs w:val="20"/>
              </w:rPr>
            </w:pPr>
            <w:r w:rsidRPr="00A4063A">
              <w:rPr>
                <w:sz w:val="20"/>
                <w:szCs w:val="20"/>
              </w:rPr>
              <w:t>Проведение землеустроительных и комплексных кадастровых работ, в т.ч. разработка документации по планировке территории</w:t>
            </w:r>
          </w:p>
        </w:tc>
        <w:tc>
          <w:tcPr>
            <w:tcW w:w="1177" w:type="dxa"/>
            <w:tcBorders>
              <w:top w:val="nil"/>
              <w:left w:val="nil"/>
              <w:bottom w:val="single" w:sz="4" w:space="0" w:color="auto"/>
              <w:right w:val="single" w:sz="4" w:space="0" w:color="auto"/>
            </w:tcBorders>
            <w:shd w:val="clear" w:color="auto" w:fill="auto"/>
            <w:vAlign w:val="center"/>
            <w:hideMark/>
          </w:tcPr>
          <w:p w14:paraId="00666DEF" w14:textId="77777777" w:rsidR="00067090" w:rsidRPr="00A4063A" w:rsidRDefault="00067090" w:rsidP="00DA4CD4">
            <w:pPr>
              <w:jc w:val="right"/>
              <w:outlineLvl w:val="1"/>
              <w:rPr>
                <w:sz w:val="20"/>
                <w:szCs w:val="20"/>
              </w:rPr>
            </w:pPr>
            <w:r w:rsidRPr="00A4063A">
              <w:rPr>
                <w:sz w:val="20"/>
                <w:szCs w:val="20"/>
              </w:rPr>
              <w:t>2 591,2</w:t>
            </w:r>
          </w:p>
        </w:tc>
        <w:tc>
          <w:tcPr>
            <w:tcW w:w="1358" w:type="dxa"/>
            <w:tcBorders>
              <w:top w:val="nil"/>
              <w:left w:val="nil"/>
              <w:bottom w:val="single" w:sz="4" w:space="0" w:color="auto"/>
              <w:right w:val="single" w:sz="4" w:space="0" w:color="auto"/>
            </w:tcBorders>
            <w:shd w:val="clear" w:color="auto" w:fill="auto"/>
            <w:vAlign w:val="center"/>
            <w:hideMark/>
          </w:tcPr>
          <w:p w14:paraId="749408FE" w14:textId="77777777" w:rsidR="00067090" w:rsidRPr="00A4063A" w:rsidRDefault="00067090" w:rsidP="00DA4CD4">
            <w:pPr>
              <w:jc w:val="right"/>
              <w:outlineLvl w:val="1"/>
              <w:rPr>
                <w:sz w:val="20"/>
                <w:szCs w:val="20"/>
              </w:rPr>
            </w:pPr>
            <w:r w:rsidRPr="00A4063A">
              <w:rPr>
                <w:sz w:val="20"/>
                <w:szCs w:val="20"/>
              </w:rPr>
              <w:t>2 591,2</w:t>
            </w:r>
          </w:p>
        </w:tc>
        <w:tc>
          <w:tcPr>
            <w:tcW w:w="1276" w:type="dxa"/>
            <w:tcBorders>
              <w:top w:val="nil"/>
              <w:left w:val="nil"/>
              <w:bottom w:val="single" w:sz="4" w:space="0" w:color="auto"/>
              <w:right w:val="single" w:sz="4" w:space="0" w:color="auto"/>
            </w:tcBorders>
            <w:shd w:val="clear" w:color="auto" w:fill="auto"/>
            <w:vAlign w:val="center"/>
            <w:hideMark/>
          </w:tcPr>
          <w:p w14:paraId="6E29E7B1"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8AA5D6C"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39FBEA94"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0BFEED56" w14:textId="77777777" w:rsidR="00067090" w:rsidRPr="00A4063A" w:rsidRDefault="00067090" w:rsidP="00DA4CD4">
            <w:pPr>
              <w:rPr>
                <w:b/>
                <w:bCs/>
                <w:sz w:val="20"/>
                <w:szCs w:val="20"/>
              </w:rPr>
            </w:pPr>
            <w:r w:rsidRPr="00A4063A">
              <w:rPr>
                <w:b/>
                <w:bCs/>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4DE3AEAB" w14:textId="77777777" w:rsidR="00067090" w:rsidRPr="00A4063A" w:rsidRDefault="00067090" w:rsidP="00DA4CD4">
            <w:pPr>
              <w:jc w:val="center"/>
              <w:rPr>
                <w:b/>
                <w:bCs/>
                <w:sz w:val="20"/>
                <w:szCs w:val="20"/>
              </w:rPr>
            </w:pPr>
            <w:r w:rsidRPr="00A4063A">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32B0B954" w14:textId="77777777" w:rsidR="00067090" w:rsidRPr="00A4063A" w:rsidRDefault="00067090" w:rsidP="00DA4CD4">
            <w:pPr>
              <w:jc w:val="center"/>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40C291E0" w14:textId="77777777" w:rsidR="00067090" w:rsidRPr="00A4063A" w:rsidRDefault="00067090" w:rsidP="00DA4CD4">
            <w:pPr>
              <w:rPr>
                <w:b/>
                <w:bCs/>
                <w:sz w:val="20"/>
                <w:szCs w:val="20"/>
              </w:rPr>
            </w:pPr>
            <w:r w:rsidRPr="00A4063A">
              <w:rPr>
                <w:b/>
                <w:bCs/>
                <w:sz w:val="20"/>
                <w:szCs w:val="20"/>
              </w:rPr>
              <w:t>ЖИЛИЩНО-КОММУНАЛЬНОЕ ХОЗЯЙСТВО</w:t>
            </w:r>
          </w:p>
        </w:tc>
        <w:tc>
          <w:tcPr>
            <w:tcW w:w="1177" w:type="dxa"/>
            <w:tcBorders>
              <w:top w:val="nil"/>
              <w:left w:val="nil"/>
              <w:bottom w:val="single" w:sz="4" w:space="0" w:color="auto"/>
              <w:right w:val="single" w:sz="4" w:space="0" w:color="auto"/>
            </w:tcBorders>
            <w:shd w:val="clear" w:color="auto" w:fill="auto"/>
            <w:vAlign w:val="center"/>
            <w:hideMark/>
          </w:tcPr>
          <w:p w14:paraId="0363075C" w14:textId="77777777" w:rsidR="00067090" w:rsidRPr="00A4063A" w:rsidRDefault="00067090" w:rsidP="00DA4CD4">
            <w:pPr>
              <w:jc w:val="right"/>
              <w:rPr>
                <w:b/>
                <w:bCs/>
                <w:sz w:val="20"/>
                <w:szCs w:val="20"/>
              </w:rPr>
            </w:pPr>
            <w:r w:rsidRPr="00A4063A">
              <w:rPr>
                <w:b/>
                <w:bCs/>
                <w:sz w:val="20"/>
                <w:szCs w:val="20"/>
              </w:rPr>
              <w:t>402 600,1</w:t>
            </w:r>
          </w:p>
        </w:tc>
        <w:tc>
          <w:tcPr>
            <w:tcW w:w="1358" w:type="dxa"/>
            <w:tcBorders>
              <w:top w:val="nil"/>
              <w:left w:val="nil"/>
              <w:bottom w:val="single" w:sz="4" w:space="0" w:color="auto"/>
              <w:right w:val="single" w:sz="4" w:space="0" w:color="auto"/>
            </w:tcBorders>
            <w:shd w:val="clear" w:color="auto" w:fill="auto"/>
            <w:vAlign w:val="center"/>
            <w:hideMark/>
          </w:tcPr>
          <w:p w14:paraId="091E04C1" w14:textId="77777777" w:rsidR="00067090" w:rsidRPr="00A4063A" w:rsidRDefault="00067090" w:rsidP="00DA4CD4">
            <w:pPr>
              <w:jc w:val="right"/>
              <w:rPr>
                <w:b/>
                <w:bCs/>
                <w:sz w:val="20"/>
                <w:szCs w:val="20"/>
              </w:rPr>
            </w:pPr>
            <w:r w:rsidRPr="00A4063A">
              <w:rPr>
                <w:b/>
                <w:bCs/>
                <w:sz w:val="20"/>
                <w:szCs w:val="20"/>
              </w:rPr>
              <w:t>400 718,1</w:t>
            </w:r>
          </w:p>
        </w:tc>
        <w:tc>
          <w:tcPr>
            <w:tcW w:w="1276" w:type="dxa"/>
            <w:tcBorders>
              <w:top w:val="nil"/>
              <w:left w:val="nil"/>
              <w:bottom w:val="single" w:sz="4" w:space="0" w:color="auto"/>
              <w:right w:val="single" w:sz="4" w:space="0" w:color="auto"/>
            </w:tcBorders>
            <w:shd w:val="clear" w:color="auto" w:fill="auto"/>
            <w:vAlign w:val="center"/>
            <w:hideMark/>
          </w:tcPr>
          <w:p w14:paraId="5FA919A8" w14:textId="77777777" w:rsidR="00067090" w:rsidRPr="00A4063A" w:rsidRDefault="00067090" w:rsidP="00DA4CD4">
            <w:pPr>
              <w:jc w:val="right"/>
              <w:rPr>
                <w:b/>
                <w:bCs/>
                <w:sz w:val="20"/>
                <w:szCs w:val="20"/>
              </w:rPr>
            </w:pPr>
            <w:r w:rsidRPr="00A4063A">
              <w:rPr>
                <w:b/>
                <w:bCs/>
                <w:sz w:val="20"/>
                <w:szCs w:val="20"/>
              </w:rPr>
              <w:t>1 882,0</w:t>
            </w:r>
          </w:p>
        </w:tc>
        <w:tc>
          <w:tcPr>
            <w:tcW w:w="1134" w:type="dxa"/>
            <w:tcBorders>
              <w:top w:val="nil"/>
              <w:left w:val="nil"/>
              <w:bottom w:val="single" w:sz="4" w:space="0" w:color="auto"/>
              <w:right w:val="single" w:sz="4" w:space="0" w:color="auto"/>
            </w:tcBorders>
            <w:shd w:val="clear" w:color="auto" w:fill="auto"/>
            <w:vAlign w:val="center"/>
            <w:hideMark/>
          </w:tcPr>
          <w:p w14:paraId="754A2F0D" w14:textId="77777777" w:rsidR="00067090" w:rsidRPr="00A4063A" w:rsidRDefault="00067090" w:rsidP="00DA4CD4">
            <w:pPr>
              <w:jc w:val="right"/>
              <w:rPr>
                <w:b/>
                <w:bCs/>
                <w:sz w:val="20"/>
                <w:szCs w:val="20"/>
              </w:rPr>
            </w:pPr>
            <w:r w:rsidRPr="00A4063A">
              <w:rPr>
                <w:b/>
                <w:bCs/>
                <w:sz w:val="20"/>
                <w:szCs w:val="20"/>
              </w:rPr>
              <w:t>99,5</w:t>
            </w:r>
          </w:p>
        </w:tc>
      </w:tr>
      <w:tr w:rsidR="00067090" w:rsidRPr="00A4063A" w14:paraId="29F83379"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1062F620" w14:textId="77777777" w:rsidR="00067090" w:rsidRPr="00A4063A" w:rsidRDefault="00067090" w:rsidP="00DA4CD4">
            <w:pPr>
              <w:outlineLvl w:val="0"/>
              <w:rPr>
                <w:b/>
                <w:bCs/>
                <w:sz w:val="20"/>
                <w:szCs w:val="20"/>
              </w:rPr>
            </w:pPr>
            <w:r w:rsidRPr="00A4063A">
              <w:rPr>
                <w:b/>
                <w:bCs/>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3F88F29B" w14:textId="77777777" w:rsidR="00067090" w:rsidRPr="00A4063A" w:rsidRDefault="00067090" w:rsidP="00DA4CD4">
            <w:pPr>
              <w:jc w:val="center"/>
              <w:outlineLvl w:val="0"/>
              <w:rPr>
                <w:b/>
                <w:bCs/>
                <w:sz w:val="20"/>
                <w:szCs w:val="20"/>
              </w:rPr>
            </w:pPr>
            <w:r w:rsidRPr="00A4063A">
              <w:rPr>
                <w:b/>
                <w:bCs/>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14:paraId="03CFFB01"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noWrap/>
            <w:vAlign w:val="bottom"/>
            <w:hideMark/>
          </w:tcPr>
          <w:p w14:paraId="5CDD0EE8" w14:textId="77777777" w:rsidR="00067090" w:rsidRPr="00A4063A" w:rsidRDefault="00067090" w:rsidP="00DA4CD4">
            <w:pPr>
              <w:outlineLvl w:val="0"/>
              <w:rPr>
                <w:b/>
                <w:bCs/>
                <w:sz w:val="20"/>
                <w:szCs w:val="20"/>
              </w:rPr>
            </w:pPr>
            <w:r w:rsidRPr="00A4063A">
              <w:rPr>
                <w:b/>
                <w:bCs/>
                <w:sz w:val="20"/>
                <w:szCs w:val="20"/>
              </w:rPr>
              <w:t>Коммунальное хозяйство</w:t>
            </w:r>
          </w:p>
        </w:tc>
        <w:tc>
          <w:tcPr>
            <w:tcW w:w="1177" w:type="dxa"/>
            <w:tcBorders>
              <w:top w:val="nil"/>
              <w:left w:val="nil"/>
              <w:bottom w:val="single" w:sz="4" w:space="0" w:color="auto"/>
              <w:right w:val="single" w:sz="4" w:space="0" w:color="auto"/>
            </w:tcBorders>
            <w:shd w:val="clear" w:color="auto" w:fill="auto"/>
            <w:vAlign w:val="center"/>
            <w:hideMark/>
          </w:tcPr>
          <w:p w14:paraId="2791C74E" w14:textId="77777777" w:rsidR="00067090" w:rsidRPr="00A4063A" w:rsidRDefault="00067090" w:rsidP="00DA4CD4">
            <w:pPr>
              <w:jc w:val="right"/>
              <w:outlineLvl w:val="0"/>
              <w:rPr>
                <w:b/>
                <w:bCs/>
                <w:sz w:val="20"/>
                <w:szCs w:val="20"/>
              </w:rPr>
            </w:pPr>
            <w:r w:rsidRPr="00A4063A">
              <w:rPr>
                <w:b/>
                <w:bCs/>
                <w:sz w:val="20"/>
                <w:szCs w:val="20"/>
              </w:rPr>
              <w:t>246 338,2</w:t>
            </w:r>
          </w:p>
        </w:tc>
        <w:tc>
          <w:tcPr>
            <w:tcW w:w="1358" w:type="dxa"/>
            <w:tcBorders>
              <w:top w:val="nil"/>
              <w:left w:val="nil"/>
              <w:bottom w:val="single" w:sz="4" w:space="0" w:color="auto"/>
              <w:right w:val="single" w:sz="4" w:space="0" w:color="auto"/>
            </w:tcBorders>
            <w:shd w:val="clear" w:color="auto" w:fill="auto"/>
            <w:vAlign w:val="center"/>
            <w:hideMark/>
          </w:tcPr>
          <w:p w14:paraId="1E97B9D4" w14:textId="77777777" w:rsidR="00067090" w:rsidRPr="00A4063A" w:rsidRDefault="00067090" w:rsidP="00DA4CD4">
            <w:pPr>
              <w:jc w:val="right"/>
              <w:outlineLvl w:val="0"/>
              <w:rPr>
                <w:b/>
                <w:bCs/>
                <w:sz w:val="20"/>
                <w:szCs w:val="20"/>
              </w:rPr>
            </w:pPr>
            <w:r w:rsidRPr="00A4063A">
              <w:rPr>
                <w:b/>
                <w:bCs/>
                <w:sz w:val="20"/>
                <w:szCs w:val="20"/>
              </w:rPr>
              <w:t>246 076,4</w:t>
            </w:r>
          </w:p>
        </w:tc>
        <w:tc>
          <w:tcPr>
            <w:tcW w:w="1276" w:type="dxa"/>
            <w:tcBorders>
              <w:top w:val="nil"/>
              <w:left w:val="nil"/>
              <w:bottom w:val="single" w:sz="4" w:space="0" w:color="auto"/>
              <w:right w:val="single" w:sz="4" w:space="0" w:color="auto"/>
            </w:tcBorders>
            <w:shd w:val="clear" w:color="auto" w:fill="auto"/>
            <w:vAlign w:val="center"/>
            <w:hideMark/>
          </w:tcPr>
          <w:p w14:paraId="3DC0C039" w14:textId="77777777" w:rsidR="00067090" w:rsidRPr="00A4063A" w:rsidRDefault="00067090" w:rsidP="00DA4CD4">
            <w:pPr>
              <w:jc w:val="right"/>
              <w:outlineLvl w:val="0"/>
              <w:rPr>
                <w:b/>
                <w:bCs/>
                <w:sz w:val="20"/>
                <w:szCs w:val="20"/>
              </w:rPr>
            </w:pPr>
            <w:r w:rsidRPr="00A4063A">
              <w:rPr>
                <w:b/>
                <w:bCs/>
                <w:sz w:val="20"/>
                <w:szCs w:val="20"/>
              </w:rPr>
              <w:t>261,8</w:t>
            </w:r>
          </w:p>
        </w:tc>
        <w:tc>
          <w:tcPr>
            <w:tcW w:w="1134" w:type="dxa"/>
            <w:tcBorders>
              <w:top w:val="nil"/>
              <w:left w:val="nil"/>
              <w:bottom w:val="single" w:sz="4" w:space="0" w:color="auto"/>
              <w:right w:val="single" w:sz="4" w:space="0" w:color="auto"/>
            </w:tcBorders>
            <w:shd w:val="clear" w:color="auto" w:fill="auto"/>
            <w:vAlign w:val="center"/>
            <w:hideMark/>
          </w:tcPr>
          <w:p w14:paraId="269B2C1E" w14:textId="77777777" w:rsidR="00067090" w:rsidRPr="00A4063A" w:rsidRDefault="00067090" w:rsidP="00DA4CD4">
            <w:pPr>
              <w:jc w:val="right"/>
              <w:outlineLvl w:val="0"/>
              <w:rPr>
                <w:b/>
                <w:bCs/>
                <w:sz w:val="20"/>
                <w:szCs w:val="20"/>
              </w:rPr>
            </w:pPr>
            <w:r w:rsidRPr="00A4063A">
              <w:rPr>
                <w:b/>
                <w:bCs/>
                <w:sz w:val="20"/>
                <w:szCs w:val="20"/>
              </w:rPr>
              <w:t>99,9</w:t>
            </w:r>
          </w:p>
        </w:tc>
      </w:tr>
      <w:tr w:rsidR="00067090" w:rsidRPr="00A4063A" w14:paraId="3AF0EA49"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31DB61C1" w14:textId="77777777" w:rsidR="00067090" w:rsidRPr="00A4063A" w:rsidRDefault="00067090" w:rsidP="00DA4CD4">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4841F6D0" w14:textId="77777777" w:rsidR="00067090" w:rsidRPr="00A4063A" w:rsidRDefault="00067090" w:rsidP="00DA4CD4">
            <w:pPr>
              <w:jc w:val="center"/>
              <w:outlineLvl w:val="1"/>
              <w:rPr>
                <w:sz w:val="20"/>
                <w:szCs w:val="20"/>
              </w:rPr>
            </w:pPr>
            <w:r w:rsidRPr="00A4063A">
              <w:rPr>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14:paraId="25A67144" w14:textId="77777777" w:rsidR="00067090" w:rsidRPr="00A4063A" w:rsidRDefault="00067090" w:rsidP="00DA4CD4">
            <w:pPr>
              <w:jc w:val="center"/>
              <w:outlineLvl w:val="1"/>
              <w:rPr>
                <w:sz w:val="20"/>
                <w:szCs w:val="20"/>
              </w:rPr>
            </w:pPr>
            <w:r w:rsidRPr="00A4063A">
              <w:rPr>
                <w:sz w:val="20"/>
                <w:szCs w:val="20"/>
              </w:rPr>
              <w:t>05301L5767</w:t>
            </w:r>
          </w:p>
        </w:tc>
        <w:tc>
          <w:tcPr>
            <w:tcW w:w="3021" w:type="dxa"/>
            <w:tcBorders>
              <w:top w:val="nil"/>
              <w:left w:val="nil"/>
              <w:bottom w:val="single" w:sz="4" w:space="0" w:color="auto"/>
              <w:right w:val="single" w:sz="4" w:space="0" w:color="auto"/>
            </w:tcBorders>
            <w:shd w:val="clear" w:color="auto" w:fill="auto"/>
            <w:vAlign w:val="center"/>
            <w:hideMark/>
          </w:tcPr>
          <w:p w14:paraId="7D540029" w14:textId="77777777" w:rsidR="00067090" w:rsidRPr="00A4063A" w:rsidRDefault="00067090" w:rsidP="00DA4CD4">
            <w:pPr>
              <w:outlineLvl w:val="1"/>
              <w:rPr>
                <w:sz w:val="20"/>
                <w:szCs w:val="20"/>
              </w:rPr>
            </w:pPr>
            <w:r w:rsidRPr="00A4063A">
              <w:rPr>
                <w:sz w:val="20"/>
                <w:szCs w:val="20"/>
              </w:rPr>
              <w:t>Комплексное развитие сельских территорий (Современный облик сельских территорий)</w:t>
            </w:r>
          </w:p>
        </w:tc>
        <w:tc>
          <w:tcPr>
            <w:tcW w:w="1177" w:type="dxa"/>
            <w:tcBorders>
              <w:top w:val="nil"/>
              <w:left w:val="nil"/>
              <w:bottom w:val="single" w:sz="4" w:space="0" w:color="auto"/>
              <w:right w:val="single" w:sz="4" w:space="0" w:color="auto"/>
            </w:tcBorders>
            <w:shd w:val="clear" w:color="auto" w:fill="auto"/>
            <w:vAlign w:val="center"/>
            <w:hideMark/>
          </w:tcPr>
          <w:p w14:paraId="1A972985" w14:textId="77777777" w:rsidR="00067090" w:rsidRPr="00A4063A" w:rsidRDefault="00067090" w:rsidP="00DA4CD4">
            <w:pPr>
              <w:jc w:val="right"/>
              <w:outlineLvl w:val="1"/>
              <w:rPr>
                <w:sz w:val="20"/>
                <w:szCs w:val="20"/>
              </w:rPr>
            </w:pPr>
            <w:r w:rsidRPr="00A4063A">
              <w:rPr>
                <w:sz w:val="20"/>
                <w:szCs w:val="20"/>
              </w:rPr>
              <w:t>100 417,6</w:t>
            </w:r>
          </w:p>
        </w:tc>
        <w:tc>
          <w:tcPr>
            <w:tcW w:w="1358" w:type="dxa"/>
            <w:tcBorders>
              <w:top w:val="nil"/>
              <w:left w:val="nil"/>
              <w:bottom w:val="single" w:sz="4" w:space="0" w:color="auto"/>
              <w:right w:val="single" w:sz="4" w:space="0" w:color="auto"/>
            </w:tcBorders>
            <w:shd w:val="clear" w:color="auto" w:fill="auto"/>
            <w:vAlign w:val="center"/>
            <w:hideMark/>
          </w:tcPr>
          <w:p w14:paraId="34209A46" w14:textId="77777777" w:rsidR="00067090" w:rsidRPr="00A4063A" w:rsidRDefault="00067090" w:rsidP="00DA4CD4">
            <w:pPr>
              <w:jc w:val="right"/>
              <w:outlineLvl w:val="1"/>
              <w:rPr>
                <w:sz w:val="20"/>
                <w:szCs w:val="20"/>
              </w:rPr>
            </w:pPr>
            <w:r w:rsidRPr="00A4063A">
              <w:rPr>
                <w:sz w:val="20"/>
                <w:szCs w:val="20"/>
              </w:rPr>
              <w:t>100 417,6</w:t>
            </w:r>
          </w:p>
        </w:tc>
        <w:tc>
          <w:tcPr>
            <w:tcW w:w="1276" w:type="dxa"/>
            <w:tcBorders>
              <w:top w:val="nil"/>
              <w:left w:val="nil"/>
              <w:bottom w:val="single" w:sz="4" w:space="0" w:color="auto"/>
              <w:right w:val="single" w:sz="4" w:space="0" w:color="auto"/>
            </w:tcBorders>
            <w:shd w:val="clear" w:color="auto" w:fill="auto"/>
            <w:vAlign w:val="center"/>
            <w:hideMark/>
          </w:tcPr>
          <w:p w14:paraId="61CB49CB"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EDACCD5"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7DC41269" w14:textId="77777777" w:rsidTr="00D65419">
        <w:trPr>
          <w:trHeight w:val="204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4758C35E" w14:textId="77777777" w:rsidR="00067090" w:rsidRPr="00A4063A" w:rsidRDefault="00067090" w:rsidP="00DA4CD4">
            <w:pPr>
              <w:outlineLvl w:val="1"/>
              <w:rPr>
                <w:sz w:val="20"/>
                <w:szCs w:val="20"/>
              </w:rPr>
            </w:pPr>
            <w:r w:rsidRPr="00A4063A">
              <w:rPr>
                <w:sz w:val="20"/>
                <w:szCs w:val="20"/>
              </w:rPr>
              <w:lastRenderedPageBreak/>
              <w:t>05</w:t>
            </w:r>
          </w:p>
        </w:tc>
        <w:tc>
          <w:tcPr>
            <w:tcW w:w="800" w:type="dxa"/>
            <w:tcBorders>
              <w:top w:val="nil"/>
              <w:left w:val="nil"/>
              <w:bottom w:val="single" w:sz="4" w:space="0" w:color="auto"/>
              <w:right w:val="single" w:sz="4" w:space="0" w:color="auto"/>
            </w:tcBorders>
            <w:shd w:val="clear" w:color="auto" w:fill="auto"/>
            <w:vAlign w:val="center"/>
            <w:hideMark/>
          </w:tcPr>
          <w:p w14:paraId="334BC69D" w14:textId="77777777" w:rsidR="00067090" w:rsidRPr="00A4063A" w:rsidRDefault="00067090" w:rsidP="00DA4CD4">
            <w:pPr>
              <w:jc w:val="center"/>
              <w:outlineLvl w:val="1"/>
              <w:rPr>
                <w:sz w:val="20"/>
                <w:szCs w:val="20"/>
              </w:rPr>
            </w:pPr>
            <w:r w:rsidRPr="00A4063A">
              <w:rPr>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14:paraId="7D0F4A3A" w14:textId="77777777" w:rsidR="00067090" w:rsidRPr="00A4063A" w:rsidRDefault="00067090" w:rsidP="00DA4CD4">
            <w:pPr>
              <w:jc w:val="center"/>
              <w:outlineLvl w:val="1"/>
              <w:rPr>
                <w:sz w:val="20"/>
                <w:szCs w:val="20"/>
              </w:rPr>
            </w:pPr>
            <w:r w:rsidRPr="00A4063A">
              <w:rPr>
                <w:sz w:val="20"/>
                <w:szCs w:val="20"/>
              </w:rPr>
              <w:t>0610109505</w:t>
            </w:r>
          </w:p>
        </w:tc>
        <w:tc>
          <w:tcPr>
            <w:tcW w:w="3021" w:type="dxa"/>
            <w:tcBorders>
              <w:top w:val="nil"/>
              <w:left w:val="nil"/>
              <w:bottom w:val="single" w:sz="4" w:space="0" w:color="auto"/>
              <w:right w:val="single" w:sz="4" w:space="0" w:color="auto"/>
            </w:tcBorders>
            <w:shd w:val="clear" w:color="auto" w:fill="auto"/>
            <w:vAlign w:val="center"/>
            <w:hideMark/>
          </w:tcPr>
          <w:p w14:paraId="4E9F8111" w14:textId="77777777" w:rsidR="00067090" w:rsidRPr="00A4063A" w:rsidRDefault="00067090" w:rsidP="00DA4CD4">
            <w:pPr>
              <w:outlineLvl w:val="1"/>
              <w:rPr>
                <w:sz w:val="20"/>
                <w:szCs w:val="20"/>
              </w:rPr>
            </w:pPr>
            <w:r w:rsidRPr="00A4063A">
              <w:rPr>
                <w:sz w:val="20"/>
                <w:szCs w:val="20"/>
              </w:rPr>
              <w:t>Безвозмездные поступления в бюджеты субъектов Российской Федерации от публично-правовой компании "Фонд развития территорий" на обеспечение мероприятий по модернизации систем коммунальной инфраструктуры</w:t>
            </w:r>
          </w:p>
        </w:tc>
        <w:tc>
          <w:tcPr>
            <w:tcW w:w="1177" w:type="dxa"/>
            <w:tcBorders>
              <w:top w:val="nil"/>
              <w:left w:val="nil"/>
              <w:bottom w:val="single" w:sz="4" w:space="0" w:color="auto"/>
              <w:right w:val="single" w:sz="4" w:space="0" w:color="auto"/>
            </w:tcBorders>
            <w:shd w:val="clear" w:color="auto" w:fill="auto"/>
            <w:vAlign w:val="center"/>
            <w:hideMark/>
          </w:tcPr>
          <w:p w14:paraId="58273587" w14:textId="77777777" w:rsidR="00067090" w:rsidRPr="00A4063A" w:rsidRDefault="00067090" w:rsidP="00DA4CD4">
            <w:pPr>
              <w:jc w:val="right"/>
              <w:outlineLvl w:val="1"/>
              <w:rPr>
                <w:sz w:val="20"/>
                <w:szCs w:val="20"/>
              </w:rPr>
            </w:pPr>
            <w:r w:rsidRPr="00A4063A">
              <w:rPr>
                <w:sz w:val="20"/>
                <w:szCs w:val="20"/>
              </w:rPr>
              <w:t>63 535,0</w:t>
            </w:r>
          </w:p>
        </w:tc>
        <w:tc>
          <w:tcPr>
            <w:tcW w:w="1358" w:type="dxa"/>
            <w:tcBorders>
              <w:top w:val="nil"/>
              <w:left w:val="nil"/>
              <w:bottom w:val="single" w:sz="4" w:space="0" w:color="auto"/>
              <w:right w:val="single" w:sz="4" w:space="0" w:color="auto"/>
            </w:tcBorders>
            <w:shd w:val="clear" w:color="auto" w:fill="auto"/>
            <w:vAlign w:val="center"/>
            <w:hideMark/>
          </w:tcPr>
          <w:p w14:paraId="733D5967" w14:textId="77777777" w:rsidR="00067090" w:rsidRPr="00A4063A" w:rsidRDefault="00067090" w:rsidP="00DA4CD4">
            <w:pPr>
              <w:jc w:val="right"/>
              <w:outlineLvl w:val="1"/>
              <w:rPr>
                <w:sz w:val="20"/>
                <w:szCs w:val="20"/>
              </w:rPr>
            </w:pPr>
            <w:r w:rsidRPr="00A4063A">
              <w:rPr>
                <w:sz w:val="20"/>
                <w:szCs w:val="20"/>
              </w:rPr>
              <w:t>63 535,0</w:t>
            </w:r>
          </w:p>
        </w:tc>
        <w:tc>
          <w:tcPr>
            <w:tcW w:w="1276" w:type="dxa"/>
            <w:tcBorders>
              <w:top w:val="nil"/>
              <w:left w:val="nil"/>
              <w:bottom w:val="single" w:sz="4" w:space="0" w:color="auto"/>
              <w:right w:val="single" w:sz="4" w:space="0" w:color="auto"/>
            </w:tcBorders>
            <w:shd w:val="clear" w:color="auto" w:fill="auto"/>
            <w:vAlign w:val="center"/>
            <w:hideMark/>
          </w:tcPr>
          <w:p w14:paraId="139BAAB3"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5F04641"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27A6B990"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66034E70" w14:textId="77777777" w:rsidR="00067090" w:rsidRPr="00A4063A" w:rsidRDefault="00067090" w:rsidP="00DA4CD4">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27E5081D" w14:textId="77777777" w:rsidR="00067090" w:rsidRPr="00A4063A" w:rsidRDefault="00067090" w:rsidP="00DA4CD4">
            <w:pPr>
              <w:jc w:val="center"/>
              <w:outlineLvl w:val="1"/>
              <w:rPr>
                <w:sz w:val="20"/>
                <w:szCs w:val="20"/>
              </w:rPr>
            </w:pPr>
            <w:r w:rsidRPr="00A4063A">
              <w:rPr>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14:paraId="187509D1" w14:textId="77777777" w:rsidR="00067090" w:rsidRPr="00A4063A" w:rsidRDefault="00067090" w:rsidP="00DA4CD4">
            <w:pPr>
              <w:jc w:val="center"/>
              <w:outlineLvl w:val="1"/>
              <w:rPr>
                <w:sz w:val="20"/>
                <w:szCs w:val="20"/>
              </w:rPr>
            </w:pPr>
            <w:r w:rsidRPr="00A4063A">
              <w:rPr>
                <w:sz w:val="20"/>
                <w:szCs w:val="20"/>
              </w:rPr>
              <w:t>0610109605</w:t>
            </w:r>
          </w:p>
        </w:tc>
        <w:tc>
          <w:tcPr>
            <w:tcW w:w="3021" w:type="dxa"/>
            <w:tcBorders>
              <w:top w:val="nil"/>
              <w:left w:val="nil"/>
              <w:bottom w:val="single" w:sz="4" w:space="0" w:color="auto"/>
              <w:right w:val="single" w:sz="4" w:space="0" w:color="auto"/>
            </w:tcBorders>
            <w:shd w:val="clear" w:color="auto" w:fill="auto"/>
            <w:vAlign w:val="center"/>
            <w:hideMark/>
          </w:tcPr>
          <w:p w14:paraId="5D066320" w14:textId="77777777" w:rsidR="00067090" w:rsidRPr="00A4063A" w:rsidRDefault="00067090" w:rsidP="00DA4CD4">
            <w:pPr>
              <w:outlineLvl w:val="1"/>
              <w:rPr>
                <w:sz w:val="20"/>
                <w:szCs w:val="20"/>
              </w:rPr>
            </w:pPr>
            <w:r w:rsidRPr="00A4063A">
              <w:rPr>
                <w:sz w:val="20"/>
                <w:szCs w:val="20"/>
              </w:rPr>
              <w:t>Обеспечение мероприятий по модернизации систем коммунальной инфраструктуры</w:t>
            </w:r>
          </w:p>
        </w:tc>
        <w:tc>
          <w:tcPr>
            <w:tcW w:w="1177" w:type="dxa"/>
            <w:tcBorders>
              <w:top w:val="nil"/>
              <w:left w:val="nil"/>
              <w:bottom w:val="single" w:sz="4" w:space="0" w:color="auto"/>
              <w:right w:val="single" w:sz="4" w:space="0" w:color="auto"/>
            </w:tcBorders>
            <w:shd w:val="clear" w:color="auto" w:fill="auto"/>
            <w:vAlign w:val="center"/>
            <w:hideMark/>
          </w:tcPr>
          <w:p w14:paraId="5915B869" w14:textId="77777777" w:rsidR="00067090" w:rsidRPr="00A4063A" w:rsidRDefault="00067090" w:rsidP="00DA4CD4">
            <w:pPr>
              <w:jc w:val="right"/>
              <w:outlineLvl w:val="1"/>
              <w:rPr>
                <w:sz w:val="20"/>
                <w:szCs w:val="20"/>
              </w:rPr>
            </w:pPr>
            <w:r w:rsidRPr="00A4063A">
              <w:rPr>
                <w:sz w:val="20"/>
                <w:szCs w:val="20"/>
              </w:rPr>
              <w:t>69 262,0</w:t>
            </w:r>
          </w:p>
        </w:tc>
        <w:tc>
          <w:tcPr>
            <w:tcW w:w="1358" w:type="dxa"/>
            <w:tcBorders>
              <w:top w:val="nil"/>
              <w:left w:val="nil"/>
              <w:bottom w:val="single" w:sz="4" w:space="0" w:color="auto"/>
              <w:right w:val="single" w:sz="4" w:space="0" w:color="auto"/>
            </w:tcBorders>
            <w:shd w:val="clear" w:color="auto" w:fill="auto"/>
            <w:vAlign w:val="center"/>
            <w:hideMark/>
          </w:tcPr>
          <w:p w14:paraId="315082AA" w14:textId="77777777" w:rsidR="00067090" w:rsidRPr="00A4063A" w:rsidRDefault="00067090" w:rsidP="00DA4CD4">
            <w:pPr>
              <w:jc w:val="right"/>
              <w:outlineLvl w:val="1"/>
              <w:rPr>
                <w:sz w:val="20"/>
                <w:szCs w:val="20"/>
              </w:rPr>
            </w:pPr>
            <w:r w:rsidRPr="00A4063A">
              <w:rPr>
                <w:sz w:val="20"/>
                <w:szCs w:val="20"/>
              </w:rPr>
              <w:t>69 262,0</w:t>
            </w:r>
          </w:p>
        </w:tc>
        <w:tc>
          <w:tcPr>
            <w:tcW w:w="1276" w:type="dxa"/>
            <w:tcBorders>
              <w:top w:val="nil"/>
              <w:left w:val="nil"/>
              <w:bottom w:val="single" w:sz="4" w:space="0" w:color="auto"/>
              <w:right w:val="single" w:sz="4" w:space="0" w:color="auto"/>
            </w:tcBorders>
            <w:shd w:val="clear" w:color="auto" w:fill="auto"/>
            <w:vAlign w:val="center"/>
            <w:hideMark/>
          </w:tcPr>
          <w:p w14:paraId="78B18A86"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E1C1D8E"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3B32532C"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42298F25" w14:textId="77777777" w:rsidR="00067090" w:rsidRPr="00A4063A" w:rsidRDefault="00067090" w:rsidP="00DA4CD4">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4F65635F" w14:textId="77777777" w:rsidR="00067090" w:rsidRPr="00A4063A" w:rsidRDefault="00067090" w:rsidP="00DA4CD4">
            <w:pPr>
              <w:jc w:val="center"/>
              <w:outlineLvl w:val="1"/>
              <w:rPr>
                <w:sz w:val="20"/>
                <w:szCs w:val="20"/>
              </w:rPr>
            </w:pPr>
            <w:r w:rsidRPr="00A4063A">
              <w:rPr>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14:paraId="7FA200AF" w14:textId="77777777" w:rsidR="00067090" w:rsidRPr="00A4063A" w:rsidRDefault="00067090" w:rsidP="00DA4CD4">
            <w:pPr>
              <w:jc w:val="center"/>
              <w:outlineLvl w:val="1"/>
              <w:rPr>
                <w:sz w:val="20"/>
                <w:szCs w:val="20"/>
              </w:rPr>
            </w:pPr>
            <w:r w:rsidRPr="00A4063A">
              <w:rPr>
                <w:sz w:val="20"/>
                <w:szCs w:val="20"/>
              </w:rPr>
              <w:t>0610110380</w:t>
            </w:r>
          </w:p>
        </w:tc>
        <w:tc>
          <w:tcPr>
            <w:tcW w:w="3021" w:type="dxa"/>
            <w:tcBorders>
              <w:top w:val="nil"/>
              <w:left w:val="nil"/>
              <w:bottom w:val="single" w:sz="4" w:space="0" w:color="auto"/>
              <w:right w:val="single" w:sz="4" w:space="0" w:color="auto"/>
            </w:tcBorders>
            <w:shd w:val="clear" w:color="auto" w:fill="auto"/>
            <w:vAlign w:val="center"/>
            <w:hideMark/>
          </w:tcPr>
          <w:p w14:paraId="05013D3A" w14:textId="77777777" w:rsidR="00067090" w:rsidRPr="00A4063A" w:rsidRDefault="00067090" w:rsidP="00DA4CD4">
            <w:pPr>
              <w:outlineLvl w:val="1"/>
              <w:rPr>
                <w:sz w:val="20"/>
                <w:szCs w:val="20"/>
              </w:rPr>
            </w:pPr>
            <w:r w:rsidRPr="00A4063A">
              <w:rPr>
                <w:sz w:val="20"/>
                <w:szCs w:val="20"/>
              </w:rPr>
              <w:t>Мероприятия по реализации подпрограммы</w:t>
            </w:r>
          </w:p>
        </w:tc>
        <w:tc>
          <w:tcPr>
            <w:tcW w:w="1177" w:type="dxa"/>
            <w:tcBorders>
              <w:top w:val="nil"/>
              <w:left w:val="nil"/>
              <w:bottom w:val="single" w:sz="4" w:space="0" w:color="auto"/>
              <w:right w:val="single" w:sz="4" w:space="0" w:color="auto"/>
            </w:tcBorders>
            <w:shd w:val="clear" w:color="auto" w:fill="auto"/>
            <w:vAlign w:val="center"/>
            <w:hideMark/>
          </w:tcPr>
          <w:p w14:paraId="1B969318" w14:textId="77777777" w:rsidR="00067090" w:rsidRPr="00A4063A" w:rsidRDefault="00067090" w:rsidP="00DA4CD4">
            <w:pPr>
              <w:jc w:val="right"/>
              <w:outlineLvl w:val="1"/>
              <w:rPr>
                <w:sz w:val="20"/>
                <w:szCs w:val="20"/>
              </w:rPr>
            </w:pPr>
            <w:r w:rsidRPr="00A4063A">
              <w:rPr>
                <w:sz w:val="20"/>
                <w:szCs w:val="20"/>
              </w:rPr>
              <w:t>679,6</w:t>
            </w:r>
          </w:p>
        </w:tc>
        <w:tc>
          <w:tcPr>
            <w:tcW w:w="1358" w:type="dxa"/>
            <w:tcBorders>
              <w:top w:val="nil"/>
              <w:left w:val="nil"/>
              <w:bottom w:val="single" w:sz="4" w:space="0" w:color="auto"/>
              <w:right w:val="single" w:sz="4" w:space="0" w:color="auto"/>
            </w:tcBorders>
            <w:shd w:val="clear" w:color="auto" w:fill="auto"/>
            <w:vAlign w:val="center"/>
            <w:hideMark/>
          </w:tcPr>
          <w:p w14:paraId="7A95BBF5" w14:textId="77777777" w:rsidR="00067090" w:rsidRPr="00A4063A" w:rsidRDefault="00067090" w:rsidP="00DA4CD4">
            <w:pPr>
              <w:jc w:val="right"/>
              <w:outlineLvl w:val="1"/>
              <w:rPr>
                <w:sz w:val="20"/>
                <w:szCs w:val="20"/>
              </w:rPr>
            </w:pPr>
            <w:r w:rsidRPr="00A4063A">
              <w:rPr>
                <w:sz w:val="20"/>
                <w:szCs w:val="20"/>
              </w:rPr>
              <w:t>679,6</w:t>
            </w:r>
          </w:p>
        </w:tc>
        <w:tc>
          <w:tcPr>
            <w:tcW w:w="1276" w:type="dxa"/>
            <w:tcBorders>
              <w:top w:val="nil"/>
              <w:left w:val="nil"/>
              <w:bottom w:val="single" w:sz="4" w:space="0" w:color="auto"/>
              <w:right w:val="single" w:sz="4" w:space="0" w:color="auto"/>
            </w:tcBorders>
            <w:shd w:val="clear" w:color="auto" w:fill="auto"/>
            <w:vAlign w:val="center"/>
            <w:hideMark/>
          </w:tcPr>
          <w:p w14:paraId="5D58A7B4"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D268E6A"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2BDBDA1A"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14AD9096" w14:textId="77777777" w:rsidR="00067090" w:rsidRPr="00A4063A" w:rsidRDefault="00067090" w:rsidP="00DA4CD4">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6190768C" w14:textId="77777777" w:rsidR="00067090" w:rsidRPr="00A4063A" w:rsidRDefault="00067090" w:rsidP="00DA4CD4">
            <w:pPr>
              <w:jc w:val="center"/>
              <w:outlineLvl w:val="1"/>
              <w:rPr>
                <w:sz w:val="20"/>
                <w:szCs w:val="20"/>
              </w:rPr>
            </w:pPr>
            <w:r w:rsidRPr="00A4063A">
              <w:rPr>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14:paraId="7E20D191" w14:textId="77777777" w:rsidR="00067090" w:rsidRPr="00A4063A" w:rsidRDefault="00067090" w:rsidP="00DA4CD4">
            <w:pPr>
              <w:jc w:val="center"/>
              <w:outlineLvl w:val="1"/>
              <w:rPr>
                <w:sz w:val="20"/>
                <w:szCs w:val="20"/>
              </w:rPr>
            </w:pPr>
            <w:r w:rsidRPr="00A4063A">
              <w:rPr>
                <w:sz w:val="20"/>
                <w:szCs w:val="20"/>
              </w:rPr>
              <w:t>0610110640</w:t>
            </w:r>
          </w:p>
        </w:tc>
        <w:tc>
          <w:tcPr>
            <w:tcW w:w="3021" w:type="dxa"/>
            <w:tcBorders>
              <w:top w:val="nil"/>
              <w:left w:val="nil"/>
              <w:bottom w:val="single" w:sz="4" w:space="0" w:color="auto"/>
              <w:right w:val="single" w:sz="4" w:space="0" w:color="auto"/>
            </w:tcBorders>
            <w:shd w:val="clear" w:color="auto" w:fill="auto"/>
            <w:vAlign w:val="center"/>
            <w:hideMark/>
          </w:tcPr>
          <w:p w14:paraId="4C14996B" w14:textId="77777777" w:rsidR="00067090" w:rsidRPr="00A4063A" w:rsidRDefault="00067090" w:rsidP="00DA4CD4">
            <w:pPr>
              <w:outlineLvl w:val="1"/>
              <w:rPr>
                <w:sz w:val="20"/>
                <w:szCs w:val="20"/>
              </w:rPr>
            </w:pPr>
            <w:r w:rsidRPr="00A4063A">
              <w:rPr>
                <w:sz w:val="20"/>
                <w:szCs w:val="20"/>
              </w:rPr>
              <w:t>Работы по подготовке проектно-сметной и прочей документации</w:t>
            </w:r>
          </w:p>
        </w:tc>
        <w:tc>
          <w:tcPr>
            <w:tcW w:w="1177" w:type="dxa"/>
            <w:tcBorders>
              <w:top w:val="nil"/>
              <w:left w:val="nil"/>
              <w:bottom w:val="single" w:sz="4" w:space="0" w:color="auto"/>
              <w:right w:val="single" w:sz="4" w:space="0" w:color="auto"/>
            </w:tcBorders>
            <w:shd w:val="clear" w:color="auto" w:fill="auto"/>
            <w:vAlign w:val="center"/>
            <w:hideMark/>
          </w:tcPr>
          <w:p w14:paraId="4D4E6D85" w14:textId="77777777" w:rsidR="00067090" w:rsidRPr="00A4063A" w:rsidRDefault="00067090" w:rsidP="00DA4CD4">
            <w:pPr>
              <w:jc w:val="right"/>
              <w:outlineLvl w:val="1"/>
              <w:rPr>
                <w:sz w:val="20"/>
                <w:szCs w:val="20"/>
              </w:rPr>
            </w:pPr>
            <w:r w:rsidRPr="00A4063A">
              <w:rPr>
                <w:sz w:val="20"/>
                <w:szCs w:val="20"/>
              </w:rPr>
              <w:t>937,8</w:t>
            </w:r>
          </w:p>
        </w:tc>
        <w:tc>
          <w:tcPr>
            <w:tcW w:w="1358" w:type="dxa"/>
            <w:tcBorders>
              <w:top w:val="nil"/>
              <w:left w:val="nil"/>
              <w:bottom w:val="single" w:sz="4" w:space="0" w:color="auto"/>
              <w:right w:val="single" w:sz="4" w:space="0" w:color="auto"/>
            </w:tcBorders>
            <w:shd w:val="clear" w:color="auto" w:fill="auto"/>
            <w:vAlign w:val="center"/>
            <w:hideMark/>
          </w:tcPr>
          <w:p w14:paraId="54CC6460" w14:textId="77777777" w:rsidR="00067090" w:rsidRPr="00A4063A" w:rsidRDefault="00067090" w:rsidP="00DA4CD4">
            <w:pPr>
              <w:jc w:val="right"/>
              <w:outlineLvl w:val="1"/>
              <w:rPr>
                <w:sz w:val="20"/>
                <w:szCs w:val="20"/>
              </w:rPr>
            </w:pPr>
            <w:r w:rsidRPr="00A4063A">
              <w:rPr>
                <w:sz w:val="20"/>
                <w:szCs w:val="20"/>
              </w:rPr>
              <w:t>676,0</w:t>
            </w:r>
          </w:p>
        </w:tc>
        <w:tc>
          <w:tcPr>
            <w:tcW w:w="1276" w:type="dxa"/>
            <w:tcBorders>
              <w:top w:val="nil"/>
              <w:left w:val="nil"/>
              <w:bottom w:val="single" w:sz="4" w:space="0" w:color="auto"/>
              <w:right w:val="single" w:sz="4" w:space="0" w:color="auto"/>
            </w:tcBorders>
            <w:shd w:val="clear" w:color="auto" w:fill="auto"/>
            <w:vAlign w:val="center"/>
            <w:hideMark/>
          </w:tcPr>
          <w:p w14:paraId="4033A7A4" w14:textId="77777777" w:rsidR="00067090" w:rsidRPr="00A4063A" w:rsidRDefault="00067090" w:rsidP="00DA4CD4">
            <w:pPr>
              <w:jc w:val="right"/>
              <w:outlineLvl w:val="1"/>
              <w:rPr>
                <w:sz w:val="20"/>
                <w:szCs w:val="20"/>
              </w:rPr>
            </w:pPr>
            <w:r w:rsidRPr="00A4063A">
              <w:rPr>
                <w:sz w:val="20"/>
                <w:szCs w:val="20"/>
              </w:rPr>
              <w:t>261,8</w:t>
            </w:r>
          </w:p>
        </w:tc>
        <w:tc>
          <w:tcPr>
            <w:tcW w:w="1134" w:type="dxa"/>
            <w:tcBorders>
              <w:top w:val="nil"/>
              <w:left w:val="nil"/>
              <w:bottom w:val="single" w:sz="4" w:space="0" w:color="auto"/>
              <w:right w:val="single" w:sz="4" w:space="0" w:color="auto"/>
            </w:tcBorders>
            <w:shd w:val="clear" w:color="auto" w:fill="auto"/>
            <w:vAlign w:val="center"/>
            <w:hideMark/>
          </w:tcPr>
          <w:p w14:paraId="18B32695" w14:textId="77777777" w:rsidR="00067090" w:rsidRPr="00A4063A" w:rsidRDefault="00067090" w:rsidP="00DA4CD4">
            <w:pPr>
              <w:jc w:val="right"/>
              <w:outlineLvl w:val="1"/>
              <w:rPr>
                <w:sz w:val="20"/>
                <w:szCs w:val="20"/>
              </w:rPr>
            </w:pPr>
            <w:r w:rsidRPr="00A4063A">
              <w:rPr>
                <w:sz w:val="20"/>
                <w:szCs w:val="20"/>
              </w:rPr>
              <w:t>72,1</w:t>
            </w:r>
          </w:p>
        </w:tc>
      </w:tr>
      <w:tr w:rsidR="00067090" w:rsidRPr="00A4063A" w14:paraId="6095A02E" w14:textId="77777777" w:rsidTr="00D65419">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2C4AE539" w14:textId="77777777" w:rsidR="00067090" w:rsidRPr="00A4063A" w:rsidRDefault="00067090" w:rsidP="00DA4CD4">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50488403" w14:textId="77777777" w:rsidR="00067090" w:rsidRPr="00A4063A" w:rsidRDefault="00067090" w:rsidP="00DA4CD4">
            <w:pPr>
              <w:jc w:val="center"/>
              <w:outlineLvl w:val="1"/>
              <w:rPr>
                <w:sz w:val="20"/>
                <w:szCs w:val="20"/>
              </w:rPr>
            </w:pPr>
            <w:r w:rsidRPr="00A4063A">
              <w:rPr>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14:paraId="08FD4BCC" w14:textId="77777777" w:rsidR="00067090" w:rsidRPr="00A4063A" w:rsidRDefault="00067090" w:rsidP="00DA4CD4">
            <w:pPr>
              <w:jc w:val="center"/>
              <w:outlineLvl w:val="1"/>
              <w:rPr>
                <w:sz w:val="20"/>
                <w:szCs w:val="20"/>
              </w:rPr>
            </w:pPr>
            <w:r w:rsidRPr="00A4063A">
              <w:rPr>
                <w:sz w:val="20"/>
                <w:szCs w:val="20"/>
              </w:rPr>
              <w:t>0610110740</w:t>
            </w:r>
          </w:p>
        </w:tc>
        <w:tc>
          <w:tcPr>
            <w:tcW w:w="3021" w:type="dxa"/>
            <w:tcBorders>
              <w:top w:val="nil"/>
              <w:left w:val="nil"/>
              <w:bottom w:val="single" w:sz="4" w:space="0" w:color="auto"/>
              <w:right w:val="single" w:sz="4" w:space="0" w:color="auto"/>
            </w:tcBorders>
            <w:shd w:val="clear" w:color="auto" w:fill="auto"/>
            <w:vAlign w:val="center"/>
            <w:hideMark/>
          </w:tcPr>
          <w:p w14:paraId="78518961" w14:textId="77777777" w:rsidR="00067090" w:rsidRPr="00A4063A" w:rsidRDefault="00067090" w:rsidP="00DA4CD4">
            <w:pPr>
              <w:outlineLvl w:val="1"/>
              <w:rPr>
                <w:sz w:val="20"/>
                <w:szCs w:val="20"/>
              </w:rPr>
            </w:pPr>
            <w:r w:rsidRPr="00A4063A">
              <w:rPr>
                <w:sz w:val="20"/>
                <w:szCs w:val="20"/>
              </w:rPr>
              <w:t>Проектирование объекта "Капитальный ремонт водопроводных сетей в с.барда Бардымского муниципального округа Пермского края"</w:t>
            </w:r>
          </w:p>
        </w:tc>
        <w:tc>
          <w:tcPr>
            <w:tcW w:w="1177" w:type="dxa"/>
            <w:tcBorders>
              <w:top w:val="nil"/>
              <w:left w:val="nil"/>
              <w:bottom w:val="single" w:sz="4" w:space="0" w:color="auto"/>
              <w:right w:val="single" w:sz="4" w:space="0" w:color="auto"/>
            </w:tcBorders>
            <w:shd w:val="clear" w:color="auto" w:fill="auto"/>
            <w:vAlign w:val="center"/>
            <w:hideMark/>
          </w:tcPr>
          <w:p w14:paraId="6B1037E3" w14:textId="77777777" w:rsidR="00067090" w:rsidRPr="00A4063A" w:rsidRDefault="00067090" w:rsidP="00DA4CD4">
            <w:pPr>
              <w:jc w:val="right"/>
              <w:outlineLvl w:val="1"/>
              <w:rPr>
                <w:sz w:val="20"/>
                <w:szCs w:val="20"/>
              </w:rPr>
            </w:pPr>
            <w:r w:rsidRPr="00A4063A">
              <w:rPr>
                <w:sz w:val="20"/>
                <w:szCs w:val="20"/>
              </w:rPr>
              <w:t>95,0</w:t>
            </w:r>
          </w:p>
        </w:tc>
        <w:tc>
          <w:tcPr>
            <w:tcW w:w="1358" w:type="dxa"/>
            <w:tcBorders>
              <w:top w:val="nil"/>
              <w:left w:val="nil"/>
              <w:bottom w:val="single" w:sz="4" w:space="0" w:color="auto"/>
              <w:right w:val="single" w:sz="4" w:space="0" w:color="auto"/>
            </w:tcBorders>
            <w:shd w:val="clear" w:color="auto" w:fill="auto"/>
            <w:vAlign w:val="center"/>
            <w:hideMark/>
          </w:tcPr>
          <w:p w14:paraId="683CDDCC" w14:textId="77777777" w:rsidR="00067090" w:rsidRPr="00A4063A" w:rsidRDefault="00067090" w:rsidP="00DA4CD4">
            <w:pPr>
              <w:jc w:val="right"/>
              <w:outlineLvl w:val="1"/>
              <w:rPr>
                <w:sz w:val="20"/>
                <w:szCs w:val="20"/>
              </w:rPr>
            </w:pPr>
            <w:r w:rsidRPr="00A4063A">
              <w:rPr>
                <w:sz w:val="20"/>
                <w:szCs w:val="20"/>
              </w:rPr>
              <w:t>95,0</w:t>
            </w:r>
          </w:p>
        </w:tc>
        <w:tc>
          <w:tcPr>
            <w:tcW w:w="1276" w:type="dxa"/>
            <w:tcBorders>
              <w:top w:val="nil"/>
              <w:left w:val="nil"/>
              <w:bottom w:val="single" w:sz="4" w:space="0" w:color="auto"/>
              <w:right w:val="single" w:sz="4" w:space="0" w:color="auto"/>
            </w:tcBorders>
            <w:shd w:val="clear" w:color="auto" w:fill="auto"/>
            <w:vAlign w:val="center"/>
            <w:hideMark/>
          </w:tcPr>
          <w:p w14:paraId="0215CF54"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9BF726E"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18C23716" w14:textId="77777777" w:rsidTr="00D65419">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672EFAB9" w14:textId="77777777" w:rsidR="00067090" w:rsidRPr="00A4063A" w:rsidRDefault="00067090" w:rsidP="00DA4CD4">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10556845" w14:textId="77777777" w:rsidR="00067090" w:rsidRPr="00A4063A" w:rsidRDefault="00067090" w:rsidP="00DA4CD4">
            <w:pPr>
              <w:jc w:val="center"/>
              <w:outlineLvl w:val="1"/>
              <w:rPr>
                <w:sz w:val="20"/>
                <w:szCs w:val="20"/>
              </w:rPr>
            </w:pPr>
            <w:r w:rsidRPr="00A4063A">
              <w:rPr>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14:paraId="378DE979" w14:textId="77777777" w:rsidR="00067090" w:rsidRPr="00A4063A" w:rsidRDefault="00067090" w:rsidP="00DA4CD4">
            <w:pPr>
              <w:jc w:val="center"/>
              <w:outlineLvl w:val="1"/>
              <w:rPr>
                <w:sz w:val="20"/>
                <w:szCs w:val="20"/>
              </w:rPr>
            </w:pPr>
            <w:r w:rsidRPr="00A4063A">
              <w:rPr>
                <w:sz w:val="20"/>
                <w:szCs w:val="20"/>
              </w:rPr>
              <w:t>0610110750</w:t>
            </w:r>
          </w:p>
        </w:tc>
        <w:tc>
          <w:tcPr>
            <w:tcW w:w="3021" w:type="dxa"/>
            <w:tcBorders>
              <w:top w:val="nil"/>
              <w:left w:val="nil"/>
              <w:bottom w:val="single" w:sz="4" w:space="0" w:color="auto"/>
              <w:right w:val="single" w:sz="4" w:space="0" w:color="auto"/>
            </w:tcBorders>
            <w:shd w:val="clear" w:color="auto" w:fill="auto"/>
            <w:vAlign w:val="center"/>
            <w:hideMark/>
          </w:tcPr>
          <w:p w14:paraId="5A428898" w14:textId="77777777" w:rsidR="00067090" w:rsidRPr="00A4063A" w:rsidRDefault="00067090" w:rsidP="00DA4CD4">
            <w:pPr>
              <w:outlineLvl w:val="1"/>
              <w:rPr>
                <w:sz w:val="20"/>
                <w:szCs w:val="20"/>
              </w:rPr>
            </w:pPr>
            <w:r w:rsidRPr="00A4063A">
              <w:rPr>
                <w:sz w:val="20"/>
                <w:szCs w:val="20"/>
              </w:rPr>
              <w:t>Проектирование объекта "Капитальный ремонт тепловых сетей с.барда Бардымского муниципального округа Пермского края"</w:t>
            </w:r>
          </w:p>
        </w:tc>
        <w:tc>
          <w:tcPr>
            <w:tcW w:w="1177" w:type="dxa"/>
            <w:tcBorders>
              <w:top w:val="nil"/>
              <w:left w:val="nil"/>
              <w:bottom w:val="single" w:sz="4" w:space="0" w:color="auto"/>
              <w:right w:val="single" w:sz="4" w:space="0" w:color="auto"/>
            </w:tcBorders>
            <w:shd w:val="clear" w:color="auto" w:fill="auto"/>
            <w:vAlign w:val="center"/>
            <w:hideMark/>
          </w:tcPr>
          <w:p w14:paraId="457F0D8E" w14:textId="77777777" w:rsidR="00067090" w:rsidRPr="00A4063A" w:rsidRDefault="00067090" w:rsidP="00DA4CD4">
            <w:pPr>
              <w:jc w:val="right"/>
              <w:outlineLvl w:val="1"/>
              <w:rPr>
                <w:sz w:val="20"/>
                <w:szCs w:val="20"/>
              </w:rPr>
            </w:pPr>
            <w:r w:rsidRPr="00A4063A">
              <w:rPr>
                <w:sz w:val="20"/>
                <w:szCs w:val="20"/>
              </w:rPr>
              <w:t>90,0</w:t>
            </w:r>
          </w:p>
        </w:tc>
        <w:tc>
          <w:tcPr>
            <w:tcW w:w="1358" w:type="dxa"/>
            <w:tcBorders>
              <w:top w:val="nil"/>
              <w:left w:val="nil"/>
              <w:bottom w:val="single" w:sz="4" w:space="0" w:color="auto"/>
              <w:right w:val="single" w:sz="4" w:space="0" w:color="auto"/>
            </w:tcBorders>
            <w:shd w:val="clear" w:color="auto" w:fill="auto"/>
            <w:vAlign w:val="center"/>
            <w:hideMark/>
          </w:tcPr>
          <w:p w14:paraId="3637CE5D" w14:textId="77777777" w:rsidR="00067090" w:rsidRPr="00A4063A" w:rsidRDefault="00067090" w:rsidP="00DA4CD4">
            <w:pPr>
              <w:jc w:val="right"/>
              <w:outlineLvl w:val="1"/>
              <w:rPr>
                <w:sz w:val="20"/>
                <w:szCs w:val="20"/>
              </w:rPr>
            </w:pPr>
            <w:r w:rsidRPr="00A4063A">
              <w:rPr>
                <w:sz w:val="20"/>
                <w:szCs w:val="20"/>
              </w:rPr>
              <w:t>90,0</w:t>
            </w:r>
          </w:p>
        </w:tc>
        <w:tc>
          <w:tcPr>
            <w:tcW w:w="1276" w:type="dxa"/>
            <w:tcBorders>
              <w:top w:val="nil"/>
              <w:left w:val="nil"/>
              <w:bottom w:val="single" w:sz="4" w:space="0" w:color="auto"/>
              <w:right w:val="single" w:sz="4" w:space="0" w:color="auto"/>
            </w:tcBorders>
            <w:shd w:val="clear" w:color="auto" w:fill="auto"/>
            <w:vAlign w:val="center"/>
            <w:hideMark/>
          </w:tcPr>
          <w:p w14:paraId="15F48E18"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61FBED0F"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62CF0197" w14:textId="77777777" w:rsidTr="00D65419">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6DC80A46" w14:textId="77777777" w:rsidR="00067090" w:rsidRPr="00A4063A" w:rsidRDefault="00067090" w:rsidP="00DA4CD4">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2E3F23FB" w14:textId="77777777" w:rsidR="00067090" w:rsidRPr="00A4063A" w:rsidRDefault="00067090" w:rsidP="00DA4CD4">
            <w:pPr>
              <w:jc w:val="center"/>
              <w:outlineLvl w:val="1"/>
              <w:rPr>
                <w:sz w:val="20"/>
                <w:szCs w:val="20"/>
              </w:rPr>
            </w:pPr>
            <w:r w:rsidRPr="00A4063A">
              <w:rPr>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14:paraId="47541419" w14:textId="77777777" w:rsidR="00067090" w:rsidRPr="00A4063A" w:rsidRDefault="00067090" w:rsidP="00DA4CD4">
            <w:pPr>
              <w:jc w:val="center"/>
              <w:outlineLvl w:val="1"/>
              <w:rPr>
                <w:sz w:val="20"/>
                <w:szCs w:val="20"/>
              </w:rPr>
            </w:pPr>
            <w:r w:rsidRPr="00A4063A">
              <w:rPr>
                <w:sz w:val="20"/>
                <w:szCs w:val="20"/>
              </w:rPr>
              <w:t>0610110760</w:t>
            </w:r>
          </w:p>
        </w:tc>
        <w:tc>
          <w:tcPr>
            <w:tcW w:w="3021" w:type="dxa"/>
            <w:tcBorders>
              <w:top w:val="nil"/>
              <w:left w:val="nil"/>
              <w:bottom w:val="single" w:sz="4" w:space="0" w:color="auto"/>
              <w:right w:val="single" w:sz="4" w:space="0" w:color="auto"/>
            </w:tcBorders>
            <w:shd w:val="clear" w:color="auto" w:fill="auto"/>
            <w:vAlign w:val="center"/>
            <w:hideMark/>
          </w:tcPr>
          <w:p w14:paraId="7F93DA98" w14:textId="77777777" w:rsidR="00067090" w:rsidRPr="00A4063A" w:rsidRDefault="00067090" w:rsidP="00DA4CD4">
            <w:pPr>
              <w:outlineLvl w:val="1"/>
              <w:rPr>
                <w:sz w:val="20"/>
                <w:szCs w:val="20"/>
              </w:rPr>
            </w:pPr>
            <w:r w:rsidRPr="00A4063A">
              <w:rPr>
                <w:sz w:val="20"/>
                <w:szCs w:val="20"/>
              </w:rPr>
              <w:t>Проектирование объекта "Строительство волоконно-оптической линии в с.Барда Бардымского муниципального округа Пермского края"</w:t>
            </w:r>
          </w:p>
        </w:tc>
        <w:tc>
          <w:tcPr>
            <w:tcW w:w="1177" w:type="dxa"/>
            <w:tcBorders>
              <w:top w:val="nil"/>
              <w:left w:val="nil"/>
              <w:bottom w:val="single" w:sz="4" w:space="0" w:color="auto"/>
              <w:right w:val="single" w:sz="4" w:space="0" w:color="auto"/>
            </w:tcBorders>
            <w:shd w:val="clear" w:color="auto" w:fill="auto"/>
            <w:vAlign w:val="center"/>
            <w:hideMark/>
          </w:tcPr>
          <w:p w14:paraId="6635FF6A" w14:textId="77777777" w:rsidR="00067090" w:rsidRPr="00A4063A" w:rsidRDefault="00067090" w:rsidP="00DA4CD4">
            <w:pPr>
              <w:jc w:val="right"/>
              <w:outlineLvl w:val="1"/>
              <w:rPr>
                <w:sz w:val="20"/>
                <w:szCs w:val="20"/>
              </w:rPr>
            </w:pPr>
            <w:r w:rsidRPr="00A4063A">
              <w:rPr>
                <w:sz w:val="20"/>
                <w:szCs w:val="20"/>
              </w:rPr>
              <w:t>472,9</w:t>
            </w:r>
          </w:p>
        </w:tc>
        <w:tc>
          <w:tcPr>
            <w:tcW w:w="1358" w:type="dxa"/>
            <w:tcBorders>
              <w:top w:val="nil"/>
              <w:left w:val="nil"/>
              <w:bottom w:val="single" w:sz="4" w:space="0" w:color="auto"/>
              <w:right w:val="single" w:sz="4" w:space="0" w:color="auto"/>
            </w:tcBorders>
            <w:shd w:val="clear" w:color="auto" w:fill="auto"/>
            <w:vAlign w:val="center"/>
            <w:hideMark/>
          </w:tcPr>
          <w:p w14:paraId="40946BA3" w14:textId="77777777" w:rsidR="00067090" w:rsidRPr="00A4063A" w:rsidRDefault="00067090" w:rsidP="00DA4CD4">
            <w:pPr>
              <w:jc w:val="right"/>
              <w:outlineLvl w:val="1"/>
              <w:rPr>
                <w:sz w:val="20"/>
                <w:szCs w:val="20"/>
              </w:rPr>
            </w:pPr>
            <w:r w:rsidRPr="00A4063A">
              <w:rPr>
                <w:sz w:val="20"/>
                <w:szCs w:val="20"/>
              </w:rPr>
              <w:t>472,9</w:t>
            </w:r>
          </w:p>
        </w:tc>
        <w:tc>
          <w:tcPr>
            <w:tcW w:w="1276" w:type="dxa"/>
            <w:tcBorders>
              <w:top w:val="nil"/>
              <w:left w:val="nil"/>
              <w:bottom w:val="single" w:sz="4" w:space="0" w:color="auto"/>
              <w:right w:val="single" w:sz="4" w:space="0" w:color="auto"/>
            </w:tcBorders>
            <w:shd w:val="clear" w:color="auto" w:fill="auto"/>
            <w:vAlign w:val="center"/>
            <w:hideMark/>
          </w:tcPr>
          <w:p w14:paraId="18F215CC"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A3AF4D3"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46249FBB"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3A7CEDE0" w14:textId="77777777" w:rsidR="00067090" w:rsidRPr="00A4063A" w:rsidRDefault="00067090" w:rsidP="00DA4CD4">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65BE730E" w14:textId="77777777" w:rsidR="00067090" w:rsidRPr="00A4063A" w:rsidRDefault="00067090" w:rsidP="00DA4CD4">
            <w:pPr>
              <w:jc w:val="center"/>
              <w:outlineLvl w:val="1"/>
              <w:rPr>
                <w:sz w:val="20"/>
                <w:szCs w:val="20"/>
              </w:rPr>
            </w:pPr>
            <w:r w:rsidRPr="00A4063A">
              <w:rPr>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14:paraId="5650C144" w14:textId="77777777" w:rsidR="00067090" w:rsidRPr="00A4063A" w:rsidRDefault="00067090" w:rsidP="00DA4CD4">
            <w:pPr>
              <w:jc w:val="center"/>
              <w:outlineLvl w:val="1"/>
              <w:rPr>
                <w:sz w:val="20"/>
                <w:szCs w:val="20"/>
              </w:rPr>
            </w:pPr>
            <w:r w:rsidRPr="00A4063A">
              <w:rPr>
                <w:sz w:val="20"/>
                <w:szCs w:val="20"/>
              </w:rPr>
              <w:t>0610110810</w:t>
            </w:r>
          </w:p>
        </w:tc>
        <w:tc>
          <w:tcPr>
            <w:tcW w:w="3021" w:type="dxa"/>
            <w:tcBorders>
              <w:top w:val="nil"/>
              <w:left w:val="nil"/>
              <w:bottom w:val="single" w:sz="4" w:space="0" w:color="auto"/>
              <w:right w:val="single" w:sz="4" w:space="0" w:color="auto"/>
            </w:tcBorders>
            <w:shd w:val="clear" w:color="auto" w:fill="auto"/>
            <w:vAlign w:val="center"/>
            <w:hideMark/>
          </w:tcPr>
          <w:p w14:paraId="73133E18" w14:textId="77777777" w:rsidR="00067090" w:rsidRPr="00A4063A" w:rsidRDefault="00067090" w:rsidP="00DA4CD4">
            <w:pPr>
              <w:outlineLvl w:val="1"/>
              <w:rPr>
                <w:sz w:val="20"/>
                <w:szCs w:val="20"/>
              </w:rPr>
            </w:pPr>
            <w:r w:rsidRPr="00A4063A">
              <w:rPr>
                <w:sz w:val="20"/>
                <w:szCs w:val="20"/>
              </w:rPr>
              <w:t>Водоснабжение в с.Тюндюк (школа)</w:t>
            </w:r>
          </w:p>
        </w:tc>
        <w:tc>
          <w:tcPr>
            <w:tcW w:w="1177" w:type="dxa"/>
            <w:tcBorders>
              <w:top w:val="nil"/>
              <w:left w:val="nil"/>
              <w:bottom w:val="single" w:sz="4" w:space="0" w:color="auto"/>
              <w:right w:val="single" w:sz="4" w:space="0" w:color="auto"/>
            </w:tcBorders>
            <w:shd w:val="clear" w:color="auto" w:fill="auto"/>
            <w:vAlign w:val="center"/>
            <w:hideMark/>
          </w:tcPr>
          <w:p w14:paraId="44420A3E" w14:textId="77777777" w:rsidR="00067090" w:rsidRPr="00A4063A" w:rsidRDefault="00067090" w:rsidP="00DA4CD4">
            <w:pPr>
              <w:jc w:val="right"/>
              <w:outlineLvl w:val="1"/>
              <w:rPr>
                <w:sz w:val="20"/>
                <w:szCs w:val="20"/>
              </w:rPr>
            </w:pPr>
            <w:r w:rsidRPr="00A4063A">
              <w:rPr>
                <w:sz w:val="20"/>
                <w:szCs w:val="20"/>
              </w:rPr>
              <w:t>1 218,8</w:t>
            </w:r>
          </w:p>
        </w:tc>
        <w:tc>
          <w:tcPr>
            <w:tcW w:w="1358" w:type="dxa"/>
            <w:tcBorders>
              <w:top w:val="nil"/>
              <w:left w:val="nil"/>
              <w:bottom w:val="single" w:sz="4" w:space="0" w:color="auto"/>
              <w:right w:val="single" w:sz="4" w:space="0" w:color="auto"/>
            </w:tcBorders>
            <w:shd w:val="clear" w:color="auto" w:fill="auto"/>
            <w:vAlign w:val="center"/>
            <w:hideMark/>
          </w:tcPr>
          <w:p w14:paraId="348FB92D" w14:textId="77777777" w:rsidR="00067090" w:rsidRPr="00A4063A" w:rsidRDefault="00067090" w:rsidP="00DA4CD4">
            <w:pPr>
              <w:jc w:val="right"/>
              <w:outlineLvl w:val="1"/>
              <w:rPr>
                <w:sz w:val="20"/>
                <w:szCs w:val="20"/>
              </w:rPr>
            </w:pPr>
            <w:r w:rsidRPr="00A4063A">
              <w:rPr>
                <w:sz w:val="20"/>
                <w:szCs w:val="20"/>
              </w:rPr>
              <w:t>1 218,8</w:t>
            </w:r>
          </w:p>
        </w:tc>
        <w:tc>
          <w:tcPr>
            <w:tcW w:w="1276" w:type="dxa"/>
            <w:tcBorders>
              <w:top w:val="nil"/>
              <w:left w:val="nil"/>
              <w:bottom w:val="single" w:sz="4" w:space="0" w:color="auto"/>
              <w:right w:val="single" w:sz="4" w:space="0" w:color="auto"/>
            </w:tcBorders>
            <w:shd w:val="clear" w:color="auto" w:fill="auto"/>
            <w:vAlign w:val="center"/>
            <w:hideMark/>
          </w:tcPr>
          <w:p w14:paraId="08BFC639"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0242823"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79928A0D" w14:textId="77777777" w:rsidTr="00D65419">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06109AAF" w14:textId="77777777" w:rsidR="00067090" w:rsidRPr="00A4063A" w:rsidRDefault="00067090" w:rsidP="00DA4CD4">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460AE592" w14:textId="77777777" w:rsidR="00067090" w:rsidRPr="00A4063A" w:rsidRDefault="00067090" w:rsidP="00DA4CD4">
            <w:pPr>
              <w:jc w:val="center"/>
              <w:outlineLvl w:val="1"/>
              <w:rPr>
                <w:sz w:val="20"/>
                <w:szCs w:val="20"/>
              </w:rPr>
            </w:pPr>
            <w:r w:rsidRPr="00A4063A">
              <w:rPr>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14:paraId="2B15DC25" w14:textId="77777777" w:rsidR="00067090" w:rsidRPr="00A4063A" w:rsidRDefault="00067090" w:rsidP="00DA4CD4">
            <w:pPr>
              <w:jc w:val="center"/>
              <w:outlineLvl w:val="1"/>
              <w:rPr>
                <w:sz w:val="20"/>
                <w:szCs w:val="20"/>
              </w:rPr>
            </w:pPr>
            <w:r w:rsidRPr="00A4063A">
              <w:rPr>
                <w:sz w:val="20"/>
                <w:szCs w:val="20"/>
              </w:rPr>
              <w:t>06101SЭ100</w:t>
            </w:r>
          </w:p>
        </w:tc>
        <w:tc>
          <w:tcPr>
            <w:tcW w:w="3021" w:type="dxa"/>
            <w:tcBorders>
              <w:top w:val="nil"/>
              <w:left w:val="nil"/>
              <w:bottom w:val="single" w:sz="4" w:space="0" w:color="auto"/>
              <w:right w:val="single" w:sz="4" w:space="0" w:color="auto"/>
            </w:tcBorders>
            <w:shd w:val="clear" w:color="auto" w:fill="auto"/>
            <w:vAlign w:val="center"/>
            <w:hideMark/>
          </w:tcPr>
          <w:p w14:paraId="00AB4393" w14:textId="77777777" w:rsidR="00067090" w:rsidRPr="00A4063A" w:rsidRDefault="00067090" w:rsidP="00DA4CD4">
            <w:pPr>
              <w:outlineLvl w:val="1"/>
              <w:rPr>
                <w:sz w:val="20"/>
                <w:szCs w:val="20"/>
              </w:rPr>
            </w:pPr>
            <w:r w:rsidRPr="00A4063A">
              <w:rPr>
                <w:sz w:val="20"/>
                <w:szCs w:val="20"/>
              </w:rPr>
              <w:t>Разработка и подготовка проектно-сметной документации по строительству и реконструкции (модернизации) очистных сооружений</w:t>
            </w:r>
          </w:p>
        </w:tc>
        <w:tc>
          <w:tcPr>
            <w:tcW w:w="1177" w:type="dxa"/>
            <w:tcBorders>
              <w:top w:val="nil"/>
              <w:left w:val="nil"/>
              <w:bottom w:val="single" w:sz="4" w:space="0" w:color="auto"/>
              <w:right w:val="single" w:sz="4" w:space="0" w:color="auto"/>
            </w:tcBorders>
            <w:shd w:val="clear" w:color="auto" w:fill="auto"/>
            <w:vAlign w:val="center"/>
            <w:hideMark/>
          </w:tcPr>
          <w:p w14:paraId="454C007F" w14:textId="77777777" w:rsidR="00067090" w:rsidRPr="00A4063A" w:rsidRDefault="00067090" w:rsidP="00DA4CD4">
            <w:pPr>
              <w:jc w:val="right"/>
              <w:outlineLvl w:val="1"/>
              <w:rPr>
                <w:sz w:val="20"/>
                <w:szCs w:val="20"/>
              </w:rPr>
            </w:pPr>
            <w:r w:rsidRPr="00A4063A">
              <w:rPr>
                <w:sz w:val="20"/>
                <w:szCs w:val="20"/>
              </w:rPr>
              <w:t>4 256,0</w:t>
            </w:r>
          </w:p>
        </w:tc>
        <w:tc>
          <w:tcPr>
            <w:tcW w:w="1358" w:type="dxa"/>
            <w:tcBorders>
              <w:top w:val="nil"/>
              <w:left w:val="nil"/>
              <w:bottom w:val="single" w:sz="4" w:space="0" w:color="auto"/>
              <w:right w:val="single" w:sz="4" w:space="0" w:color="auto"/>
            </w:tcBorders>
            <w:shd w:val="clear" w:color="auto" w:fill="auto"/>
            <w:vAlign w:val="center"/>
            <w:hideMark/>
          </w:tcPr>
          <w:p w14:paraId="0FBBD46B" w14:textId="77777777" w:rsidR="00067090" w:rsidRPr="00A4063A" w:rsidRDefault="00067090" w:rsidP="00DA4CD4">
            <w:pPr>
              <w:jc w:val="right"/>
              <w:outlineLvl w:val="1"/>
              <w:rPr>
                <w:sz w:val="20"/>
                <w:szCs w:val="20"/>
              </w:rPr>
            </w:pPr>
            <w:r w:rsidRPr="00A4063A">
              <w:rPr>
                <w:sz w:val="20"/>
                <w:szCs w:val="20"/>
              </w:rPr>
              <w:t>4 256,0</w:t>
            </w:r>
          </w:p>
        </w:tc>
        <w:tc>
          <w:tcPr>
            <w:tcW w:w="1276" w:type="dxa"/>
            <w:tcBorders>
              <w:top w:val="nil"/>
              <w:left w:val="nil"/>
              <w:bottom w:val="single" w:sz="4" w:space="0" w:color="auto"/>
              <w:right w:val="single" w:sz="4" w:space="0" w:color="auto"/>
            </w:tcBorders>
            <w:shd w:val="clear" w:color="auto" w:fill="auto"/>
            <w:vAlign w:val="center"/>
            <w:hideMark/>
          </w:tcPr>
          <w:p w14:paraId="33D0C85D"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6BA37A2A"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3E752C14"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05C70B0A" w14:textId="77777777" w:rsidR="00067090" w:rsidRPr="00A4063A" w:rsidRDefault="00067090" w:rsidP="00DA4CD4">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3FFF2AEA" w14:textId="77777777" w:rsidR="00067090" w:rsidRPr="00A4063A" w:rsidRDefault="00067090" w:rsidP="00DA4CD4">
            <w:pPr>
              <w:jc w:val="center"/>
              <w:outlineLvl w:val="1"/>
              <w:rPr>
                <w:sz w:val="20"/>
                <w:szCs w:val="20"/>
              </w:rPr>
            </w:pPr>
            <w:r w:rsidRPr="00A4063A">
              <w:rPr>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14:paraId="3B1E3A42" w14:textId="77777777" w:rsidR="00067090" w:rsidRPr="00A4063A" w:rsidRDefault="00067090" w:rsidP="00DA4CD4">
            <w:pPr>
              <w:jc w:val="center"/>
              <w:outlineLvl w:val="1"/>
              <w:rPr>
                <w:sz w:val="20"/>
                <w:szCs w:val="20"/>
              </w:rPr>
            </w:pPr>
            <w:r w:rsidRPr="00A4063A">
              <w:rPr>
                <w:sz w:val="20"/>
                <w:szCs w:val="20"/>
              </w:rPr>
              <w:t>0810100060</w:t>
            </w:r>
          </w:p>
        </w:tc>
        <w:tc>
          <w:tcPr>
            <w:tcW w:w="3021" w:type="dxa"/>
            <w:tcBorders>
              <w:top w:val="nil"/>
              <w:left w:val="nil"/>
              <w:bottom w:val="single" w:sz="4" w:space="0" w:color="auto"/>
              <w:right w:val="single" w:sz="4" w:space="0" w:color="auto"/>
            </w:tcBorders>
            <w:shd w:val="clear" w:color="auto" w:fill="auto"/>
            <w:vAlign w:val="center"/>
            <w:hideMark/>
          </w:tcPr>
          <w:p w14:paraId="11ADDB5C" w14:textId="77777777" w:rsidR="00067090" w:rsidRPr="00A4063A" w:rsidRDefault="00067090" w:rsidP="00DA4CD4">
            <w:pPr>
              <w:outlineLvl w:val="1"/>
              <w:rPr>
                <w:sz w:val="20"/>
                <w:szCs w:val="20"/>
              </w:rPr>
            </w:pPr>
            <w:r w:rsidRPr="00A4063A">
              <w:rPr>
                <w:sz w:val="20"/>
                <w:szCs w:val="20"/>
              </w:rPr>
              <w:t>Резервный фонд Администрации Бардымского муниципального округа</w:t>
            </w:r>
          </w:p>
        </w:tc>
        <w:tc>
          <w:tcPr>
            <w:tcW w:w="1177" w:type="dxa"/>
            <w:tcBorders>
              <w:top w:val="nil"/>
              <w:left w:val="nil"/>
              <w:bottom w:val="single" w:sz="4" w:space="0" w:color="auto"/>
              <w:right w:val="single" w:sz="4" w:space="0" w:color="auto"/>
            </w:tcBorders>
            <w:shd w:val="clear" w:color="auto" w:fill="auto"/>
            <w:vAlign w:val="center"/>
            <w:hideMark/>
          </w:tcPr>
          <w:p w14:paraId="55C502AE" w14:textId="77777777" w:rsidR="00067090" w:rsidRPr="00A4063A" w:rsidRDefault="00067090" w:rsidP="00DA4CD4">
            <w:pPr>
              <w:jc w:val="right"/>
              <w:outlineLvl w:val="1"/>
              <w:rPr>
                <w:sz w:val="20"/>
                <w:szCs w:val="20"/>
              </w:rPr>
            </w:pPr>
            <w:r w:rsidRPr="00A4063A">
              <w:rPr>
                <w:sz w:val="20"/>
                <w:szCs w:val="20"/>
              </w:rPr>
              <w:t>282,0</w:t>
            </w:r>
          </w:p>
        </w:tc>
        <w:tc>
          <w:tcPr>
            <w:tcW w:w="1358" w:type="dxa"/>
            <w:tcBorders>
              <w:top w:val="nil"/>
              <w:left w:val="nil"/>
              <w:bottom w:val="single" w:sz="4" w:space="0" w:color="auto"/>
              <w:right w:val="single" w:sz="4" w:space="0" w:color="auto"/>
            </w:tcBorders>
            <w:shd w:val="clear" w:color="auto" w:fill="auto"/>
            <w:vAlign w:val="center"/>
            <w:hideMark/>
          </w:tcPr>
          <w:p w14:paraId="0204B823" w14:textId="77777777" w:rsidR="00067090" w:rsidRPr="00A4063A" w:rsidRDefault="00067090" w:rsidP="00DA4CD4">
            <w:pPr>
              <w:jc w:val="right"/>
              <w:outlineLvl w:val="1"/>
              <w:rPr>
                <w:sz w:val="20"/>
                <w:szCs w:val="20"/>
              </w:rPr>
            </w:pPr>
            <w:r w:rsidRPr="00A4063A">
              <w:rPr>
                <w:sz w:val="20"/>
                <w:szCs w:val="20"/>
              </w:rPr>
              <w:t>282,0</w:t>
            </w:r>
          </w:p>
        </w:tc>
        <w:tc>
          <w:tcPr>
            <w:tcW w:w="1276" w:type="dxa"/>
            <w:tcBorders>
              <w:top w:val="nil"/>
              <w:left w:val="nil"/>
              <w:bottom w:val="single" w:sz="4" w:space="0" w:color="auto"/>
              <w:right w:val="single" w:sz="4" w:space="0" w:color="auto"/>
            </w:tcBorders>
            <w:shd w:val="clear" w:color="auto" w:fill="auto"/>
            <w:vAlign w:val="center"/>
            <w:hideMark/>
          </w:tcPr>
          <w:p w14:paraId="0A18D1E9"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75399E27"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73FAE320"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3028D7CE" w14:textId="77777777" w:rsidR="00067090" w:rsidRPr="00A4063A" w:rsidRDefault="00067090" w:rsidP="00DA4CD4">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29EBB9D4" w14:textId="77777777" w:rsidR="00067090" w:rsidRPr="00A4063A" w:rsidRDefault="00067090" w:rsidP="00DA4CD4">
            <w:pPr>
              <w:jc w:val="center"/>
              <w:outlineLvl w:val="1"/>
              <w:rPr>
                <w:sz w:val="20"/>
                <w:szCs w:val="20"/>
              </w:rPr>
            </w:pPr>
            <w:r w:rsidRPr="00A4063A">
              <w:rPr>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14:paraId="5344B223" w14:textId="77777777" w:rsidR="00067090" w:rsidRPr="00A4063A" w:rsidRDefault="00067090" w:rsidP="00DA4CD4">
            <w:pPr>
              <w:jc w:val="center"/>
              <w:outlineLvl w:val="1"/>
              <w:rPr>
                <w:sz w:val="20"/>
                <w:szCs w:val="20"/>
              </w:rPr>
            </w:pPr>
            <w:r w:rsidRPr="00A4063A">
              <w:rPr>
                <w:sz w:val="20"/>
                <w:szCs w:val="20"/>
              </w:rPr>
              <w:t>1500110150</w:t>
            </w:r>
          </w:p>
        </w:tc>
        <w:tc>
          <w:tcPr>
            <w:tcW w:w="3021" w:type="dxa"/>
            <w:tcBorders>
              <w:top w:val="nil"/>
              <w:left w:val="nil"/>
              <w:bottom w:val="single" w:sz="4" w:space="0" w:color="auto"/>
              <w:right w:val="single" w:sz="4" w:space="0" w:color="auto"/>
            </w:tcBorders>
            <w:shd w:val="clear" w:color="auto" w:fill="auto"/>
            <w:vAlign w:val="center"/>
            <w:hideMark/>
          </w:tcPr>
          <w:p w14:paraId="0D72C46E" w14:textId="77777777" w:rsidR="00067090" w:rsidRPr="00A4063A" w:rsidRDefault="00067090" w:rsidP="00DA4CD4">
            <w:pPr>
              <w:outlineLvl w:val="1"/>
              <w:rPr>
                <w:sz w:val="20"/>
                <w:szCs w:val="20"/>
              </w:rPr>
            </w:pPr>
            <w:r w:rsidRPr="00A4063A">
              <w:rPr>
                <w:sz w:val="20"/>
                <w:szCs w:val="20"/>
              </w:rPr>
              <w:t>Мероприятия по содержанию газопровода</w:t>
            </w:r>
          </w:p>
        </w:tc>
        <w:tc>
          <w:tcPr>
            <w:tcW w:w="1177" w:type="dxa"/>
            <w:tcBorders>
              <w:top w:val="nil"/>
              <w:left w:val="nil"/>
              <w:bottom w:val="single" w:sz="4" w:space="0" w:color="auto"/>
              <w:right w:val="single" w:sz="4" w:space="0" w:color="auto"/>
            </w:tcBorders>
            <w:shd w:val="clear" w:color="auto" w:fill="auto"/>
            <w:vAlign w:val="center"/>
            <w:hideMark/>
          </w:tcPr>
          <w:p w14:paraId="06E67007" w14:textId="77777777" w:rsidR="00067090" w:rsidRPr="00A4063A" w:rsidRDefault="00067090" w:rsidP="00DA4CD4">
            <w:pPr>
              <w:jc w:val="right"/>
              <w:outlineLvl w:val="1"/>
              <w:rPr>
                <w:sz w:val="20"/>
                <w:szCs w:val="20"/>
              </w:rPr>
            </w:pPr>
            <w:r w:rsidRPr="00A4063A">
              <w:rPr>
                <w:sz w:val="20"/>
                <w:szCs w:val="20"/>
              </w:rPr>
              <w:t>4 204,6</w:t>
            </w:r>
          </w:p>
        </w:tc>
        <w:tc>
          <w:tcPr>
            <w:tcW w:w="1358" w:type="dxa"/>
            <w:tcBorders>
              <w:top w:val="nil"/>
              <w:left w:val="nil"/>
              <w:bottom w:val="single" w:sz="4" w:space="0" w:color="auto"/>
              <w:right w:val="single" w:sz="4" w:space="0" w:color="auto"/>
            </w:tcBorders>
            <w:shd w:val="clear" w:color="auto" w:fill="auto"/>
            <w:vAlign w:val="center"/>
            <w:hideMark/>
          </w:tcPr>
          <w:p w14:paraId="51647BA2" w14:textId="77777777" w:rsidR="00067090" w:rsidRPr="00A4063A" w:rsidRDefault="00067090" w:rsidP="00DA4CD4">
            <w:pPr>
              <w:jc w:val="right"/>
              <w:outlineLvl w:val="1"/>
              <w:rPr>
                <w:sz w:val="20"/>
                <w:szCs w:val="20"/>
              </w:rPr>
            </w:pPr>
            <w:r w:rsidRPr="00A4063A">
              <w:rPr>
                <w:sz w:val="20"/>
                <w:szCs w:val="20"/>
              </w:rPr>
              <w:t>4 204,6</w:t>
            </w:r>
          </w:p>
        </w:tc>
        <w:tc>
          <w:tcPr>
            <w:tcW w:w="1276" w:type="dxa"/>
            <w:tcBorders>
              <w:top w:val="nil"/>
              <w:left w:val="nil"/>
              <w:bottom w:val="single" w:sz="4" w:space="0" w:color="auto"/>
              <w:right w:val="single" w:sz="4" w:space="0" w:color="auto"/>
            </w:tcBorders>
            <w:shd w:val="clear" w:color="auto" w:fill="auto"/>
            <w:vAlign w:val="center"/>
            <w:hideMark/>
          </w:tcPr>
          <w:p w14:paraId="16E7CD72"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5C14EDA"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31FBAC28"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7AE82BF9" w14:textId="77777777" w:rsidR="00067090" w:rsidRPr="00A4063A" w:rsidRDefault="00067090" w:rsidP="00DA4CD4">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37EBD848" w14:textId="77777777" w:rsidR="00067090" w:rsidRPr="00A4063A" w:rsidRDefault="00067090" w:rsidP="00DA4CD4">
            <w:pPr>
              <w:jc w:val="center"/>
              <w:outlineLvl w:val="1"/>
              <w:rPr>
                <w:sz w:val="20"/>
                <w:szCs w:val="20"/>
              </w:rPr>
            </w:pPr>
            <w:r w:rsidRPr="00A4063A">
              <w:rPr>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14:paraId="6DD5207D" w14:textId="77777777" w:rsidR="00067090" w:rsidRPr="00A4063A" w:rsidRDefault="00067090" w:rsidP="00DA4CD4">
            <w:pPr>
              <w:jc w:val="center"/>
              <w:outlineLvl w:val="1"/>
              <w:rPr>
                <w:sz w:val="20"/>
                <w:szCs w:val="20"/>
              </w:rPr>
            </w:pPr>
            <w:r w:rsidRPr="00A4063A">
              <w:rPr>
                <w:sz w:val="20"/>
                <w:szCs w:val="20"/>
              </w:rPr>
              <w:t>1500110180</w:t>
            </w:r>
          </w:p>
        </w:tc>
        <w:tc>
          <w:tcPr>
            <w:tcW w:w="3021" w:type="dxa"/>
            <w:tcBorders>
              <w:top w:val="nil"/>
              <w:left w:val="nil"/>
              <w:bottom w:val="single" w:sz="4" w:space="0" w:color="auto"/>
              <w:right w:val="single" w:sz="4" w:space="0" w:color="auto"/>
            </w:tcBorders>
            <w:shd w:val="clear" w:color="auto" w:fill="auto"/>
            <w:vAlign w:val="center"/>
            <w:hideMark/>
          </w:tcPr>
          <w:p w14:paraId="244C4F8D" w14:textId="77777777" w:rsidR="00067090" w:rsidRPr="00A4063A" w:rsidRDefault="00067090" w:rsidP="00DA4CD4">
            <w:pPr>
              <w:outlineLvl w:val="1"/>
              <w:rPr>
                <w:sz w:val="20"/>
                <w:szCs w:val="20"/>
              </w:rPr>
            </w:pPr>
            <w:r w:rsidRPr="00A4063A">
              <w:rPr>
                <w:sz w:val="20"/>
                <w:szCs w:val="20"/>
              </w:rPr>
              <w:t>Устройство контейнерной площадки</w:t>
            </w:r>
          </w:p>
        </w:tc>
        <w:tc>
          <w:tcPr>
            <w:tcW w:w="1177" w:type="dxa"/>
            <w:tcBorders>
              <w:top w:val="nil"/>
              <w:left w:val="nil"/>
              <w:bottom w:val="single" w:sz="4" w:space="0" w:color="auto"/>
              <w:right w:val="single" w:sz="4" w:space="0" w:color="auto"/>
            </w:tcBorders>
            <w:shd w:val="clear" w:color="auto" w:fill="auto"/>
            <w:vAlign w:val="center"/>
            <w:hideMark/>
          </w:tcPr>
          <w:p w14:paraId="1E949CAE" w14:textId="77777777" w:rsidR="00067090" w:rsidRPr="00A4063A" w:rsidRDefault="00067090" w:rsidP="00DA4CD4">
            <w:pPr>
              <w:jc w:val="right"/>
              <w:outlineLvl w:val="1"/>
              <w:rPr>
                <w:sz w:val="20"/>
                <w:szCs w:val="20"/>
              </w:rPr>
            </w:pPr>
            <w:r w:rsidRPr="00A4063A">
              <w:rPr>
                <w:sz w:val="20"/>
                <w:szCs w:val="20"/>
              </w:rPr>
              <w:t>887,0</w:t>
            </w:r>
          </w:p>
        </w:tc>
        <w:tc>
          <w:tcPr>
            <w:tcW w:w="1358" w:type="dxa"/>
            <w:tcBorders>
              <w:top w:val="nil"/>
              <w:left w:val="nil"/>
              <w:bottom w:val="single" w:sz="4" w:space="0" w:color="auto"/>
              <w:right w:val="single" w:sz="4" w:space="0" w:color="auto"/>
            </w:tcBorders>
            <w:shd w:val="clear" w:color="auto" w:fill="auto"/>
            <w:vAlign w:val="center"/>
            <w:hideMark/>
          </w:tcPr>
          <w:p w14:paraId="464B8B7D" w14:textId="77777777" w:rsidR="00067090" w:rsidRPr="00A4063A" w:rsidRDefault="00067090" w:rsidP="00DA4CD4">
            <w:pPr>
              <w:jc w:val="right"/>
              <w:outlineLvl w:val="1"/>
              <w:rPr>
                <w:sz w:val="20"/>
                <w:szCs w:val="20"/>
              </w:rPr>
            </w:pPr>
            <w:r w:rsidRPr="00A4063A">
              <w:rPr>
                <w:sz w:val="20"/>
                <w:szCs w:val="20"/>
              </w:rPr>
              <w:t>887,0</w:t>
            </w:r>
          </w:p>
        </w:tc>
        <w:tc>
          <w:tcPr>
            <w:tcW w:w="1276" w:type="dxa"/>
            <w:tcBorders>
              <w:top w:val="nil"/>
              <w:left w:val="nil"/>
              <w:bottom w:val="single" w:sz="4" w:space="0" w:color="auto"/>
              <w:right w:val="single" w:sz="4" w:space="0" w:color="auto"/>
            </w:tcBorders>
            <w:shd w:val="clear" w:color="auto" w:fill="auto"/>
            <w:vAlign w:val="center"/>
            <w:hideMark/>
          </w:tcPr>
          <w:p w14:paraId="5B3310CD"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11872DF"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20A86E4E"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1F083786" w14:textId="77777777" w:rsidR="00067090" w:rsidRPr="00A4063A" w:rsidRDefault="00067090" w:rsidP="00DA4CD4">
            <w:pPr>
              <w:outlineLvl w:val="0"/>
              <w:rPr>
                <w:b/>
                <w:bCs/>
                <w:sz w:val="20"/>
                <w:szCs w:val="20"/>
              </w:rPr>
            </w:pPr>
            <w:r w:rsidRPr="00A4063A">
              <w:rPr>
                <w:b/>
                <w:bCs/>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1946E3FA" w14:textId="77777777" w:rsidR="00067090" w:rsidRPr="00A4063A" w:rsidRDefault="00067090" w:rsidP="00DA4CD4">
            <w:pPr>
              <w:jc w:val="center"/>
              <w:outlineLvl w:val="0"/>
              <w:rPr>
                <w:b/>
                <w:bCs/>
                <w:sz w:val="20"/>
                <w:szCs w:val="20"/>
              </w:rPr>
            </w:pPr>
            <w:r w:rsidRPr="00A4063A">
              <w:rPr>
                <w:b/>
                <w:bCs/>
                <w:sz w:val="20"/>
                <w:szCs w:val="20"/>
              </w:rPr>
              <w:t>0503</w:t>
            </w:r>
          </w:p>
        </w:tc>
        <w:tc>
          <w:tcPr>
            <w:tcW w:w="1417" w:type="dxa"/>
            <w:tcBorders>
              <w:top w:val="nil"/>
              <w:left w:val="nil"/>
              <w:bottom w:val="single" w:sz="4" w:space="0" w:color="auto"/>
              <w:right w:val="single" w:sz="4" w:space="0" w:color="auto"/>
            </w:tcBorders>
            <w:shd w:val="clear" w:color="auto" w:fill="auto"/>
            <w:vAlign w:val="center"/>
            <w:hideMark/>
          </w:tcPr>
          <w:p w14:paraId="4FA4AE8F"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center"/>
            <w:hideMark/>
          </w:tcPr>
          <w:p w14:paraId="7BC97B63" w14:textId="77777777" w:rsidR="00067090" w:rsidRPr="00A4063A" w:rsidRDefault="00067090" w:rsidP="00DA4CD4">
            <w:pPr>
              <w:outlineLvl w:val="0"/>
              <w:rPr>
                <w:b/>
                <w:bCs/>
                <w:sz w:val="20"/>
                <w:szCs w:val="20"/>
              </w:rPr>
            </w:pPr>
            <w:r w:rsidRPr="00A4063A">
              <w:rPr>
                <w:b/>
                <w:bCs/>
                <w:sz w:val="20"/>
                <w:szCs w:val="20"/>
              </w:rPr>
              <w:t>Благоустройство</w:t>
            </w:r>
          </w:p>
        </w:tc>
        <w:tc>
          <w:tcPr>
            <w:tcW w:w="1177" w:type="dxa"/>
            <w:tcBorders>
              <w:top w:val="nil"/>
              <w:left w:val="nil"/>
              <w:bottom w:val="single" w:sz="4" w:space="0" w:color="auto"/>
              <w:right w:val="single" w:sz="4" w:space="0" w:color="auto"/>
            </w:tcBorders>
            <w:shd w:val="clear" w:color="auto" w:fill="auto"/>
            <w:vAlign w:val="center"/>
            <w:hideMark/>
          </w:tcPr>
          <w:p w14:paraId="7B8F8431" w14:textId="77777777" w:rsidR="00067090" w:rsidRPr="00A4063A" w:rsidRDefault="00067090" w:rsidP="00DA4CD4">
            <w:pPr>
              <w:jc w:val="right"/>
              <w:outlineLvl w:val="0"/>
              <w:rPr>
                <w:b/>
                <w:bCs/>
                <w:sz w:val="20"/>
                <w:szCs w:val="20"/>
              </w:rPr>
            </w:pPr>
            <w:r w:rsidRPr="00A4063A">
              <w:rPr>
                <w:b/>
                <w:bCs/>
                <w:sz w:val="20"/>
                <w:szCs w:val="20"/>
              </w:rPr>
              <w:t>106 707,2</w:t>
            </w:r>
          </w:p>
        </w:tc>
        <w:tc>
          <w:tcPr>
            <w:tcW w:w="1358" w:type="dxa"/>
            <w:tcBorders>
              <w:top w:val="nil"/>
              <w:left w:val="nil"/>
              <w:bottom w:val="single" w:sz="4" w:space="0" w:color="auto"/>
              <w:right w:val="single" w:sz="4" w:space="0" w:color="auto"/>
            </w:tcBorders>
            <w:shd w:val="clear" w:color="auto" w:fill="auto"/>
            <w:vAlign w:val="center"/>
            <w:hideMark/>
          </w:tcPr>
          <w:p w14:paraId="4BCF3620" w14:textId="77777777" w:rsidR="00067090" w:rsidRPr="00A4063A" w:rsidRDefault="00067090" w:rsidP="00DA4CD4">
            <w:pPr>
              <w:jc w:val="right"/>
              <w:outlineLvl w:val="0"/>
              <w:rPr>
                <w:b/>
                <w:bCs/>
                <w:sz w:val="20"/>
                <w:szCs w:val="20"/>
              </w:rPr>
            </w:pPr>
            <w:r w:rsidRPr="00A4063A">
              <w:rPr>
                <w:b/>
                <w:bCs/>
                <w:sz w:val="20"/>
                <w:szCs w:val="20"/>
              </w:rPr>
              <w:t>106 260,5</w:t>
            </w:r>
          </w:p>
        </w:tc>
        <w:tc>
          <w:tcPr>
            <w:tcW w:w="1276" w:type="dxa"/>
            <w:tcBorders>
              <w:top w:val="nil"/>
              <w:left w:val="nil"/>
              <w:bottom w:val="single" w:sz="4" w:space="0" w:color="auto"/>
              <w:right w:val="single" w:sz="4" w:space="0" w:color="auto"/>
            </w:tcBorders>
            <w:shd w:val="clear" w:color="auto" w:fill="auto"/>
            <w:vAlign w:val="center"/>
            <w:hideMark/>
          </w:tcPr>
          <w:p w14:paraId="675C39DF" w14:textId="77777777" w:rsidR="00067090" w:rsidRPr="00A4063A" w:rsidRDefault="00067090" w:rsidP="00DA4CD4">
            <w:pPr>
              <w:jc w:val="right"/>
              <w:outlineLvl w:val="0"/>
              <w:rPr>
                <w:b/>
                <w:bCs/>
                <w:sz w:val="20"/>
                <w:szCs w:val="20"/>
              </w:rPr>
            </w:pPr>
            <w:r w:rsidRPr="00A4063A">
              <w:rPr>
                <w:b/>
                <w:bCs/>
                <w:sz w:val="20"/>
                <w:szCs w:val="20"/>
              </w:rPr>
              <w:t>446,7</w:t>
            </w:r>
          </w:p>
        </w:tc>
        <w:tc>
          <w:tcPr>
            <w:tcW w:w="1134" w:type="dxa"/>
            <w:tcBorders>
              <w:top w:val="nil"/>
              <w:left w:val="nil"/>
              <w:bottom w:val="single" w:sz="4" w:space="0" w:color="auto"/>
              <w:right w:val="single" w:sz="4" w:space="0" w:color="auto"/>
            </w:tcBorders>
            <w:shd w:val="clear" w:color="auto" w:fill="auto"/>
            <w:vAlign w:val="center"/>
            <w:hideMark/>
          </w:tcPr>
          <w:p w14:paraId="58250E74" w14:textId="77777777" w:rsidR="00067090" w:rsidRPr="00A4063A" w:rsidRDefault="00067090" w:rsidP="00DA4CD4">
            <w:pPr>
              <w:jc w:val="right"/>
              <w:outlineLvl w:val="0"/>
              <w:rPr>
                <w:b/>
                <w:bCs/>
                <w:sz w:val="20"/>
                <w:szCs w:val="20"/>
              </w:rPr>
            </w:pPr>
            <w:r w:rsidRPr="00A4063A">
              <w:rPr>
                <w:b/>
                <w:bCs/>
                <w:sz w:val="20"/>
                <w:szCs w:val="20"/>
              </w:rPr>
              <w:t>99,6</w:t>
            </w:r>
          </w:p>
        </w:tc>
      </w:tr>
      <w:tr w:rsidR="00067090" w:rsidRPr="00A4063A" w14:paraId="63A7EFF6" w14:textId="77777777" w:rsidTr="00D65419">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789C6AF8" w14:textId="77777777" w:rsidR="00067090" w:rsidRPr="00A4063A" w:rsidRDefault="00067090" w:rsidP="00DA4CD4">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23C0949F" w14:textId="77777777" w:rsidR="00067090" w:rsidRPr="00A4063A" w:rsidRDefault="00067090" w:rsidP="00DA4CD4">
            <w:pPr>
              <w:jc w:val="center"/>
              <w:outlineLvl w:val="1"/>
              <w:rPr>
                <w:sz w:val="20"/>
                <w:szCs w:val="20"/>
              </w:rPr>
            </w:pPr>
            <w:r w:rsidRPr="00A4063A">
              <w:rPr>
                <w:sz w:val="20"/>
                <w:szCs w:val="20"/>
              </w:rPr>
              <w:t>0503</w:t>
            </w:r>
          </w:p>
        </w:tc>
        <w:tc>
          <w:tcPr>
            <w:tcW w:w="1417" w:type="dxa"/>
            <w:tcBorders>
              <w:top w:val="nil"/>
              <w:left w:val="nil"/>
              <w:bottom w:val="single" w:sz="4" w:space="0" w:color="auto"/>
              <w:right w:val="single" w:sz="4" w:space="0" w:color="auto"/>
            </w:tcBorders>
            <w:shd w:val="clear" w:color="auto" w:fill="auto"/>
            <w:vAlign w:val="center"/>
            <w:hideMark/>
          </w:tcPr>
          <w:p w14:paraId="2E125A39" w14:textId="77777777" w:rsidR="00067090" w:rsidRPr="00A4063A" w:rsidRDefault="00067090" w:rsidP="00DA4CD4">
            <w:pPr>
              <w:jc w:val="center"/>
              <w:outlineLvl w:val="1"/>
              <w:rPr>
                <w:sz w:val="20"/>
                <w:szCs w:val="20"/>
              </w:rPr>
            </w:pPr>
            <w:r w:rsidRPr="00A4063A">
              <w:rPr>
                <w:sz w:val="20"/>
                <w:szCs w:val="20"/>
              </w:rPr>
              <w:t>05301L5765</w:t>
            </w:r>
          </w:p>
        </w:tc>
        <w:tc>
          <w:tcPr>
            <w:tcW w:w="3021" w:type="dxa"/>
            <w:tcBorders>
              <w:top w:val="nil"/>
              <w:left w:val="nil"/>
              <w:bottom w:val="single" w:sz="4" w:space="0" w:color="auto"/>
              <w:right w:val="single" w:sz="4" w:space="0" w:color="auto"/>
            </w:tcBorders>
            <w:shd w:val="clear" w:color="auto" w:fill="auto"/>
            <w:vAlign w:val="center"/>
            <w:hideMark/>
          </w:tcPr>
          <w:p w14:paraId="111C1AF8" w14:textId="77777777" w:rsidR="00067090" w:rsidRPr="00A4063A" w:rsidRDefault="00067090" w:rsidP="00DA4CD4">
            <w:pPr>
              <w:outlineLvl w:val="1"/>
              <w:rPr>
                <w:sz w:val="20"/>
                <w:szCs w:val="20"/>
              </w:rPr>
            </w:pPr>
            <w:r w:rsidRPr="00A4063A">
              <w:rPr>
                <w:sz w:val="20"/>
                <w:szCs w:val="20"/>
              </w:rPr>
              <w:t>Реализация мероприятий, направленных на комплексное развитие сельских территорий (благоустройство сельских территорий)</w:t>
            </w:r>
          </w:p>
        </w:tc>
        <w:tc>
          <w:tcPr>
            <w:tcW w:w="1177" w:type="dxa"/>
            <w:tcBorders>
              <w:top w:val="nil"/>
              <w:left w:val="nil"/>
              <w:bottom w:val="single" w:sz="4" w:space="0" w:color="auto"/>
              <w:right w:val="single" w:sz="4" w:space="0" w:color="auto"/>
            </w:tcBorders>
            <w:shd w:val="clear" w:color="auto" w:fill="auto"/>
            <w:vAlign w:val="center"/>
            <w:hideMark/>
          </w:tcPr>
          <w:p w14:paraId="7E4362E6" w14:textId="77777777" w:rsidR="00067090" w:rsidRPr="00A4063A" w:rsidRDefault="00067090" w:rsidP="00DA4CD4">
            <w:pPr>
              <w:jc w:val="right"/>
              <w:outlineLvl w:val="1"/>
              <w:rPr>
                <w:sz w:val="20"/>
                <w:szCs w:val="20"/>
              </w:rPr>
            </w:pPr>
            <w:r w:rsidRPr="00A4063A">
              <w:rPr>
                <w:sz w:val="20"/>
                <w:szCs w:val="20"/>
              </w:rPr>
              <w:t>1 948,1</w:t>
            </w:r>
          </w:p>
        </w:tc>
        <w:tc>
          <w:tcPr>
            <w:tcW w:w="1358" w:type="dxa"/>
            <w:tcBorders>
              <w:top w:val="nil"/>
              <w:left w:val="nil"/>
              <w:bottom w:val="single" w:sz="4" w:space="0" w:color="auto"/>
              <w:right w:val="single" w:sz="4" w:space="0" w:color="auto"/>
            </w:tcBorders>
            <w:shd w:val="clear" w:color="auto" w:fill="auto"/>
            <w:vAlign w:val="center"/>
            <w:hideMark/>
          </w:tcPr>
          <w:p w14:paraId="7A360457" w14:textId="77777777" w:rsidR="00067090" w:rsidRPr="00A4063A" w:rsidRDefault="00067090" w:rsidP="00DA4CD4">
            <w:pPr>
              <w:jc w:val="right"/>
              <w:outlineLvl w:val="1"/>
              <w:rPr>
                <w:sz w:val="20"/>
                <w:szCs w:val="20"/>
              </w:rPr>
            </w:pPr>
            <w:r w:rsidRPr="00A4063A">
              <w:rPr>
                <w:sz w:val="20"/>
                <w:szCs w:val="20"/>
              </w:rPr>
              <w:t>1 948,1</w:t>
            </w:r>
          </w:p>
        </w:tc>
        <w:tc>
          <w:tcPr>
            <w:tcW w:w="1276" w:type="dxa"/>
            <w:tcBorders>
              <w:top w:val="nil"/>
              <w:left w:val="nil"/>
              <w:bottom w:val="single" w:sz="4" w:space="0" w:color="auto"/>
              <w:right w:val="single" w:sz="4" w:space="0" w:color="auto"/>
            </w:tcBorders>
            <w:shd w:val="clear" w:color="auto" w:fill="auto"/>
            <w:vAlign w:val="center"/>
            <w:hideMark/>
          </w:tcPr>
          <w:p w14:paraId="0551884D"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3E6ADD8"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656E8399"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3CADAEEC" w14:textId="77777777" w:rsidR="00067090" w:rsidRPr="00A4063A" w:rsidRDefault="00067090" w:rsidP="00DA4CD4">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6E1C658E" w14:textId="77777777" w:rsidR="00067090" w:rsidRPr="00A4063A" w:rsidRDefault="00067090" w:rsidP="00DA4CD4">
            <w:pPr>
              <w:jc w:val="center"/>
              <w:outlineLvl w:val="1"/>
              <w:rPr>
                <w:sz w:val="20"/>
                <w:szCs w:val="20"/>
              </w:rPr>
            </w:pPr>
            <w:r w:rsidRPr="00A4063A">
              <w:rPr>
                <w:sz w:val="20"/>
                <w:szCs w:val="20"/>
              </w:rPr>
              <w:t>0503</w:t>
            </w:r>
          </w:p>
        </w:tc>
        <w:tc>
          <w:tcPr>
            <w:tcW w:w="1417" w:type="dxa"/>
            <w:tcBorders>
              <w:top w:val="nil"/>
              <w:left w:val="nil"/>
              <w:bottom w:val="single" w:sz="4" w:space="0" w:color="auto"/>
              <w:right w:val="single" w:sz="4" w:space="0" w:color="auto"/>
            </w:tcBorders>
            <w:shd w:val="clear" w:color="auto" w:fill="auto"/>
            <w:vAlign w:val="center"/>
            <w:hideMark/>
          </w:tcPr>
          <w:p w14:paraId="5270DFE9" w14:textId="77777777" w:rsidR="00067090" w:rsidRPr="00A4063A" w:rsidRDefault="00067090" w:rsidP="00DA4CD4">
            <w:pPr>
              <w:jc w:val="center"/>
              <w:outlineLvl w:val="1"/>
              <w:rPr>
                <w:sz w:val="20"/>
                <w:szCs w:val="20"/>
              </w:rPr>
            </w:pPr>
            <w:r w:rsidRPr="00A4063A">
              <w:rPr>
                <w:sz w:val="20"/>
                <w:szCs w:val="20"/>
              </w:rPr>
              <w:t>0610110800</w:t>
            </w:r>
          </w:p>
        </w:tc>
        <w:tc>
          <w:tcPr>
            <w:tcW w:w="3021" w:type="dxa"/>
            <w:tcBorders>
              <w:top w:val="nil"/>
              <w:left w:val="nil"/>
              <w:bottom w:val="single" w:sz="4" w:space="0" w:color="auto"/>
              <w:right w:val="single" w:sz="4" w:space="0" w:color="auto"/>
            </w:tcBorders>
            <w:shd w:val="clear" w:color="auto" w:fill="auto"/>
            <w:vAlign w:val="center"/>
            <w:hideMark/>
          </w:tcPr>
          <w:p w14:paraId="4F4ADA11" w14:textId="77777777" w:rsidR="00067090" w:rsidRPr="00A4063A" w:rsidRDefault="00067090" w:rsidP="00DA4CD4">
            <w:pPr>
              <w:outlineLvl w:val="1"/>
              <w:rPr>
                <w:sz w:val="20"/>
                <w:szCs w:val="20"/>
              </w:rPr>
            </w:pPr>
            <w:r w:rsidRPr="00A4063A">
              <w:rPr>
                <w:sz w:val="20"/>
                <w:szCs w:val="20"/>
              </w:rPr>
              <w:t>Устройство трибуны и навеса на территории пруда</w:t>
            </w:r>
          </w:p>
        </w:tc>
        <w:tc>
          <w:tcPr>
            <w:tcW w:w="1177" w:type="dxa"/>
            <w:tcBorders>
              <w:top w:val="nil"/>
              <w:left w:val="nil"/>
              <w:bottom w:val="single" w:sz="4" w:space="0" w:color="auto"/>
              <w:right w:val="single" w:sz="4" w:space="0" w:color="auto"/>
            </w:tcBorders>
            <w:shd w:val="clear" w:color="auto" w:fill="auto"/>
            <w:vAlign w:val="center"/>
            <w:hideMark/>
          </w:tcPr>
          <w:p w14:paraId="059C91A6" w14:textId="77777777" w:rsidR="00067090" w:rsidRPr="00A4063A" w:rsidRDefault="00067090" w:rsidP="00DA4CD4">
            <w:pPr>
              <w:jc w:val="right"/>
              <w:outlineLvl w:val="1"/>
              <w:rPr>
                <w:sz w:val="20"/>
                <w:szCs w:val="20"/>
              </w:rPr>
            </w:pPr>
            <w:r w:rsidRPr="00A4063A">
              <w:rPr>
                <w:sz w:val="20"/>
                <w:szCs w:val="20"/>
              </w:rPr>
              <w:t>2 604,8</w:t>
            </w:r>
          </w:p>
        </w:tc>
        <w:tc>
          <w:tcPr>
            <w:tcW w:w="1358" w:type="dxa"/>
            <w:tcBorders>
              <w:top w:val="nil"/>
              <w:left w:val="nil"/>
              <w:bottom w:val="single" w:sz="4" w:space="0" w:color="auto"/>
              <w:right w:val="single" w:sz="4" w:space="0" w:color="auto"/>
            </w:tcBorders>
            <w:shd w:val="clear" w:color="auto" w:fill="auto"/>
            <w:vAlign w:val="center"/>
            <w:hideMark/>
          </w:tcPr>
          <w:p w14:paraId="628C4E1E" w14:textId="77777777" w:rsidR="00067090" w:rsidRPr="00A4063A" w:rsidRDefault="00067090" w:rsidP="00DA4CD4">
            <w:pPr>
              <w:jc w:val="right"/>
              <w:outlineLvl w:val="1"/>
              <w:rPr>
                <w:sz w:val="20"/>
                <w:szCs w:val="20"/>
              </w:rPr>
            </w:pPr>
            <w:r w:rsidRPr="00A4063A">
              <w:rPr>
                <w:sz w:val="20"/>
                <w:szCs w:val="20"/>
              </w:rPr>
              <w:t>2 604,8</w:t>
            </w:r>
          </w:p>
        </w:tc>
        <w:tc>
          <w:tcPr>
            <w:tcW w:w="1276" w:type="dxa"/>
            <w:tcBorders>
              <w:top w:val="nil"/>
              <w:left w:val="nil"/>
              <w:bottom w:val="single" w:sz="4" w:space="0" w:color="auto"/>
              <w:right w:val="single" w:sz="4" w:space="0" w:color="auto"/>
            </w:tcBorders>
            <w:shd w:val="clear" w:color="auto" w:fill="auto"/>
            <w:vAlign w:val="center"/>
            <w:hideMark/>
          </w:tcPr>
          <w:p w14:paraId="3B9DB34F"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BF4B272"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6486EC05"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5BBB69A9" w14:textId="77777777" w:rsidR="00067090" w:rsidRPr="00A4063A" w:rsidRDefault="00067090" w:rsidP="00DA4CD4">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3FD15382" w14:textId="77777777" w:rsidR="00067090" w:rsidRPr="00A4063A" w:rsidRDefault="00067090" w:rsidP="00DA4CD4">
            <w:pPr>
              <w:jc w:val="center"/>
              <w:outlineLvl w:val="1"/>
              <w:rPr>
                <w:sz w:val="20"/>
                <w:szCs w:val="20"/>
              </w:rPr>
            </w:pPr>
            <w:r w:rsidRPr="00A4063A">
              <w:rPr>
                <w:sz w:val="20"/>
                <w:szCs w:val="20"/>
              </w:rPr>
              <w:t>0503</w:t>
            </w:r>
          </w:p>
        </w:tc>
        <w:tc>
          <w:tcPr>
            <w:tcW w:w="1417" w:type="dxa"/>
            <w:tcBorders>
              <w:top w:val="nil"/>
              <w:left w:val="nil"/>
              <w:bottom w:val="single" w:sz="4" w:space="0" w:color="auto"/>
              <w:right w:val="single" w:sz="4" w:space="0" w:color="auto"/>
            </w:tcBorders>
            <w:shd w:val="clear" w:color="auto" w:fill="auto"/>
            <w:vAlign w:val="center"/>
            <w:hideMark/>
          </w:tcPr>
          <w:p w14:paraId="5C7D7745" w14:textId="77777777" w:rsidR="00067090" w:rsidRPr="00A4063A" w:rsidRDefault="00067090" w:rsidP="00DA4CD4">
            <w:pPr>
              <w:jc w:val="center"/>
              <w:outlineLvl w:val="1"/>
              <w:rPr>
                <w:sz w:val="20"/>
                <w:szCs w:val="20"/>
              </w:rPr>
            </w:pPr>
            <w:r w:rsidRPr="00A4063A">
              <w:rPr>
                <w:sz w:val="20"/>
                <w:szCs w:val="20"/>
              </w:rPr>
              <w:t>06101SP350</w:t>
            </w:r>
          </w:p>
        </w:tc>
        <w:tc>
          <w:tcPr>
            <w:tcW w:w="3021" w:type="dxa"/>
            <w:tcBorders>
              <w:top w:val="nil"/>
              <w:left w:val="nil"/>
              <w:bottom w:val="single" w:sz="4" w:space="0" w:color="auto"/>
              <w:right w:val="single" w:sz="4" w:space="0" w:color="auto"/>
            </w:tcBorders>
            <w:shd w:val="clear" w:color="auto" w:fill="auto"/>
            <w:vAlign w:val="center"/>
            <w:hideMark/>
          </w:tcPr>
          <w:p w14:paraId="54557220" w14:textId="77777777" w:rsidR="00067090" w:rsidRPr="00A4063A" w:rsidRDefault="00067090" w:rsidP="00DA4CD4">
            <w:pPr>
              <w:outlineLvl w:val="1"/>
              <w:rPr>
                <w:sz w:val="20"/>
                <w:szCs w:val="20"/>
              </w:rPr>
            </w:pPr>
            <w:r w:rsidRPr="00A4063A">
              <w:rPr>
                <w:sz w:val="20"/>
                <w:szCs w:val="20"/>
              </w:rPr>
              <w:t>Реализация программы "Комфортный край"</w:t>
            </w:r>
          </w:p>
        </w:tc>
        <w:tc>
          <w:tcPr>
            <w:tcW w:w="1177" w:type="dxa"/>
            <w:tcBorders>
              <w:top w:val="nil"/>
              <w:left w:val="nil"/>
              <w:bottom w:val="single" w:sz="4" w:space="0" w:color="auto"/>
              <w:right w:val="single" w:sz="4" w:space="0" w:color="auto"/>
            </w:tcBorders>
            <w:shd w:val="clear" w:color="auto" w:fill="auto"/>
            <w:vAlign w:val="center"/>
            <w:hideMark/>
          </w:tcPr>
          <w:p w14:paraId="6D080A37" w14:textId="77777777" w:rsidR="00067090" w:rsidRPr="00A4063A" w:rsidRDefault="00067090" w:rsidP="00DA4CD4">
            <w:pPr>
              <w:jc w:val="right"/>
              <w:outlineLvl w:val="1"/>
              <w:rPr>
                <w:sz w:val="20"/>
                <w:szCs w:val="20"/>
              </w:rPr>
            </w:pPr>
            <w:r w:rsidRPr="00A4063A">
              <w:rPr>
                <w:sz w:val="20"/>
                <w:szCs w:val="20"/>
              </w:rPr>
              <w:t>44 439,6</w:t>
            </w:r>
          </w:p>
        </w:tc>
        <w:tc>
          <w:tcPr>
            <w:tcW w:w="1358" w:type="dxa"/>
            <w:tcBorders>
              <w:top w:val="nil"/>
              <w:left w:val="nil"/>
              <w:bottom w:val="single" w:sz="4" w:space="0" w:color="auto"/>
              <w:right w:val="single" w:sz="4" w:space="0" w:color="auto"/>
            </w:tcBorders>
            <w:shd w:val="clear" w:color="auto" w:fill="auto"/>
            <w:vAlign w:val="center"/>
            <w:hideMark/>
          </w:tcPr>
          <w:p w14:paraId="687CE2F4" w14:textId="77777777" w:rsidR="00067090" w:rsidRPr="00A4063A" w:rsidRDefault="00067090" w:rsidP="00DA4CD4">
            <w:pPr>
              <w:jc w:val="right"/>
              <w:outlineLvl w:val="1"/>
              <w:rPr>
                <w:sz w:val="20"/>
                <w:szCs w:val="20"/>
              </w:rPr>
            </w:pPr>
            <w:r w:rsidRPr="00A4063A">
              <w:rPr>
                <w:sz w:val="20"/>
                <w:szCs w:val="20"/>
              </w:rPr>
              <w:t>44 439,6</w:t>
            </w:r>
          </w:p>
        </w:tc>
        <w:tc>
          <w:tcPr>
            <w:tcW w:w="1276" w:type="dxa"/>
            <w:tcBorders>
              <w:top w:val="nil"/>
              <w:left w:val="nil"/>
              <w:bottom w:val="single" w:sz="4" w:space="0" w:color="auto"/>
              <w:right w:val="single" w:sz="4" w:space="0" w:color="auto"/>
            </w:tcBorders>
            <w:shd w:val="clear" w:color="auto" w:fill="auto"/>
            <w:vAlign w:val="center"/>
            <w:hideMark/>
          </w:tcPr>
          <w:p w14:paraId="1A1B97F7"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FA192BB"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0890009F"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27195EB9" w14:textId="77777777" w:rsidR="00067090" w:rsidRPr="00A4063A" w:rsidRDefault="00067090" w:rsidP="00DA4CD4">
            <w:pPr>
              <w:outlineLvl w:val="1"/>
              <w:rPr>
                <w:sz w:val="20"/>
                <w:szCs w:val="20"/>
              </w:rPr>
            </w:pPr>
            <w:r w:rsidRPr="00A4063A">
              <w:rPr>
                <w:sz w:val="20"/>
                <w:szCs w:val="20"/>
              </w:rPr>
              <w:lastRenderedPageBreak/>
              <w:t>05</w:t>
            </w:r>
          </w:p>
        </w:tc>
        <w:tc>
          <w:tcPr>
            <w:tcW w:w="800" w:type="dxa"/>
            <w:tcBorders>
              <w:top w:val="nil"/>
              <w:left w:val="nil"/>
              <w:bottom w:val="single" w:sz="4" w:space="0" w:color="auto"/>
              <w:right w:val="single" w:sz="4" w:space="0" w:color="auto"/>
            </w:tcBorders>
            <w:shd w:val="clear" w:color="auto" w:fill="auto"/>
            <w:vAlign w:val="center"/>
            <w:hideMark/>
          </w:tcPr>
          <w:p w14:paraId="1353B00F" w14:textId="77777777" w:rsidR="00067090" w:rsidRPr="00A4063A" w:rsidRDefault="00067090" w:rsidP="00DA4CD4">
            <w:pPr>
              <w:jc w:val="center"/>
              <w:outlineLvl w:val="1"/>
              <w:rPr>
                <w:sz w:val="20"/>
                <w:szCs w:val="20"/>
              </w:rPr>
            </w:pPr>
            <w:r w:rsidRPr="00A4063A">
              <w:rPr>
                <w:sz w:val="20"/>
                <w:szCs w:val="20"/>
              </w:rPr>
              <w:t>0503</w:t>
            </w:r>
          </w:p>
        </w:tc>
        <w:tc>
          <w:tcPr>
            <w:tcW w:w="1417" w:type="dxa"/>
            <w:tcBorders>
              <w:top w:val="nil"/>
              <w:left w:val="nil"/>
              <w:bottom w:val="single" w:sz="4" w:space="0" w:color="auto"/>
              <w:right w:val="single" w:sz="4" w:space="0" w:color="auto"/>
            </w:tcBorders>
            <w:shd w:val="clear" w:color="auto" w:fill="auto"/>
            <w:vAlign w:val="center"/>
            <w:hideMark/>
          </w:tcPr>
          <w:p w14:paraId="0C95E28E" w14:textId="77777777" w:rsidR="00067090" w:rsidRPr="00A4063A" w:rsidRDefault="00067090" w:rsidP="00DA4CD4">
            <w:pPr>
              <w:jc w:val="center"/>
              <w:outlineLvl w:val="1"/>
              <w:rPr>
                <w:sz w:val="20"/>
                <w:szCs w:val="20"/>
              </w:rPr>
            </w:pPr>
            <w:r w:rsidRPr="00A4063A">
              <w:rPr>
                <w:sz w:val="20"/>
                <w:szCs w:val="20"/>
              </w:rPr>
              <w:t>0810100060</w:t>
            </w:r>
          </w:p>
        </w:tc>
        <w:tc>
          <w:tcPr>
            <w:tcW w:w="3021" w:type="dxa"/>
            <w:tcBorders>
              <w:top w:val="nil"/>
              <w:left w:val="nil"/>
              <w:bottom w:val="single" w:sz="4" w:space="0" w:color="auto"/>
              <w:right w:val="single" w:sz="4" w:space="0" w:color="auto"/>
            </w:tcBorders>
            <w:shd w:val="clear" w:color="auto" w:fill="auto"/>
            <w:vAlign w:val="center"/>
            <w:hideMark/>
          </w:tcPr>
          <w:p w14:paraId="6D21106A" w14:textId="77777777" w:rsidR="00067090" w:rsidRPr="00A4063A" w:rsidRDefault="00067090" w:rsidP="00DA4CD4">
            <w:pPr>
              <w:outlineLvl w:val="1"/>
              <w:rPr>
                <w:sz w:val="20"/>
                <w:szCs w:val="20"/>
              </w:rPr>
            </w:pPr>
            <w:r w:rsidRPr="00A4063A">
              <w:rPr>
                <w:sz w:val="20"/>
                <w:szCs w:val="20"/>
              </w:rPr>
              <w:t>Резервный фонд Администрации Бардымского муниципального округа</w:t>
            </w:r>
          </w:p>
        </w:tc>
        <w:tc>
          <w:tcPr>
            <w:tcW w:w="1177" w:type="dxa"/>
            <w:tcBorders>
              <w:top w:val="nil"/>
              <w:left w:val="nil"/>
              <w:bottom w:val="single" w:sz="4" w:space="0" w:color="auto"/>
              <w:right w:val="single" w:sz="4" w:space="0" w:color="auto"/>
            </w:tcBorders>
            <w:shd w:val="clear" w:color="auto" w:fill="auto"/>
            <w:vAlign w:val="center"/>
            <w:hideMark/>
          </w:tcPr>
          <w:p w14:paraId="287FA081" w14:textId="77777777" w:rsidR="00067090" w:rsidRPr="00A4063A" w:rsidRDefault="00067090" w:rsidP="00DA4CD4">
            <w:pPr>
              <w:jc w:val="right"/>
              <w:outlineLvl w:val="1"/>
              <w:rPr>
                <w:sz w:val="20"/>
                <w:szCs w:val="20"/>
              </w:rPr>
            </w:pPr>
            <w:r w:rsidRPr="00A4063A">
              <w:rPr>
                <w:sz w:val="20"/>
                <w:szCs w:val="20"/>
              </w:rPr>
              <w:t>198,0</w:t>
            </w:r>
          </w:p>
        </w:tc>
        <w:tc>
          <w:tcPr>
            <w:tcW w:w="1358" w:type="dxa"/>
            <w:tcBorders>
              <w:top w:val="nil"/>
              <w:left w:val="nil"/>
              <w:bottom w:val="single" w:sz="4" w:space="0" w:color="auto"/>
              <w:right w:val="single" w:sz="4" w:space="0" w:color="auto"/>
            </w:tcBorders>
            <w:shd w:val="clear" w:color="auto" w:fill="auto"/>
            <w:vAlign w:val="center"/>
            <w:hideMark/>
          </w:tcPr>
          <w:p w14:paraId="433D4137" w14:textId="77777777" w:rsidR="00067090" w:rsidRPr="00A4063A" w:rsidRDefault="00067090" w:rsidP="00DA4CD4">
            <w:pPr>
              <w:jc w:val="right"/>
              <w:outlineLvl w:val="1"/>
              <w:rPr>
                <w:sz w:val="20"/>
                <w:szCs w:val="20"/>
              </w:rPr>
            </w:pPr>
            <w:r w:rsidRPr="00A4063A">
              <w:rPr>
                <w:sz w:val="20"/>
                <w:szCs w:val="20"/>
              </w:rPr>
              <w:t>198,0</w:t>
            </w:r>
          </w:p>
        </w:tc>
        <w:tc>
          <w:tcPr>
            <w:tcW w:w="1276" w:type="dxa"/>
            <w:tcBorders>
              <w:top w:val="nil"/>
              <w:left w:val="nil"/>
              <w:bottom w:val="single" w:sz="4" w:space="0" w:color="auto"/>
              <w:right w:val="single" w:sz="4" w:space="0" w:color="auto"/>
            </w:tcBorders>
            <w:shd w:val="clear" w:color="auto" w:fill="auto"/>
            <w:vAlign w:val="center"/>
            <w:hideMark/>
          </w:tcPr>
          <w:p w14:paraId="1FFBB858"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6DBC7E3"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3B58C690"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17748D3C" w14:textId="77777777" w:rsidR="00067090" w:rsidRPr="00A4063A" w:rsidRDefault="00067090" w:rsidP="00DA4CD4">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6D5AF67C" w14:textId="77777777" w:rsidR="00067090" w:rsidRPr="00A4063A" w:rsidRDefault="00067090" w:rsidP="00DA4CD4">
            <w:pPr>
              <w:jc w:val="center"/>
              <w:outlineLvl w:val="1"/>
              <w:rPr>
                <w:sz w:val="20"/>
                <w:szCs w:val="20"/>
              </w:rPr>
            </w:pPr>
            <w:r w:rsidRPr="00A4063A">
              <w:rPr>
                <w:sz w:val="20"/>
                <w:szCs w:val="20"/>
              </w:rPr>
              <w:t>0503</w:t>
            </w:r>
          </w:p>
        </w:tc>
        <w:tc>
          <w:tcPr>
            <w:tcW w:w="1417" w:type="dxa"/>
            <w:tcBorders>
              <w:top w:val="nil"/>
              <w:left w:val="nil"/>
              <w:bottom w:val="single" w:sz="4" w:space="0" w:color="auto"/>
              <w:right w:val="single" w:sz="4" w:space="0" w:color="auto"/>
            </w:tcBorders>
            <w:shd w:val="clear" w:color="auto" w:fill="auto"/>
            <w:vAlign w:val="center"/>
            <w:hideMark/>
          </w:tcPr>
          <w:p w14:paraId="55AEDC05" w14:textId="77777777" w:rsidR="00067090" w:rsidRPr="00A4063A" w:rsidRDefault="00067090" w:rsidP="00DA4CD4">
            <w:pPr>
              <w:jc w:val="center"/>
              <w:outlineLvl w:val="1"/>
              <w:rPr>
                <w:sz w:val="20"/>
                <w:szCs w:val="20"/>
              </w:rPr>
            </w:pPr>
            <w:r w:rsidRPr="00A4063A">
              <w:rPr>
                <w:sz w:val="20"/>
                <w:szCs w:val="20"/>
              </w:rPr>
              <w:t>1500110160</w:t>
            </w:r>
          </w:p>
        </w:tc>
        <w:tc>
          <w:tcPr>
            <w:tcW w:w="3021" w:type="dxa"/>
            <w:tcBorders>
              <w:top w:val="nil"/>
              <w:left w:val="nil"/>
              <w:bottom w:val="single" w:sz="4" w:space="0" w:color="auto"/>
              <w:right w:val="single" w:sz="4" w:space="0" w:color="auto"/>
            </w:tcBorders>
            <w:shd w:val="clear" w:color="auto" w:fill="auto"/>
            <w:vAlign w:val="center"/>
            <w:hideMark/>
          </w:tcPr>
          <w:p w14:paraId="303B9817" w14:textId="77777777" w:rsidR="00067090" w:rsidRPr="00A4063A" w:rsidRDefault="00067090" w:rsidP="00DA4CD4">
            <w:pPr>
              <w:outlineLvl w:val="1"/>
              <w:rPr>
                <w:sz w:val="20"/>
                <w:szCs w:val="20"/>
              </w:rPr>
            </w:pPr>
            <w:r w:rsidRPr="00A4063A">
              <w:rPr>
                <w:sz w:val="20"/>
                <w:szCs w:val="20"/>
              </w:rPr>
              <w:t>Благоустройство</w:t>
            </w:r>
          </w:p>
        </w:tc>
        <w:tc>
          <w:tcPr>
            <w:tcW w:w="1177" w:type="dxa"/>
            <w:tcBorders>
              <w:top w:val="nil"/>
              <w:left w:val="nil"/>
              <w:bottom w:val="single" w:sz="4" w:space="0" w:color="auto"/>
              <w:right w:val="single" w:sz="4" w:space="0" w:color="auto"/>
            </w:tcBorders>
            <w:shd w:val="clear" w:color="auto" w:fill="auto"/>
            <w:vAlign w:val="center"/>
            <w:hideMark/>
          </w:tcPr>
          <w:p w14:paraId="79466FE3" w14:textId="77777777" w:rsidR="00067090" w:rsidRPr="00A4063A" w:rsidRDefault="00067090" w:rsidP="00DA4CD4">
            <w:pPr>
              <w:jc w:val="right"/>
              <w:outlineLvl w:val="1"/>
              <w:rPr>
                <w:sz w:val="20"/>
                <w:szCs w:val="20"/>
              </w:rPr>
            </w:pPr>
            <w:r w:rsidRPr="00A4063A">
              <w:rPr>
                <w:sz w:val="20"/>
                <w:szCs w:val="20"/>
              </w:rPr>
              <w:t>6 199,7</w:t>
            </w:r>
          </w:p>
        </w:tc>
        <w:tc>
          <w:tcPr>
            <w:tcW w:w="1358" w:type="dxa"/>
            <w:tcBorders>
              <w:top w:val="nil"/>
              <w:left w:val="nil"/>
              <w:bottom w:val="single" w:sz="4" w:space="0" w:color="auto"/>
              <w:right w:val="single" w:sz="4" w:space="0" w:color="auto"/>
            </w:tcBorders>
            <w:shd w:val="clear" w:color="auto" w:fill="auto"/>
            <w:vAlign w:val="center"/>
            <w:hideMark/>
          </w:tcPr>
          <w:p w14:paraId="1E3F46E3" w14:textId="77777777" w:rsidR="00067090" w:rsidRPr="00A4063A" w:rsidRDefault="00067090" w:rsidP="00DA4CD4">
            <w:pPr>
              <w:jc w:val="right"/>
              <w:outlineLvl w:val="1"/>
              <w:rPr>
                <w:sz w:val="20"/>
                <w:szCs w:val="20"/>
              </w:rPr>
            </w:pPr>
            <w:r w:rsidRPr="00A4063A">
              <w:rPr>
                <w:sz w:val="20"/>
                <w:szCs w:val="20"/>
              </w:rPr>
              <w:t>5 753,1</w:t>
            </w:r>
          </w:p>
        </w:tc>
        <w:tc>
          <w:tcPr>
            <w:tcW w:w="1276" w:type="dxa"/>
            <w:tcBorders>
              <w:top w:val="nil"/>
              <w:left w:val="nil"/>
              <w:bottom w:val="single" w:sz="4" w:space="0" w:color="auto"/>
              <w:right w:val="single" w:sz="4" w:space="0" w:color="auto"/>
            </w:tcBorders>
            <w:shd w:val="clear" w:color="auto" w:fill="auto"/>
            <w:vAlign w:val="center"/>
            <w:hideMark/>
          </w:tcPr>
          <w:p w14:paraId="7C8F29D5" w14:textId="77777777" w:rsidR="00067090" w:rsidRPr="00A4063A" w:rsidRDefault="00067090" w:rsidP="00DA4CD4">
            <w:pPr>
              <w:jc w:val="right"/>
              <w:outlineLvl w:val="1"/>
              <w:rPr>
                <w:sz w:val="20"/>
                <w:szCs w:val="20"/>
              </w:rPr>
            </w:pPr>
            <w:r w:rsidRPr="00A4063A">
              <w:rPr>
                <w:sz w:val="20"/>
                <w:szCs w:val="20"/>
              </w:rPr>
              <w:t>446,6</w:t>
            </w:r>
          </w:p>
        </w:tc>
        <w:tc>
          <w:tcPr>
            <w:tcW w:w="1134" w:type="dxa"/>
            <w:tcBorders>
              <w:top w:val="nil"/>
              <w:left w:val="nil"/>
              <w:bottom w:val="single" w:sz="4" w:space="0" w:color="auto"/>
              <w:right w:val="single" w:sz="4" w:space="0" w:color="auto"/>
            </w:tcBorders>
            <w:shd w:val="clear" w:color="auto" w:fill="auto"/>
            <w:vAlign w:val="center"/>
            <w:hideMark/>
          </w:tcPr>
          <w:p w14:paraId="1B44D980" w14:textId="77777777" w:rsidR="00067090" w:rsidRPr="00A4063A" w:rsidRDefault="00067090" w:rsidP="00DA4CD4">
            <w:pPr>
              <w:jc w:val="right"/>
              <w:outlineLvl w:val="1"/>
              <w:rPr>
                <w:sz w:val="20"/>
                <w:szCs w:val="20"/>
              </w:rPr>
            </w:pPr>
            <w:r w:rsidRPr="00A4063A">
              <w:rPr>
                <w:sz w:val="20"/>
                <w:szCs w:val="20"/>
              </w:rPr>
              <w:t>92,8</w:t>
            </w:r>
          </w:p>
        </w:tc>
      </w:tr>
      <w:tr w:rsidR="00067090" w:rsidRPr="00A4063A" w14:paraId="4080E00A"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57C64B97" w14:textId="77777777" w:rsidR="00067090" w:rsidRPr="00A4063A" w:rsidRDefault="00067090" w:rsidP="00DA4CD4">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6D4ED26B" w14:textId="77777777" w:rsidR="00067090" w:rsidRPr="00A4063A" w:rsidRDefault="00067090" w:rsidP="00DA4CD4">
            <w:pPr>
              <w:jc w:val="center"/>
              <w:outlineLvl w:val="1"/>
              <w:rPr>
                <w:sz w:val="20"/>
                <w:szCs w:val="20"/>
              </w:rPr>
            </w:pPr>
            <w:r w:rsidRPr="00A4063A">
              <w:rPr>
                <w:sz w:val="20"/>
                <w:szCs w:val="20"/>
              </w:rPr>
              <w:t>0503</w:t>
            </w:r>
          </w:p>
        </w:tc>
        <w:tc>
          <w:tcPr>
            <w:tcW w:w="1417" w:type="dxa"/>
            <w:tcBorders>
              <w:top w:val="nil"/>
              <w:left w:val="nil"/>
              <w:bottom w:val="single" w:sz="4" w:space="0" w:color="auto"/>
              <w:right w:val="single" w:sz="4" w:space="0" w:color="auto"/>
            </w:tcBorders>
            <w:shd w:val="clear" w:color="auto" w:fill="auto"/>
            <w:vAlign w:val="center"/>
            <w:hideMark/>
          </w:tcPr>
          <w:p w14:paraId="03EB48AA" w14:textId="77777777" w:rsidR="00067090" w:rsidRPr="00A4063A" w:rsidRDefault="00067090" w:rsidP="00DA4CD4">
            <w:pPr>
              <w:jc w:val="center"/>
              <w:outlineLvl w:val="1"/>
              <w:rPr>
                <w:sz w:val="20"/>
                <w:szCs w:val="20"/>
              </w:rPr>
            </w:pPr>
            <w:r w:rsidRPr="00A4063A">
              <w:rPr>
                <w:sz w:val="20"/>
                <w:szCs w:val="20"/>
              </w:rPr>
              <w:t>1500110240</w:t>
            </w:r>
          </w:p>
        </w:tc>
        <w:tc>
          <w:tcPr>
            <w:tcW w:w="3021" w:type="dxa"/>
            <w:tcBorders>
              <w:top w:val="nil"/>
              <w:left w:val="nil"/>
              <w:bottom w:val="single" w:sz="4" w:space="0" w:color="auto"/>
              <w:right w:val="single" w:sz="4" w:space="0" w:color="auto"/>
            </w:tcBorders>
            <w:shd w:val="clear" w:color="auto" w:fill="auto"/>
            <w:vAlign w:val="center"/>
            <w:hideMark/>
          </w:tcPr>
          <w:p w14:paraId="744F438C" w14:textId="77777777" w:rsidR="00067090" w:rsidRPr="00A4063A" w:rsidRDefault="00067090" w:rsidP="00DA4CD4">
            <w:pPr>
              <w:outlineLvl w:val="1"/>
              <w:rPr>
                <w:sz w:val="20"/>
                <w:szCs w:val="20"/>
              </w:rPr>
            </w:pPr>
            <w:r w:rsidRPr="00A4063A">
              <w:rPr>
                <w:sz w:val="20"/>
                <w:szCs w:val="20"/>
              </w:rPr>
              <w:t>Формирование современной городской среды за счет местного бюджета</w:t>
            </w:r>
          </w:p>
        </w:tc>
        <w:tc>
          <w:tcPr>
            <w:tcW w:w="1177" w:type="dxa"/>
            <w:tcBorders>
              <w:top w:val="nil"/>
              <w:left w:val="nil"/>
              <w:bottom w:val="single" w:sz="4" w:space="0" w:color="auto"/>
              <w:right w:val="single" w:sz="4" w:space="0" w:color="auto"/>
            </w:tcBorders>
            <w:shd w:val="clear" w:color="auto" w:fill="auto"/>
            <w:vAlign w:val="center"/>
            <w:hideMark/>
          </w:tcPr>
          <w:p w14:paraId="1FDF4EFE" w14:textId="77777777" w:rsidR="00067090" w:rsidRPr="00A4063A" w:rsidRDefault="00067090" w:rsidP="00DA4CD4">
            <w:pPr>
              <w:jc w:val="right"/>
              <w:outlineLvl w:val="1"/>
              <w:rPr>
                <w:sz w:val="20"/>
                <w:szCs w:val="20"/>
              </w:rPr>
            </w:pPr>
            <w:r w:rsidRPr="00A4063A">
              <w:rPr>
                <w:sz w:val="20"/>
                <w:szCs w:val="20"/>
              </w:rPr>
              <w:t>357,8</w:t>
            </w:r>
          </w:p>
        </w:tc>
        <w:tc>
          <w:tcPr>
            <w:tcW w:w="1358" w:type="dxa"/>
            <w:tcBorders>
              <w:top w:val="nil"/>
              <w:left w:val="nil"/>
              <w:bottom w:val="single" w:sz="4" w:space="0" w:color="auto"/>
              <w:right w:val="single" w:sz="4" w:space="0" w:color="auto"/>
            </w:tcBorders>
            <w:shd w:val="clear" w:color="auto" w:fill="auto"/>
            <w:vAlign w:val="center"/>
            <w:hideMark/>
          </w:tcPr>
          <w:p w14:paraId="54E626F0" w14:textId="77777777" w:rsidR="00067090" w:rsidRPr="00A4063A" w:rsidRDefault="00067090" w:rsidP="00DA4CD4">
            <w:pPr>
              <w:jc w:val="right"/>
              <w:outlineLvl w:val="1"/>
              <w:rPr>
                <w:sz w:val="20"/>
                <w:szCs w:val="20"/>
              </w:rPr>
            </w:pPr>
            <w:r w:rsidRPr="00A4063A">
              <w:rPr>
                <w:sz w:val="20"/>
                <w:szCs w:val="20"/>
              </w:rPr>
              <w:t>357,8</w:t>
            </w:r>
          </w:p>
        </w:tc>
        <w:tc>
          <w:tcPr>
            <w:tcW w:w="1276" w:type="dxa"/>
            <w:tcBorders>
              <w:top w:val="nil"/>
              <w:left w:val="nil"/>
              <w:bottom w:val="single" w:sz="4" w:space="0" w:color="auto"/>
              <w:right w:val="single" w:sz="4" w:space="0" w:color="auto"/>
            </w:tcBorders>
            <w:shd w:val="clear" w:color="auto" w:fill="auto"/>
            <w:vAlign w:val="center"/>
            <w:hideMark/>
          </w:tcPr>
          <w:p w14:paraId="1C7095AA"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62A5162"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28F9B381" w14:textId="77777777" w:rsidTr="00D65419">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2B1FA565" w14:textId="77777777" w:rsidR="00067090" w:rsidRPr="00A4063A" w:rsidRDefault="00067090" w:rsidP="00DA4CD4">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7818CB49" w14:textId="77777777" w:rsidR="00067090" w:rsidRPr="00A4063A" w:rsidRDefault="00067090" w:rsidP="00DA4CD4">
            <w:pPr>
              <w:jc w:val="center"/>
              <w:outlineLvl w:val="1"/>
              <w:rPr>
                <w:sz w:val="20"/>
                <w:szCs w:val="20"/>
              </w:rPr>
            </w:pPr>
            <w:r w:rsidRPr="00A4063A">
              <w:rPr>
                <w:sz w:val="20"/>
                <w:szCs w:val="20"/>
              </w:rPr>
              <w:t>0503</w:t>
            </w:r>
          </w:p>
        </w:tc>
        <w:tc>
          <w:tcPr>
            <w:tcW w:w="1417" w:type="dxa"/>
            <w:tcBorders>
              <w:top w:val="nil"/>
              <w:left w:val="nil"/>
              <w:bottom w:val="single" w:sz="4" w:space="0" w:color="auto"/>
              <w:right w:val="single" w:sz="4" w:space="0" w:color="auto"/>
            </w:tcBorders>
            <w:shd w:val="clear" w:color="auto" w:fill="auto"/>
            <w:vAlign w:val="center"/>
            <w:hideMark/>
          </w:tcPr>
          <w:p w14:paraId="6A3BA72E" w14:textId="77777777" w:rsidR="00067090" w:rsidRPr="00A4063A" w:rsidRDefault="00067090" w:rsidP="00DA4CD4">
            <w:pPr>
              <w:jc w:val="center"/>
              <w:outlineLvl w:val="1"/>
              <w:rPr>
                <w:sz w:val="20"/>
                <w:szCs w:val="20"/>
              </w:rPr>
            </w:pPr>
            <w:r w:rsidRPr="00A4063A">
              <w:rPr>
                <w:sz w:val="20"/>
                <w:szCs w:val="20"/>
              </w:rPr>
              <w:t>15001SЖ090</w:t>
            </w:r>
          </w:p>
        </w:tc>
        <w:tc>
          <w:tcPr>
            <w:tcW w:w="3021" w:type="dxa"/>
            <w:tcBorders>
              <w:top w:val="nil"/>
              <w:left w:val="nil"/>
              <w:bottom w:val="single" w:sz="4" w:space="0" w:color="auto"/>
              <w:right w:val="single" w:sz="4" w:space="0" w:color="auto"/>
            </w:tcBorders>
            <w:shd w:val="clear" w:color="auto" w:fill="auto"/>
            <w:vAlign w:val="center"/>
            <w:hideMark/>
          </w:tcPr>
          <w:p w14:paraId="0D896CB3" w14:textId="77777777" w:rsidR="00067090" w:rsidRPr="00A4063A" w:rsidRDefault="00067090" w:rsidP="00DA4CD4">
            <w:pPr>
              <w:outlineLvl w:val="1"/>
              <w:rPr>
                <w:sz w:val="20"/>
                <w:szCs w:val="20"/>
              </w:rPr>
            </w:pPr>
            <w:r w:rsidRPr="00A4063A">
              <w:rPr>
                <w:sz w:val="20"/>
                <w:szCs w:val="20"/>
              </w:rPr>
              <w:t>Поддержка муниципальных программ формирования современной городской среды (расходы не финансируемые из федерального бюджета</w:t>
            </w:r>
          </w:p>
        </w:tc>
        <w:tc>
          <w:tcPr>
            <w:tcW w:w="1177" w:type="dxa"/>
            <w:tcBorders>
              <w:top w:val="nil"/>
              <w:left w:val="nil"/>
              <w:bottom w:val="single" w:sz="4" w:space="0" w:color="auto"/>
              <w:right w:val="single" w:sz="4" w:space="0" w:color="auto"/>
            </w:tcBorders>
            <w:shd w:val="clear" w:color="auto" w:fill="auto"/>
            <w:vAlign w:val="center"/>
            <w:hideMark/>
          </w:tcPr>
          <w:p w14:paraId="6C1BD276" w14:textId="77777777" w:rsidR="00067090" w:rsidRPr="00A4063A" w:rsidRDefault="00067090" w:rsidP="00DA4CD4">
            <w:pPr>
              <w:jc w:val="right"/>
              <w:outlineLvl w:val="1"/>
              <w:rPr>
                <w:sz w:val="20"/>
                <w:szCs w:val="20"/>
              </w:rPr>
            </w:pPr>
            <w:r w:rsidRPr="00A4063A">
              <w:rPr>
                <w:sz w:val="20"/>
                <w:szCs w:val="20"/>
              </w:rPr>
              <w:t>3 369,7</w:t>
            </w:r>
          </w:p>
        </w:tc>
        <w:tc>
          <w:tcPr>
            <w:tcW w:w="1358" w:type="dxa"/>
            <w:tcBorders>
              <w:top w:val="nil"/>
              <w:left w:val="nil"/>
              <w:bottom w:val="single" w:sz="4" w:space="0" w:color="auto"/>
              <w:right w:val="single" w:sz="4" w:space="0" w:color="auto"/>
            </w:tcBorders>
            <w:shd w:val="clear" w:color="auto" w:fill="auto"/>
            <w:vAlign w:val="center"/>
            <w:hideMark/>
          </w:tcPr>
          <w:p w14:paraId="0265E4FE" w14:textId="77777777" w:rsidR="00067090" w:rsidRPr="00A4063A" w:rsidRDefault="00067090" w:rsidP="00DA4CD4">
            <w:pPr>
              <w:jc w:val="right"/>
              <w:outlineLvl w:val="1"/>
              <w:rPr>
                <w:sz w:val="20"/>
                <w:szCs w:val="20"/>
              </w:rPr>
            </w:pPr>
            <w:r w:rsidRPr="00A4063A">
              <w:rPr>
                <w:sz w:val="20"/>
                <w:szCs w:val="20"/>
              </w:rPr>
              <w:t>3 369,7</w:t>
            </w:r>
          </w:p>
        </w:tc>
        <w:tc>
          <w:tcPr>
            <w:tcW w:w="1276" w:type="dxa"/>
            <w:tcBorders>
              <w:top w:val="nil"/>
              <w:left w:val="nil"/>
              <w:bottom w:val="single" w:sz="4" w:space="0" w:color="auto"/>
              <w:right w:val="single" w:sz="4" w:space="0" w:color="auto"/>
            </w:tcBorders>
            <w:shd w:val="clear" w:color="auto" w:fill="auto"/>
            <w:vAlign w:val="center"/>
            <w:hideMark/>
          </w:tcPr>
          <w:p w14:paraId="1A0E9BF3"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3D816B2F"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43EC01D2"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0E683601" w14:textId="77777777" w:rsidR="00067090" w:rsidRPr="00A4063A" w:rsidRDefault="00067090" w:rsidP="00DA4CD4">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4EEC8B8B" w14:textId="77777777" w:rsidR="00067090" w:rsidRPr="00A4063A" w:rsidRDefault="00067090" w:rsidP="00DA4CD4">
            <w:pPr>
              <w:jc w:val="center"/>
              <w:outlineLvl w:val="1"/>
              <w:rPr>
                <w:sz w:val="20"/>
                <w:szCs w:val="20"/>
              </w:rPr>
            </w:pPr>
            <w:r w:rsidRPr="00A4063A">
              <w:rPr>
                <w:sz w:val="20"/>
                <w:szCs w:val="20"/>
              </w:rPr>
              <w:t>0503</w:t>
            </w:r>
          </w:p>
        </w:tc>
        <w:tc>
          <w:tcPr>
            <w:tcW w:w="1417" w:type="dxa"/>
            <w:tcBorders>
              <w:top w:val="nil"/>
              <w:left w:val="nil"/>
              <w:bottom w:val="single" w:sz="4" w:space="0" w:color="auto"/>
              <w:right w:val="single" w:sz="4" w:space="0" w:color="auto"/>
            </w:tcBorders>
            <w:shd w:val="clear" w:color="auto" w:fill="auto"/>
            <w:vAlign w:val="center"/>
            <w:hideMark/>
          </w:tcPr>
          <w:p w14:paraId="63B242C3" w14:textId="77777777" w:rsidR="00067090" w:rsidRPr="00A4063A" w:rsidRDefault="00067090" w:rsidP="00DA4CD4">
            <w:pPr>
              <w:jc w:val="center"/>
              <w:outlineLvl w:val="1"/>
              <w:rPr>
                <w:sz w:val="20"/>
                <w:szCs w:val="20"/>
              </w:rPr>
            </w:pPr>
            <w:r w:rsidRPr="00A4063A">
              <w:rPr>
                <w:sz w:val="20"/>
                <w:szCs w:val="20"/>
              </w:rPr>
              <w:t>150F255550</w:t>
            </w:r>
          </w:p>
        </w:tc>
        <w:tc>
          <w:tcPr>
            <w:tcW w:w="3021" w:type="dxa"/>
            <w:tcBorders>
              <w:top w:val="nil"/>
              <w:left w:val="nil"/>
              <w:bottom w:val="single" w:sz="4" w:space="0" w:color="auto"/>
              <w:right w:val="single" w:sz="4" w:space="0" w:color="auto"/>
            </w:tcBorders>
            <w:shd w:val="clear" w:color="auto" w:fill="auto"/>
            <w:vAlign w:val="center"/>
            <w:hideMark/>
          </w:tcPr>
          <w:p w14:paraId="48B828ED" w14:textId="77777777" w:rsidR="00067090" w:rsidRPr="00A4063A" w:rsidRDefault="00067090" w:rsidP="00DA4CD4">
            <w:pPr>
              <w:outlineLvl w:val="1"/>
              <w:rPr>
                <w:sz w:val="20"/>
                <w:szCs w:val="20"/>
              </w:rPr>
            </w:pPr>
            <w:r w:rsidRPr="00A4063A">
              <w:rPr>
                <w:sz w:val="20"/>
                <w:szCs w:val="20"/>
              </w:rPr>
              <w:t>Субсидии на реализацию программ формирования современной городской среды</w:t>
            </w:r>
          </w:p>
        </w:tc>
        <w:tc>
          <w:tcPr>
            <w:tcW w:w="1177" w:type="dxa"/>
            <w:tcBorders>
              <w:top w:val="nil"/>
              <w:left w:val="nil"/>
              <w:bottom w:val="single" w:sz="4" w:space="0" w:color="auto"/>
              <w:right w:val="single" w:sz="4" w:space="0" w:color="auto"/>
            </w:tcBorders>
            <w:shd w:val="clear" w:color="auto" w:fill="auto"/>
            <w:vAlign w:val="center"/>
            <w:hideMark/>
          </w:tcPr>
          <w:p w14:paraId="5C06F020" w14:textId="77777777" w:rsidR="00067090" w:rsidRPr="00A4063A" w:rsidRDefault="00067090" w:rsidP="00DA4CD4">
            <w:pPr>
              <w:jc w:val="right"/>
              <w:outlineLvl w:val="1"/>
              <w:rPr>
                <w:sz w:val="20"/>
                <w:szCs w:val="20"/>
              </w:rPr>
            </w:pPr>
            <w:r w:rsidRPr="00A4063A">
              <w:rPr>
                <w:sz w:val="20"/>
                <w:szCs w:val="20"/>
              </w:rPr>
              <w:t>9 615,3</w:t>
            </w:r>
          </w:p>
        </w:tc>
        <w:tc>
          <w:tcPr>
            <w:tcW w:w="1358" w:type="dxa"/>
            <w:tcBorders>
              <w:top w:val="nil"/>
              <w:left w:val="nil"/>
              <w:bottom w:val="single" w:sz="4" w:space="0" w:color="auto"/>
              <w:right w:val="single" w:sz="4" w:space="0" w:color="auto"/>
            </w:tcBorders>
            <w:shd w:val="clear" w:color="auto" w:fill="auto"/>
            <w:vAlign w:val="center"/>
            <w:hideMark/>
          </w:tcPr>
          <w:p w14:paraId="1136E846" w14:textId="77777777" w:rsidR="00067090" w:rsidRPr="00A4063A" w:rsidRDefault="00067090" w:rsidP="00DA4CD4">
            <w:pPr>
              <w:jc w:val="right"/>
              <w:outlineLvl w:val="1"/>
              <w:rPr>
                <w:sz w:val="20"/>
                <w:szCs w:val="20"/>
              </w:rPr>
            </w:pPr>
            <w:r w:rsidRPr="00A4063A">
              <w:rPr>
                <w:sz w:val="20"/>
                <w:szCs w:val="20"/>
              </w:rPr>
              <w:t>9 615,3</w:t>
            </w:r>
          </w:p>
        </w:tc>
        <w:tc>
          <w:tcPr>
            <w:tcW w:w="1276" w:type="dxa"/>
            <w:tcBorders>
              <w:top w:val="nil"/>
              <w:left w:val="nil"/>
              <w:bottom w:val="single" w:sz="4" w:space="0" w:color="auto"/>
              <w:right w:val="single" w:sz="4" w:space="0" w:color="auto"/>
            </w:tcBorders>
            <w:shd w:val="clear" w:color="auto" w:fill="auto"/>
            <w:vAlign w:val="center"/>
            <w:hideMark/>
          </w:tcPr>
          <w:p w14:paraId="02798772"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B4DD4DE"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0B2451EC" w14:textId="77777777" w:rsidTr="00D65419">
        <w:trPr>
          <w:trHeight w:val="1791"/>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500EB676" w14:textId="77777777" w:rsidR="00067090" w:rsidRPr="00A4063A" w:rsidRDefault="00067090" w:rsidP="00DA4CD4">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5F7AADF9" w14:textId="77777777" w:rsidR="00067090" w:rsidRPr="00A4063A" w:rsidRDefault="00067090" w:rsidP="00DA4CD4">
            <w:pPr>
              <w:jc w:val="center"/>
              <w:outlineLvl w:val="1"/>
              <w:rPr>
                <w:sz w:val="20"/>
                <w:szCs w:val="20"/>
              </w:rPr>
            </w:pPr>
            <w:r w:rsidRPr="00A4063A">
              <w:rPr>
                <w:sz w:val="20"/>
                <w:szCs w:val="20"/>
              </w:rPr>
              <w:t>0503</w:t>
            </w:r>
          </w:p>
        </w:tc>
        <w:tc>
          <w:tcPr>
            <w:tcW w:w="1417" w:type="dxa"/>
            <w:tcBorders>
              <w:top w:val="nil"/>
              <w:left w:val="nil"/>
              <w:bottom w:val="single" w:sz="4" w:space="0" w:color="auto"/>
              <w:right w:val="single" w:sz="4" w:space="0" w:color="auto"/>
            </w:tcBorders>
            <w:shd w:val="clear" w:color="auto" w:fill="auto"/>
            <w:vAlign w:val="center"/>
            <w:hideMark/>
          </w:tcPr>
          <w:p w14:paraId="007112E3" w14:textId="77777777" w:rsidR="00067090" w:rsidRPr="00A4063A" w:rsidRDefault="00067090" w:rsidP="00DA4CD4">
            <w:pPr>
              <w:jc w:val="center"/>
              <w:outlineLvl w:val="1"/>
              <w:rPr>
                <w:sz w:val="20"/>
                <w:szCs w:val="20"/>
              </w:rPr>
            </w:pPr>
            <w:r w:rsidRPr="00A4063A">
              <w:rPr>
                <w:sz w:val="20"/>
                <w:szCs w:val="20"/>
              </w:rPr>
              <w:t>99401SP060</w:t>
            </w:r>
          </w:p>
        </w:tc>
        <w:tc>
          <w:tcPr>
            <w:tcW w:w="3021" w:type="dxa"/>
            <w:tcBorders>
              <w:top w:val="nil"/>
              <w:left w:val="nil"/>
              <w:bottom w:val="single" w:sz="4" w:space="0" w:color="auto"/>
              <w:right w:val="single" w:sz="4" w:space="0" w:color="auto"/>
            </w:tcBorders>
            <w:shd w:val="clear" w:color="auto" w:fill="auto"/>
            <w:vAlign w:val="center"/>
            <w:hideMark/>
          </w:tcPr>
          <w:p w14:paraId="0CEE3163" w14:textId="77777777" w:rsidR="00067090" w:rsidRPr="00A4063A" w:rsidRDefault="00067090" w:rsidP="00DA4CD4">
            <w:pPr>
              <w:outlineLvl w:val="1"/>
              <w:rPr>
                <w:sz w:val="20"/>
                <w:szCs w:val="20"/>
              </w:rPr>
            </w:pPr>
            <w:r w:rsidRPr="00A4063A">
              <w:rPr>
                <w:sz w:val="20"/>
                <w:szCs w:val="20"/>
              </w:rPr>
              <w:t>Оказание содействия органам местного самоуправления муниципальных образований Пермского края в решении вопросов местного значения, осуществляемых с участием средств самообложения граждан</w:t>
            </w:r>
          </w:p>
        </w:tc>
        <w:tc>
          <w:tcPr>
            <w:tcW w:w="1177" w:type="dxa"/>
            <w:tcBorders>
              <w:top w:val="nil"/>
              <w:left w:val="nil"/>
              <w:bottom w:val="single" w:sz="4" w:space="0" w:color="auto"/>
              <w:right w:val="single" w:sz="4" w:space="0" w:color="auto"/>
            </w:tcBorders>
            <w:shd w:val="clear" w:color="auto" w:fill="auto"/>
            <w:vAlign w:val="center"/>
            <w:hideMark/>
          </w:tcPr>
          <w:p w14:paraId="28E948CE" w14:textId="77777777" w:rsidR="00067090" w:rsidRPr="00A4063A" w:rsidRDefault="00067090" w:rsidP="00DA4CD4">
            <w:pPr>
              <w:jc w:val="right"/>
              <w:outlineLvl w:val="1"/>
              <w:rPr>
                <w:sz w:val="20"/>
                <w:szCs w:val="20"/>
              </w:rPr>
            </w:pPr>
            <w:r w:rsidRPr="00A4063A">
              <w:rPr>
                <w:sz w:val="20"/>
                <w:szCs w:val="20"/>
              </w:rPr>
              <w:t>37 974,1</w:t>
            </w:r>
          </w:p>
        </w:tc>
        <w:tc>
          <w:tcPr>
            <w:tcW w:w="1358" w:type="dxa"/>
            <w:tcBorders>
              <w:top w:val="nil"/>
              <w:left w:val="nil"/>
              <w:bottom w:val="single" w:sz="4" w:space="0" w:color="auto"/>
              <w:right w:val="single" w:sz="4" w:space="0" w:color="auto"/>
            </w:tcBorders>
            <w:shd w:val="clear" w:color="auto" w:fill="auto"/>
            <w:vAlign w:val="center"/>
            <w:hideMark/>
          </w:tcPr>
          <w:p w14:paraId="189AE1C4" w14:textId="77777777" w:rsidR="00067090" w:rsidRPr="00A4063A" w:rsidRDefault="00067090" w:rsidP="00DA4CD4">
            <w:pPr>
              <w:jc w:val="right"/>
              <w:outlineLvl w:val="1"/>
              <w:rPr>
                <w:sz w:val="20"/>
                <w:szCs w:val="20"/>
              </w:rPr>
            </w:pPr>
            <w:r w:rsidRPr="00A4063A">
              <w:rPr>
                <w:sz w:val="20"/>
                <w:szCs w:val="20"/>
              </w:rPr>
              <w:t>37 974,1</w:t>
            </w:r>
          </w:p>
        </w:tc>
        <w:tc>
          <w:tcPr>
            <w:tcW w:w="1276" w:type="dxa"/>
            <w:tcBorders>
              <w:top w:val="nil"/>
              <w:left w:val="nil"/>
              <w:bottom w:val="single" w:sz="4" w:space="0" w:color="auto"/>
              <w:right w:val="single" w:sz="4" w:space="0" w:color="auto"/>
            </w:tcBorders>
            <w:shd w:val="clear" w:color="auto" w:fill="auto"/>
            <w:vAlign w:val="center"/>
            <w:hideMark/>
          </w:tcPr>
          <w:p w14:paraId="08D3CCA6"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05EAD1F"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1E3C7788"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0B6789D4" w14:textId="77777777" w:rsidR="00067090" w:rsidRPr="00A4063A" w:rsidRDefault="00067090" w:rsidP="00DA4CD4">
            <w:pPr>
              <w:outlineLvl w:val="0"/>
              <w:rPr>
                <w:b/>
                <w:bCs/>
                <w:sz w:val="20"/>
                <w:szCs w:val="20"/>
              </w:rPr>
            </w:pPr>
            <w:r w:rsidRPr="00A4063A">
              <w:rPr>
                <w:b/>
                <w:bCs/>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1E1F3B3F" w14:textId="77777777" w:rsidR="00067090" w:rsidRPr="00A4063A" w:rsidRDefault="00067090" w:rsidP="00DA4CD4">
            <w:pPr>
              <w:jc w:val="center"/>
              <w:outlineLvl w:val="0"/>
              <w:rPr>
                <w:b/>
                <w:bCs/>
                <w:sz w:val="20"/>
                <w:szCs w:val="20"/>
              </w:rPr>
            </w:pPr>
            <w:r w:rsidRPr="00A4063A">
              <w:rPr>
                <w:b/>
                <w:bCs/>
                <w:sz w:val="20"/>
                <w:szCs w:val="20"/>
              </w:rPr>
              <w:t>0505</w:t>
            </w:r>
          </w:p>
        </w:tc>
        <w:tc>
          <w:tcPr>
            <w:tcW w:w="1417" w:type="dxa"/>
            <w:tcBorders>
              <w:top w:val="nil"/>
              <w:left w:val="nil"/>
              <w:bottom w:val="single" w:sz="4" w:space="0" w:color="auto"/>
              <w:right w:val="single" w:sz="4" w:space="0" w:color="auto"/>
            </w:tcBorders>
            <w:shd w:val="clear" w:color="auto" w:fill="auto"/>
            <w:vAlign w:val="center"/>
            <w:hideMark/>
          </w:tcPr>
          <w:p w14:paraId="2F30A054"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77837215" w14:textId="77777777" w:rsidR="00067090" w:rsidRPr="00A4063A" w:rsidRDefault="00067090" w:rsidP="00DA4CD4">
            <w:pPr>
              <w:outlineLvl w:val="0"/>
              <w:rPr>
                <w:b/>
                <w:bCs/>
                <w:sz w:val="20"/>
                <w:szCs w:val="20"/>
              </w:rPr>
            </w:pPr>
            <w:r w:rsidRPr="00A4063A">
              <w:rPr>
                <w:b/>
                <w:bCs/>
                <w:sz w:val="20"/>
                <w:szCs w:val="20"/>
              </w:rPr>
              <w:t>Другие вопросы в области жилищно-коммунального хозяйства</w:t>
            </w:r>
          </w:p>
        </w:tc>
        <w:tc>
          <w:tcPr>
            <w:tcW w:w="1177" w:type="dxa"/>
            <w:tcBorders>
              <w:top w:val="nil"/>
              <w:left w:val="nil"/>
              <w:bottom w:val="single" w:sz="4" w:space="0" w:color="auto"/>
              <w:right w:val="single" w:sz="4" w:space="0" w:color="auto"/>
            </w:tcBorders>
            <w:shd w:val="clear" w:color="auto" w:fill="auto"/>
            <w:vAlign w:val="center"/>
            <w:hideMark/>
          </w:tcPr>
          <w:p w14:paraId="08BC78FB" w14:textId="77777777" w:rsidR="00067090" w:rsidRPr="00A4063A" w:rsidRDefault="00067090" w:rsidP="00DA4CD4">
            <w:pPr>
              <w:jc w:val="right"/>
              <w:outlineLvl w:val="0"/>
              <w:rPr>
                <w:b/>
                <w:bCs/>
                <w:sz w:val="20"/>
                <w:szCs w:val="20"/>
              </w:rPr>
            </w:pPr>
            <w:r w:rsidRPr="00A4063A">
              <w:rPr>
                <w:b/>
                <w:bCs/>
                <w:sz w:val="20"/>
                <w:szCs w:val="20"/>
              </w:rPr>
              <w:t>49 554,7</w:t>
            </w:r>
          </w:p>
        </w:tc>
        <w:tc>
          <w:tcPr>
            <w:tcW w:w="1358" w:type="dxa"/>
            <w:tcBorders>
              <w:top w:val="nil"/>
              <w:left w:val="nil"/>
              <w:bottom w:val="single" w:sz="4" w:space="0" w:color="auto"/>
              <w:right w:val="single" w:sz="4" w:space="0" w:color="auto"/>
            </w:tcBorders>
            <w:shd w:val="clear" w:color="auto" w:fill="auto"/>
            <w:vAlign w:val="center"/>
            <w:hideMark/>
          </w:tcPr>
          <w:p w14:paraId="4179F7A5" w14:textId="77777777" w:rsidR="00067090" w:rsidRPr="00A4063A" w:rsidRDefault="00067090" w:rsidP="00DA4CD4">
            <w:pPr>
              <w:jc w:val="right"/>
              <w:outlineLvl w:val="0"/>
              <w:rPr>
                <w:b/>
                <w:bCs/>
                <w:sz w:val="20"/>
                <w:szCs w:val="20"/>
              </w:rPr>
            </w:pPr>
            <w:r w:rsidRPr="00A4063A">
              <w:rPr>
                <w:b/>
                <w:bCs/>
                <w:sz w:val="20"/>
                <w:szCs w:val="20"/>
              </w:rPr>
              <w:t>48 381,1</w:t>
            </w:r>
          </w:p>
        </w:tc>
        <w:tc>
          <w:tcPr>
            <w:tcW w:w="1276" w:type="dxa"/>
            <w:tcBorders>
              <w:top w:val="nil"/>
              <w:left w:val="nil"/>
              <w:bottom w:val="single" w:sz="4" w:space="0" w:color="auto"/>
              <w:right w:val="single" w:sz="4" w:space="0" w:color="auto"/>
            </w:tcBorders>
            <w:shd w:val="clear" w:color="auto" w:fill="auto"/>
            <w:vAlign w:val="center"/>
            <w:hideMark/>
          </w:tcPr>
          <w:p w14:paraId="7F1E5333" w14:textId="77777777" w:rsidR="00067090" w:rsidRPr="00A4063A" w:rsidRDefault="00067090" w:rsidP="00DA4CD4">
            <w:pPr>
              <w:jc w:val="right"/>
              <w:outlineLvl w:val="0"/>
              <w:rPr>
                <w:b/>
                <w:bCs/>
                <w:sz w:val="20"/>
                <w:szCs w:val="20"/>
              </w:rPr>
            </w:pPr>
            <w:r w:rsidRPr="00A4063A">
              <w:rPr>
                <w:b/>
                <w:bCs/>
                <w:sz w:val="20"/>
                <w:szCs w:val="20"/>
              </w:rPr>
              <w:t>1 173,6</w:t>
            </w:r>
          </w:p>
        </w:tc>
        <w:tc>
          <w:tcPr>
            <w:tcW w:w="1134" w:type="dxa"/>
            <w:tcBorders>
              <w:top w:val="nil"/>
              <w:left w:val="nil"/>
              <w:bottom w:val="single" w:sz="4" w:space="0" w:color="auto"/>
              <w:right w:val="single" w:sz="4" w:space="0" w:color="auto"/>
            </w:tcBorders>
            <w:shd w:val="clear" w:color="auto" w:fill="auto"/>
            <w:vAlign w:val="center"/>
            <w:hideMark/>
          </w:tcPr>
          <w:p w14:paraId="496AB8B3" w14:textId="77777777" w:rsidR="00067090" w:rsidRPr="00A4063A" w:rsidRDefault="00067090" w:rsidP="00DA4CD4">
            <w:pPr>
              <w:jc w:val="right"/>
              <w:outlineLvl w:val="0"/>
              <w:rPr>
                <w:b/>
                <w:bCs/>
                <w:sz w:val="20"/>
                <w:szCs w:val="20"/>
              </w:rPr>
            </w:pPr>
            <w:r w:rsidRPr="00A4063A">
              <w:rPr>
                <w:b/>
                <w:bCs/>
                <w:sz w:val="20"/>
                <w:szCs w:val="20"/>
              </w:rPr>
              <w:t>97,6</w:t>
            </w:r>
          </w:p>
        </w:tc>
      </w:tr>
      <w:tr w:rsidR="00067090" w:rsidRPr="00A4063A" w14:paraId="3BC4D874"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10C26158" w14:textId="77777777" w:rsidR="00067090" w:rsidRPr="00A4063A" w:rsidRDefault="00067090" w:rsidP="00DA4CD4">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0C1D24A5" w14:textId="77777777" w:rsidR="00067090" w:rsidRPr="00A4063A" w:rsidRDefault="00067090" w:rsidP="00DA4CD4">
            <w:pPr>
              <w:jc w:val="center"/>
              <w:outlineLvl w:val="1"/>
              <w:rPr>
                <w:sz w:val="20"/>
                <w:szCs w:val="20"/>
              </w:rPr>
            </w:pPr>
            <w:r w:rsidRPr="00A4063A">
              <w:rPr>
                <w:sz w:val="20"/>
                <w:szCs w:val="20"/>
              </w:rPr>
              <w:t>0505</w:t>
            </w:r>
          </w:p>
        </w:tc>
        <w:tc>
          <w:tcPr>
            <w:tcW w:w="1417" w:type="dxa"/>
            <w:tcBorders>
              <w:top w:val="nil"/>
              <w:left w:val="nil"/>
              <w:bottom w:val="single" w:sz="4" w:space="0" w:color="auto"/>
              <w:right w:val="single" w:sz="4" w:space="0" w:color="auto"/>
            </w:tcBorders>
            <w:shd w:val="clear" w:color="auto" w:fill="auto"/>
            <w:vAlign w:val="center"/>
            <w:hideMark/>
          </w:tcPr>
          <w:p w14:paraId="55137FD8" w14:textId="77777777" w:rsidR="00067090" w:rsidRPr="00A4063A" w:rsidRDefault="00067090" w:rsidP="00DA4CD4">
            <w:pPr>
              <w:jc w:val="center"/>
              <w:outlineLvl w:val="1"/>
              <w:rPr>
                <w:sz w:val="20"/>
                <w:szCs w:val="20"/>
              </w:rPr>
            </w:pPr>
            <w:r w:rsidRPr="00A4063A">
              <w:rPr>
                <w:sz w:val="20"/>
                <w:szCs w:val="20"/>
              </w:rPr>
              <w:t>0810100060</w:t>
            </w:r>
          </w:p>
        </w:tc>
        <w:tc>
          <w:tcPr>
            <w:tcW w:w="3021" w:type="dxa"/>
            <w:tcBorders>
              <w:top w:val="nil"/>
              <w:left w:val="nil"/>
              <w:bottom w:val="single" w:sz="4" w:space="0" w:color="auto"/>
              <w:right w:val="single" w:sz="4" w:space="0" w:color="auto"/>
            </w:tcBorders>
            <w:shd w:val="clear" w:color="auto" w:fill="auto"/>
            <w:vAlign w:val="center"/>
            <w:hideMark/>
          </w:tcPr>
          <w:p w14:paraId="681C5A42" w14:textId="77777777" w:rsidR="00067090" w:rsidRPr="00A4063A" w:rsidRDefault="00067090" w:rsidP="00DA4CD4">
            <w:pPr>
              <w:outlineLvl w:val="1"/>
              <w:rPr>
                <w:sz w:val="20"/>
                <w:szCs w:val="20"/>
              </w:rPr>
            </w:pPr>
            <w:r w:rsidRPr="00A4063A">
              <w:rPr>
                <w:sz w:val="20"/>
                <w:szCs w:val="20"/>
              </w:rPr>
              <w:t>Резервный фонд Администрации Бардымского муниципального округа</w:t>
            </w:r>
          </w:p>
        </w:tc>
        <w:tc>
          <w:tcPr>
            <w:tcW w:w="1177" w:type="dxa"/>
            <w:tcBorders>
              <w:top w:val="nil"/>
              <w:left w:val="nil"/>
              <w:bottom w:val="single" w:sz="4" w:space="0" w:color="auto"/>
              <w:right w:val="single" w:sz="4" w:space="0" w:color="auto"/>
            </w:tcBorders>
            <w:shd w:val="clear" w:color="auto" w:fill="auto"/>
            <w:vAlign w:val="center"/>
            <w:hideMark/>
          </w:tcPr>
          <w:p w14:paraId="22BF792F" w14:textId="77777777" w:rsidR="00067090" w:rsidRPr="00A4063A" w:rsidRDefault="00067090" w:rsidP="00DA4CD4">
            <w:pPr>
              <w:jc w:val="right"/>
              <w:outlineLvl w:val="1"/>
              <w:rPr>
                <w:sz w:val="20"/>
                <w:szCs w:val="20"/>
              </w:rPr>
            </w:pPr>
            <w:r w:rsidRPr="00A4063A">
              <w:rPr>
                <w:sz w:val="20"/>
                <w:szCs w:val="20"/>
              </w:rPr>
              <w:t>63,0</w:t>
            </w:r>
          </w:p>
        </w:tc>
        <w:tc>
          <w:tcPr>
            <w:tcW w:w="1358" w:type="dxa"/>
            <w:tcBorders>
              <w:top w:val="nil"/>
              <w:left w:val="nil"/>
              <w:bottom w:val="single" w:sz="4" w:space="0" w:color="auto"/>
              <w:right w:val="single" w:sz="4" w:space="0" w:color="auto"/>
            </w:tcBorders>
            <w:shd w:val="clear" w:color="auto" w:fill="auto"/>
            <w:vAlign w:val="center"/>
            <w:hideMark/>
          </w:tcPr>
          <w:p w14:paraId="2698C66F" w14:textId="77777777" w:rsidR="00067090" w:rsidRPr="00A4063A" w:rsidRDefault="00067090" w:rsidP="00DA4CD4">
            <w:pPr>
              <w:jc w:val="right"/>
              <w:outlineLvl w:val="1"/>
              <w:rPr>
                <w:sz w:val="20"/>
                <w:szCs w:val="20"/>
              </w:rPr>
            </w:pPr>
            <w:r w:rsidRPr="00A4063A">
              <w:rPr>
                <w:sz w:val="20"/>
                <w:szCs w:val="20"/>
              </w:rPr>
              <w:t>63,0</w:t>
            </w:r>
          </w:p>
        </w:tc>
        <w:tc>
          <w:tcPr>
            <w:tcW w:w="1276" w:type="dxa"/>
            <w:tcBorders>
              <w:top w:val="nil"/>
              <w:left w:val="nil"/>
              <w:bottom w:val="single" w:sz="4" w:space="0" w:color="auto"/>
              <w:right w:val="single" w:sz="4" w:space="0" w:color="auto"/>
            </w:tcBorders>
            <w:shd w:val="clear" w:color="auto" w:fill="auto"/>
            <w:vAlign w:val="center"/>
            <w:hideMark/>
          </w:tcPr>
          <w:p w14:paraId="4E01594E"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4CBDC08"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3864F109"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09B0A0CD" w14:textId="77777777" w:rsidR="00067090" w:rsidRPr="00A4063A" w:rsidRDefault="00067090" w:rsidP="00DA4CD4">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581596F6" w14:textId="77777777" w:rsidR="00067090" w:rsidRPr="00A4063A" w:rsidRDefault="00067090" w:rsidP="00DA4CD4">
            <w:pPr>
              <w:jc w:val="center"/>
              <w:outlineLvl w:val="1"/>
              <w:rPr>
                <w:sz w:val="20"/>
                <w:szCs w:val="20"/>
              </w:rPr>
            </w:pPr>
            <w:r w:rsidRPr="00A4063A">
              <w:rPr>
                <w:sz w:val="20"/>
                <w:szCs w:val="20"/>
              </w:rPr>
              <w:t>0505</w:t>
            </w:r>
          </w:p>
        </w:tc>
        <w:tc>
          <w:tcPr>
            <w:tcW w:w="1417" w:type="dxa"/>
            <w:tcBorders>
              <w:top w:val="nil"/>
              <w:left w:val="nil"/>
              <w:bottom w:val="single" w:sz="4" w:space="0" w:color="auto"/>
              <w:right w:val="single" w:sz="4" w:space="0" w:color="auto"/>
            </w:tcBorders>
            <w:shd w:val="clear" w:color="auto" w:fill="auto"/>
            <w:vAlign w:val="center"/>
            <w:hideMark/>
          </w:tcPr>
          <w:p w14:paraId="4F4D47F0" w14:textId="77777777" w:rsidR="00067090" w:rsidRPr="00A4063A" w:rsidRDefault="00067090" w:rsidP="00DA4CD4">
            <w:pPr>
              <w:jc w:val="center"/>
              <w:outlineLvl w:val="1"/>
              <w:rPr>
                <w:sz w:val="20"/>
                <w:szCs w:val="20"/>
              </w:rPr>
            </w:pPr>
            <w:r w:rsidRPr="00A4063A">
              <w:rPr>
                <w:sz w:val="20"/>
                <w:szCs w:val="20"/>
              </w:rPr>
              <w:t>1500110110</w:t>
            </w:r>
          </w:p>
        </w:tc>
        <w:tc>
          <w:tcPr>
            <w:tcW w:w="3021" w:type="dxa"/>
            <w:tcBorders>
              <w:top w:val="nil"/>
              <w:left w:val="nil"/>
              <w:bottom w:val="single" w:sz="4" w:space="0" w:color="auto"/>
              <w:right w:val="single" w:sz="4" w:space="0" w:color="auto"/>
            </w:tcBorders>
            <w:shd w:val="clear" w:color="auto" w:fill="auto"/>
            <w:vAlign w:val="center"/>
            <w:hideMark/>
          </w:tcPr>
          <w:p w14:paraId="62CDA398" w14:textId="77777777" w:rsidR="00067090" w:rsidRPr="00A4063A" w:rsidRDefault="00067090" w:rsidP="00DA4CD4">
            <w:pPr>
              <w:outlineLvl w:val="1"/>
              <w:rPr>
                <w:sz w:val="20"/>
                <w:szCs w:val="20"/>
              </w:rPr>
            </w:pPr>
            <w:r w:rsidRPr="00A4063A">
              <w:rPr>
                <w:sz w:val="20"/>
                <w:szCs w:val="20"/>
              </w:rPr>
              <w:t>Мероприятия по реализации программы "Функционирование МКУ "ЖКХ и благоустройство"</w:t>
            </w:r>
          </w:p>
        </w:tc>
        <w:tc>
          <w:tcPr>
            <w:tcW w:w="1177" w:type="dxa"/>
            <w:tcBorders>
              <w:top w:val="nil"/>
              <w:left w:val="nil"/>
              <w:bottom w:val="single" w:sz="4" w:space="0" w:color="auto"/>
              <w:right w:val="single" w:sz="4" w:space="0" w:color="auto"/>
            </w:tcBorders>
            <w:shd w:val="clear" w:color="auto" w:fill="auto"/>
            <w:vAlign w:val="center"/>
            <w:hideMark/>
          </w:tcPr>
          <w:p w14:paraId="0609DD28" w14:textId="77777777" w:rsidR="00067090" w:rsidRPr="00A4063A" w:rsidRDefault="00067090" w:rsidP="00DA4CD4">
            <w:pPr>
              <w:jc w:val="right"/>
              <w:outlineLvl w:val="1"/>
              <w:rPr>
                <w:sz w:val="20"/>
                <w:szCs w:val="20"/>
              </w:rPr>
            </w:pPr>
            <w:r w:rsidRPr="00A4063A">
              <w:rPr>
                <w:sz w:val="20"/>
                <w:szCs w:val="20"/>
              </w:rPr>
              <w:t>49 475,0</w:t>
            </w:r>
          </w:p>
        </w:tc>
        <w:tc>
          <w:tcPr>
            <w:tcW w:w="1358" w:type="dxa"/>
            <w:tcBorders>
              <w:top w:val="nil"/>
              <w:left w:val="nil"/>
              <w:bottom w:val="single" w:sz="4" w:space="0" w:color="auto"/>
              <w:right w:val="single" w:sz="4" w:space="0" w:color="auto"/>
            </w:tcBorders>
            <w:shd w:val="clear" w:color="auto" w:fill="auto"/>
            <w:vAlign w:val="center"/>
            <w:hideMark/>
          </w:tcPr>
          <w:p w14:paraId="43760054" w14:textId="77777777" w:rsidR="00067090" w:rsidRPr="00A4063A" w:rsidRDefault="00067090" w:rsidP="00DA4CD4">
            <w:pPr>
              <w:jc w:val="right"/>
              <w:outlineLvl w:val="1"/>
              <w:rPr>
                <w:sz w:val="20"/>
                <w:szCs w:val="20"/>
              </w:rPr>
            </w:pPr>
            <w:r w:rsidRPr="00A4063A">
              <w:rPr>
                <w:sz w:val="20"/>
                <w:szCs w:val="20"/>
              </w:rPr>
              <w:t>48 301,4</w:t>
            </w:r>
          </w:p>
        </w:tc>
        <w:tc>
          <w:tcPr>
            <w:tcW w:w="1276" w:type="dxa"/>
            <w:tcBorders>
              <w:top w:val="nil"/>
              <w:left w:val="nil"/>
              <w:bottom w:val="single" w:sz="4" w:space="0" w:color="auto"/>
              <w:right w:val="single" w:sz="4" w:space="0" w:color="auto"/>
            </w:tcBorders>
            <w:shd w:val="clear" w:color="auto" w:fill="auto"/>
            <w:vAlign w:val="center"/>
            <w:hideMark/>
          </w:tcPr>
          <w:p w14:paraId="20F76438" w14:textId="77777777" w:rsidR="00067090" w:rsidRPr="00A4063A" w:rsidRDefault="00067090" w:rsidP="00DA4CD4">
            <w:pPr>
              <w:jc w:val="right"/>
              <w:outlineLvl w:val="1"/>
              <w:rPr>
                <w:sz w:val="20"/>
                <w:szCs w:val="20"/>
              </w:rPr>
            </w:pPr>
            <w:r w:rsidRPr="00A4063A">
              <w:rPr>
                <w:sz w:val="20"/>
                <w:szCs w:val="20"/>
              </w:rPr>
              <w:t>1 173,6</w:t>
            </w:r>
          </w:p>
        </w:tc>
        <w:tc>
          <w:tcPr>
            <w:tcW w:w="1134" w:type="dxa"/>
            <w:tcBorders>
              <w:top w:val="nil"/>
              <w:left w:val="nil"/>
              <w:bottom w:val="single" w:sz="4" w:space="0" w:color="auto"/>
              <w:right w:val="single" w:sz="4" w:space="0" w:color="auto"/>
            </w:tcBorders>
            <w:shd w:val="clear" w:color="auto" w:fill="auto"/>
            <w:vAlign w:val="center"/>
            <w:hideMark/>
          </w:tcPr>
          <w:p w14:paraId="4DCC79AE" w14:textId="77777777" w:rsidR="00067090" w:rsidRPr="00A4063A" w:rsidRDefault="00067090" w:rsidP="00DA4CD4">
            <w:pPr>
              <w:jc w:val="right"/>
              <w:outlineLvl w:val="1"/>
              <w:rPr>
                <w:sz w:val="20"/>
                <w:szCs w:val="20"/>
              </w:rPr>
            </w:pPr>
            <w:r w:rsidRPr="00A4063A">
              <w:rPr>
                <w:sz w:val="20"/>
                <w:szCs w:val="20"/>
              </w:rPr>
              <w:t>97,6</w:t>
            </w:r>
          </w:p>
        </w:tc>
      </w:tr>
      <w:tr w:rsidR="00067090" w:rsidRPr="00A4063A" w14:paraId="4D37CC83" w14:textId="77777777" w:rsidTr="00D65419">
        <w:trPr>
          <w:trHeight w:val="1535"/>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137FC488" w14:textId="77777777" w:rsidR="00067090" w:rsidRPr="00A4063A" w:rsidRDefault="00067090" w:rsidP="00DA4CD4">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27A35C37" w14:textId="77777777" w:rsidR="00067090" w:rsidRPr="00A4063A" w:rsidRDefault="00067090" w:rsidP="00DA4CD4">
            <w:pPr>
              <w:jc w:val="center"/>
              <w:outlineLvl w:val="1"/>
              <w:rPr>
                <w:sz w:val="20"/>
                <w:szCs w:val="20"/>
              </w:rPr>
            </w:pPr>
            <w:r w:rsidRPr="00A4063A">
              <w:rPr>
                <w:sz w:val="20"/>
                <w:szCs w:val="20"/>
              </w:rPr>
              <w:t>0505</w:t>
            </w:r>
          </w:p>
        </w:tc>
        <w:tc>
          <w:tcPr>
            <w:tcW w:w="1417" w:type="dxa"/>
            <w:tcBorders>
              <w:top w:val="nil"/>
              <w:left w:val="nil"/>
              <w:bottom w:val="single" w:sz="4" w:space="0" w:color="auto"/>
              <w:right w:val="single" w:sz="4" w:space="0" w:color="auto"/>
            </w:tcBorders>
            <w:shd w:val="clear" w:color="auto" w:fill="auto"/>
            <w:vAlign w:val="center"/>
            <w:hideMark/>
          </w:tcPr>
          <w:p w14:paraId="41157668" w14:textId="77777777" w:rsidR="00067090" w:rsidRPr="00A4063A" w:rsidRDefault="00067090" w:rsidP="00DA4CD4">
            <w:pPr>
              <w:jc w:val="center"/>
              <w:outlineLvl w:val="1"/>
              <w:rPr>
                <w:sz w:val="20"/>
                <w:szCs w:val="20"/>
              </w:rPr>
            </w:pPr>
            <w:r w:rsidRPr="00A4063A">
              <w:rPr>
                <w:sz w:val="20"/>
                <w:szCs w:val="20"/>
              </w:rPr>
              <w:t>995012У100</w:t>
            </w:r>
          </w:p>
        </w:tc>
        <w:tc>
          <w:tcPr>
            <w:tcW w:w="3021" w:type="dxa"/>
            <w:tcBorders>
              <w:top w:val="nil"/>
              <w:left w:val="nil"/>
              <w:bottom w:val="single" w:sz="4" w:space="0" w:color="auto"/>
              <w:right w:val="single" w:sz="4" w:space="0" w:color="auto"/>
            </w:tcBorders>
            <w:shd w:val="clear" w:color="auto" w:fill="auto"/>
            <w:vAlign w:val="center"/>
            <w:hideMark/>
          </w:tcPr>
          <w:p w14:paraId="6F6C581C" w14:textId="77777777" w:rsidR="00067090" w:rsidRPr="00A4063A" w:rsidRDefault="00067090" w:rsidP="00DA4CD4">
            <w:pPr>
              <w:outlineLvl w:val="1"/>
              <w:rPr>
                <w:sz w:val="20"/>
                <w:szCs w:val="20"/>
              </w:rPr>
            </w:pPr>
            <w:r w:rsidRPr="00A4063A">
              <w:rPr>
                <w:sz w:val="20"/>
                <w:szCs w:val="20"/>
              </w:rPr>
              <w:t>Администрирование государственных полномочий по организации мероприятий при осуществлении деятельности по обращению с животными без владельца</w:t>
            </w:r>
          </w:p>
        </w:tc>
        <w:tc>
          <w:tcPr>
            <w:tcW w:w="1177" w:type="dxa"/>
            <w:tcBorders>
              <w:top w:val="nil"/>
              <w:left w:val="nil"/>
              <w:bottom w:val="single" w:sz="4" w:space="0" w:color="auto"/>
              <w:right w:val="single" w:sz="4" w:space="0" w:color="auto"/>
            </w:tcBorders>
            <w:shd w:val="clear" w:color="auto" w:fill="auto"/>
            <w:vAlign w:val="center"/>
            <w:hideMark/>
          </w:tcPr>
          <w:p w14:paraId="2A7D0C54" w14:textId="77777777" w:rsidR="00067090" w:rsidRPr="00A4063A" w:rsidRDefault="00067090" w:rsidP="00DA4CD4">
            <w:pPr>
              <w:jc w:val="right"/>
              <w:outlineLvl w:val="1"/>
              <w:rPr>
                <w:sz w:val="20"/>
                <w:szCs w:val="20"/>
              </w:rPr>
            </w:pPr>
            <w:r w:rsidRPr="00A4063A">
              <w:rPr>
                <w:sz w:val="20"/>
                <w:szCs w:val="20"/>
              </w:rPr>
              <w:t>16,7</w:t>
            </w:r>
          </w:p>
        </w:tc>
        <w:tc>
          <w:tcPr>
            <w:tcW w:w="1358" w:type="dxa"/>
            <w:tcBorders>
              <w:top w:val="nil"/>
              <w:left w:val="nil"/>
              <w:bottom w:val="single" w:sz="4" w:space="0" w:color="auto"/>
              <w:right w:val="single" w:sz="4" w:space="0" w:color="auto"/>
            </w:tcBorders>
            <w:shd w:val="clear" w:color="auto" w:fill="auto"/>
            <w:vAlign w:val="center"/>
            <w:hideMark/>
          </w:tcPr>
          <w:p w14:paraId="1A4ECA8F" w14:textId="77777777" w:rsidR="00067090" w:rsidRPr="00A4063A" w:rsidRDefault="00067090" w:rsidP="00DA4CD4">
            <w:pPr>
              <w:jc w:val="right"/>
              <w:outlineLvl w:val="1"/>
              <w:rPr>
                <w:sz w:val="20"/>
                <w:szCs w:val="20"/>
              </w:rPr>
            </w:pPr>
            <w:r w:rsidRPr="00A4063A">
              <w:rPr>
                <w:sz w:val="20"/>
                <w:szCs w:val="20"/>
              </w:rPr>
              <w:t>16,7</w:t>
            </w:r>
          </w:p>
        </w:tc>
        <w:tc>
          <w:tcPr>
            <w:tcW w:w="1276" w:type="dxa"/>
            <w:tcBorders>
              <w:top w:val="nil"/>
              <w:left w:val="nil"/>
              <w:bottom w:val="single" w:sz="4" w:space="0" w:color="auto"/>
              <w:right w:val="single" w:sz="4" w:space="0" w:color="auto"/>
            </w:tcBorders>
            <w:shd w:val="clear" w:color="auto" w:fill="auto"/>
            <w:vAlign w:val="center"/>
            <w:hideMark/>
          </w:tcPr>
          <w:p w14:paraId="5BBD93D5"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2DD41F3"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31E7E9E5"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70AD9122" w14:textId="77777777" w:rsidR="00067090" w:rsidRPr="00A4063A" w:rsidRDefault="00067090" w:rsidP="00DA4CD4">
            <w:pPr>
              <w:rPr>
                <w:b/>
                <w:bCs/>
                <w:sz w:val="20"/>
                <w:szCs w:val="20"/>
              </w:rPr>
            </w:pPr>
            <w:r w:rsidRPr="00A4063A">
              <w:rPr>
                <w:b/>
                <w:bCs/>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4DA5B37F" w14:textId="77777777" w:rsidR="00067090" w:rsidRPr="00A4063A" w:rsidRDefault="00067090" w:rsidP="00DA4CD4">
            <w:pPr>
              <w:jc w:val="center"/>
              <w:rPr>
                <w:b/>
                <w:bCs/>
                <w:sz w:val="20"/>
                <w:szCs w:val="20"/>
              </w:rPr>
            </w:pPr>
            <w:r w:rsidRPr="00A4063A">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68E3E993" w14:textId="77777777" w:rsidR="00067090" w:rsidRPr="00A4063A" w:rsidRDefault="00067090" w:rsidP="00DA4CD4">
            <w:pPr>
              <w:jc w:val="center"/>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0A848F76" w14:textId="77777777" w:rsidR="00067090" w:rsidRPr="00A4063A" w:rsidRDefault="00067090" w:rsidP="00DA4CD4">
            <w:pPr>
              <w:rPr>
                <w:b/>
                <w:bCs/>
                <w:sz w:val="20"/>
                <w:szCs w:val="20"/>
              </w:rPr>
            </w:pPr>
            <w:r w:rsidRPr="00A4063A">
              <w:rPr>
                <w:b/>
                <w:bCs/>
                <w:sz w:val="20"/>
                <w:szCs w:val="20"/>
              </w:rPr>
              <w:t>ОБРАЗОВАНИЕ</w:t>
            </w:r>
          </w:p>
        </w:tc>
        <w:tc>
          <w:tcPr>
            <w:tcW w:w="1177" w:type="dxa"/>
            <w:tcBorders>
              <w:top w:val="nil"/>
              <w:left w:val="nil"/>
              <w:bottom w:val="single" w:sz="4" w:space="0" w:color="auto"/>
              <w:right w:val="single" w:sz="4" w:space="0" w:color="auto"/>
            </w:tcBorders>
            <w:shd w:val="clear" w:color="auto" w:fill="auto"/>
            <w:vAlign w:val="center"/>
            <w:hideMark/>
          </w:tcPr>
          <w:p w14:paraId="1A805A4A" w14:textId="77777777" w:rsidR="00067090" w:rsidRPr="00A4063A" w:rsidRDefault="00067090" w:rsidP="00DA4CD4">
            <w:pPr>
              <w:jc w:val="right"/>
              <w:rPr>
                <w:b/>
                <w:bCs/>
                <w:sz w:val="20"/>
                <w:szCs w:val="20"/>
              </w:rPr>
            </w:pPr>
            <w:r w:rsidRPr="00A4063A">
              <w:rPr>
                <w:b/>
                <w:bCs/>
                <w:sz w:val="20"/>
                <w:szCs w:val="20"/>
              </w:rPr>
              <w:t>991 899,0</w:t>
            </w:r>
          </w:p>
        </w:tc>
        <w:tc>
          <w:tcPr>
            <w:tcW w:w="1358" w:type="dxa"/>
            <w:tcBorders>
              <w:top w:val="nil"/>
              <w:left w:val="nil"/>
              <w:bottom w:val="single" w:sz="4" w:space="0" w:color="auto"/>
              <w:right w:val="single" w:sz="4" w:space="0" w:color="auto"/>
            </w:tcBorders>
            <w:shd w:val="clear" w:color="auto" w:fill="auto"/>
            <w:vAlign w:val="center"/>
            <w:hideMark/>
          </w:tcPr>
          <w:p w14:paraId="49149A1B" w14:textId="77777777" w:rsidR="00067090" w:rsidRPr="00A4063A" w:rsidRDefault="00067090" w:rsidP="00DA4CD4">
            <w:pPr>
              <w:jc w:val="right"/>
              <w:rPr>
                <w:b/>
                <w:bCs/>
                <w:sz w:val="20"/>
                <w:szCs w:val="20"/>
              </w:rPr>
            </w:pPr>
            <w:r w:rsidRPr="00A4063A">
              <w:rPr>
                <w:b/>
                <w:bCs/>
                <w:sz w:val="20"/>
                <w:szCs w:val="20"/>
              </w:rPr>
              <w:t>953 108,5</w:t>
            </w:r>
          </w:p>
        </w:tc>
        <w:tc>
          <w:tcPr>
            <w:tcW w:w="1276" w:type="dxa"/>
            <w:tcBorders>
              <w:top w:val="nil"/>
              <w:left w:val="nil"/>
              <w:bottom w:val="single" w:sz="4" w:space="0" w:color="auto"/>
              <w:right w:val="single" w:sz="4" w:space="0" w:color="auto"/>
            </w:tcBorders>
            <w:shd w:val="clear" w:color="auto" w:fill="auto"/>
            <w:vAlign w:val="center"/>
            <w:hideMark/>
          </w:tcPr>
          <w:p w14:paraId="3668D3C1" w14:textId="77777777" w:rsidR="00067090" w:rsidRPr="00A4063A" w:rsidRDefault="00067090" w:rsidP="00DA4CD4">
            <w:pPr>
              <w:jc w:val="right"/>
              <w:rPr>
                <w:b/>
                <w:bCs/>
                <w:sz w:val="20"/>
                <w:szCs w:val="20"/>
              </w:rPr>
            </w:pPr>
            <w:r w:rsidRPr="00A4063A">
              <w:rPr>
                <w:b/>
                <w:bCs/>
                <w:sz w:val="20"/>
                <w:szCs w:val="20"/>
              </w:rPr>
              <w:t>38 790,5</w:t>
            </w:r>
          </w:p>
        </w:tc>
        <w:tc>
          <w:tcPr>
            <w:tcW w:w="1134" w:type="dxa"/>
            <w:tcBorders>
              <w:top w:val="nil"/>
              <w:left w:val="nil"/>
              <w:bottom w:val="single" w:sz="4" w:space="0" w:color="auto"/>
              <w:right w:val="single" w:sz="4" w:space="0" w:color="auto"/>
            </w:tcBorders>
            <w:shd w:val="clear" w:color="auto" w:fill="auto"/>
            <w:vAlign w:val="center"/>
            <w:hideMark/>
          </w:tcPr>
          <w:p w14:paraId="6E9053B3" w14:textId="77777777" w:rsidR="00067090" w:rsidRPr="00A4063A" w:rsidRDefault="00067090" w:rsidP="00DA4CD4">
            <w:pPr>
              <w:jc w:val="right"/>
              <w:rPr>
                <w:b/>
                <w:bCs/>
                <w:sz w:val="20"/>
                <w:szCs w:val="20"/>
              </w:rPr>
            </w:pPr>
            <w:r w:rsidRPr="00A4063A">
              <w:rPr>
                <w:b/>
                <w:bCs/>
                <w:sz w:val="20"/>
                <w:szCs w:val="20"/>
              </w:rPr>
              <w:t>96,1</w:t>
            </w:r>
          </w:p>
        </w:tc>
      </w:tr>
      <w:tr w:rsidR="00067090" w:rsidRPr="00A4063A" w14:paraId="6B3CA1D8"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2904D760" w14:textId="77777777" w:rsidR="00067090" w:rsidRPr="00A4063A" w:rsidRDefault="00067090" w:rsidP="00DA4CD4">
            <w:pPr>
              <w:outlineLvl w:val="0"/>
              <w:rPr>
                <w:b/>
                <w:bCs/>
                <w:sz w:val="20"/>
                <w:szCs w:val="20"/>
              </w:rPr>
            </w:pPr>
            <w:r w:rsidRPr="00A4063A">
              <w:rPr>
                <w:b/>
                <w:bCs/>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39C747E8" w14:textId="77777777" w:rsidR="00067090" w:rsidRPr="00A4063A" w:rsidRDefault="00067090" w:rsidP="00DA4CD4">
            <w:pPr>
              <w:jc w:val="center"/>
              <w:outlineLvl w:val="0"/>
              <w:rPr>
                <w:b/>
                <w:bCs/>
                <w:sz w:val="20"/>
                <w:szCs w:val="20"/>
              </w:rPr>
            </w:pPr>
            <w:r w:rsidRPr="00A4063A">
              <w:rPr>
                <w:b/>
                <w:bCs/>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14:paraId="2D1E5471"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7F9A3FA0" w14:textId="77777777" w:rsidR="00067090" w:rsidRPr="00A4063A" w:rsidRDefault="00067090" w:rsidP="00DA4CD4">
            <w:pPr>
              <w:outlineLvl w:val="0"/>
              <w:rPr>
                <w:b/>
                <w:bCs/>
                <w:sz w:val="20"/>
                <w:szCs w:val="20"/>
              </w:rPr>
            </w:pPr>
            <w:r w:rsidRPr="00A4063A">
              <w:rPr>
                <w:b/>
                <w:bCs/>
                <w:sz w:val="20"/>
                <w:szCs w:val="20"/>
              </w:rPr>
              <w:t>Дошкольное образование</w:t>
            </w:r>
          </w:p>
        </w:tc>
        <w:tc>
          <w:tcPr>
            <w:tcW w:w="1177" w:type="dxa"/>
            <w:tcBorders>
              <w:top w:val="nil"/>
              <w:left w:val="nil"/>
              <w:bottom w:val="single" w:sz="4" w:space="0" w:color="auto"/>
              <w:right w:val="single" w:sz="4" w:space="0" w:color="auto"/>
            </w:tcBorders>
            <w:shd w:val="clear" w:color="auto" w:fill="auto"/>
            <w:vAlign w:val="center"/>
            <w:hideMark/>
          </w:tcPr>
          <w:p w14:paraId="5B87CF64" w14:textId="77777777" w:rsidR="00067090" w:rsidRPr="00A4063A" w:rsidRDefault="00067090" w:rsidP="00DA4CD4">
            <w:pPr>
              <w:jc w:val="right"/>
              <w:outlineLvl w:val="0"/>
              <w:rPr>
                <w:b/>
                <w:bCs/>
                <w:sz w:val="20"/>
                <w:szCs w:val="20"/>
              </w:rPr>
            </w:pPr>
            <w:r w:rsidRPr="00A4063A">
              <w:rPr>
                <w:b/>
                <w:bCs/>
                <w:sz w:val="20"/>
                <w:szCs w:val="20"/>
              </w:rPr>
              <w:t>142 736,0</w:t>
            </w:r>
          </w:p>
        </w:tc>
        <w:tc>
          <w:tcPr>
            <w:tcW w:w="1358" w:type="dxa"/>
            <w:tcBorders>
              <w:top w:val="nil"/>
              <w:left w:val="nil"/>
              <w:bottom w:val="single" w:sz="4" w:space="0" w:color="auto"/>
              <w:right w:val="single" w:sz="4" w:space="0" w:color="auto"/>
            </w:tcBorders>
            <w:shd w:val="clear" w:color="auto" w:fill="auto"/>
            <w:vAlign w:val="center"/>
            <w:hideMark/>
          </w:tcPr>
          <w:p w14:paraId="042C0952" w14:textId="77777777" w:rsidR="00067090" w:rsidRPr="00A4063A" w:rsidRDefault="00067090" w:rsidP="00DA4CD4">
            <w:pPr>
              <w:jc w:val="right"/>
              <w:outlineLvl w:val="0"/>
              <w:rPr>
                <w:b/>
                <w:bCs/>
                <w:sz w:val="20"/>
                <w:szCs w:val="20"/>
              </w:rPr>
            </w:pPr>
            <w:r w:rsidRPr="00A4063A">
              <w:rPr>
                <w:b/>
                <w:bCs/>
                <w:sz w:val="20"/>
                <w:szCs w:val="20"/>
              </w:rPr>
              <w:t>140 957,7</w:t>
            </w:r>
          </w:p>
        </w:tc>
        <w:tc>
          <w:tcPr>
            <w:tcW w:w="1276" w:type="dxa"/>
            <w:tcBorders>
              <w:top w:val="nil"/>
              <w:left w:val="nil"/>
              <w:bottom w:val="single" w:sz="4" w:space="0" w:color="auto"/>
              <w:right w:val="single" w:sz="4" w:space="0" w:color="auto"/>
            </w:tcBorders>
            <w:shd w:val="clear" w:color="auto" w:fill="auto"/>
            <w:vAlign w:val="center"/>
            <w:hideMark/>
          </w:tcPr>
          <w:p w14:paraId="286E4809" w14:textId="77777777" w:rsidR="00067090" w:rsidRPr="00A4063A" w:rsidRDefault="00067090" w:rsidP="00DA4CD4">
            <w:pPr>
              <w:jc w:val="right"/>
              <w:outlineLvl w:val="0"/>
              <w:rPr>
                <w:b/>
                <w:bCs/>
                <w:sz w:val="20"/>
                <w:szCs w:val="20"/>
              </w:rPr>
            </w:pPr>
            <w:r w:rsidRPr="00A4063A">
              <w:rPr>
                <w:b/>
                <w:bCs/>
                <w:sz w:val="20"/>
                <w:szCs w:val="20"/>
              </w:rPr>
              <w:t>1 778,3</w:t>
            </w:r>
          </w:p>
        </w:tc>
        <w:tc>
          <w:tcPr>
            <w:tcW w:w="1134" w:type="dxa"/>
            <w:tcBorders>
              <w:top w:val="nil"/>
              <w:left w:val="nil"/>
              <w:bottom w:val="single" w:sz="4" w:space="0" w:color="auto"/>
              <w:right w:val="single" w:sz="4" w:space="0" w:color="auto"/>
            </w:tcBorders>
            <w:shd w:val="clear" w:color="auto" w:fill="auto"/>
            <w:vAlign w:val="center"/>
            <w:hideMark/>
          </w:tcPr>
          <w:p w14:paraId="29CE526B" w14:textId="77777777" w:rsidR="00067090" w:rsidRPr="00A4063A" w:rsidRDefault="00067090" w:rsidP="00DA4CD4">
            <w:pPr>
              <w:jc w:val="right"/>
              <w:outlineLvl w:val="0"/>
              <w:rPr>
                <w:b/>
                <w:bCs/>
                <w:sz w:val="20"/>
                <w:szCs w:val="20"/>
              </w:rPr>
            </w:pPr>
            <w:r w:rsidRPr="00A4063A">
              <w:rPr>
                <w:b/>
                <w:bCs/>
                <w:sz w:val="20"/>
                <w:szCs w:val="20"/>
              </w:rPr>
              <w:t>98,8</w:t>
            </w:r>
          </w:p>
        </w:tc>
      </w:tr>
      <w:tr w:rsidR="00067090" w:rsidRPr="00A4063A" w14:paraId="072D9589" w14:textId="77777777" w:rsidTr="00D65419">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1019C68B"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47E28BB3" w14:textId="77777777" w:rsidR="00067090" w:rsidRPr="00A4063A" w:rsidRDefault="00067090" w:rsidP="00DA4CD4">
            <w:pPr>
              <w:jc w:val="center"/>
              <w:outlineLvl w:val="1"/>
              <w:rPr>
                <w:sz w:val="20"/>
                <w:szCs w:val="20"/>
              </w:rPr>
            </w:pPr>
            <w:r w:rsidRPr="00A4063A">
              <w:rPr>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14:paraId="59163DA0" w14:textId="77777777" w:rsidR="00067090" w:rsidRPr="00A4063A" w:rsidRDefault="00067090" w:rsidP="00DA4CD4">
            <w:pPr>
              <w:jc w:val="center"/>
              <w:outlineLvl w:val="1"/>
              <w:rPr>
                <w:sz w:val="20"/>
                <w:szCs w:val="20"/>
              </w:rPr>
            </w:pPr>
            <w:r w:rsidRPr="00A4063A">
              <w:rPr>
                <w:sz w:val="20"/>
                <w:szCs w:val="20"/>
              </w:rPr>
              <w:t>0110110010</w:t>
            </w:r>
          </w:p>
        </w:tc>
        <w:tc>
          <w:tcPr>
            <w:tcW w:w="3021" w:type="dxa"/>
            <w:tcBorders>
              <w:top w:val="nil"/>
              <w:left w:val="nil"/>
              <w:bottom w:val="single" w:sz="4" w:space="0" w:color="auto"/>
              <w:right w:val="single" w:sz="4" w:space="0" w:color="auto"/>
            </w:tcBorders>
            <w:shd w:val="clear" w:color="auto" w:fill="auto"/>
            <w:vAlign w:val="center"/>
            <w:hideMark/>
          </w:tcPr>
          <w:p w14:paraId="4546F6AC" w14:textId="77777777" w:rsidR="00067090" w:rsidRPr="00A4063A" w:rsidRDefault="00067090" w:rsidP="00DA4CD4">
            <w:pPr>
              <w:outlineLvl w:val="1"/>
              <w:rPr>
                <w:sz w:val="20"/>
                <w:szCs w:val="20"/>
              </w:rPr>
            </w:pPr>
            <w:r w:rsidRPr="00A4063A">
              <w:rPr>
                <w:sz w:val="20"/>
                <w:szCs w:val="20"/>
              </w:rPr>
              <w:t>Предоставление муниципальной услуги по общедоступному бесплатному дошкольному образованию в дошкольных образовательных организациях</w:t>
            </w:r>
          </w:p>
        </w:tc>
        <w:tc>
          <w:tcPr>
            <w:tcW w:w="1177" w:type="dxa"/>
            <w:tcBorders>
              <w:top w:val="nil"/>
              <w:left w:val="nil"/>
              <w:bottom w:val="single" w:sz="4" w:space="0" w:color="auto"/>
              <w:right w:val="single" w:sz="4" w:space="0" w:color="auto"/>
            </w:tcBorders>
            <w:shd w:val="clear" w:color="auto" w:fill="auto"/>
            <w:vAlign w:val="center"/>
            <w:hideMark/>
          </w:tcPr>
          <w:p w14:paraId="4E71EC44" w14:textId="77777777" w:rsidR="00067090" w:rsidRPr="00A4063A" w:rsidRDefault="00067090" w:rsidP="00DA4CD4">
            <w:pPr>
              <w:jc w:val="right"/>
              <w:outlineLvl w:val="1"/>
              <w:rPr>
                <w:sz w:val="20"/>
                <w:szCs w:val="20"/>
              </w:rPr>
            </w:pPr>
            <w:r w:rsidRPr="00A4063A">
              <w:rPr>
                <w:sz w:val="20"/>
                <w:szCs w:val="20"/>
              </w:rPr>
              <w:t>9 237,8</w:t>
            </w:r>
          </w:p>
        </w:tc>
        <w:tc>
          <w:tcPr>
            <w:tcW w:w="1358" w:type="dxa"/>
            <w:tcBorders>
              <w:top w:val="nil"/>
              <w:left w:val="nil"/>
              <w:bottom w:val="single" w:sz="4" w:space="0" w:color="auto"/>
              <w:right w:val="single" w:sz="4" w:space="0" w:color="auto"/>
            </w:tcBorders>
            <w:shd w:val="clear" w:color="auto" w:fill="auto"/>
            <w:vAlign w:val="center"/>
            <w:hideMark/>
          </w:tcPr>
          <w:p w14:paraId="0381C6FF" w14:textId="77777777" w:rsidR="00067090" w:rsidRPr="00A4063A" w:rsidRDefault="00067090" w:rsidP="00DA4CD4">
            <w:pPr>
              <w:jc w:val="right"/>
              <w:outlineLvl w:val="1"/>
              <w:rPr>
                <w:sz w:val="20"/>
                <w:szCs w:val="20"/>
              </w:rPr>
            </w:pPr>
            <w:r w:rsidRPr="00A4063A">
              <w:rPr>
                <w:sz w:val="20"/>
                <w:szCs w:val="20"/>
              </w:rPr>
              <w:t>9 237,8</w:t>
            </w:r>
          </w:p>
        </w:tc>
        <w:tc>
          <w:tcPr>
            <w:tcW w:w="1276" w:type="dxa"/>
            <w:tcBorders>
              <w:top w:val="nil"/>
              <w:left w:val="nil"/>
              <w:bottom w:val="single" w:sz="4" w:space="0" w:color="auto"/>
              <w:right w:val="single" w:sz="4" w:space="0" w:color="auto"/>
            </w:tcBorders>
            <w:shd w:val="clear" w:color="auto" w:fill="auto"/>
            <w:vAlign w:val="center"/>
            <w:hideMark/>
          </w:tcPr>
          <w:p w14:paraId="24BBD365"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4A98A5B"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7D18F3C1"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7ACE5F64"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5A2E6920" w14:textId="77777777" w:rsidR="00067090" w:rsidRPr="00A4063A" w:rsidRDefault="00067090" w:rsidP="00DA4CD4">
            <w:pPr>
              <w:jc w:val="center"/>
              <w:outlineLvl w:val="1"/>
              <w:rPr>
                <w:sz w:val="20"/>
                <w:szCs w:val="20"/>
              </w:rPr>
            </w:pPr>
            <w:r w:rsidRPr="00A4063A">
              <w:rPr>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14:paraId="4183DCBF" w14:textId="77777777" w:rsidR="00067090" w:rsidRPr="00A4063A" w:rsidRDefault="00067090" w:rsidP="00DA4CD4">
            <w:pPr>
              <w:jc w:val="center"/>
              <w:outlineLvl w:val="1"/>
              <w:rPr>
                <w:sz w:val="20"/>
                <w:szCs w:val="20"/>
              </w:rPr>
            </w:pPr>
            <w:r w:rsidRPr="00A4063A">
              <w:rPr>
                <w:sz w:val="20"/>
                <w:szCs w:val="20"/>
              </w:rPr>
              <w:t>011012Н020</w:t>
            </w:r>
          </w:p>
        </w:tc>
        <w:tc>
          <w:tcPr>
            <w:tcW w:w="3021" w:type="dxa"/>
            <w:tcBorders>
              <w:top w:val="nil"/>
              <w:left w:val="nil"/>
              <w:bottom w:val="single" w:sz="4" w:space="0" w:color="auto"/>
              <w:right w:val="single" w:sz="4" w:space="0" w:color="auto"/>
            </w:tcBorders>
            <w:shd w:val="clear" w:color="auto" w:fill="auto"/>
            <w:vAlign w:val="center"/>
            <w:hideMark/>
          </w:tcPr>
          <w:p w14:paraId="7AB86958" w14:textId="77777777" w:rsidR="00067090" w:rsidRPr="00A4063A" w:rsidRDefault="00067090" w:rsidP="00DA4CD4">
            <w:pPr>
              <w:outlineLvl w:val="1"/>
              <w:rPr>
                <w:sz w:val="20"/>
                <w:szCs w:val="20"/>
              </w:rPr>
            </w:pPr>
            <w:r w:rsidRPr="00A4063A">
              <w:rPr>
                <w:sz w:val="20"/>
                <w:szCs w:val="20"/>
              </w:rPr>
              <w:t>Единая субвенция на выполнение отдельных государственных полномочий в сфере образования</w:t>
            </w:r>
          </w:p>
        </w:tc>
        <w:tc>
          <w:tcPr>
            <w:tcW w:w="1177" w:type="dxa"/>
            <w:tcBorders>
              <w:top w:val="nil"/>
              <w:left w:val="nil"/>
              <w:bottom w:val="single" w:sz="4" w:space="0" w:color="auto"/>
              <w:right w:val="single" w:sz="4" w:space="0" w:color="auto"/>
            </w:tcBorders>
            <w:shd w:val="clear" w:color="auto" w:fill="auto"/>
            <w:vAlign w:val="center"/>
            <w:hideMark/>
          </w:tcPr>
          <w:p w14:paraId="0FAE4CA2" w14:textId="77777777" w:rsidR="00067090" w:rsidRPr="00A4063A" w:rsidRDefault="00067090" w:rsidP="00DA4CD4">
            <w:pPr>
              <w:jc w:val="right"/>
              <w:outlineLvl w:val="1"/>
              <w:rPr>
                <w:sz w:val="20"/>
                <w:szCs w:val="20"/>
              </w:rPr>
            </w:pPr>
            <w:r w:rsidRPr="00A4063A">
              <w:rPr>
                <w:sz w:val="20"/>
                <w:szCs w:val="20"/>
              </w:rPr>
              <w:t>69 212,9</w:t>
            </w:r>
          </w:p>
        </w:tc>
        <w:tc>
          <w:tcPr>
            <w:tcW w:w="1358" w:type="dxa"/>
            <w:tcBorders>
              <w:top w:val="nil"/>
              <w:left w:val="nil"/>
              <w:bottom w:val="single" w:sz="4" w:space="0" w:color="auto"/>
              <w:right w:val="single" w:sz="4" w:space="0" w:color="auto"/>
            </w:tcBorders>
            <w:shd w:val="clear" w:color="auto" w:fill="auto"/>
            <w:vAlign w:val="center"/>
            <w:hideMark/>
          </w:tcPr>
          <w:p w14:paraId="2CBE997A" w14:textId="77777777" w:rsidR="00067090" w:rsidRPr="00A4063A" w:rsidRDefault="00067090" w:rsidP="00DA4CD4">
            <w:pPr>
              <w:jc w:val="right"/>
              <w:outlineLvl w:val="1"/>
              <w:rPr>
                <w:sz w:val="20"/>
                <w:szCs w:val="20"/>
              </w:rPr>
            </w:pPr>
            <w:r w:rsidRPr="00A4063A">
              <w:rPr>
                <w:sz w:val="20"/>
                <w:szCs w:val="20"/>
              </w:rPr>
              <w:t>67 434,7</w:t>
            </w:r>
          </w:p>
        </w:tc>
        <w:tc>
          <w:tcPr>
            <w:tcW w:w="1276" w:type="dxa"/>
            <w:tcBorders>
              <w:top w:val="nil"/>
              <w:left w:val="nil"/>
              <w:bottom w:val="single" w:sz="4" w:space="0" w:color="auto"/>
              <w:right w:val="single" w:sz="4" w:space="0" w:color="auto"/>
            </w:tcBorders>
            <w:shd w:val="clear" w:color="auto" w:fill="auto"/>
            <w:vAlign w:val="center"/>
            <w:hideMark/>
          </w:tcPr>
          <w:p w14:paraId="2712A0C2" w14:textId="77777777" w:rsidR="00067090" w:rsidRPr="00A4063A" w:rsidRDefault="00067090" w:rsidP="00DA4CD4">
            <w:pPr>
              <w:jc w:val="right"/>
              <w:outlineLvl w:val="1"/>
              <w:rPr>
                <w:sz w:val="20"/>
                <w:szCs w:val="20"/>
              </w:rPr>
            </w:pPr>
            <w:r w:rsidRPr="00A4063A">
              <w:rPr>
                <w:sz w:val="20"/>
                <w:szCs w:val="20"/>
              </w:rPr>
              <w:t>1 778,2</w:t>
            </w:r>
          </w:p>
        </w:tc>
        <w:tc>
          <w:tcPr>
            <w:tcW w:w="1134" w:type="dxa"/>
            <w:tcBorders>
              <w:top w:val="nil"/>
              <w:left w:val="nil"/>
              <w:bottom w:val="single" w:sz="4" w:space="0" w:color="auto"/>
              <w:right w:val="single" w:sz="4" w:space="0" w:color="auto"/>
            </w:tcBorders>
            <w:shd w:val="clear" w:color="auto" w:fill="auto"/>
            <w:vAlign w:val="center"/>
            <w:hideMark/>
          </w:tcPr>
          <w:p w14:paraId="10ADF83D" w14:textId="77777777" w:rsidR="00067090" w:rsidRPr="00A4063A" w:rsidRDefault="00067090" w:rsidP="00DA4CD4">
            <w:pPr>
              <w:jc w:val="right"/>
              <w:outlineLvl w:val="1"/>
              <w:rPr>
                <w:sz w:val="20"/>
                <w:szCs w:val="20"/>
              </w:rPr>
            </w:pPr>
            <w:r w:rsidRPr="00A4063A">
              <w:rPr>
                <w:sz w:val="20"/>
                <w:szCs w:val="20"/>
              </w:rPr>
              <w:t>97,4</w:t>
            </w:r>
          </w:p>
        </w:tc>
      </w:tr>
      <w:tr w:rsidR="00067090" w:rsidRPr="00A4063A" w14:paraId="621DD156"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414C2AC6"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2211CAEB" w14:textId="77777777" w:rsidR="00067090" w:rsidRPr="00A4063A" w:rsidRDefault="00067090" w:rsidP="00DA4CD4">
            <w:pPr>
              <w:jc w:val="center"/>
              <w:outlineLvl w:val="1"/>
              <w:rPr>
                <w:sz w:val="20"/>
                <w:szCs w:val="20"/>
              </w:rPr>
            </w:pPr>
            <w:r w:rsidRPr="00A4063A">
              <w:rPr>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14:paraId="1FA25CCF" w14:textId="77777777" w:rsidR="00067090" w:rsidRPr="00A4063A" w:rsidRDefault="00067090" w:rsidP="00DA4CD4">
            <w:pPr>
              <w:jc w:val="center"/>
              <w:outlineLvl w:val="1"/>
              <w:rPr>
                <w:sz w:val="20"/>
                <w:szCs w:val="20"/>
              </w:rPr>
            </w:pPr>
            <w:r w:rsidRPr="00A4063A">
              <w:rPr>
                <w:sz w:val="20"/>
                <w:szCs w:val="20"/>
              </w:rPr>
              <w:t>012012Н020</w:t>
            </w:r>
          </w:p>
        </w:tc>
        <w:tc>
          <w:tcPr>
            <w:tcW w:w="3021" w:type="dxa"/>
            <w:tcBorders>
              <w:top w:val="nil"/>
              <w:left w:val="nil"/>
              <w:bottom w:val="single" w:sz="4" w:space="0" w:color="auto"/>
              <w:right w:val="single" w:sz="4" w:space="0" w:color="auto"/>
            </w:tcBorders>
            <w:shd w:val="clear" w:color="auto" w:fill="auto"/>
            <w:vAlign w:val="center"/>
            <w:hideMark/>
          </w:tcPr>
          <w:p w14:paraId="32CF36F5" w14:textId="77777777" w:rsidR="00067090" w:rsidRPr="00A4063A" w:rsidRDefault="00067090" w:rsidP="00DA4CD4">
            <w:pPr>
              <w:outlineLvl w:val="1"/>
              <w:rPr>
                <w:sz w:val="20"/>
                <w:szCs w:val="20"/>
              </w:rPr>
            </w:pPr>
            <w:r w:rsidRPr="00A4063A">
              <w:rPr>
                <w:sz w:val="20"/>
                <w:szCs w:val="20"/>
              </w:rPr>
              <w:t>Единая субвенция на выполнение отдельных государственных полномочий в сфере образования</w:t>
            </w:r>
          </w:p>
        </w:tc>
        <w:tc>
          <w:tcPr>
            <w:tcW w:w="1177" w:type="dxa"/>
            <w:tcBorders>
              <w:top w:val="nil"/>
              <w:left w:val="nil"/>
              <w:bottom w:val="single" w:sz="4" w:space="0" w:color="auto"/>
              <w:right w:val="single" w:sz="4" w:space="0" w:color="auto"/>
            </w:tcBorders>
            <w:shd w:val="clear" w:color="auto" w:fill="auto"/>
            <w:vAlign w:val="center"/>
            <w:hideMark/>
          </w:tcPr>
          <w:p w14:paraId="527C32F7" w14:textId="77777777" w:rsidR="00067090" w:rsidRPr="00A4063A" w:rsidRDefault="00067090" w:rsidP="00DA4CD4">
            <w:pPr>
              <w:jc w:val="right"/>
              <w:outlineLvl w:val="1"/>
              <w:rPr>
                <w:sz w:val="20"/>
                <w:szCs w:val="20"/>
              </w:rPr>
            </w:pPr>
            <w:r w:rsidRPr="00A4063A">
              <w:rPr>
                <w:sz w:val="20"/>
                <w:szCs w:val="20"/>
              </w:rPr>
              <w:t>58 485,4</w:t>
            </w:r>
          </w:p>
        </w:tc>
        <w:tc>
          <w:tcPr>
            <w:tcW w:w="1358" w:type="dxa"/>
            <w:tcBorders>
              <w:top w:val="nil"/>
              <w:left w:val="nil"/>
              <w:bottom w:val="single" w:sz="4" w:space="0" w:color="auto"/>
              <w:right w:val="single" w:sz="4" w:space="0" w:color="auto"/>
            </w:tcBorders>
            <w:shd w:val="clear" w:color="auto" w:fill="auto"/>
            <w:vAlign w:val="center"/>
            <w:hideMark/>
          </w:tcPr>
          <w:p w14:paraId="01BBFF08" w14:textId="77777777" w:rsidR="00067090" w:rsidRPr="00A4063A" w:rsidRDefault="00067090" w:rsidP="00DA4CD4">
            <w:pPr>
              <w:jc w:val="right"/>
              <w:outlineLvl w:val="1"/>
              <w:rPr>
                <w:sz w:val="20"/>
                <w:szCs w:val="20"/>
              </w:rPr>
            </w:pPr>
            <w:r w:rsidRPr="00A4063A">
              <w:rPr>
                <w:sz w:val="20"/>
                <w:szCs w:val="20"/>
              </w:rPr>
              <w:t>58 485,4</w:t>
            </w:r>
          </w:p>
        </w:tc>
        <w:tc>
          <w:tcPr>
            <w:tcW w:w="1276" w:type="dxa"/>
            <w:tcBorders>
              <w:top w:val="nil"/>
              <w:left w:val="nil"/>
              <w:bottom w:val="single" w:sz="4" w:space="0" w:color="auto"/>
              <w:right w:val="single" w:sz="4" w:space="0" w:color="auto"/>
            </w:tcBorders>
            <w:shd w:val="clear" w:color="auto" w:fill="auto"/>
            <w:vAlign w:val="center"/>
            <w:hideMark/>
          </w:tcPr>
          <w:p w14:paraId="24338C75"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68A020F9"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3606BA84"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2CF4CB20"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46216045" w14:textId="77777777" w:rsidR="00067090" w:rsidRPr="00A4063A" w:rsidRDefault="00067090" w:rsidP="00DA4CD4">
            <w:pPr>
              <w:jc w:val="center"/>
              <w:outlineLvl w:val="1"/>
              <w:rPr>
                <w:sz w:val="20"/>
                <w:szCs w:val="20"/>
              </w:rPr>
            </w:pPr>
            <w:r w:rsidRPr="00A4063A">
              <w:rPr>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14:paraId="09770226" w14:textId="77777777" w:rsidR="00067090" w:rsidRPr="00A4063A" w:rsidRDefault="00067090" w:rsidP="00DA4CD4">
            <w:pPr>
              <w:jc w:val="center"/>
              <w:outlineLvl w:val="1"/>
              <w:rPr>
                <w:sz w:val="20"/>
                <w:szCs w:val="20"/>
              </w:rPr>
            </w:pPr>
            <w:r w:rsidRPr="00A4063A">
              <w:rPr>
                <w:sz w:val="20"/>
                <w:szCs w:val="20"/>
              </w:rPr>
              <w:t>99401SP080</w:t>
            </w:r>
          </w:p>
        </w:tc>
        <w:tc>
          <w:tcPr>
            <w:tcW w:w="3021" w:type="dxa"/>
            <w:tcBorders>
              <w:top w:val="nil"/>
              <w:left w:val="nil"/>
              <w:bottom w:val="single" w:sz="4" w:space="0" w:color="auto"/>
              <w:right w:val="single" w:sz="4" w:space="0" w:color="auto"/>
            </w:tcBorders>
            <w:shd w:val="clear" w:color="auto" w:fill="auto"/>
            <w:vAlign w:val="center"/>
            <w:hideMark/>
          </w:tcPr>
          <w:p w14:paraId="359A1F6E" w14:textId="77777777" w:rsidR="00067090" w:rsidRPr="00A4063A" w:rsidRDefault="00067090" w:rsidP="00DA4CD4">
            <w:pPr>
              <w:outlineLvl w:val="1"/>
              <w:rPr>
                <w:sz w:val="20"/>
                <w:szCs w:val="20"/>
              </w:rPr>
            </w:pPr>
            <w:r w:rsidRPr="00A4063A">
              <w:rPr>
                <w:sz w:val="20"/>
                <w:szCs w:val="20"/>
              </w:rPr>
              <w:t>Софинансирование проектов инициативного бюджетирования</w:t>
            </w:r>
          </w:p>
        </w:tc>
        <w:tc>
          <w:tcPr>
            <w:tcW w:w="1177" w:type="dxa"/>
            <w:tcBorders>
              <w:top w:val="nil"/>
              <w:left w:val="nil"/>
              <w:bottom w:val="single" w:sz="4" w:space="0" w:color="auto"/>
              <w:right w:val="single" w:sz="4" w:space="0" w:color="auto"/>
            </w:tcBorders>
            <w:shd w:val="clear" w:color="auto" w:fill="auto"/>
            <w:vAlign w:val="center"/>
            <w:hideMark/>
          </w:tcPr>
          <w:p w14:paraId="74B49E91" w14:textId="77777777" w:rsidR="00067090" w:rsidRPr="00A4063A" w:rsidRDefault="00067090" w:rsidP="00DA4CD4">
            <w:pPr>
              <w:jc w:val="right"/>
              <w:outlineLvl w:val="1"/>
              <w:rPr>
                <w:sz w:val="20"/>
                <w:szCs w:val="20"/>
              </w:rPr>
            </w:pPr>
            <w:r w:rsidRPr="00A4063A">
              <w:rPr>
                <w:sz w:val="20"/>
                <w:szCs w:val="20"/>
              </w:rPr>
              <w:t>5 799,9</w:t>
            </w:r>
          </w:p>
        </w:tc>
        <w:tc>
          <w:tcPr>
            <w:tcW w:w="1358" w:type="dxa"/>
            <w:tcBorders>
              <w:top w:val="nil"/>
              <w:left w:val="nil"/>
              <w:bottom w:val="single" w:sz="4" w:space="0" w:color="auto"/>
              <w:right w:val="single" w:sz="4" w:space="0" w:color="auto"/>
            </w:tcBorders>
            <w:shd w:val="clear" w:color="auto" w:fill="auto"/>
            <w:vAlign w:val="center"/>
            <w:hideMark/>
          </w:tcPr>
          <w:p w14:paraId="50341830" w14:textId="77777777" w:rsidR="00067090" w:rsidRPr="00A4063A" w:rsidRDefault="00067090" w:rsidP="00DA4CD4">
            <w:pPr>
              <w:jc w:val="right"/>
              <w:outlineLvl w:val="1"/>
              <w:rPr>
                <w:sz w:val="20"/>
                <w:szCs w:val="20"/>
              </w:rPr>
            </w:pPr>
            <w:r w:rsidRPr="00A4063A">
              <w:rPr>
                <w:sz w:val="20"/>
                <w:szCs w:val="20"/>
              </w:rPr>
              <w:t>5 799,9</w:t>
            </w:r>
          </w:p>
        </w:tc>
        <w:tc>
          <w:tcPr>
            <w:tcW w:w="1276" w:type="dxa"/>
            <w:tcBorders>
              <w:top w:val="nil"/>
              <w:left w:val="nil"/>
              <w:bottom w:val="single" w:sz="4" w:space="0" w:color="auto"/>
              <w:right w:val="single" w:sz="4" w:space="0" w:color="auto"/>
            </w:tcBorders>
            <w:shd w:val="clear" w:color="auto" w:fill="auto"/>
            <w:vAlign w:val="center"/>
            <w:hideMark/>
          </w:tcPr>
          <w:p w14:paraId="7990B87C"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0025F17"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1E95B950"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3B2E2688" w14:textId="77777777" w:rsidR="00067090" w:rsidRPr="00A4063A" w:rsidRDefault="00067090" w:rsidP="00DA4CD4">
            <w:pPr>
              <w:outlineLvl w:val="0"/>
              <w:rPr>
                <w:b/>
                <w:bCs/>
                <w:sz w:val="20"/>
                <w:szCs w:val="20"/>
              </w:rPr>
            </w:pPr>
            <w:r w:rsidRPr="00A4063A">
              <w:rPr>
                <w:b/>
                <w:bCs/>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7488FB4E" w14:textId="77777777" w:rsidR="00067090" w:rsidRPr="00A4063A" w:rsidRDefault="00067090" w:rsidP="00DA4CD4">
            <w:pPr>
              <w:jc w:val="center"/>
              <w:outlineLvl w:val="0"/>
              <w:rPr>
                <w:b/>
                <w:bCs/>
                <w:sz w:val="20"/>
                <w:szCs w:val="20"/>
              </w:rPr>
            </w:pPr>
            <w:r w:rsidRPr="00A4063A">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14:paraId="461DDF9D"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center"/>
            <w:hideMark/>
          </w:tcPr>
          <w:p w14:paraId="031862AE" w14:textId="77777777" w:rsidR="00067090" w:rsidRPr="00A4063A" w:rsidRDefault="00067090" w:rsidP="00DA4CD4">
            <w:pPr>
              <w:outlineLvl w:val="0"/>
              <w:rPr>
                <w:b/>
                <w:bCs/>
                <w:sz w:val="20"/>
                <w:szCs w:val="20"/>
              </w:rPr>
            </w:pPr>
            <w:r w:rsidRPr="00A4063A">
              <w:rPr>
                <w:b/>
                <w:bCs/>
                <w:sz w:val="20"/>
                <w:szCs w:val="20"/>
              </w:rPr>
              <w:t>Общее образование</w:t>
            </w:r>
          </w:p>
        </w:tc>
        <w:tc>
          <w:tcPr>
            <w:tcW w:w="1177" w:type="dxa"/>
            <w:tcBorders>
              <w:top w:val="nil"/>
              <w:left w:val="nil"/>
              <w:bottom w:val="single" w:sz="4" w:space="0" w:color="auto"/>
              <w:right w:val="single" w:sz="4" w:space="0" w:color="auto"/>
            </w:tcBorders>
            <w:shd w:val="clear" w:color="auto" w:fill="auto"/>
            <w:vAlign w:val="center"/>
            <w:hideMark/>
          </w:tcPr>
          <w:p w14:paraId="598E5C1D" w14:textId="77777777" w:rsidR="00067090" w:rsidRPr="00A4063A" w:rsidRDefault="00067090" w:rsidP="00DA4CD4">
            <w:pPr>
              <w:jc w:val="right"/>
              <w:outlineLvl w:val="0"/>
              <w:rPr>
                <w:b/>
                <w:bCs/>
                <w:sz w:val="20"/>
                <w:szCs w:val="20"/>
              </w:rPr>
            </w:pPr>
            <w:r w:rsidRPr="00A4063A">
              <w:rPr>
                <w:b/>
                <w:bCs/>
                <w:sz w:val="20"/>
                <w:szCs w:val="20"/>
              </w:rPr>
              <w:t>766 324,9</w:t>
            </w:r>
          </w:p>
        </w:tc>
        <w:tc>
          <w:tcPr>
            <w:tcW w:w="1358" w:type="dxa"/>
            <w:tcBorders>
              <w:top w:val="nil"/>
              <w:left w:val="nil"/>
              <w:bottom w:val="single" w:sz="4" w:space="0" w:color="auto"/>
              <w:right w:val="single" w:sz="4" w:space="0" w:color="auto"/>
            </w:tcBorders>
            <w:shd w:val="clear" w:color="auto" w:fill="auto"/>
            <w:vAlign w:val="center"/>
            <w:hideMark/>
          </w:tcPr>
          <w:p w14:paraId="4570B980" w14:textId="77777777" w:rsidR="00067090" w:rsidRPr="00A4063A" w:rsidRDefault="00067090" w:rsidP="00DA4CD4">
            <w:pPr>
              <w:jc w:val="right"/>
              <w:outlineLvl w:val="0"/>
              <w:rPr>
                <w:b/>
                <w:bCs/>
                <w:sz w:val="20"/>
                <w:szCs w:val="20"/>
              </w:rPr>
            </w:pPr>
            <w:r w:rsidRPr="00A4063A">
              <w:rPr>
                <w:b/>
                <w:bCs/>
                <w:sz w:val="20"/>
                <w:szCs w:val="20"/>
              </w:rPr>
              <w:t>729 374,3</w:t>
            </w:r>
          </w:p>
        </w:tc>
        <w:tc>
          <w:tcPr>
            <w:tcW w:w="1276" w:type="dxa"/>
            <w:tcBorders>
              <w:top w:val="nil"/>
              <w:left w:val="nil"/>
              <w:bottom w:val="single" w:sz="4" w:space="0" w:color="auto"/>
              <w:right w:val="single" w:sz="4" w:space="0" w:color="auto"/>
            </w:tcBorders>
            <w:shd w:val="clear" w:color="auto" w:fill="auto"/>
            <w:vAlign w:val="center"/>
            <w:hideMark/>
          </w:tcPr>
          <w:p w14:paraId="108942BD" w14:textId="77777777" w:rsidR="00067090" w:rsidRPr="00A4063A" w:rsidRDefault="00067090" w:rsidP="00DA4CD4">
            <w:pPr>
              <w:jc w:val="right"/>
              <w:outlineLvl w:val="0"/>
              <w:rPr>
                <w:b/>
                <w:bCs/>
                <w:sz w:val="20"/>
                <w:szCs w:val="20"/>
              </w:rPr>
            </w:pPr>
            <w:r w:rsidRPr="00A4063A">
              <w:rPr>
                <w:b/>
                <w:bCs/>
                <w:sz w:val="20"/>
                <w:szCs w:val="20"/>
              </w:rPr>
              <w:t>36 950,6</w:t>
            </w:r>
          </w:p>
        </w:tc>
        <w:tc>
          <w:tcPr>
            <w:tcW w:w="1134" w:type="dxa"/>
            <w:tcBorders>
              <w:top w:val="nil"/>
              <w:left w:val="nil"/>
              <w:bottom w:val="single" w:sz="4" w:space="0" w:color="auto"/>
              <w:right w:val="single" w:sz="4" w:space="0" w:color="auto"/>
            </w:tcBorders>
            <w:shd w:val="clear" w:color="auto" w:fill="auto"/>
            <w:vAlign w:val="center"/>
            <w:hideMark/>
          </w:tcPr>
          <w:p w14:paraId="7CD1FAF6" w14:textId="77777777" w:rsidR="00067090" w:rsidRPr="00A4063A" w:rsidRDefault="00067090" w:rsidP="00DA4CD4">
            <w:pPr>
              <w:jc w:val="right"/>
              <w:outlineLvl w:val="0"/>
              <w:rPr>
                <w:b/>
                <w:bCs/>
                <w:sz w:val="20"/>
                <w:szCs w:val="20"/>
              </w:rPr>
            </w:pPr>
            <w:r w:rsidRPr="00A4063A">
              <w:rPr>
                <w:b/>
                <w:bCs/>
                <w:sz w:val="20"/>
                <w:szCs w:val="20"/>
              </w:rPr>
              <w:t>95,2</w:t>
            </w:r>
          </w:p>
        </w:tc>
      </w:tr>
      <w:tr w:rsidR="00067090" w:rsidRPr="00A4063A" w14:paraId="06347A92" w14:textId="77777777" w:rsidTr="00D65419">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70F2F4F9" w14:textId="77777777" w:rsidR="00067090" w:rsidRPr="00A4063A" w:rsidRDefault="00067090" w:rsidP="00DA4CD4">
            <w:pPr>
              <w:outlineLvl w:val="1"/>
              <w:rPr>
                <w:sz w:val="20"/>
                <w:szCs w:val="20"/>
              </w:rPr>
            </w:pPr>
            <w:r w:rsidRPr="00A4063A">
              <w:rPr>
                <w:sz w:val="20"/>
                <w:szCs w:val="20"/>
              </w:rPr>
              <w:lastRenderedPageBreak/>
              <w:t>07</w:t>
            </w:r>
          </w:p>
        </w:tc>
        <w:tc>
          <w:tcPr>
            <w:tcW w:w="800" w:type="dxa"/>
            <w:tcBorders>
              <w:top w:val="nil"/>
              <w:left w:val="nil"/>
              <w:bottom w:val="single" w:sz="4" w:space="0" w:color="auto"/>
              <w:right w:val="single" w:sz="4" w:space="0" w:color="auto"/>
            </w:tcBorders>
            <w:shd w:val="clear" w:color="auto" w:fill="auto"/>
            <w:vAlign w:val="center"/>
            <w:hideMark/>
          </w:tcPr>
          <w:p w14:paraId="33ACD62A" w14:textId="77777777" w:rsidR="00067090" w:rsidRPr="00A4063A" w:rsidRDefault="00067090" w:rsidP="00DA4CD4">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14:paraId="08A0DDB5" w14:textId="77777777" w:rsidR="00067090" w:rsidRPr="00A4063A" w:rsidRDefault="00067090" w:rsidP="00DA4CD4">
            <w:pPr>
              <w:jc w:val="center"/>
              <w:outlineLvl w:val="1"/>
              <w:rPr>
                <w:sz w:val="20"/>
                <w:szCs w:val="20"/>
              </w:rPr>
            </w:pPr>
            <w:r w:rsidRPr="00A4063A">
              <w:rPr>
                <w:sz w:val="20"/>
                <w:szCs w:val="20"/>
              </w:rPr>
              <w:t>0120110010</w:t>
            </w:r>
          </w:p>
        </w:tc>
        <w:tc>
          <w:tcPr>
            <w:tcW w:w="3021" w:type="dxa"/>
            <w:tcBorders>
              <w:top w:val="nil"/>
              <w:left w:val="nil"/>
              <w:bottom w:val="single" w:sz="4" w:space="0" w:color="auto"/>
              <w:right w:val="single" w:sz="4" w:space="0" w:color="auto"/>
            </w:tcBorders>
            <w:shd w:val="clear" w:color="auto" w:fill="auto"/>
            <w:vAlign w:val="center"/>
            <w:hideMark/>
          </w:tcPr>
          <w:p w14:paraId="1E661111" w14:textId="77777777" w:rsidR="00067090" w:rsidRPr="00A4063A" w:rsidRDefault="00067090" w:rsidP="00DA4CD4">
            <w:pPr>
              <w:outlineLvl w:val="1"/>
              <w:rPr>
                <w:sz w:val="20"/>
                <w:szCs w:val="20"/>
              </w:rPr>
            </w:pPr>
            <w:r w:rsidRPr="00A4063A">
              <w:rPr>
                <w:sz w:val="20"/>
                <w:szCs w:val="20"/>
              </w:rPr>
              <w:t>Предоставление муниципальных услуг по общедоступному бесплатному образованию в общеобразовательных организациях</w:t>
            </w:r>
          </w:p>
        </w:tc>
        <w:tc>
          <w:tcPr>
            <w:tcW w:w="1177" w:type="dxa"/>
            <w:tcBorders>
              <w:top w:val="nil"/>
              <w:left w:val="nil"/>
              <w:bottom w:val="single" w:sz="4" w:space="0" w:color="auto"/>
              <w:right w:val="single" w:sz="4" w:space="0" w:color="auto"/>
            </w:tcBorders>
            <w:shd w:val="clear" w:color="auto" w:fill="auto"/>
            <w:vAlign w:val="center"/>
            <w:hideMark/>
          </w:tcPr>
          <w:p w14:paraId="4CA98860" w14:textId="77777777" w:rsidR="00067090" w:rsidRPr="00A4063A" w:rsidRDefault="00067090" w:rsidP="00DA4CD4">
            <w:pPr>
              <w:jc w:val="right"/>
              <w:outlineLvl w:val="1"/>
              <w:rPr>
                <w:sz w:val="20"/>
                <w:szCs w:val="20"/>
              </w:rPr>
            </w:pPr>
            <w:r w:rsidRPr="00A4063A">
              <w:rPr>
                <w:sz w:val="20"/>
                <w:szCs w:val="20"/>
              </w:rPr>
              <w:t>48 404,7</w:t>
            </w:r>
          </w:p>
        </w:tc>
        <w:tc>
          <w:tcPr>
            <w:tcW w:w="1358" w:type="dxa"/>
            <w:tcBorders>
              <w:top w:val="nil"/>
              <w:left w:val="nil"/>
              <w:bottom w:val="single" w:sz="4" w:space="0" w:color="auto"/>
              <w:right w:val="single" w:sz="4" w:space="0" w:color="auto"/>
            </w:tcBorders>
            <w:shd w:val="clear" w:color="auto" w:fill="auto"/>
            <w:vAlign w:val="center"/>
            <w:hideMark/>
          </w:tcPr>
          <w:p w14:paraId="1EE1A47E" w14:textId="77777777" w:rsidR="00067090" w:rsidRPr="00A4063A" w:rsidRDefault="00067090" w:rsidP="00DA4CD4">
            <w:pPr>
              <w:jc w:val="right"/>
              <w:outlineLvl w:val="1"/>
              <w:rPr>
                <w:sz w:val="20"/>
                <w:szCs w:val="20"/>
              </w:rPr>
            </w:pPr>
            <w:r w:rsidRPr="00A4063A">
              <w:rPr>
                <w:sz w:val="20"/>
                <w:szCs w:val="20"/>
              </w:rPr>
              <w:t>48 404,7</w:t>
            </w:r>
          </w:p>
        </w:tc>
        <w:tc>
          <w:tcPr>
            <w:tcW w:w="1276" w:type="dxa"/>
            <w:tcBorders>
              <w:top w:val="nil"/>
              <w:left w:val="nil"/>
              <w:bottom w:val="single" w:sz="4" w:space="0" w:color="auto"/>
              <w:right w:val="single" w:sz="4" w:space="0" w:color="auto"/>
            </w:tcBorders>
            <w:shd w:val="clear" w:color="auto" w:fill="auto"/>
            <w:vAlign w:val="center"/>
            <w:hideMark/>
          </w:tcPr>
          <w:p w14:paraId="5170328A"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84FBDE2"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459FC450" w14:textId="77777777" w:rsidTr="00D65419">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264EE2FF"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3B670DB4" w14:textId="77777777" w:rsidR="00067090" w:rsidRPr="00A4063A" w:rsidRDefault="00067090" w:rsidP="00DA4CD4">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14:paraId="7B858DA6" w14:textId="77777777" w:rsidR="00067090" w:rsidRPr="00A4063A" w:rsidRDefault="00067090" w:rsidP="00DA4CD4">
            <w:pPr>
              <w:jc w:val="center"/>
              <w:outlineLvl w:val="1"/>
              <w:rPr>
                <w:sz w:val="20"/>
                <w:szCs w:val="20"/>
              </w:rPr>
            </w:pPr>
            <w:r w:rsidRPr="00A4063A">
              <w:rPr>
                <w:sz w:val="20"/>
                <w:szCs w:val="20"/>
              </w:rPr>
              <w:t>0120110020</w:t>
            </w:r>
          </w:p>
        </w:tc>
        <w:tc>
          <w:tcPr>
            <w:tcW w:w="3021" w:type="dxa"/>
            <w:tcBorders>
              <w:top w:val="nil"/>
              <w:left w:val="nil"/>
              <w:bottom w:val="single" w:sz="4" w:space="0" w:color="auto"/>
              <w:right w:val="single" w:sz="4" w:space="0" w:color="auto"/>
            </w:tcBorders>
            <w:shd w:val="clear" w:color="auto" w:fill="auto"/>
            <w:vAlign w:val="center"/>
            <w:hideMark/>
          </w:tcPr>
          <w:p w14:paraId="4D9822A6" w14:textId="77777777" w:rsidR="00067090" w:rsidRPr="00A4063A" w:rsidRDefault="00067090" w:rsidP="00DA4CD4">
            <w:pPr>
              <w:outlineLvl w:val="1"/>
              <w:rPr>
                <w:sz w:val="20"/>
                <w:szCs w:val="20"/>
              </w:rPr>
            </w:pPr>
            <w:r w:rsidRPr="00A4063A">
              <w:rPr>
                <w:sz w:val="20"/>
                <w:szCs w:val="20"/>
              </w:rPr>
              <w:t>Средства районного бюджета по софинансированию текущих затрат связанных с реализацией проекта "Мобильный учитель"</w:t>
            </w:r>
          </w:p>
        </w:tc>
        <w:tc>
          <w:tcPr>
            <w:tcW w:w="1177" w:type="dxa"/>
            <w:tcBorders>
              <w:top w:val="nil"/>
              <w:left w:val="nil"/>
              <w:bottom w:val="single" w:sz="4" w:space="0" w:color="auto"/>
              <w:right w:val="single" w:sz="4" w:space="0" w:color="auto"/>
            </w:tcBorders>
            <w:shd w:val="clear" w:color="auto" w:fill="auto"/>
            <w:vAlign w:val="center"/>
            <w:hideMark/>
          </w:tcPr>
          <w:p w14:paraId="60761232" w14:textId="77777777" w:rsidR="00067090" w:rsidRPr="00A4063A" w:rsidRDefault="00067090" w:rsidP="00DA4CD4">
            <w:pPr>
              <w:jc w:val="right"/>
              <w:outlineLvl w:val="1"/>
              <w:rPr>
                <w:sz w:val="20"/>
                <w:szCs w:val="20"/>
              </w:rPr>
            </w:pPr>
            <w:r w:rsidRPr="00A4063A">
              <w:rPr>
                <w:sz w:val="20"/>
                <w:szCs w:val="20"/>
              </w:rPr>
              <w:t>192,4</w:t>
            </w:r>
          </w:p>
        </w:tc>
        <w:tc>
          <w:tcPr>
            <w:tcW w:w="1358" w:type="dxa"/>
            <w:tcBorders>
              <w:top w:val="nil"/>
              <w:left w:val="nil"/>
              <w:bottom w:val="single" w:sz="4" w:space="0" w:color="auto"/>
              <w:right w:val="single" w:sz="4" w:space="0" w:color="auto"/>
            </w:tcBorders>
            <w:shd w:val="clear" w:color="auto" w:fill="auto"/>
            <w:vAlign w:val="center"/>
            <w:hideMark/>
          </w:tcPr>
          <w:p w14:paraId="2CA4E47A" w14:textId="77777777" w:rsidR="00067090" w:rsidRPr="00A4063A" w:rsidRDefault="00067090" w:rsidP="00DA4CD4">
            <w:pPr>
              <w:jc w:val="right"/>
              <w:outlineLvl w:val="1"/>
              <w:rPr>
                <w:sz w:val="20"/>
                <w:szCs w:val="20"/>
              </w:rPr>
            </w:pPr>
            <w:r w:rsidRPr="00A4063A">
              <w:rPr>
                <w:sz w:val="20"/>
                <w:szCs w:val="20"/>
              </w:rPr>
              <w:t>188,7</w:t>
            </w:r>
          </w:p>
        </w:tc>
        <w:tc>
          <w:tcPr>
            <w:tcW w:w="1276" w:type="dxa"/>
            <w:tcBorders>
              <w:top w:val="nil"/>
              <w:left w:val="nil"/>
              <w:bottom w:val="single" w:sz="4" w:space="0" w:color="auto"/>
              <w:right w:val="single" w:sz="4" w:space="0" w:color="auto"/>
            </w:tcBorders>
            <w:shd w:val="clear" w:color="auto" w:fill="auto"/>
            <w:vAlign w:val="center"/>
            <w:hideMark/>
          </w:tcPr>
          <w:p w14:paraId="4CDDEDC4" w14:textId="77777777" w:rsidR="00067090" w:rsidRPr="00A4063A" w:rsidRDefault="00067090" w:rsidP="00DA4CD4">
            <w:pPr>
              <w:jc w:val="right"/>
              <w:outlineLvl w:val="1"/>
              <w:rPr>
                <w:sz w:val="20"/>
                <w:szCs w:val="20"/>
              </w:rPr>
            </w:pPr>
            <w:r w:rsidRPr="00A4063A">
              <w:rPr>
                <w:sz w:val="20"/>
                <w:szCs w:val="20"/>
              </w:rPr>
              <w:t>3,7</w:t>
            </w:r>
          </w:p>
        </w:tc>
        <w:tc>
          <w:tcPr>
            <w:tcW w:w="1134" w:type="dxa"/>
            <w:tcBorders>
              <w:top w:val="nil"/>
              <w:left w:val="nil"/>
              <w:bottom w:val="single" w:sz="4" w:space="0" w:color="auto"/>
              <w:right w:val="single" w:sz="4" w:space="0" w:color="auto"/>
            </w:tcBorders>
            <w:shd w:val="clear" w:color="auto" w:fill="auto"/>
            <w:vAlign w:val="center"/>
            <w:hideMark/>
          </w:tcPr>
          <w:p w14:paraId="78F7630C" w14:textId="77777777" w:rsidR="00067090" w:rsidRPr="00A4063A" w:rsidRDefault="00067090" w:rsidP="00DA4CD4">
            <w:pPr>
              <w:jc w:val="right"/>
              <w:outlineLvl w:val="1"/>
              <w:rPr>
                <w:sz w:val="20"/>
                <w:szCs w:val="20"/>
              </w:rPr>
            </w:pPr>
            <w:r w:rsidRPr="00A4063A">
              <w:rPr>
                <w:sz w:val="20"/>
                <w:szCs w:val="20"/>
              </w:rPr>
              <w:t>98,1</w:t>
            </w:r>
          </w:p>
        </w:tc>
      </w:tr>
      <w:tr w:rsidR="00067090" w:rsidRPr="00A4063A" w14:paraId="684BA5B2"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1D3AFBC5"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7AD96BB6" w14:textId="77777777" w:rsidR="00067090" w:rsidRPr="00A4063A" w:rsidRDefault="00067090" w:rsidP="00DA4CD4">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14:paraId="02061956" w14:textId="77777777" w:rsidR="00067090" w:rsidRPr="00A4063A" w:rsidRDefault="00067090" w:rsidP="00DA4CD4">
            <w:pPr>
              <w:jc w:val="center"/>
              <w:outlineLvl w:val="1"/>
              <w:rPr>
                <w:sz w:val="20"/>
                <w:szCs w:val="20"/>
              </w:rPr>
            </w:pPr>
            <w:r w:rsidRPr="00A4063A">
              <w:rPr>
                <w:sz w:val="20"/>
                <w:szCs w:val="20"/>
              </w:rPr>
              <w:t>012012P370</w:t>
            </w:r>
          </w:p>
        </w:tc>
        <w:tc>
          <w:tcPr>
            <w:tcW w:w="3021" w:type="dxa"/>
            <w:tcBorders>
              <w:top w:val="nil"/>
              <w:left w:val="nil"/>
              <w:bottom w:val="single" w:sz="4" w:space="0" w:color="auto"/>
              <w:right w:val="single" w:sz="4" w:space="0" w:color="auto"/>
            </w:tcBorders>
            <w:shd w:val="clear" w:color="auto" w:fill="auto"/>
            <w:vAlign w:val="center"/>
            <w:hideMark/>
          </w:tcPr>
          <w:p w14:paraId="3F06A13A" w14:textId="77777777" w:rsidR="00067090" w:rsidRPr="00A4063A" w:rsidRDefault="00067090" w:rsidP="00DA4CD4">
            <w:pPr>
              <w:outlineLvl w:val="1"/>
              <w:rPr>
                <w:sz w:val="20"/>
                <w:szCs w:val="20"/>
              </w:rPr>
            </w:pPr>
            <w:r w:rsidRPr="00A4063A">
              <w:rPr>
                <w:sz w:val="20"/>
                <w:szCs w:val="20"/>
              </w:rPr>
              <w:t>Иные МБТ на поддержку проектов, победивших в конкурсе школьных проектов "Дети решают"</w:t>
            </w:r>
          </w:p>
        </w:tc>
        <w:tc>
          <w:tcPr>
            <w:tcW w:w="1177" w:type="dxa"/>
            <w:tcBorders>
              <w:top w:val="nil"/>
              <w:left w:val="nil"/>
              <w:bottom w:val="single" w:sz="4" w:space="0" w:color="auto"/>
              <w:right w:val="single" w:sz="4" w:space="0" w:color="auto"/>
            </w:tcBorders>
            <w:shd w:val="clear" w:color="auto" w:fill="auto"/>
            <w:vAlign w:val="center"/>
            <w:hideMark/>
          </w:tcPr>
          <w:p w14:paraId="7C64159F" w14:textId="77777777" w:rsidR="00067090" w:rsidRPr="00A4063A" w:rsidRDefault="00067090" w:rsidP="00DA4CD4">
            <w:pPr>
              <w:jc w:val="right"/>
              <w:outlineLvl w:val="1"/>
              <w:rPr>
                <w:sz w:val="20"/>
                <w:szCs w:val="20"/>
              </w:rPr>
            </w:pPr>
            <w:r w:rsidRPr="00A4063A">
              <w:rPr>
                <w:sz w:val="20"/>
                <w:szCs w:val="20"/>
              </w:rPr>
              <w:t>200,0</w:t>
            </w:r>
          </w:p>
        </w:tc>
        <w:tc>
          <w:tcPr>
            <w:tcW w:w="1358" w:type="dxa"/>
            <w:tcBorders>
              <w:top w:val="nil"/>
              <w:left w:val="nil"/>
              <w:bottom w:val="single" w:sz="4" w:space="0" w:color="auto"/>
              <w:right w:val="single" w:sz="4" w:space="0" w:color="auto"/>
            </w:tcBorders>
            <w:shd w:val="clear" w:color="auto" w:fill="auto"/>
            <w:vAlign w:val="center"/>
            <w:hideMark/>
          </w:tcPr>
          <w:p w14:paraId="269E66A8" w14:textId="77777777" w:rsidR="00067090" w:rsidRPr="00A4063A" w:rsidRDefault="00067090" w:rsidP="00DA4CD4">
            <w:pPr>
              <w:jc w:val="right"/>
              <w:outlineLvl w:val="1"/>
              <w:rPr>
                <w:sz w:val="20"/>
                <w:szCs w:val="20"/>
              </w:rPr>
            </w:pPr>
            <w:r w:rsidRPr="00A4063A">
              <w:rPr>
                <w:sz w:val="20"/>
                <w:szCs w:val="20"/>
              </w:rPr>
              <w:t>200,0</w:t>
            </w:r>
          </w:p>
        </w:tc>
        <w:tc>
          <w:tcPr>
            <w:tcW w:w="1276" w:type="dxa"/>
            <w:tcBorders>
              <w:top w:val="nil"/>
              <w:left w:val="nil"/>
              <w:bottom w:val="single" w:sz="4" w:space="0" w:color="auto"/>
              <w:right w:val="single" w:sz="4" w:space="0" w:color="auto"/>
            </w:tcBorders>
            <w:shd w:val="clear" w:color="auto" w:fill="auto"/>
            <w:vAlign w:val="center"/>
            <w:hideMark/>
          </w:tcPr>
          <w:p w14:paraId="25D4F21B"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7558BCB0"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1DA5475F"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39207DF3"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2E8C966A" w14:textId="77777777" w:rsidR="00067090" w:rsidRPr="00A4063A" w:rsidRDefault="00067090" w:rsidP="00DA4CD4">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14:paraId="627330C1" w14:textId="77777777" w:rsidR="00067090" w:rsidRPr="00A4063A" w:rsidRDefault="00067090" w:rsidP="00DA4CD4">
            <w:pPr>
              <w:jc w:val="center"/>
              <w:outlineLvl w:val="1"/>
              <w:rPr>
                <w:sz w:val="20"/>
                <w:szCs w:val="20"/>
              </w:rPr>
            </w:pPr>
            <w:r w:rsidRPr="00A4063A">
              <w:rPr>
                <w:sz w:val="20"/>
                <w:szCs w:val="20"/>
              </w:rPr>
              <w:t>012012Н020</w:t>
            </w:r>
          </w:p>
        </w:tc>
        <w:tc>
          <w:tcPr>
            <w:tcW w:w="3021" w:type="dxa"/>
            <w:tcBorders>
              <w:top w:val="nil"/>
              <w:left w:val="nil"/>
              <w:bottom w:val="single" w:sz="4" w:space="0" w:color="auto"/>
              <w:right w:val="single" w:sz="4" w:space="0" w:color="auto"/>
            </w:tcBorders>
            <w:shd w:val="clear" w:color="auto" w:fill="auto"/>
            <w:vAlign w:val="center"/>
            <w:hideMark/>
          </w:tcPr>
          <w:p w14:paraId="78224A8E" w14:textId="77777777" w:rsidR="00067090" w:rsidRPr="00A4063A" w:rsidRDefault="00067090" w:rsidP="00DA4CD4">
            <w:pPr>
              <w:outlineLvl w:val="1"/>
              <w:rPr>
                <w:sz w:val="20"/>
                <w:szCs w:val="20"/>
              </w:rPr>
            </w:pPr>
            <w:r w:rsidRPr="00A4063A">
              <w:rPr>
                <w:sz w:val="20"/>
                <w:szCs w:val="20"/>
              </w:rPr>
              <w:t>Единая субвенция на выполнение отдельных государственных полномочий в сфере образования</w:t>
            </w:r>
          </w:p>
        </w:tc>
        <w:tc>
          <w:tcPr>
            <w:tcW w:w="1177" w:type="dxa"/>
            <w:tcBorders>
              <w:top w:val="nil"/>
              <w:left w:val="nil"/>
              <w:bottom w:val="single" w:sz="4" w:space="0" w:color="auto"/>
              <w:right w:val="single" w:sz="4" w:space="0" w:color="auto"/>
            </w:tcBorders>
            <w:shd w:val="clear" w:color="auto" w:fill="auto"/>
            <w:vAlign w:val="center"/>
            <w:hideMark/>
          </w:tcPr>
          <w:p w14:paraId="56931FBF" w14:textId="77777777" w:rsidR="00067090" w:rsidRPr="00A4063A" w:rsidRDefault="00067090" w:rsidP="00DA4CD4">
            <w:pPr>
              <w:jc w:val="right"/>
              <w:outlineLvl w:val="1"/>
              <w:rPr>
                <w:sz w:val="20"/>
                <w:szCs w:val="20"/>
              </w:rPr>
            </w:pPr>
            <w:r w:rsidRPr="00A4063A">
              <w:rPr>
                <w:sz w:val="20"/>
                <w:szCs w:val="20"/>
              </w:rPr>
              <w:t>315 295,8</w:t>
            </w:r>
          </w:p>
        </w:tc>
        <w:tc>
          <w:tcPr>
            <w:tcW w:w="1358" w:type="dxa"/>
            <w:tcBorders>
              <w:top w:val="nil"/>
              <w:left w:val="nil"/>
              <w:bottom w:val="single" w:sz="4" w:space="0" w:color="auto"/>
              <w:right w:val="single" w:sz="4" w:space="0" w:color="auto"/>
            </w:tcBorders>
            <w:shd w:val="clear" w:color="auto" w:fill="auto"/>
            <w:vAlign w:val="center"/>
            <w:hideMark/>
          </w:tcPr>
          <w:p w14:paraId="6535CD75" w14:textId="77777777" w:rsidR="00067090" w:rsidRPr="00A4063A" w:rsidRDefault="00067090" w:rsidP="00DA4CD4">
            <w:pPr>
              <w:jc w:val="right"/>
              <w:outlineLvl w:val="1"/>
              <w:rPr>
                <w:sz w:val="20"/>
                <w:szCs w:val="20"/>
              </w:rPr>
            </w:pPr>
            <w:r w:rsidRPr="00A4063A">
              <w:rPr>
                <w:sz w:val="20"/>
                <w:szCs w:val="20"/>
              </w:rPr>
              <w:t>315 173,7</w:t>
            </w:r>
          </w:p>
        </w:tc>
        <w:tc>
          <w:tcPr>
            <w:tcW w:w="1276" w:type="dxa"/>
            <w:tcBorders>
              <w:top w:val="nil"/>
              <w:left w:val="nil"/>
              <w:bottom w:val="single" w:sz="4" w:space="0" w:color="auto"/>
              <w:right w:val="single" w:sz="4" w:space="0" w:color="auto"/>
            </w:tcBorders>
            <w:shd w:val="clear" w:color="auto" w:fill="auto"/>
            <w:vAlign w:val="center"/>
            <w:hideMark/>
          </w:tcPr>
          <w:p w14:paraId="5C17F0FF" w14:textId="77777777" w:rsidR="00067090" w:rsidRPr="00A4063A" w:rsidRDefault="00067090" w:rsidP="00DA4CD4">
            <w:pPr>
              <w:jc w:val="right"/>
              <w:outlineLvl w:val="1"/>
              <w:rPr>
                <w:sz w:val="20"/>
                <w:szCs w:val="20"/>
              </w:rPr>
            </w:pPr>
            <w:r w:rsidRPr="00A4063A">
              <w:rPr>
                <w:sz w:val="20"/>
                <w:szCs w:val="20"/>
              </w:rPr>
              <w:t>122,1</w:t>
            </w:r>
          </w:p>
        </w:tc>
        <w:tc>
          <w:tcPr>
            <w:tcW w:w="1134" w:type="dxa"/>
            <w:tcBorders>
              <w:top w:val="nil"/>
              <w:left w:val="nil"/>
              <w:bottom w:val="single" w:sz="4" w:space="0" w:color="auto"/>
              <w:right w:val="single" w:sz="4" w:space="0" w:color="auto"/>
            </w:tcBorders>
            <w:shd w:val="clear" w:color="auto" w:fill="auto"/>
            <w:vAlign w:val="center"/>
            <w:hideMark/>
          </w:tcPr>
          <w:p w14:paraId="1D854B45"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7FD09BC2"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68AFCEEB"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3BA1EB2F" w14:textId="77777777" w:rsidR="00067090" w:rsidRPr="00A4063A" w:rsidRDefault="00067090" w:rsidP="00DA4CD4">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14:paraId="4DC82D6F" w14:textId="77777777" w:rsidR="00067090" w:rsidRPr="00A4063A" w:rsidRDefault="00067090" w:rsidP="00DA4CD4">
            <w:pPr>
              <w:jc w:val="center"/>
              <w:outlineLvl w:val="1"/>
              <w:rPr>
                <w:sz w:val="20"/>
                <w:szCs w:val="20"/>
              </w:rPr>
            </w:pPr>
            <w:r w:rsidRPr="00A4063A">
              <w:rPr>
                <w:sz w:val="20"/>
                <w:szCs w:val="20"/>
              </w:rPr>
              <w:t>012012Ф180</w:t>
            </w:r>
          </w:p>
        </w:tc>
        <w:tc>
          <w:tcPr>
            <w:tcW w:w="3021" w:type="dxa"/>
            <w:tcBorders>
              <w:top w:val="nil"/>
              <w:left w:val="nil"/>
              <w:bottom w:val="single" w:sz="4" w:space="0" w:color="auto"/>
              <w:right w:val="single" w:sz="4" w:space="0" w:color="auto"/>
            </w:tcBorders>
            <w:shd w:val="clear" w:color="auto" w:fill="auto"/>
            <w:vAlign w:val="center"/>
            <w:hideMark/>
          </w:tcPr>
          <w:p w14:paraId="1383E07B" w14:textId="77777777" w:rsidR="00067090" w:rsidRPr="00A4063A" w:rsidRDefault="00067090" w:rsidP="00DA4CD4">
            <w:pPr>
              <w:outlineLvl w:val="1"/>
              <w:rPr>
                <w:sz w:val="20"/>
                <w:szCs w:val="20"/>
              </w:rPr>
            </w:pPr>
            <w:r w:rsidRPr="00A4063A">
              <w:rPr>
                <w:sz w:val="20"/>
                <w:szCs w:val="20"/>
              </w:rPr>
              <w:t>Обеспечение условий на развитие физкультуры и спорта</w:t>
            </w:r>
          </w:p>
        </w:tc>
        <w:tc>
          <w:tcPr>
            <w:tcW w:w="1177" w:type="dxa"/>
            <w:tcBorders>
              <w:top w:val="nil"/>
              <w:left w:val="nil"/>
              <w:bottom w:val="single" w:sz="4" w:space="0" w:color="auto"/>
              <w:right w:val="single" w:sz="4" w:space="0" w:color="auto"/>
            </w:tcBorders>
            <w:shd w:val="clear" w:color="auto" w:fill="auto"/>
            <w:vAlign w:val="center"/>
            <w:hideMark/>
          </w:tcPr>
          <w:p w14:paraId="45478A67" w14:textId="77777777" w:rsidR="00067090" w:rsidRPr="00A4063A" w:rsidRDefault="00067090" w:rsidP="00DA4CD4">
            <w:pPr>
              <w:jc w:val="right"/>
              <w:outlineLvl w:val="1"/>
              <w:rPr>
                <w:sz w:val="20"/>
                <w:szCs w:val="20"/>
              </w:rPr>
            </w:pPr>
            <w:r w:rsidRPr="00A4063A">
              <w:rPr>
                <w:sz w:val="20"/>
                <w:szCs w:val="20"/>
              </w:rPr>
              <w:t>721,1</w:t>
            </w:r>
          </w:p>
        </w:tc>
        <w:tc>
          <w:tcPr>
            <w:tcW w:w="1358" w:type="dxa"/>
            <w:tcBorders>
              <w:top w:val="nil"/>
              <w:left w:val="nil"/>
              <w:bottom w:val="single" w:sz="4" w:space="0" w:color="auto"/>
              <w:right w:val="single" w:sz="4" w:space="0" w:color="auto"/>
            </w:tcBorders>
            <w:shd w:val="clear" w:color="auto" w:fill="auto"/>
            <w:vAlign w:val="center"/>
            <w:hideMark/>
          </w:tcPr>
          <w:p w14:paraId="64956257" w14:textId="77777777" w:rsidR="00067090" w:rsidRPr="00A4063A" w:rsidRDefault="00067090" w:rsidP="00DA4CD4">
            <w:pPr>
              <w:jc w:val="right"/>
              <w:outlineLvl w:val="1"/>
              <w:rPr>
                <w:sz w:val="20"/>
                <w:szCs w:val="20"/>
              </w:rPr>
            </w:pPr>
            <w:r w:rsidRPr="00A4063A">
              <w:rPr>
                <w:sz w:val="20"/>
                <w:szCs w:val="20"/>
              </w:rPr>
              <w:t>721,1</w:t>
            </w:r>
          </w:p>
        </w:tc>
        <w:tc>
          <w:tcPr>
            <w:tcW w:w="1276" w:type="dxa"/>
            <w:tcBorders>
              <w:top w:val="nil"/>
              <w:left w:val="nil"/>
              <w:bottom w:val="single" w:sz="4" w:space="0" w:color="auto"/>
              <w:right w:val="single" w:sz="4" w:space="0" w:color="auto"/>
            </w:tcBorders>
            <w:shd w:val="clear" w:color="auto" w:fill="auto"/>
            <w:vAlign w:val="center"/>
            <w:hideMark/>
          </w:tcPr>
          <w:p w14:paraId="51EA840A"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CD844B5"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5D45A164" w14:textId="77777777" w:rsidTr="00D65419">
        <w:trPr>
          <w:trHeight w:val="1791"/>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00F450AD"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37C79F3E" w14:textId="77777777" w:rsidR="00067090" w:rsidRPr="00A4063A" w:rsidRDefault="00067090" w:rsidP="00DA4CD4">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14:paraId="0034CF51" w14:textId="77777777" w:rsidR="00067090" w:rsidRPr="00A4063A" w:rsidRDefault="00067090" w:rsidP="00DA4CD4">
            <w:pPr>
              <w:jc w:val="center"/>
              <w:outlineLvl w:val="1"/>
              <w:rPr>
                <w:sz w:val="20"/>
                <w:szCs w:val="20"/>
              </w:rPr>
            </w:pPr>
            <w:r w:rsidRPr="00A4063A">
              <w:rPr>
                <w:sz w:val="20"/>
                <w:szCs w:val="20"/>
              </w:rPr>
              <w:t>0120153030</w:t>
            </w:r>
          </w:p>
        </w:tc>
        <w:tc>
          <w:tcPr>
            <w:tcW w:w="3021" w:type="dxa"/>
            <w:tcBorders>
              <w:top w:val="nil"/>
              <w:left w:val="nil"/>
              <w:bottom w:val="single" w:sz="4" w:space="0" w:color="auto"/>
              <w:right w:val="single" w:sz="4" w:space="0" w:color="auto"/>
            </w:tcBorders>
            <w:shd w:val="clear" w:color="auto" w:fill="auto"/>
            <w:vAlign w:val="center"/>
            <w:hideMark/>
          </w:tcPr>
          <w:p w14:paraId="05020170" w14:textId="77777777" w:rsidR="00067090" w:rsidRPr="00A4063A" w:rsidRDefault="00067090" w:rsidP="00DA4CD4">
            <w:pPr>
              <w:outlineLvl w:val="1"/>
              <w:rPr>
                <w:sz w:val="20"/>
                <w:szCs w:val="20"/>
              </w:rPr>
            </w:pPr>
            <w:r w:rsidRPr="00A4063A">
              <w:rPr>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77" w:type="dxa"/>
            <w:tcBorders>
              <w:top w:val="nil"/>
              <w:left w:val="nil"/>
              <w:bottom w:val="single" w:sz="4" w:space="0" w:color="auto"/>
              <w:right w:val="single" w:sz="4" w:space="0" w:color="auto"/>
            </w:tcBorders>
            <w:shd w:val="clear" w:color="auto" w:fill="auto"/>
            <w:vAlign w:val="center"/>
            <w:hideMark/>
          </w:tcPr>
          <w:p w14:paraId="38FDE335" w14:textId="77777777" w:rsidR="00067090" w:rsidRPr="00A4063A" w:rsidRDefault="00067090" w:rsidP="00DA4CD4">
            <w:pPr>
              <w:jc w:val="right"/>
              <w:outlineLvl w:val="1"/>
              <w:rPr>
                <w:sz w:val="20"/>
                <w:szCs w:val="20"/>
              </w:rPr>
            </w:pPr>
            <w:r w:rsidRPr="00A4063A">
              <w:rPr>
                <w:sz w:val="20"/>
                <w:szCs w:val="20"/>
              </w:rPr>
              <w:t>19 516,2</w:t>
            </w:r>
          </w:p>
        </w:tc>
        <w:tc>
          <w:tcPr>
            <w:tcW w:w="1358" w:type="dxa"/>
            <w:tcBorders>
              <w:top w:val="nil"/>
              <w:left w:val="nil"/>
              <w:bottom w:val="single" w:sz="4" w:space="0" w:color="auto"/>
              <w:right w:val="single" w:sz="4" w:space="0" w:color="auto"/>
            </w:tcBorders>
            <w:shd w:val="clear" w:color="auto" w:fill="auto"/>
            <w:vAlign w:val="center"/>
            <w:hideMark/>
          </w:tcPr>
          <w:p w14:paraId="7F022EF8" w14:textId="77777777" w:rsidR="00067090" w:rsidRPr="00A4063A" w:rsidRDefault="00067090" w:rsidP="00DA4CD4">
            <w:pPr>
              <w:jc w:val="right"/>
              <w:outlineLvl w:val="1"/>
              <w:rPr>
                <w:sz w:val="20"/>
                <w:szCs w:val="20"/>
              </w:rPr>
            </w:pPr>
            <w:r w:rsidRPr="00A4063A">
              <w:rPr>
                <w:sz w:val="20"/>
                <w:szCs w:val="20"/>
              </w:rPr>
              <w:t>19 516,2</w:t>
            </w:r>
          </w:p>
        </w:tc>
        <w:tc>
          <w:tcPr>
            <w:tcW w:w="1276" w:type="dxa"/>
            <w:tcBorders>
              <w:top w:val="nil"/>
              <w:left w:val="nil"/>
              <w:bottom w:val="single" w:sz="4" w:space="0" w:color="auto"/>
              <w:right w:val="single" w:sz="4" w:space="0" w:color="auto"/>
            </w:tcBorders>
            <w:shd w:val="clear" w:color="auto" w:fill="auto"/>
            <w:vAlign w:val="center"/>
            <w:hideMark/>
          </w:tcPr>
          <w:p w14:paraId="11D0DB6E"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47EBDD7"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7C4BCE98" w14:textId="77777777" w:rsidTr="00D65419">
        <w:trPr>
          <w:trHeight w:val="1791"/>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534D73AF"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5D5BF22A" w14:textId="77777777" w:rsidR="00067090" w:rsidRPr="00A4063A" w:rsidRDefault="00067090" w:rsidP="00DA4CD4">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14:paraId="2B661D2F" w14:textId="77777777" w:rsidR="00067090" w:rsidRPr="00A4063A" w:rsidRDefault="00067090" w:rsidP="00DA4CD4">
            <w:pPr>
              <w:jc w:val="center"/>
              <w:outlineLvl w:val="1"/>
              <w:rPr>
                <w:sz w:val="20"/>
                <w:szCs w:val="20"/>
              </w:rPr>
            </w:pPr>
            <w:r w:rsidRPr="00A4063A">
              <w:rPr>
                <w:sz w:val="20"/>
                <w:szCs w:val="20"/>
              </w:rPr>
              <w:t>01201L3040</w:t>
            </w:r>
          </w:p>
        </w:tc>
        <w:tc>
          <w:tcPr>
            <w:tcW w:w="3021" w:type="dxa"/>
            <w:tcBorders>
              <w:top w:val="nil"/>
              <w:left w:val="nil"/>
              <w:bottom w:val="single" w:sz="4" w:space="0" w:color="auto"/>
              <w:right w:val="single" w:sz="4" w:space="0" w:color="auto"/>
            </w:tcBorders>
            <w:shd w:val="clear" w:color="auto" w:fill="auto"/>
            <w:vAlign w:val="center"/>
            <w:hideMark/>
          </w:tcPr>
          <w:p w14:paraId="077A6B72" w14:textId="77777777" w:rsidR="00067090" w:rsidRPr="00A4063A" w:rsidRDefault="00067090" w:rsidP="00DA4CD4">
            <w:pPr>
              <w:outlineLvl w:val="1"/>
              <w:rPr>
                <w:sz w:val="20"/>
                <w:szCs w:val="20"/>
              </w:rPr>
            </w:pPr>
            <w:r w:rsidRPr="00A4063A">
              <w:rPr>
                <w:sz w:val="20"/>
                <w:szCs w:val="20"/>
              </w:rPr>
              <w:t>Иные межбюджетные трансферты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77" w:type="dxa"/>
            <w:tcBorders>
              <w:top w:val="nil"/>
              <w:left w:val="nil"/>
              <w:bottom w:val="single" w:sz="4" w:space="0" w:color="auto"/>
              <w:right w:val="single" w:sz="4" w:space="0" w:color="auto"/>
            </w:tcBorders>
            <w:shd w:val="clear" w:color="auto" w:fill="auto"/>
            <w:vAlign w:val="center"/>
            <w:hideMark/>
          </w:tcPr>
          <w:p w14:paraId="7E789FF2" w14:textId="77777777" w:rsidR="00067090" w:rsidRPr="00A4063A" w:rsidRDefault="00067090" w:rsidP="00DA4CD4">
            <w:pPr>
              <w:jc w:val="right"/>
              <w:outlineLvl w:val="1"/>
              <w:rPr>
                <w:sz w:val="20"/>
                <w:szCs w:val="20"/>
              </w:rPr>
            </w:pPr>
            <w:r w:rsidRPr="00A4063A">
              <w:rPr>
                <w:sz w:val="20"/>
                <w:szCs w:val="20"/>
              </w:rPr>
              <w:t>21 024,9</w:t>
            </w:r>
          </w:p>
        </w:tc>
        <w:tc>
          <w:tcPr>
            <w:tcW w:w="1358" w:type="dxa"/>
            <w:tcBorders>
              <w:top w:val="nil"/>
              <w:left w:val="nil"/>
              <w:bottom w:val="single" w:sz="4" w:space="0" w:color="auto"/>
              <w:right w:val="single" w:sz="4" w:space="0" w:color="auto"/>
            </w:tcBorders>
            <w:shd w:val="clear" w:color="auto" w:fill="auto"/>
            <w:vAlign w:val="center"/>
            <w:hideMark/>
          </w:tcPr>
          <w:p w14:paraId="749CF535" w14:textId="77777777" w:rsidR="00067090" w:rsidRPr="00A4063A" w:rsidRDefault="00067090" w:rsidP="00DA4CD4">
            <w:pPr>
              <w:jc w:val="right"/>
              <w:outlineLvl w:val="1"/>
              <w:rPr>
                <w:sz w:val="20"/>
                <w:szCs w:val="20"/>
              </w:rPr>
            </w:pPr>
            <w:r w:rsidRPr="00A4063A">
              <w:rPr>
                <w:sz w:val="20"/>
                <w:szCs w:val="20"/>
              </w:rPr>
              <w:t>21 024,9</w:t>
            </w:r>
          </w:p>
        </w:tc>
        <w:tc>
          <w:tcPr>
            <w:tcW w:w="1276" w:type="dxa"/>
            <w:tcBorders>
              <w:top w:val="nil"/>
              <w:left w:val="nil"/>
              <w:bottom w:val="single" w:sz="4" w:space="0" w:color="auto"/>
              <w:right w:val="single" w:sz="4" w:space="0" w:color="auto"/>
            </w:tcBorders>
            <w:shd w:val="clear" w:color="auto" w:fill="auto"/>
            <w:vAlign w:val="center"/>
            <w:hideMark/>
          </w:tcPr>
          <w:p w14:paraId="4477DA7B"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5056DA3"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6468C0D0"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034188E5"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042D6D6C" w14:textId="77777777" w:rsidR="00067090" w:rsidRPr="00A4063A" w:rsidRDefault="00067090" w:rsidP="00DA4CD4">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14:paraId="5DCB6C80" w14:textId="77777777" w:rsidR="00067090" w:rsidRPr="00A4063A" w:rsidRDefault="00067090" w:rsidP="00DA4CD4">
            <w:pPr>
              <w:jc w:val="center"/>
              <w:outlineLvl w:val="1"/>
              <w:rPr>
                <w:sz w:val="20"/>
                <w:szCs w:val="20"/>
              </w:rPr>
            </w:pPr>
            <w:r w:rsidRPr="00A4063A">
              <w:rPr>
                <w:sz w:val="20"/>
                <w:szCs w:val="20"/>
              </w:rPr>
              <w:t>01201SP350</w:t>
            </w:r>
          </w:p>
        </w:tc>
        <w:tc>
          <w:tcPr>
            <w:tcW w:w="3021" w:type="dxa"/>
            <w:tcBorders>
              <w:top w:val="nil"/>
              <w:left w:val="nil"/>
              <w:bottom w:val="single" w:sz="4" w:space="0" w:color="auto"/>
              <w:right w:val="single" w:sz="4" w:space="0" w:color="auto"/>
            </w:tcBorders>
            <w:shd w:val="clear" w:color="auto" w:fill="auto"/>
            <w:vAlign w:val="center"/>
            <w:hideMark/>
          </w:tcPr>
          <w:p w14:paraId="600E5809" w14:textId="77777777" w:rsidR="00067090" w:rsidRPr="00A4063A" w:rsidRDefault="00067090" w:rsidP="00DA4CD4">
            <w:pPr>
              <w:outlineLvl w:val="1"/>
              <w:rPr>
                <w:sz w:val="20"/>
                <w:szCs w:val="20"/>
              </w:rPr>
            </w:pPr>
            <w:r w:rsidRPr="00A4063A">
              <w:rPr>
                <w:sz w:val="20"/>
                <w:szCs w:val="20"/>
              </w:rPr>
              <w:t>Реализация программы "Комфортный край"</w:t>
            </w:r>
          </w:p>
        </w:tc>
        <w:tc>
          <w:tcPr>
            <w:tcW w:w="1177" w:type="dxa"/>
            <w:tcBorders>
              <w:top w:val="nil"/>
              <w:left w:val="nil"/>
              <w:bottom w:val="single" w:sz="4" w:space="0" w:color="auto"/>
              <w:right w:val="single" w:sz="4" w:space="0" w:color="auto"/>
            </w:tcBorders>
            <w:shd w:val="clear" w:color="auto" w:fill="auto"/>
            <w:vAlign w:val="center"/>
            <w:hideMark/>
          </w:tcPr>
          <w:p w14:paraId="21543141" w14:textId="77777777" w:rsidR="00067090" w:rsidRPr="00A4063A" w:rsidRDefault="00067090" w:rsidP="00DA4CD4">
            <w:pPr>
              <w:jc w:val="right"/>
              <w:outlineLvl w:val="1"/>
              <w:rPr>
                <w:sz w:val="20"/>
                <w:szCs w:val="20"/>
              </w:rPr>
            </w:pPr>
            <w:r w:rsidRPr="00A4063A">
              <w:rPr>
                <w:sz w:val="20"/>
                <w:szCs w:val="20"/>
              </w:rPr>
              <w:t>18 399,8</w:t>
            </w:r>
          </w:p>
        </w:tc>
        <w:tc>
          <w:tcPr>
            <w:tcW w:w="1358" w:type="dxa"/>
            <w:tcBorders>
              <w:top w:val="nil"/>
              <w:left w:val="nil"/>
              <w:bottom w:val="single" w:sz="4" w:space="0" w:color="auto"/>
              <w:right w:val="single" w:sz="4" w:space="0" w:color="auto"/>
            </w:tcBorders>
            <w:shd w:val="clear" w:color="auto" w:fill="auto"/>
            <w:vAlign w:val="center"/>
            <w:hideMark/>
          </w:tcPr>
          <w:p w14:paraId="35F2583D" w14:textId="77777777" w:rsidR="00067090" w:rsidRPr="00A4063A" w:rsidRDefault="00067090" w:rsidP="00DA4CD4">
            <w:pPr>
              <w:jc w:val="right"/>
              <w:outlineLvl w:val="1"/>
              <w:rPr>
                <w:sz w:val="20"/>
                <w:szCs w:val="20"/>
              </w:rPr>
            </w:pPr>
            <w:r w:rsidRPr="00A4063A">
              <w:rPr>
                <w:sz w:val="20"/>
                <w:szCs w:val="20"/>
              </w:rPr>
              <w:t>18 399,8</w:t>
            </w:r>
          </w:p>
        </w:tc>
        <w:tc>
          <w:tcPr>
            <w:tcW w:w="1276" w:type="dxa"/>
            <w:tcBorders>
              <w:top w:val="nil"/>
              <w:left w:val="nil"/>
              <w:bottom w:val="single" w:sz="4" w:space="0" w:color="auto"/>
              <w:right w:val="single" w:sz="4" w:space="0" w:color="auto"/>
            </w:tcBorders>
            <w:shd w:val="clear" w:color="auto" w:fill="auto"/>
            <w:vAlign w:val="center"/>
            <w:hideMark/>
          </w:tcPr>
          <w:p w14:paraId="2D2FFCE5"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505A3C7"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13B8205B"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21B9DC42"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72438AA5" w14:textId="77777777" w:rsidR="00067090" w:rsidRPr="00A4063A" w:rsidRDefault="00067090" w:rsidP="00DA4CD4">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14:paraId="242ABE66" w14:textId="77777777" w:rsidR="00067090" w:rsidRPr="00A4063A" w:rsidRDefault="00067090" w:rsidP="00DA4CD4">
            <w:pPr>
              <w:jc w:val="center"/>
              <w:outlineLvl w:val="1"/>
              <w:rPr>
                <w:sz w:val="20"/>
                <w:szCs w:val="20"/>
              </w:rPr>
            </w:pPr>
            <w:r w:rsidRPr="00A4063A">
              <w:rPr>
                <w:sz w:val="20"/>
                <w:szCs w:val="20"/>
              </w:rPr>
              <w:t>01201SН040</w:t>
            </w:r>
          </w:p>
        </w:tc>
        <w:tc>
          <w:tcPr>
            <w:tcW w:w="3021" w:type="dxa"/>
            <w:tcBorders>
              <w:top w:val="nil"/>
              <w:left w:val="nil"/>
              <w:bottom w:val="single" w:sz="4" w:space="0" w:color="auto"/>
              <w:right w:val="single" w:sz="4" w:space="0" w:color="auto"/>
            </w:tcBorders>
            <w:shd w:val="clear" w:color="auto" w:fill="auto"/>
            <w:vAlign w:val="center"/>
            <w:hideMark/>
          </w:tcPr>
          <w:p w14:paraId="16D71C9C" w14:textId="77777777" w:rsidR="00067090" w:rsidRPr="00A4063A" w:rsidRDefault="00067090" w:rsidP="00DA4CD4">
            <w:pPr>
              <w:outlineLvl w:val="1"/>
              <w:rPr>
                <w:sz w:val="20"/>
                <w:szCs w:val="20"/>
              </w:rPr>
            </w:pPr>
            <w:r w:rsidRPr="00A4063A">
              <w:rPr>
                <w:sz w:val="20"/>
                <w:szCs w:val="20"/>
              </w:rPr>
              <w:t>Предоставление муниципальной услуги коррекционной школе</w:t>
            </w:r>
          </w:p>
        </w:tc>
        <w:tc>
          <w:tcPr>
            <w:tcW w:w="1177" w:type="dxa"/>
            <w:tcBorders>
              <w:top w:val="nil"/>
              <w:left w:val="nil"/>
              <w:bottom w:val="single" w:sz="4" w:space="0" w:color="auto"/>
              <w:right w:val="single" w:sz="4" w:space="0" w:color="auto"/>
            </w:tcBorders>
            <w:shd w:val="clear" w:color="auto" w:fill="auto"/>
            <w:vAlign w:val="center"/>
            <w:hideMark/>
          </w:tcPr>
          <w:p w14:paraId="55714012" w14:textId="77777777" w:rsidR="00067090" w:rsidRPr="00A4063A" w:rsidRDefault="00067090" w:rsidP="00DA4CD4">
            <w:pPr>
              <w:jc w:val="right"/>
              <w:outlineLvl w:val="1"/>
              <w:rPr>
                <w:sz w:val="20"/>
                <w:szCs w:val="20"/>
              </w:rPr>
            </w:pPr>
            <w:r w:rsidRPr="00A4063A">
              <w:rPr>
                <w:sz w:val="20"/>
                <w:szCs w:val="20"/>
              </w:rPr>
              <w:t>3 055,7</w:t>
            </w:r>
          </w:p>
        </w:tc>
        <w:tc>
          <w:tcPr>
            <w:tcW w:w="1358" w:type="dxa"/>
            <w:tcBorders>
              <w:top w:val="nil"/>
              <w:left w:val="nil"/>
              <w:bottom w:val="single" w:sz="4" w:space="0" w:color="auto"/>
              <w:right w:val="single" w:sz="4" w:space="0" w:color="auto"/>
            </w:tcBorders>
            <w:shd w:val="clear" w:color="auto" w:fill="auto"/>
            <w:vAlign w:val="center"/>
            <w:hideMark/>
          </w:tcPr>
          <w:p w14:paraId="74B3E39A" w14:textId="77777777" w:rsidR="00067090" w:rsidRPr="00A4063A" w:rsidRDefault="00067090" w:rsidP="00DA4CD4">
            <w:pPr>
              <w:jc w:val="right"/>
              <w:outlineLvl w:val="1"/>
              <w:rPr>
                <w:sz w:val="20"/>
                <w:szCs w:val="20"/>
              </w:rPr>
            </w:pPr>
            <w:r w:rsidRPr="00A4063A">
              <w:rPr>
                <w:sz w:val="20"/>
                <w:szCs w:val="20"/>
              </w:rPr>
              <w:t>3 055,7</w:t>
            </w:r>
          </w:p>
        </w:tc>
        <w:tc>
          <w:tcPr>
            <w:tcW w:w="1276" w:type="dxa"/>
            <w:tcBorders>
              <w:top w:val="nil"/>
              <w:left w:val="nil"/>
              <w:bottom w:val="single" w:sz="4" w:space="0" w:color="auto"/>
              <w:right w:val="single" w:sz="4" w:space="0" w:color="auto"/>
            </w:tcBorders>
            <w:shd w:val="clear" w:color="auto" w:fill="auto"/>
            <w:vAlign w:val="center"/>
            <w:hideMark/>
          </w:tcPr>
          <w:p w14:paraId="342F8ED2"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F86DC24"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43D03DE4"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19BDFD48"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28AA6BCE" w14:textId="77777777" w:rsidR="00067090" w:rsidRPr="00A4063A" w:rsidRDefault="00067090" w:rsidP="00DA4CD4">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14:paraId="2CF67D9A" w14:textId="77777777" w:rsidR="00067090" w:rsidRPr="00A4063A" w:rsidRDefault="00067090" w:rsidP="00DA4CD4">
            <w:pPr>
              <w:jc w:val="center"/>
              <w:outlineLvl w:val="1"/>
              <w:rPr>
                <w:sz w:val="20"/>
                <w:szCs w:val="20"/>
              </w:rPr>
            </w:pPr>
            <w:r w:rsidRPr="00A4063A">
              <w:rPr>
                <w:sz w:val="20"/>
                <w:szCs w:val="20"/>
              </w:rPr>
              <w:t>01201SН620</w:t>
            </w:r>
          </w:p>
        </w:tc>
        <w:tc>
          <w:tcPr>
            <w:tcW w:w="3021" w:type="dxa"/>
            <w:tcBorders>
              <w:top w:val="nil"/>
              <w:left w:val="nil"/>
              <w:bottom w:val="single" w:sz="4" w:space="0" w:color="auto"/>
              <w:right w:val="single" w:sz="4" w:space="0" w:color="auto"/>
            </w:tcBorders>
            <w:shd w:val="clear" w:color="auto" w:fill="auto"/>
            <w:vAlign w:val="center"/>
            <w:hideMark/>
          </w:tcPr>
          <w:p w14:paraId="073D4687" w14:textId="77777777" w:rsidR="00067090" w:rsidRPr="00A4063A" w:rsidRDefault="00067090" w:rsidP="00DA4CD4">
            <w:pPr>
              <w:outlineLvl w:val="1"/>
              <w:rPr>
                <w:sz w:val="20"/>
                <w:szCs w:val="20"/>
              </w:rPr>
            </w:pPr>
            <w:r w:rsidRPr="00A4063A">
              <w:rPr>
                <w:sz w:val="20"/>
                <w:szCs w:val="20"/>
              </w:rPr>
              <w:t>Содержание центров цифрового образования детей "IT-куб"</w:t>
            </w:r>
          </w:p>
        </w:tc>
        <w:tc>
          <w:tcPr>
            <w:tcW w:w="1177" w:type="dxa"/>
            <w:tcBorders>
              <w:top w:val="nil"/>
              <w:left w:val="nil"/>
              <w:bottom w:val="single" w:sz="4" w:space="0" w:color="auto"/>
              <w:right w:val="single" w:sz="4" w:space="0" w:color="auto"/>
            </w:tcBorders>
            <w:shd w:val="clear" w:color="auto" w:fill="auto"/>
            <w:vAlign w:val="center"/>
            <w:hideMark/>
          </w:tcPr>
          <w:p w14:paraId="54C76AC1" w14:textId="77777777" w:rsidR="00067090" w:rsidRPr="00A4063A" w:rsidRDefault="00067090" w:rsidP="00DA4CD4">
            <w:pPr>
              <w:jc w:val="right"/>
              <w:outlineLvl w:val="1"/>
              <w:rPr>
                <w:sz w:val="20"/>
                <w:szCs w:val="20"/>
              </w:rPr>
            </w:pPr>
            <w:r w:rsidRPr="00A4063A">
              <w:rPr>
                <w:sz w:val="20"/>
                <w:szCs w:val="20"/>
              </w:rPr>
              <w:t>1 796,7</w:t>
            </w:r>
          </w:p>
        </w:tc>
        <w:tc>
          <w:tcPr>
            <w:tcW w:w="1358" w:type="dxa"/>
            <w:tcBorders>
              <w:top w:val="nil"/>
              <w:left w:val="nil"/>
              <w:bottom w:val="single" w:sz="4" w:space="0" w:color="auto"/>
              <w:right w:val="single" w:sz="4" w:space="0" w:color="auto"/>
            </w:tcBorders>
            <w:shd w:val="clear" w:color="auto" w:fill="auto"/>
            <w:vAlign w:val="center"/>
            <w:hideMark/>
          </w:tcPr>
          <w:p w14:paraId="0157536C" w14:textId="77777777" w:rsidR="00067090" w:rsidRPr="00A4063A" w:rsidRDefault="00067090" w:rsidP="00DA4CD4">
            <w:pPr>
              <w:jc w:val="right"/>
              <w:outlineLvl w:val="1"/>
              <w:rPr>
                <w:sz w:val="20"/>
                <w:szCs w:val="20"/>
              </w:rPr>
            </w:pPr>
            <w:r w:rsidRPr="00A4063A">
              <w:rPr>
                <w:sz w:val="20"/>
                <w:szCs w:val="20"/>
              </w:rPr>
              <w:t>1 796,7</w:t>
            </w:r>
          </w:p>
        </w:tc>
        <w:tc>
          <w:tcPr>
            <w:tcW w:w="1276" w:type="dxa"/>
            <w:tcBorders>
              <w:top w:val="nil"/>
              <w:left w:val="nil"/>
              <w:bottom w:val="single" w:sz="4" w:space="0" w:color="auto"/>
              <w:right w:val="single" w:sz="4" w:space="0" w:color="auto"/>
            </w:tcBorders>
            <w:shd w:val="clear" w:color="auto" w:fill="auto"/>
            <w:vAlign w:val="center"/>
            <w:hideMark/>
          </w:tcPr>
          <w:p w14:paraId="0E27F987"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E9C78BA"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102447A0" w14:textId="77777777" w:rsidTr="00D65419">
        <w:trPr>
          <w:trHeight w:val="2558"/>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26E32C82"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742F3CC2" w14:textId="77777777" w:rsidR="00067090" w:rsidRPr="00A4063A" w:rsidRDefault="00067090" w:rsidP="00DA4CD4">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14:paraId="533ACDE5" w14:textId="77777777" w:rsidR="00067090" w:rsidRPr="00A4063A" w:rsidRDefault="00067090" w:rsidP="00DA4CD4">
            <w:pPr>
              <w:jc w:val="center"/>
              <w:outlineLvl w:val="1"/>
              <w:rPr>
                <w:sz w:val="20"/>
                <w:szCs w:val="20"/>
              </w:rPr>
            </w:pPr>
            <w:r w:rsidRPr="00A4063A">
              <w:rPr>
                <w:sz w:val="20"/>
                <w:szCs w:val="20"/>
              </w:rPr>
              <w:t>012EВ51790</w:t>
            </w:r>
          </w:p>
        </w:tc>
        <w:tc>
          <w:tcPr>
            <w:tcW w:w="3021" w:type="dxa"/>
            <w:tcBorders>
              <w:top w:val="nil"/>
              <w:left w:val="nil"/>
              <w:bottom w:val="single" w:sz="4" w:space="0" w:color="auto"/>
              <w:right w:val="single" w:sz="4" w:space="0" w:color="auto"/>
            </w:tcBorders>
            <w:shd w:val="clear" w:color="auto" w:fill="auto"/>
            <w:vAlign w:val="center"/>
            <w:hideMark/>
          </w:tcPr>
          <w:p w14:paraId="11F9A7EE" w14:textId="77777777" w:rsidR="00067090" w:rsidRPr="00A4063A" w:rsidRDefault="00067090" w:rsidP="00DA4CD4">
            <w:pPr>
              <w:outlineLvl w:val="1"/>
              <w:rPr>
                <w:sz w:val="20"/>
                <w:szCs w:val="20"/>
              </w:rPr>
            </w:pPr>
            <w:r w:rsidRPr="00A4063A">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1177" w:type="dxa"/>
            <w:tcBorders>
              <w:top w:val="nil"/>
              <w:left w:val="nil"/>
              <w:bottom w:val="single" w:sz="4" w:space="0" w:color="auto"/>
              <w:right w:val="single" w:sz="4" w:space="0" w:color="auto"/>
            </w:tcBorders>
            <w:shd w:val="clear" w:color="auto" w:fill="auto"/>
            <w:vAlign w:val="center"/>
            <w:hideMark/>
          </w:tcPr>
          <w:p w14:paraId="31AC11DB" w14:textId="77777777" w:rsidR="00067090" w:rsidRPr="00A4063A" w:rsidRDefault="00067090" w:rsidP="00DA4CD4">
            <w:pPr>
              <w:jc w:val="right"/>
              <w:outlineLvl w:val="1"/>
              <w:rPr>
                <w:sz w:val="20"/>
                <w:szCs w:val="20"/>
              </w:rPr>
            </w:pPr>
            <w:r w:rsidRPr="00A4063A">
              <w:rPr>
                <w:sz w:val="20"/>
                <w:szCs w:val="20"/>
              </w:rPr>
              <w:t>1 532,9</w:t>
            </w:r>
          </w:p>
        </w:tc>
        <w:tc>
          <w:tcPr>
            <w:tcW w:w="1358" w:type="dxa"/>
            <w:tcBorders>
              <w:top w:val="nil"/>
              <w:left w:val="nil"/>
              <w:bottom w:val="single" w:sz="4" w:space="0" w:color="auto"/>
              <w:right w:val="single" w:sz="4" w:space="0" w:color="auto"/>
            </w:tcBorders>
            <w:shd w:val="clear" w:color="auto" w:fill="auto"/>
            <w:vAlign w:val="center"/>
            <w:hideMark/>
          </w:tcPr>
          <w:p w14:paraId="3135C179" w14:textId="77777777" w:rsidR="00067090" w:rsidRPr="00A4063A" w:rsidRDefault="00067090" w:rsidP="00DA4CD4">
            <w:pPr>
              <w:jc w:val="right"/>
              <w:outlineLvl w:val="1"/>
              <w:rPr>
                <w:sz w:val="20"/>
                <w:szCs w:val="20"/>
              </w:rPr>
            </w:pPr>
            <w:r w:rsidRPr="00A4063A">
              <w:rPr>
                <w:sz w:val="20"/>
                <w:szCs w:val="20"/>
              </w:rPr>
              <w:t>1 532,9</w:t>
            </w:r>
          </w:p>
        </w:tc>
        <w:tc>
          <w:tcPr>
            <w:tcW w:w="1276" w:type="dxa"/>
            <w:tcBorders>
              <w:top w:val="nil"/>
              <w:left w:val="nil"/>
              <w:bottom w:val="single" w:sz="4" w:space="0" w:color="auto"/>
              <w:right w:val="single" w:sz="4" w:space="0" w:color="auto"/>
            </w:tcBorders>
            <w:shd w:val="clear" w:color="auto" w:fill="auto"/>
            <w:vAlign w:val="center"/>
            <w:hideMark/>
          </w:tcPr>
          <w:p w14:paraId="764BFA4C"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BCE306A"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02369143"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5ADC74EE"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567EA3F4" w14:textId="77777777" w:rsidR="00067090" w:rsidRPr="00A4063A" w:rsidRDefault="00067090" w:rsidP="00DA4CD4">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14:paraId="5364AB25" w14:textId="77777777" w:rsidR="00067090" w:rsidRPr="00A4063A" w:rsidRDefault="00067090" w:rsidP="00DA4CD4">
            <w:pPr>
              <w:jc w:val="center"/>
              <w:outlineLvl w:val="1"/>
              <w:rPr>
                <w:sz w:val="20"/>
                <w:szCs w:val="20"/>
              </w:rPr>
            </w:pPr>
            <w:r w:rsidRPr="00A4063A">
              <w:rPr>
                <w:sz w:val="20"/>
                <w:szCs w:val="20"/>
              </w:rPr>
              <w:t>0160110010</w:t>
            </w:r>
          </w:p>
        </w:tc>
        <w:tc>
          <w:tcPr>
            <w:tcW w:w="3021" w:type="dxa"/>
            <w:tcBorders>
              <w:top w:val="nil"/>
              <w:left w:val="nil"/>
              <w:bottom w:val="single" w:sz="4" w:space="0" w:color="auto"/>
              <w:right w:val="single" w:sz="4" w:space="0" w:color="auto"/>
            </w:tcBorders>
            <w:shd w:val="clear" w:color="auto" w:fill="auto"/>
            <w:vAlign w:val="center"/>
            <w:hideMark/>
          </w:tcPr>
          <w:p w14:paraId="58068CAC" w14:textId="77777777" w:rsidR="00067090" w:rsidRPr="00A4063A" w:rsidRDefault="00067090" w:rsidP="00DA4CD4">
            <w:pPr>
              <w:outlineLvl w:val="1"/>
              <w:rPr>
                <w:sz w:val="20"/>
                <w:szCs w:val="20"/>
              </w:rPr>
            </w:pPr>
            <w:r w:rsidRPr="00A4063A">
              <w:rPr>
                <w:sz w:val="20"/>
                <w:szCs w:val="20"/>
              </w:rPr>
              <w:t>Приведение в нормативное состояние объектов образования за счет средств районного бюджета</w:t>
            </w:r>
          </w:p>
        </w:tc>
        <w:tc>
          <w:tcPr>
            <w:tcW w:w="1177" w:type="dxa"/>
            <w:tcBorders>
              <w:top w:val="nil"/>
              <w:left w:val="nil"/>
              <w:bottom w:val="single" w:sz="4" w:space="0" w:color="auto"/>
              <w:right w:val="single" w:sz="4" w:space="0" w:color="auto"/>
            </w:tcBorders>
            <w:shd w:val="clear" w:color="auto" w:fill="auto"/>
            <w:vAlign w:val="center"/>
            <w:hideMark/>
          </w:tcPr>
          <w:p w14:paraId="0E4F8159" w14:textId="77777777" w:rsidR="00067090" w:rsidRPr="00A4063A" w:rsidRDefault="00067090" w:rsidP="00DA4CD4">
            <w:pPr>
              <w:jc w:val="right"/>
              <w:outlineLvl w:val="1"/>
              <w:rPr>
                <w:sz w:val="20"/>
                <w:szCs w:val="20"/>
              </w:rPr>
            </w:pPr>
            <w:r w:rsidRPr="00A4063A">
              <w:rPr>
                <w:sz w:val="20"/>
                <w:szCs w:val="20"/>
              </w:rPr>
              <w:t>5 162,9</w:t>
            </w:r>
          </w:p>
        </w:tc>
        <w:tc>
          <w:tcPr>
            <w:tcW w:w="1358" w:type="dxa"/>
            <w:tcBorders>
              <w:top w:val="nil"/>
              <w:left w:val="nil"/>
              <w:bottom w:val="single" w:sz="4" w:space="0" w:color="auto"/>
              <w:right w:val="single" w:sz="4" w:space="0" w:color="auto"/>
            </w:tcBorders>
            <w:shd w:val="clear" w:color="auto" w:fill="auto"/>
            <w:vAlign w:val="center"/>
            <w:hideMark/>
          </w:tcPr>
          <w:p w14:paraId="1B21E529" w14:textId="77777777" w:rsidR="00067090" w:rsidRPr="00A4063A" w:rsidRDefault="00067090" w:rsidP="00DA4CD4">
            <w:pPr>
              <w:jc w:val="right"/>
              <w:outlineLvl w:val="1"/>
              <w:rPr>
                <w:sz w:val="20"/>
                <w:szCs w:val="20"/>
              </w:rPr>
            </w:pPr>
            <w:r w:rsidRPr="00A4063A">
              <w:rPr>
                <w:sz w:val="20"/>
                <w:szCs w:val="20"/>
              </w:rPr>
              <w:t>5 162,9</w:t>
            </w:r>
          </w:p>
        </w:tc>
        <w:tc>
          <w:tcPr>
            <w:tcW w:w="1276" w:type="dxa"/>
            <w:tcBorders>
              <w:top w:val="nil"/>
              <w:left w:val="nil"/>
              <w:bottom w:val="single" w:sz="4" w:space="0" w:color="auto"/>
              <w:right w:val="single" w:sz="4" w:space="0" w:color="auto"/>
            </w:tcBorders>
            <w:shd w:val="clear" w:color="auto" w:fill="auto"/>
            <w:vAlign w:val="center"/>
            <w:hideMark/>
          </w:tcPr>
          <w:p w14:paraId="7E6127B6"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703D7ECE"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452948AA" w14:textId="77777777" w:rsidTr="00D65419">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026F6487" w14:textId="77777777" w:rsidR="00067090" w:rsidRPr="00A4063A" w:rsidRDefault="00067090" w:rsidP="00DA4CD4">
            <w:pPr>
              <w:outlineLvl w:val="1"/>
              <w:rPr>
                <w:sz w:val="20"/>
                <w:szCs w:val="20"/>
              </w:rPr>
            </w:pPr>
            <w:r w:rsidRPr="00A4063A">
              <w:rPr>
                <w:sz w:val="20"/>
                <w:szCs w:val="20"/>
              </w:rPr>
              <w:lastRenderedPageBreak/>
              <w:t>07</w:t>
            </w:r>
          </w:p>
        </w:tc>
        <w:tc>
          <w:tcPr>
            <w:tcW w:w="800" w:type="dxa"/>
            <w:tcBorders>
              <w:top w:val="nil"/>
              <w:left w:val="nil"/>
              <w:bottom w:val="single" w:sz="4" w:space="0" w:color="auto"/>
              <w:right w:val="single" w:sz="4" w:space="0" w:color="auto"/>
            </w:tcBorders>
            <w:shd w:val="clear" w:color="auto" w:fill="auto"/>
            <w:vAlign w:val="center"/>
            <w:hideMark/>
          </w:tcPr>
          <w:p w14:paraId="06703078" w14:textId="77777777" w:rsidR="00067090" w:rsidRPr="00A4063A" w:rsidRDefault="00067090" w:rsidP="00DA4CD4">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14:paraId="19001028" w14:textId="77777777" w:rsidR="00067090" w:rsidRPr="00A4063A" w:rsidRDefault="00067090" w:rsidP="00DA4CD4">
            <w:pPr>
              <w:jc w:val="center"/>
              <w:outlineLvl w:val="1"/>
              <w:rPr>
                <w:sz w:val="20"/>
                <w:szCs w:val="20"/>
              </w:rPr>
            </w:pPr>
            <w:r w:rsidRPr="00A4063A">
              <w:rPr>
                <w:sz w:val="20"/>
                <w:szCs w:val="20"/>
              </w:rPr>
              <w:t>0160110020</w:t>
            </w:r>
          </w:p>
        </w:tc>
        <w:tc>
          <w:tcPr>
            <w:tcW w:w="3021" w:type="dxa"/>
            <w:tcBorders>
              <w:top w:val="nil"/>
              <w:left w:val="nil"/>
              <w:bottom w:val="single" w:sz="4" w:space="0" w:color="auto"/>
              <w:right w:val="single" w:sz="4" w:space="0" w:color="auto"/>
            </w:tcBorders>
            <w:shd w:val="clear" w:color="auto" w:fill="auto"/>
            <w:vAlign w:val="center"/>
            <w:hideMark/>
          </w:tcPr>
          <w:p w14:paraId="327892F5" w14:textId="77777777" w:rsidR="00067090" w:rsidRPr="00A4063A" w:rsidRDefault="00067090" w:rsidP="00DA4CD4">
            <w:pPr>
              <w:outlineLvl w:val="1"/>
              <w:rPr>
                <w:sz w:val="20"/>
                <w:szCs w:val="20"/>
              </w:rPr>
            </w:pPr>
            <w:r w:rsidRPr="00A4063A">
              <w:rPr>
                <w:sz w:val="20"/>
                <w:szCs w:val="20"/>
              </w:rPr>
              <w:t>Реализация мероприятий по обеспечению пожарной и антитеррористической безопасности</w:t>
            </w:r>
          </w:p>
        </w:tc>
        <w:tc>
          <w:tcPr>
            <w:tcW w:w="1177" w:type="dxa"/>
            <w:tcBorders>
              <w:top w:val="nil"/>
              <w:left w:val="nil"/>
              <w:bottom w:val="single" w:sz="4" w:space="0" w:color="auto"/>
              <w:right w:val="single" w:sz="4" w:space="0" w:color="auto"/>
            </w:tcBorders>
            <w:shd w:val="clear" w:color="auto" w:fill="auto"/>
            <w:vAlign w:val="center"/>
            <w:hideMark/>
          </w:tcPr>
          <w:p w14:paraId="56AA8526" w14:textId="77777777" w:rsidR="00067090" w:rsidRPr="00A4063A" w:rsidRDefault="00067090" w:rsidP="00DA4CD4">
            <w:pPr>
              <w:jc w:val="right"/>
              <w:outlineLvl w:val="1"/>
              <w:rPr>
                <w:sz w:val="20"/>
                <w:szCs w:val="20"/>
              </w:rPr>
            </w:pPr>
            <w:r w:rsidRPr="00A4063A">
              <w:rPr>
                <w:sz w:val="20"/>
                <w:szCs w:val="20"/>
              </w:rPr>
              <w:t>1 639,6</w:t>
            </w:r>
          </w:p>
        </w:tc>
        <w:tc>
          <w:tcPr>
            <w:tcW w:w="1358" w:type="dxa"/>
            <w:tcBorders>
              <w:top w:val="nil"/>
              <w:left w:val="nil"/>
              <w:bottom w:val="single" w:sz="4" w:space="0" w:color="auto"/>
              <w:right w:val="single" w:sz="4" w:space="0" w:color="auto"/>
            </w:tcBorders>
            <w:shd w:val="clear" w:color="auto" w:fill="auto"/>
            <w:vAlign w:val="center"/>
            <w:hideMark/>
          </w:tcPr>
          <w:p w14:paraId="66C2F794" w14:textId="77777777" w:rsidR="00067090" w:rsidRPr="00A4063A" w:rsidRDefault="00067090" w:rsidP="00DA4CD4">
            <w:pPr>
              <w:jc w:val="right"/>
              <w:outlineLvl w:val="1"/>
              <w:rPr>
                <w:sz w:val="20"/>
                <w:szCs w:val="20"/>
              </w:rPr>
            </w:pPr>
            <w:r w:rsidRPr="00A4063A">
              <w:rPr>
                <w:sz w:val="20"/>
                <w:szCs w:val="20"/>
              </w:rPr>
              <w:t>1 598,6</w:t>
            </w:r>
          </w:p>
        </w:tc>
        <w:tc>
          <w:tcPr>
            <w:tcW w:w="1276" w:type="dxa"/>
            <w:tcBorders>
              <w:top w:val="nil"/>
              <w:left w:val="nil"/>
              <w:bottom w:val="single" w:sz="4" w:space="0" w:color="auto"/>
              <w:right w:val="single" w:sz="4" w:space="0" w:color="auto"/>
            </w:tcBorders>
            <w:shd w:val="clear" w:color="auto" w:fill="auto"/>
            <w:vAlign w:val="center"/>
            <w:hideMark/>
          </w:tcPr>
          <w:p w14:paraId="60A0D928" w14:textId="77777777" w:rsidR="00067090" w:rsidRPr="00A4063A" w:rsidRDefault="00067090" w:rsidP="00DA4CD4">
            <w:pPr>
              <w:jc w:val="right"/>
              <w:outlineLvl w:val="1"/>
              <w:rPr>
                <w:sz w:val="20"/>
                <w:szCs w:val="20"/>
              </w:rPr>
            </w:pPr>
            <w:r w:rsidRPr="00A4063A">
              <w:rPr>
                <w:sz w:val="20"/>
                <w:szCs w:val="20"/>
              </w:rPr>
              <w:t>41,0</w:t>
            </w:r>
          </w:p>
        </w:tc>
        <w:tc>
          <w:tcPr>
            <w:tcW w:w="1134" w:type="dxa"/>
            <w:tcBorders>
              <w:top w:val="nil"/>
              <w:left w:val="nil"/>
              <w:bottom w:val="single" w:sz="4" w:space="0" w:color="auto"/>
              <w:right w:val="single" w:sz="4" w:space="0" w:color="auto"/>
            </w:tcBorders>
            <w:shd w:val="clear" w:color="auto" w:fill="auto"/>
            <w:vAlign w:val="center"/>
            <w:hideMark/>
          </w:tcPr>
          <w:p w14:paraId="15B7BF0E" w14:textId="77777777" w:rsidR="00067090" w:rsidRPr="00A4063A" w:rsidRDefault="00067090" w:rsidP="00DA4CD4">
            <w:pPr>
              <w:jc w:val="right"/>
              <w:outlineLvl w:val="1"/>
              <w:rPr>
                <w:sz w:val="20"/>
                <w:szCs w:val="20"/>
              </w:rPr>
            </w:pPr>
            <w:r w:rsidRPr="00A4063A">
              <w:rPr>
                <w:sz w:val="20"/>
                <w:szCs w:val="20"/>
              </w:rPr>
              <w:t>97,5</w:t>
            </w:r>
          </w:p>
        </w:tc>
      </w:tr>
      <w:tr w:rsidR="00067090" w:rsidRPr="00A4063A" w14:paraId="1B48A141" w14:textId="77777777" w:rsidTr="00D65419">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5BD56DA9"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25DCC64F" w14:textId="77777777" w:rsidR="00067090" w:rsidRPr="00A4063A" w:rsidRDefault="00067090" w:rsidP="00DA4CD4">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14:paraId="21B09D57" w14:textId="77777777" w:rsidR="00067090" w:rsidRPr="00A4063A" w:rsidRDefault="00067090" w:rsidP="00DA4CD4">
            <w:pPr>
              <w:jc w:val="center"/>
              <w:outlineLvl w:val="1"/>
              <w:rPr>
                <w:sz w:val="20"/>
                <w:szCs w:val="20"/>
              </w:rPr>
            </w:pPr>
            <w:r w:rsidRPr="00A4063A">
              <w:rPr>
                <w:sz w:val="20"/>
                <w:szCs w:val="20"/>
              </w:rPr>
              <w:t>05301L5765</w:t>
            </w:r>
          </w:p>
        </w:tc>
        <w:tc>
          <w:tcPr>
            <w:tcW w:w="3021" w:type="dxa"/>
            <w:tcBorders>
              <w:top w:val="nil"/>
              <w:left w:val="nil"/>
              <w:bottom w:val="single" w:sz="4" w:space="0" w:color="auto"/>
              <w:right w:val="single" w:sz="4" w:space="0" w:color="auto"/>
            </w:tcBorders>
            <w:shd w:val="clear" w:color="auto" w:fill="auto"/>
            <w:vAlign w:val="center"/>
            <w:hideMark/>
          </w:tcPr>
          <w:p w14:paraId="0F90E7E1" w14:textId="77777777" w:rsidR="00067090" w:rsidRPr="00A4063A" w:rsidRDefault="00067090" w:rsidP="00DA4CD4">
            <w:pPr>
              <w:outlineLvl w:val="1"/>
              <w:rPr>
                <w:sz w:val="20"/>
                <w:szCs w:val="20"/>
              </w:rPr>
            </w:pPr>
            <w:r w:rsidRPr="00A4063A">
              <w:rPr>
                <w:sz w:val="20"/>
                <w:szCs w:val="20"/>
              </w:rPr>
              <w:t>Реализация мероприятий, направленных на комплексное развитие сельских территорий (благоустройство сельских территорий)</w:t>
            </w:r>
          </w:p>
        </w:tc>
        <w:tc>
          <w:tcPr>
            <w:tcW w:w="1177" w:type="dxa"/>
            <w:tcBorders>
              <w:top w:val="nil"/>
              <w:left w:val="nil"/>
              <w:bottom w:val="single" w:sz="4" w:space="0" w:color="auto"/>
              <w:right w:val="single" w:sz="4" w:space="0" w:color="auto"/>
            </w:tcBorders>
            <w:shd w:val="clear" w:color="auto" w:fill="auto"/>
            <w:vAlign w:val="center"/>
            <w:hideMark/>
          </w:tcPr>
          <w:p w14:paraId="451C4AFA" w14:textId="77777777" w:rsidR="00067090" w:rsidRPr="00A4063A" w:rsidRDefault="00067090" w:rsidP="00DA4CD4">
            <w:pPr>
              <w:jc w:val="right"/>
              <w:outlineLvl w:val="1"/>
              <w:rPr>
                <w:sz w:val="20"/>
                <w:szCs w:val="20"/>
              </w:rPr>
            </w:pPr>
            <w:r w:rsidRPr="00A4063A">
              <w:rPr>
                <w:sz w:val="20"/>
                <w:szCs w:val="20"/>
              </w:rPr>
              <w:t>2 836,2</w:t>
            </w:r>
          </w:p>
        </w:tc>
        <w:tc>
          <w:tcPr>
            <w:tcW w:w="1358" w:type="dxa"/>
            <w:tcBorders>
              <w:top w:val="nil"/>
              <w:left w:val="nil"/>
              <w:bottom w:val="single" w:sz="4" w:space="0" w:color="auto"/>
              <w:right w:val="single" w:sz="4" w:space="0" w:color="auto"/>
            </w:tcBorders>
            <w:shd w:val="clear" w:color="auto" w:fill="auto"/>
            <w:vAlign w:val="center"/>
            <w:hideMark/>
          </w:tcPr>
          <w:p w14:paraId="6975210D" w14:textId="77777777" w:rsidR="00067090" w:rsidRPr="00A4063A" w:rsidRDefault="00067090" w:rsidP="00DA4CD4">
            <w:pPr>
              <w:jc w:val="right"/>
              <w:outlineLvl w:val="1"/>
              <w:rPr>
                <w:sz w:val="20"/>
                <w:szCs w:val="20"/>
              </w:rPr>
            </w:pPr>
            <w:r w:rsidRPr="00A4063A">
              <w:rPr>
                <w:sz w:val="20"/>
                <w:szCs w:val="20"/>
              </w:rPr>
              <w:t>2 836,2</w:t>
            </w:r>
          </w:p>
        </w:tc>
        <w:tc>
          <w:tcPr>
            <w:tcW w:w="1276" w:type="dxa"/>
            <w:tcBorders>
              <w:top w:val="nil"/>
              <w:left w:val="nil"/>
              <w:bottom w:val="single" w:sz="4" w:space="0" w:color="auto"/>
              <w:right w:val="single" w:sz="4" w:space="0" w:color="auto"/>
            </w:tcBorders>
            <w:shd w:val="clear" w:color="auto" w:fill="auto"/>
            <w:vAlign w:val="center"/>
            <w:hideMark/>
          </w:tcPr>
          <w:p w14:paraId="4D81CD75"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7B3E443"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2C87BAF1" w14:textId="77777777" w:rsidTr="00D65419">
        <w:trPr>
          <w:trHeight w:val="2558"/>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4C5EF5F5"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720E8C72" w14:textId="77777777" w:rsidR="00067090" w:rsidRPr="00A4063A" w:rsidRDefault="00067090" w:rsidP="00DA4CD4">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14:paraId="332EE674" w14:textId="77777777" w:rsidR="00067090" w:rsidRPr="00A4063A" w:rsidRDefault="00067090" w:rsidP="00DA4CD4">
            <w:pPr>
              <w:jc w:val="center"/>
              <w:outlineLvl w:val="1"/>
              <w:rPr>
                <w:sz w:val="20"/>
                <w:szCs w:val="20"/>
              </w:rPr>
            </w:pPr>
            <w:r w:rsidRPr="00A4063A">
              <w:rPr>
                <w:sz w:val="20"/>
                <w:szCs w:val="20"/>
              </w:rPr>
              <w:t>06101SН070</w:t>
            </w:r>
          </w:p>
        </w:tc>
        <w:tc>
          <w:tcPr>
            <w:tcW w:w="3021" w:type="dxa"/>
            <w:tcBorders>
              <w:top w:val="nil"/>
              <w:left w:val="nil"/>
              <w:bottom w:val="single" w:sz="4" w:space="0" w:color="auto"/>
              <w:right w:val="single" w:sz="4" w:space="0" w:color="auto"/>
            </w:tcBorders>
            <w:shd w:val="clear" w:color="auto" w:fill="auto"/>
            <w:vAlign w:val="center"/>
            <w:hideMark/>
          </w:tcPr>
          <w:p w14:paraId="294BBF7E" w14:textId="77777777" w:rsidR="00067090" w:rsidRPr="00A4063A" w:rsidRDefault="00067090" w:rsidP="00DA4CD4">
            <w:pPr>
              <w:outlineLvl w:val="1"/>
              <w:rPr>
                <w:sz w:val="20"/>
                <w:szCs w:val="20"/>
              </w:rPr>
            </w:pPr>
            <w:r w:rsidRPr="00A4063A">
              <w:rPr>
                <w:sz w:val="20"/>
                <w:szCs w:val="20"/>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tc>
        <w:tc>
          <w:tcPr>
            <w:tcW w:w="1177" w:type="dxa"/>
            <w:tcBorders>
              <w:top w:val="nil"/>
              <w:left w:val="nil"/>
              <w:bottom w:val="single" w:sz="4" w:space="0" w:color="auto"/>
              <w:right w:val="single" w:sz="4" w:space="0" w:color="auto"/>
            </w:tcBorders>
            <w:shd w:val="clear" w:color="auto" w:fill="auto"/>
            <w:vAlign w:val="center"/>
            <w:hideMark/>
          </w:tcPr>
          <w:p w14:paraId="59FE05F6" w14:textId="77777777" w:rsidR="00067090" w:rsidRPr="00A4063A" w:rsidRDefault="00067090" w:rsidP="00DA4CD4">
            <w:pPr>
              <w:jc w:val="right"/>
              <w:outlineLvl w:val="1"/>
              <w:rPr>
                <w:sz w:val="20"/>
                <w:szCs w:val="20"/>
              </w:rPr>
            </w:pPr>
            <w:r w:rsidRPr="00A4063A">
              <w:rPr>
                <w:sz w:val="20"/>
                <w:szCs w:val="20"/>
              </w:rPr>
              <w:t>323 606,3</w:t>
            </w:r>
          </w:p>
        </w:tc>
        <w:tc>
          <w:tcPr>
            <w:tcW w:w="1358" w:type="dxa"/>
            <w:tcBorders>
              <w:top w:val="nil"/>
              <w:left w:val="nil"/>
              <w:bottom w:val="single" w:sz="4" w:space="0" w:color="auto"/>
              <w:right w:val="single" w:sz="4" w:space="0" w:color="auto"/>
            </w:tcBorders>
            <w:shd w:val="clear" w:color="auto" w:fill="auto"/>
            <w:vAlign w:val="center"/>
            <w:hideMark/>
          </w:tcPr>
          <w:p w14:paraId="01378942" w14:textId="77777777" w:rsidR="00067090" w:rsidRPr="00A4063A" w:rsidRDefault="00067090" w:rsidP="00DA4CD4">
            <w:pPr>
              <w:jc w:val="right"/>
              <w:outlineLvl w:val="1"/>
              <w:rPr>
                <w:sz w:val="20"/>
                <w:szCs w:val="20"/>
              </w:rPr>
            </w:pPr>
            <w:r w:rsidRPr="00A4063A">
              <w:rPr>
                <w:sz w:val="20"/>
                <w:szCs w:val="20"/>
              </w:rPr>
              <w:t>286 822,6</w:t>
            </w:r>
          </w:p>
        </w:tc>
        <w:tc>
          <w:tcPr>
            <w:tcW w:w="1276" w:type="dxa"/>
            <w:tcBorders>
              <w:top w:val="nil"/>
              <w:left w:val="nil"/>
              <w:bottom w:val="single" w:sz="4" w:space="0" w:color="auto"/>
              <w:right w:val="single" w:sz="4" w:space="0" w:color="auto"/>
            </w:tcBorders>
            <w:shd w:val="clear" w:color="auto" w:fill="auto"/>
            <w:vAlign w:val="center"/>
            <w:hideMark/>
          </w:tcPr>
          <w:p w14:paraId="4A99691D" w14:textId="77777777" w:rsidR="00067090" w:rsidRPr="00A4063A" w:rsidRDefault="00067090" w:rsidP="00DA4CD4">
            <w:pPr>
              <w:jc w:val="right"/>
              <w:outlineLvl w:val="1"/>
              <w:rPr>
                <w:sz w:val="20"/>
                <w:szCs w:val="20"/>
              </w:rPr>
            </w:pPr>
            <w:r w:rsidRPr="00A4063A">
              <w:rPr>
                <w:sz w:val="20"/>
                <w:szCs w:val="20"/>
              </w:rPr>
              <w:t>36 783,7</w:t>
            </w:r>
          </w:p>
        </w:tc>
        <w:tc>
          <w:tcPr>
            <w:tcW w:w="1134" w:type="dxa"/>
            <w:tcBorders>
              <w:top w:val="nil"/>
              <w:left w:val="nil"/>
              <w:bottom w:val="single" w:sz="4" w:space="0" w:color="auto"/>
              <w:right w:val="single" w:sz="4" w:space="0" w:color="auto"/>
            </w:tcBorders>
            <w:shd w:val="clear" w:color="auto" w:fill="auto"/>
            <w:vAlign w:val="center"/>
            <w:hideMark/>
          </w:tcPr>
          <w:p w14:paraId="7A6269F4" w14:textId="77777777" w:rsidR="00067090" w:rsidRPr="00A4063A" w:rsidRDefault="00067090" w:rsidP="00DA4CD4">
            <w:pPr>
              <w:jc w:val="right"/>
              <w:outlineLvl w:val="1"/>
              <w:rPr>
                <w:sz w:val="20"/>
                <w:szCs w:val="20"/>
              </w:rPr>
            </w:pPr>
            <w:r w:rsidRPr="00A4063A">
              <w:rPr>
                <w:sz w:val="20"/>
                <w:szCs w:val="20"/>
              </w:rPr>
              <w:t>88,6</w:t>
            </w:r>
          </w:p>
        </w:tc>
      </w:tr>
      <w:tr w:rsidR="00067090" w:rsidRPr="00A4063A" w14:paraId="5F8B1594"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6E1B686B"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2C81CBE8" w14:textId="77777777" w:rsidR="00067090" w:rsidRPr="00A4063A" w:rsidRDefault="00067090" w:rsidP="00DA4CD4">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14:paraId="0A7840A7" w14:textId="77777777" w:rsidR="00067090" w:rsidRPr="00A4063A" w:rsidRDefault="00067090" w:rsidP="00DA4CD4">
            <w:pPr>
              <w:jc w:val="center"/>
              <w:outlineLvl w:val="1"/>
              <w:rPr>
                <w:sz w:val="20"/>
                <w:szCs w:val="20"/>
              </w:rPr>
            </w:pPr>
            <w:r w:rsidRPr="00A4063A">
              <w:rPr>
                <w:sz w:val="20"/>
                <w:szCs w:val="20"/>
              </w:rPr>
              <w:t>0810100060</w:t>
            </w:r>
          </w:p>
        </w:tc>
        <w:tc>
          <w:tcPr>
            <w:tcW w:w="3021" w:type="dxa"/>
            <w:tcBorders>
              <w:top w:val="nil"/>
              <w:left w:val="nil"/>
              <w:bottom w:val="single" w:sz="4" w:space="0" w:color="auto"/>
              <w:right w:val="single" w:sz="4" w:space="0" w:color="auto"/>
            </w:tcBorders>
            <w:shd w:val="clear" w:color="auto" w:fill="auto"/>
            <w:vAlign w:val="center"/>
            <w:hideMark/>
          </w:tcPr>
          <w:p w14:paraId="4254F114" w14:textId="77777777" w:rsidR="00067090" w:rsidRPr="00A4063A" w:rsidRDefault="00067090" w:rsidP="00DA4CD4">
            <w:pPr>
              <w:outlineLvl w:val="1"/>
              <w:rPr>
                <w:sz w:val="20"/>
                <w:szCs w:val="20"/>
              </w:rPr>
            </w:pPr>
            <w:r w:rsidRPr="00A4063A">
              <w:rPr>
                <w:sz w:val="20"/>
                <w:szCs w:val="20"/>
              </w:rPr>
              <w:t>Резервный фонд Администрации Бардымского муниципального округа</w:t>
            </w:r>
          </w:p>
        </w:tc>
        <w:tc>
          <w:tcPr>
            <w:tcW w:w="1177" w:type="dxa"/>
            <w:tcBorders>
              <w:top w:val="nil"/>
              <w:left w:val="nil"/>
              <w:bottom w:val="single" w:sz="4" w:space="0" w:color="auto"/>
              <w:right w:val="single" w:sz="4" w:space="0" w:color="auto"/>
            </w:tcBorders>
            <w:shd w:val="clear" w:color="auto" w:fill="auto"/>
            <w:vAlign w:val="center"/>
            <w:hideMark/>
          </w:tcPr>
          <w:p w14:paraId="4FB15EC3" w14:textId="77777777" w:rsidR="00067090" w:rsidRPr="00A4063A" w:rsidRDefault="00067090" w:rsidP="00DA4CD4">
            <w:pPr>
              <w:jc w:val="right"/>
              <w:outlineLvl w:val="1"/>
              <w:rPr>
                <w:sz w:val="20"/>
                <w:szCs w:val="20"/>
              </w:rPr>
            </w:pPr>
            <w:r w:rsidRPr="00A4063A">
              <w:rPr>
                <w:sz w:val="20"/>
                <w:szCs w:val="20"/>
              </w:rPr>
              <w:t>245,0</w:t>
            </w:r>
          </w:p>
        </w:tc>
        <w:tc>
          <w:tcPr>
            <w:tcW w:w="1358" w:type="dxa"/>
            <w:tcBorders>
              <w:top w:val="nil"/>
              <w:left w:val="nil"/>
              <w:bottom w:val="single" w:sz="4" w:space="0" w:color="auto"/>
              <w:right w:val="single" w:sz="4" w:space="0" w:color="auto"/>
            </w:tcBorders>
            <w:shd w:val="clear" w:color="auto" w:fill="auto"/>
            <w:vAlign w:val="center"/>
            <w:hideMark/>
          </w:tcPr>
          <w:p w14:paraId="628D3827" w14:textId="77777777" w:rsidR="00067090" w:rsidRPr="00A4063A" w:rsidRDefault="00067090" w:rsidP="00DA4CD4">
            <w:pPr>
              <w:jc w:val="right"/>
              <w:outlineLvl w:val="1"/>
              <w:rPr>
                <w:sz w:val="20"/>
                <w:szCs w:val="20"/>
              </w:rPr>
            </w:pPr>
            <w:r w:rsidRPr="00A4063A">
              <w:rPr>
                <w:sz w:val="20"/>
                <w:szCs w:val="20"/>
              </w:rPr>
              <w:t>245,0</w:t>
            </w:r>
          </w:p>
        </w:tc>
        <w:tc>
          <w:tcPr>
            <w:tcW w:w="1276" w:type="dxa"/>
            <w:tcBorders>
              <w:top w:val="nil"/>
              <w:left w:val="nil"/>
              <w:bottom w:val="single" w:sz="4" w:space="0" w:color="auto"/>
              <w:right w:val="single" w:sz="4" w:space="0" w:color="auto"/>
            </w:tcBorders>
            <w:shd w:val="clear" w:color="auto" w:fill="auto"/>
            <w:vAlign w:val="center"/>
            <w:hideMark/>
          </w:tcPr>
          <w:p w14:paraId="5EB01DC9"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5739E42"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4000E78E"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75C7B32B"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093161C0" w14:textId="77777777" w:rsidR="00067090" w:rsidRPr="00A4063A" w:rsidRDefault="00067090" w:rsidP="00DA4CD4">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14:paraId="467FB03B" w14:textId="77777777" w:rsidR="00067090" w:rsidRPr="00A4063A" w:rsidRDefault="00067090" w:rsidP="00DA4CD4">
            <w:pPr>
              <w:jc w:val="center"/>
              <w:outlineLvl w:val="1"/>
              <w:rPr>
                <w:sz w:val="20"/>
                <w:szCs w:val="20"/>
              </w:rPr>
            </w:pPr>
            <w:r w:rsidRPr="00A4063A">
              <w:rPr>
                <w:sz w:val="20"/>
                <w:szCs w:val="20"/>
              </w:rPr>
              <w:t>99401SP080</w:t>
            </w:r>
          </w:p>
        </w:tc>
        <w:tc>
          <w:tcPr>
            <w:tcW w:w="3021" w:type="dxa"/>
            <w:tcBorders>
              <w:top w:val="nil"/>
              <w:left w:val="nil"/>
              <w:bottom w:val="single" w:sz="4" w:space="0" w:color="auto"/>
              <w:right w:val="single" w:sz="4" w:space="0" w:color="auto"/>
            </w:tcBorders>
            <w:shd w:val="clear" w:color="auto" w:fill="auto"/>
            <w:vAlign w:val="center"/>
            <w:hideMark/>
          </w:tcPr>
          <w:p w14:paraId="2B98AB17" w14:textId="77777777" w:rsidR="00067090" w:rsidRPr="00A4063A" w:rsidRDefault="00067090" w:rsidP="00DA4CD4">
            <w:pPr>
              <w:outlineLvl w:val="1"/>
              <w:rPr>
                <w:sz w:val="20"/>
                <w:szCs w:val="20"/>
              </w:rPr>
            </w:pPr>
            <w:r w:rsidRPr="00A4063A">
              <w:rPr>
                <w:sz w:val="20"/>
                <w:szCs w:val="20"/>
              </w:rPr>
              <w:t>Софинансирование проектов инициативного бюджетирования</w:t>
            </w:r>
          </w:p>
        </w:tc>
        <w:tc>
          <w:tcPr>
            <w:tcW w:w="1177" w:type="dxa"/>
            <w:tcBorders>
              <w:top w:val="nil"/>
              <w:left w:val="nil"/>
              <w:bottom w:val="single" w:sz="4" w:space="0" w:color="auto"/>
              <w:right w:val="single" w:sz="4" w:space="0" w:color="auto"/>
            </w:tcBorders>
            <w:shd w:val="clear" w:color="auto" w:fill="auto"/>
            <w:vAlign w:val="center"/>
            <w:hideMark/>
          </w:tcPr>
          <w:p w14:paraId="1AE85B2A" w14:textId="77777777" w:rsidR="00067090" w:rsidRPr="00A4063A" w:rsidRDefault="00067090" w:rsidP="00DA4CD4">
            <w:pPr>
              <w:jc w:val="right"/>
              <w:outlineLvl w:val="1"/>
              <w:rPr>
                <w:sz w:val="20"/>
                <w:szCs w:val="20"/>
              </w:rPr>
            </w:pPr>
            <w:r w:rsidRPr="00A4063A">
              <w:rPr>
                <w:sz w:val="20"/>
                <w:szCs w:val="20"/>
              </w:rPr>
              <w:t>2 694,7</w:t>
            </w:r>
          </w:p>
        </w:tc>
        <w:tc>
          <w:tcPr>
            <w:tcW w:w="1358" w:type="dxa"/>
            <w:tcBorders>
              <w:top w:val="nil"/>
              <w:left w:val="nil"/>
              <w:bottom w:val="single" w:sz="4" w:space="0" w:color="auto"/>
              <w:right w:val="single" w:sz="4" w:space="0" w:color="auto"/>
            </w:tcBorders>
            <w:shd w:val="clear" w:color="auto" w:fill="auto"/>
            <w:vAlign w:val="center"/>
            <w:hideMark/>
          </w:tcPr>
          <w:p w14:paraId="5EFE0A83" w14:textId="77777777" w:rsidR="00067090" w:rsidRPr="00A4063A" w:rsidRDefault="00067090" w:rsidP="00DA4CD4">
            <w:pPr>
              <w:jc w:val="right"/>
              <w:outlineLvl w:val="1"/>
              <w:rPr>
                <w:sz w:val="20"/>
                <w:szCs w:val="20"/>
              </w:rPr>
            </w:pPr>
            <w:r w:rsidRPr="00A4063A">
              <w:rPr>
                <w:sz w:val="20"/>
                <w:szCs w:val="20"/>
              </w:rPr>
              <w:t>2 694,7</w:t>
            </w:r>
          </w:p>
        </w:tc>
        <w:tc>
          <w:tcPr>
            <w:tcW w:w="1276" w:type="dxa"/>
            <w:tcBorders>
              <w:top w:val="nil"/>
              <w:left w:val="nil"/>
              <w:bottom w:val="single" w:sz="4" w:space="0" w:color="auto"/>
              <w:right w:val="single" w:sz="4" w:space="0" w:color="auto"/>
            </w:tcBorders>
            <w:shd w:val="clear" w:color="auto" w:fill="auto"/>
            <w:vAlign w:val="center"/>
            <w:hideMark/>
          </w:tcPr>
          <w:p w14:paraId="52E61C87"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60E1582F"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18434EC0"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7DBFFC50" w14:textId="77777777" w:rsidR="00067090" w:rsidRPr="00A4063A" w:rsidRDefault="00067090" w:rsidP="00DA4CD4">
            <w:pPr>
              <w:outlineLvl w:val="0"/>
              <w:rPr>
                <w:b/>
                <w:bCs/>
                <w:sz w:val="20"/>
                <w:szCs w:val="20"/>
              </w:rPr>
            </w:pPr>
            <w:r w:rsidRPr="00A4063A">
              <w:rPr>
                <w:b/>
                <w:bCs/>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493F7F13" w14:textId="77777777" w:rsidR="00067090" w:rsidRPr="00A4063A" w:rsidRDefault="00067090" w:rsidP="00DA4CD4">
            <w:pPr>
              <w:jc w:val="center"/>
              <w:outlineLvl w:val="0"/>
              <w:rPr>
                <w:b/>
                <w:bCs/>
                <w:sz w:val="20"/>
                <w:szCs w:val="20"/>
              </w:rPr>
            </w:pPr>
            <w:r w:rsidRPr="00A4063A">
              <w:rPr>
                <w:b/>
                <w:bCs/>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14:paraId="23FAD90A"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noWrap/>
            <w:vAlign w:val="bottom"/>
            <w:hideMark/>
          </w:tcPr>
          <w:p w14:paraId="69652601" w14:textId="77777777" w:rsidR="00067090" w:rsidRPr="00A4063A" w:rsidRDefault="00067090" w:rsidP="00DA4CD4">
            <w:pPr>
              <w:outlineLvl w:val="0"/>
              <w:rPr>
                <w:b/>
                <w:bCs/>
                <w:sz w:val="20"/>
                <w:szCs w:val="20"/>
              </w:rPr>
            </w:pPr>
            <w:r w:rsidRPr="00A4063A">
              <w:rPr>
                <w:b/>
                <w:bCs/>
                <w:sz w:val="20"/>
                <w:szCs w:val="20"/>
              </w:rPr>
              <w:t>Дополнительное образование детей</w:t>
            </w:r>
          </w:p>
        </w:tc>
        <w:tc>
          <w:tcPr>
            <w:tcW w:w="1177" w:type="dxa"/>
            <w:tcBorders>
              <w:top w:val="nil"/>
              <w:left w:val="nil"/>
              <w:bottom w:val="single" w:sz="4" w:space="0" w:color="auto"/>
              <w:right w:val="single" w:sz="4" w:space="0" w:color="auto"/>
            </w:tcBorders>
            <w:shd w:val="clear" w:color="auto" w:fill="auto"/>
            <w:vAlign w:val="center"/>
            <w:hideMark/>
          </w:tcPr>
          <w:p w14:paraId="686FD83E" w14:textId="77777777" w:rsidR="00067090" w:rsidRPr="00A4063A" w:rsidRDefault="00067090" w:rsidP="00DA4CD4">
            <w:pPr>
              <w:jc w:val="right"/>
              <w:outlineLvl w:val="0"/>
              <w:rPr>
                <w:b/>
                <w:bCs/>
                <w:sz w:val="20"/>
                <w:szCs w:val="20"/>
              </w:rPr>
            </w:pPr>
            <w:r w:rsidRPr="00A4063A">
              <w:rPr>
                <w:b/>
                <w:bCs/>
                <w:sz w:val="20"/>
                <w:szCs w:val="20"/>
              </w:rPr>
              <w:t>56 662,8</w:t>
            </w:r>
          </w:p>
        </w:tc>
        <w:tc>
          <w:tcPr>
            <w:tcW w:w="1358" w:type="dxa"/>
            <w:tcBorders>
              <w:top w:val="nil"/>
              <w:left w:val="nil"/>
              <w:bottom w:val="single" w:sz="4" w:space="0" w:color="auto"/>
              <w:right w:val="single" w:sz="4" w:space="0" w:color="auto"/>
            </w:tcBorders>
            <w:shd w:val="clear" w:color="auto" w:fill="auto"/>
            <w:vAlign w:val="center"/>
            <w:hideMark/>
          </w:tcPr>
          <w:p w14:paraId="25C7A13C" w14:textId="77777777" w:rsidR="00067090" w:rsidRPr="00A4063A" w:rsidRDefault="00067090" w:rsidP="00DA4CD4">
            <w:pPr>
              <w:jc w:val="right"/>
              <w:outlineLvl w:val="0"/>
              <w:rPr>
                <w:b/>
                <w:bCs/>
                <w:sz w:val="20"/>
                <w:szCs w:val="20"/>
              </w:rPr>
            </w:pPr>
            <w:r w:rsidRPr="00A4063A">
              <w:rPr>
                <w:b/>
                <w:bCs/>
                <w:sz w:val="20"/>
                <w:szCs w:val="20"/>
              </w:rPr>
              <w:t>56 662,8</w:t>
            </w:r>
          </w:p>
        </w:tc>
        <w:tc>
          <w:tcPr>
            <w:tcW w:w="1276" w:type="dxa"/>
            <w:tcBorders>
              <w:top w:val="nil"/>
              <w:left w:val="nil"/>
              <w:bottom w:val="single" w:sz="4" w:space="0" w:color="auto"/>
              <w:right w:val="single" w:sz="4" w:space="0" w:color="auto"/>
            </w:tcBorders>
            <w:shd w:val="clear" w:color="auto" w:fill="auto"/>
            <w:vAlign w:val="center"/>
            <w:hideMark/>
          </w:tcPr>
          <w:p w14:paraId="7681450C" w14:textId="77777777" w:rsidR="00067090" w:rsidRPr="00A4063A" w:rsidRDefault="00067090" w:rsidP="00DA4CD4">
            <w:pPr>
              <w:jc w:val="right"/>
              <w:outlineLvl w:val="0"/>
              <w:rPr>
                <w:b/>
                <w:bCs/>
                <w:sz w:val="20"/>
                <w:szCs w:val="20"/>
              </w:rPr>
            </w:pPr>
            <w:r w:rsidRPr="00A4063A">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842DDC9" w14:textId="77777777" w:rsidR="00067090" w:rsidRPr="00A4063A" w:rsidRDefault="00067090" w:rsidP="00DA4CD4">
            <w:pPr>
              <w:jc w:val="right"/>
              <w:outlineLvl w:val="0"/>
              <w:rPr>
                <w:b/>
                <w:bCs/>
                <w:sz w:val="20"/>
                <w:szCs w:val="20"/>
              </w:rPr>
            </w:pPr>
            <w:r w:rsidRPr="00A4063A">
              <w:rPr>
                <w:b/>
                <w:bCs/>
                <w:sz w:val="20"/>
                <w:szCs w:val="20"/>
              </w:rPr>
              <w:t>100,0</w:t>
            </w:r>
          </w:p>
        </w:tc>
      </w:tr>
      <w:tr w:rsidR="00067090" w:rsidRPr="00A4063A" w14:paraId="3177E8C3"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6930D059"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10B5D3CE" w14:textId="77777777" w:rsidR="00067090" w:rsidRPr="00A4063A" w:rsidRDefault="00067090" w:rsidP="00DA4CD4">
            <w:pPr>
              <w:jc w:val="center"/>
              <w:outlineLvl w:val="1"/>
              <w:rPr>
                <w:sz w:val="20"/>
                <w:szCs w:val="20"/>
              </w:rPr>
            </w:pPr>
            <w:r w:rsidRPr="00A4063A">
              <w:rPr>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14:paraId="2A8B47C6" w14:textId="77777777" w:rsidR="00067090" w:rsidRPr="00A4063A" w:rsidRDefault="00067090" w:rsidP="00DA4CD4">
            <w:pPr>
              <w:jc w:val="center"/>
              <w:outlineLvl w:val="1"/>
              <w:rPr>
                <w:sz w:val="20"/>
                <w:szCs w:val="20"/>
              </w:rPr>
            </w:pPr>
            <w:r w:rsidRPr="00A4063A">
              <w:rPr>
                <w:sz w:val="20"/>
                <w:szCs w:val="20"/>
              </w:rPr>
              <w:t>0120110050</w:t>
            </w:r>
          </w:p>
        </w:tc>
        <w:tc>
          <w:tcPr>
            <w:tcW w:w="3021" w:type="dxa"/>
            <w:tcBorders>
              <w:top w:val="nil"/>
              <w:left w:val="nil"/>
              <w:bottom w:val="single" w:sz="4" w:space="0" w:color="auto"/>
              <w:right w:val="single" w:sz="4" w:space="0" w:color="auto"/>
            </w:tcBorders>
            <w:shd w:val="clear" w:color="auto" w:fill="auto"/>
            <w:vAlign w:val="center"/>
            <w:hideMark/>
          </w:tcPr>
          <w:p w14:paraId="3C4D4AC6" w14:textId="77777777" w:rsidR="00067090" w:rsidRPr="00A4063A" w:rsidRDefault="00067090" w:rsidP="00DA4CD4">
            <w:pPr>
              <w:outlineLvl w:val="1"/>
              <w:rPr>
                <w:sz w:val="20"/>
                <w:szCs w:val="20"/>
              </w:rPr>
            </w:pPr>
            <w:r w:rsidRPr="00A4063A">
              <w:rPr>
                <w:sz w:val="20"/>
                <w:szCs w:val="20"/>
              </w:rPr>
              <w:t>Устройство навеса над спортивной площадкой в с. Краснояр-1</w:t>
            </w:r>
          </w:p>
        </w:tc>
        <w:tc>
          <w:tcPr>
            <w:tcW w:w="1177" w:type="dxa"/>
            <w:tcBorders>
              <w:top w:val="nil"/>
              <w:left w:val="nil"/>
              <w:bottom w:val="single" w:sz="4" w:space="0" w:color="auto"/>
              <w:right w:val="single" w:sz="4" w:space="0" w:color="auto"/>
            </w:tcBorders>
            <w:shd w:val="clear" w:color="auto" w:fill="auto"/>
            <w:vAlign w:val="center"/>
            <w:hideMark/>
          </w:tcPr>
          <w:p w14:paraId="7C3A7195" w14:textId="77777777" w:rsidR="00067090" w:rsidRPr="00A4063A" w:rsidRDefault="00067090" w:rsidP="00DA4CD4">
            <w:pPr>
              <w:jc w:val="right"/>
              <w:outlineLvl w:val="1"/>
              <w:rPr>
                <w:sz w:val="20"/>
                <w:szCs w:val="20"/>
              </w:rPr>
            </w:pPr>
            <w:r w:rsidRPr="00A4063A">
              <w:rPr>
                <w:sz w:val="20"/>
                <w:szCs w:val="20"/>
              </w:rPr>
              <w:t>296,8</w:t>
            </w:r>
          </w:p>
        </w:tc>
        <w:tc>
          <w:tcPr>
            <w:tcW w:w="1358" w:type="dxa"/>
            <w:tcBorders>
              <w:top w:val="nil"/>
              <w:left w:val="nil"/>
              <w:bottom w:val="single" w:sz="4" w:space="0" w:color="auto"/>
              <w:right w:val="single" w:sz="4" w:space="0" w:color="auto"/>
            </w:tcBorders>
            <w:shd w:val="clear" w:color="auto" w:fill="auto"/>
            <w:vAlign w:val="center"/>
            <w:hideMark/>
          </w:tcPr>
          <w:p w14:paraId="6924514B" w14:textId="77777777" w:rsidR="00067090" w:rsidRPr="00A4063A" w:rsidRDefault="00067090" w:rsidP="00DA4CD4">
            <w:pPr>
              <w:jc w:val="right"/>
              <w:outlineLvl w:val="1"/>
              <w:rPr>
                <w:sz w:val="20"/>
                <w:szCs w:val="20"/>
              </w:rPr>
            </w:pPr>
            <w:r w:rsidRPr="00A4063A">
              <w:rPr>
                <w:sz w:val="20"/>
                <w:szCs w:val="20"/>
              </w:rPr>
              <w:t>296,8</w:t>
            </w:r>
          </w:p>
        </w:tc>
        <w:tc>
          <w:tcPr>
            <w:tcW w:w="1276" w:type="dxa"/>
            <w:tcBorders>
              <w:top w:val="nil"/>
              <w:left w:val="nil"/>
              <w:bottom w:val="single" w:sz="4" w:space="0" w:color="auto"/>
              <w:right w:val="single" w:sz="4" w:space="0" w:color="auto"/>
            </w:tcBorders>
            <w:shd w:val="clear" w:color="auto" w:fill="auto"/>
            <w:vAlign w:val="center"/>
            <w:hideMark/>
          </w:tcPr>
          <w:p w14:paraId="314FA74D"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7D214E1"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2899F7B9" w14:textId="77777777" w:rsidTr="00D65419">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60293F54"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296F6617" w14:textId="77777777" w:rsidR="00067090" w:rsidRPr="00A4063A" w:rsidRDefault="00067090" w:rsidP="00DA4CD4">
            <w:pPr>
              <w:jc w:val="center"/>
              <w:outlineLvl w:val="1"/>
              <w:rPr>
                <w:sz w:val="20"/>
                <w:szCs w:val="20"/>
              </w:rPr>
            </w:pPr>
            <w:r w:rsidRPr="00A4063A">
              <w:rPr>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14:paraId="31AC3B66" w14:textId="77777777" w:rsidR="00067090" w:rsidRPr="00A4063A" w:rsidRDefault="00067090" w:rsidP="00DA4CD4">
            <w:pPr>
              <w:jc w:val="center"/>
              <w:outlineLvl w:val="1"/>
              <w:rPr>
                <w:sz w:val="20"/>
                <w:szCs w:val="20"/>
              </w:rPr>
            </w:pPr>
            <w:r w:rsidRPr="00A4063A">
              <w:rPr>
                <w:sz w:val="20"/>
                <w:szCs w:val="20"/>
              </w:rPr>
              <w:t>0130110010</w:t>
            </w:r>
          </w:p>
        </w:tc>
        <w:tc>
          <w:tcPr>
            <w:tcW w:w="3021" w:type="dxa"/>
            <w:tcBorders>
              <w:top w:val="nil"/>
              <w:left w:val="nil"/>
              <w:bottom w:val="single" w:sz="4" w:space="0" w:color="auto"/>
              <w:right w:val="single" w:sz="4" w:space="0" w:color="auto"/>
            </w:tcBorders>
            <w:shd w:val="clear" w:color="auto" w:fill="auto"/>
            <w:vAlign w:val="center"/>
            <w:hideMark/>
          </w:tcPr>
          <w:p w14:paraId="376F96FD" w14:textId="77777777" w:rsidR="00067090" w:rsidRPr="00A4063A" w:rsidRDefault="00067090" w:rsidP="00DA4CD4">
            <w:pPr>
              <w:outlineLvl w:val="1"/>
              <w:rPr>
                <w:sz w:val="20"/>
                <w:szCs w:val="20"/>
              </w:rPr>
            </w:pPr>
            <w:r w:rsidRPr="00A4063A">
              <w:rPr>
                <w:sz w:val="20"/>
                <w:szCs w:val="20"/>
              </w:rPr>
              <w:t>Предоставление муниципальной услуги по обеспечению дополнительного образования детям в учреждениях общей направленности</w:t>
            </w:r>
          </w:p>
        </w:tc>
        <w:tc>
          <w:tcPr>
            <w:tcW w:w="1177" w:type="dxa"/>
            <w:tcBorders>
              <w:top w:val="nil"/>
              <w:left w:val="nil"/>
              <w:bottom w:val="single" w:sz="4" w:space="0" w:color="auto"/>
              <w:right w:val="single" w:sz="4" w:space="0" w:color="auto"/>
            </w:tcBorders>
            <w:shd w:val="clear" w:color="auto" w:fill="auto"/>
            <w:vAlign w:val="center"/>
            <w:hideMark/>
          </w:tcPr>
          <w:p w14:paraId="4F004712" w14:textId="77777777" w:rsidR="00067090" w:rsidRPr="00A4063A" w:rsidRDefault="00067090" w:rsidP="00DA4CD4">
            <w:pPr>
              <w:jc w:val="right"/>
              <w:outlineLvl w:val="1"/>
              <w:rPr>
                <w:sz w:val="20"/>
                <w:szCs w:val="20"/>
              </w:rPr>
            </w:pPr>
            <w:r w:rsidRPr="00A4063A">
              <w:rPr>
                <w:sz w:val="20"/>
                <w:szCs w:val="20"/>
              </w:rPr>
              <w:t>35 051,4</w:t>
            </w:r>
          </w:p>
        </w:tc>
        <w:tc>
          <w:tcPr>
            <w:tcW w:w="1358" w:type="dxa"/>
            <w:tcBorders>
              <w:top w:val="nil"/>
              <w:left w:val="nil"/>
              <w:bottom w:val="single" w:sz="4" w:space="0" w:color="auto"/>
              <w:right w:val="single" w:sz="4" w:space="0" w:color="auto"/>
            </w:tcBorders>
            <w:shd w:val="clear" w:color="auto" w:fill="auto"/>
            <w:vAlign w:val="center"/>
            <w:hideMark/>
          </w:tcPr>
          <w:p w14:paraId="58B34B3D" w14:textId="77777777" w:rsidR="00067090" w:rsidRPr="00A4063A" w:rsidRDefault="00067090" w:rsidP="00DA4CD4">
            <w:pPr>
              <w:jc w:val="right"/>
              <w:outlineLvl w:val="1"/>
              <w:rPr>
                <w:sz w:val="20"/>
                <w:szCs w:val="20"/>
              </w:rPr>
            </w:pPr>
            <w:r w:rsidRPr="00A4063A">
              <w:rPr>
                <w:sz w:val="20"/>
                <w:szCs w:val="20"/>
              </w:rPr>
              <w:t>35 051,4</w:t>
            </w:r>
          </w:p>
        </w:tc>
        <w:tc>
          <w:tcPr>
            <w:tcW w:w="1276" w:type="dxa"/>
            <w:tcBorders>
              <w:top w:val="nil"/>
              <w:left w:val="nil"/>
              <w:bottom w:val="single" w:sz="4" w:space="0" w:color="auto"/>
              <w:right w:val="single" w:sz="4" w:space="0" w:color="auto"/>
            </w:tcBorders>
            <w:shd w:val="clear" w:color="auto" w:fill="auto"/>
            <w:vAlign w:val="center"/>
            <w:hideMark/>
          </w:tcPr>
          <w:p w14:paraId="715A4ADC"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FF6C2BF"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1A367486"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35C141FC"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520D28DA" w14:textId="77777777" w:rsidR="00067090" w:rsidRPr="00A4063A" w:rsidRDefault="00067090" w:rsidP="00DA4CD4">
            <w:pPr>
              <w:jc w:val="center"/>
              <w:outlineLvl w:val="1"/>
              <w:rPr>
                <w:sz w:val="20"/>
                <w:szCs w:val="20"/>
              </w:rPr>
            </w:pPr>
            <w:r w:rsidRPr="00A4063A">
              <w:rPr>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14:paraId="5DE517E6" w14:textId="77777777" w:rsidR="00067090" w:rsidRPr="00A4063A" w:rsidRDefault="00067090" w:rsidP="00DA4CD4">
            <w:pPr>
              <w:jc w:val="center"/>
              <w:outlineLvl w:val="1"/>
              <w:rPr>
                <w:sz w:val="20"/>
                <w:szCs w:val="20"/>
              </w:rPr>
            </w:pPr>
            <w:r w:rsidRPr="00A4063A">
              <w:rPr>
                <w:sz w:val="20"/>
                <w:szCs w:val="20"/>
              </w:rPr>
              <w:t>0130110030</w:t>
            </w:r>
          </w:p>
        </w:tc>
        <w:tc>
          <w:tcPr>
            <w:tcW w:w="3021" w:type="dxa"/>
            <w:tcBorders>
              <w:top w:val="nil"/>
              <w:left w:val="nil"/>
              <w:bottom w:val="single" w:sz="4" w:space="0" w:color="auto"/>
              <w:right w:val="single" w:sz="4" w:space="0" w:color="auto"/>
            </w:tcBorders>
            <w:shd w:val="clear" w:color="auto" w:fill="auto"/>
            <w:vAlign w:val="center"/>
            <w:hideMark/>
          </w:tcPr>
          <w:p w14:paraId="38D2B131" w14:textId="77777777" w:rsidR="00067090" w:rsidRPr="00A4063A" w:rsidRDefault="00067090" w:rsidP="00DA4CD4">
            <w:pPr>
              <w:outlineLvl w:val="1"/>
              <w:rPr>
                <w:sz w:val="20"/>
                <w:szCs w:val="20"/>
              </w:rPr>
            </w:pPr>
            <w:r w:rsidRPr="00A4063A">
              <w:rPr>
                <w:sz w:val="20"/>
                <w:szCs w:val="20"/>
              </w:rPr>
              <w:t>Обеспечение деятельности "Точка роста" в Гимназии</w:t>
            </w:r>
          </w:p>
        </w:tc>
        <w:tc>
          <w:tcPr>
            <w:tcW w:w="1177" w:type="dxa"/>
            <w:tcBorders>
              <w:top w:val="nil"/>
              <w:left w:val="nil"/>
              <w:bottom w:val="single" w:sz="4" w:space="0" w:color="auto"/>
              <w:right w:val="single" w:sz="4" w:space="0" w:color="auto"/>
            </w:tcBorders>
            <w:shd w:val="clear" w:color="auto" w:fill="auto"/>
            <w:vAlign w:val="center"/>
            <w:hideMark/>
          </w:tcPr>
          <w:p w14:paraId="05E46817" w14:textId="77777777" w:rsidR="00067090" w:rsidRPr="00A4063A" w:rsidRDefault="00067090" w:rsidP="00DA4CD4">
            <w:pPr>
              <w:jc w:val="right"/>
              <w:outlineLvl w:val="1"/>
              <w:rPr>
                <w:sz w:val="20"/>
                <w:szCs w:val="20"/>
              </w:rPr>
            </w:pPr>
            <w:r w:rsidRPr="00A4063A">
              <w:rPr>
                <w:sz w:val="20"/>
                <w:szCs w:val="20"/>
              </w:rPr>
              <w:t>901,6</w:t>
            </w:r>
          </w:p>
        </w:tc>
        <w:tc>
          <w:tcPr>
            <w:tcW w:w="1358" w:type="dxa"/>
            <w:tcBorders>
              <w:top w:val="nil"/>
              <w:left w:val="nil"/>
              <w:bottom w:val="single" w:sz="4" w:space="0" w:color="auto"/>
              <w:right w:val="single" w:sz="4" w:space="0" w:color="auto"/>
            </w:tcBorders>
            <w:shd w:val="clear" w:color="auto" w:fill="auto"/>
            <w:vAlign w:val="center"/>
            <w:hideMark/>
          </w:tcPr>
          <w:p w14:paraId="2679F22E" w14:textId="77777777" w:rsidR="00067090" w:rsidRPr="00A4063A" w:rsidRDefault="00067090" w:rsidP="00DA4CD4">
            <w:pPr>
              <w:jc w:val="right"/>
              <w:outlineLvl w:val="1"/>
              <w:rPr>
                <w:sz w:val="20"/>
                <w:szCs w:val="20"/>
              </w:rPr>
            </w:pPr>
            <w:r w:rsidRPr="00A4063A">
              <w:rPr>
                <w:sz w:val="20"/>
                <w:szCs w:val="20"/>
              </w:rPr>
              <w:t>901,6</w:t>
            </w:r>
          </w:p>
        </w:tc>
        <w:tc>
          <w:tcPr>
            <w:tcW w:w="1276" w:type="dxa"/>
            <w:tcBorders>
              <w:top w:val="nil"/>
              <w:left w:val="nil"/>
              <w:bottom w:val="single" w:sz="4" w:space="0" w:color="auto"/>
              <w:right w:val="single" w:sz="4" w:space="0" w:color="auto"/>
            </w:tcBorders>
            <w:shd w:val="clear" w:color="auto" w:fill="auto"/>
            <w:vAlign w:val="center"/>
            <w:hideMark/>
          </w:tcPr>
          <w:p w14:paraId="2F4C8E8D"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70587C6"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3CF802D2" w14:textId="77777777" w:rsidTr="00D65419">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3620F7FF"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29D6B7C5" w14:textId="77777777" w:rsidR="00067090" w:rsidRPr="00A4063A" w:rsidRDefault="00067090" w:rsidP="00DA4CD4">
            <w:pPr>
              <w:jc w:val="center"/>
              <w:outlineLvl w:val="1"/>
              <w:rPr>
                <w:sz w:val="20"/>
                <w:szCs w:val="20"/>
              </w:rPr>
            </w:pPr>
            <w:r w:rsidRPr="00A4063A">
              <w:rPr>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14:paraId="2D54DB02" w14:textId="77777777" w:rsidR="00067090" w:rsidRPr="00A4063A" w:rsidRDefault="00067090" w:rsidP="00DA4CD4">
            <w:pPr>
              <w:jc w:val="center"/>
              <w:outlineLvl w:val="1"/>
              <w:rPr>
                <w:sz w:val="20"/>
                <w:szCs w:val="20"/>
              </w:rPr>
            </w:pPr>
            <w:r w:rsidRPr="00A4063A">
              <w:rPr>
                <w:sz w:val="20"/>
                <w:szCs w:val="20"/>
              </w:rPr>
              <w:t>0130110050</w:t>
            </w:r>
          </w:p>
        </w:tc>
        <w:tc>
          <w:tcPr>
            <w:tcW w:w="3021" w:type="dxa"/>
            <w:tcBorders>
              <w:top w:val="nil"/>
              <w:left w:val="nil"/>
              <w:bottom w:val="single" w:sz="4" w:space="0" w:color="auto"/>
              <w:right w:val="single" w:sz="4" w:space="0" w:color="auto"/>
            </w:tcBorders>
            <w:shd w:val="clear" w:color="auto" w:fill="auto"/>
            <w:vAlign w:val="center"/>
            <w:hideMark/>
          </w:tcPr>
          <w:p w14:paraId="2B62986C" w14:textId="77777777" w:rsidR="00067090" w:rsidRPr="00A4063A" w:rsidRDefault="00067090" w:rsidP="00DA4CD4">
            <w:pPr>
              <w:outlineLvl w:val="1"/>
              <w:rPr>
                <w:sz w:val="20"/>
                <w:szCs w:val="20"/>
              </w:rPr>
            </w:pPr>
            <w:r w:rsidRPr="00A4063A">
              <w:rPr>
                <w:sz w:val="20"/>
                <w:szCs w:val="20"/>
              </w:rPr>
              <w:t>Обеспечение внедрения системы персонифицированного финансирования дополнительного образования</w:t>
            </w:r>
          </w:p>
        </w:tc>
        <w:tc>
          <w:tcPr>
            <w:tcW w:w="1177" w:type="dxa"/>
            <w:tcBorders>
              <w:top w:val="nil"/>
              <w:left w:val="nil"/>
              <w:bottom w:val="single" w:sz="4" w:space="0" w:color="auto"/>
              <w:right w:val="single" w:sz="4" w:space="0" w:color="auto"/>
            </w:tcBorders>
            <w:shd w:val="clear" w:color="auto" w:fill="auto"/>
            <w:vAlign w:val="center"/>
            <w:hideMark/>
          </w:tcPr>
          <w:p w14:paraId="007E1FA9" w14:textId="77777777" w:rsidR="00067090" w:rsidRPr="00A4063A" w:rsidRDefault="00067090" w:rsidP="00DA4CD4">
            <w:pPr>
              <w:jc w:val="right"/>
              <w:outlineLvl w:val="1"/>
              <w:rPr>
                <w:sz w:val="20"/>
                <w:szCs w:val="20"/>
              </w:rPr>
            </w:pPr>
            <w:r w:rsidRPr="00A4063A">
              <w:rPr>
                <w:sz w:val="20"/>
                <w:szCs w:val="20"/>
              </w:rPr>
              <w:t>567,1</w:t>
            </w:r>
          </w:p>
        </w:tc>
        <w:tc>
          <w:tcPr>
            <w:tcW w:w="1358" w:type="dxa"/>
            <w:tcBorders>
              <w:top w:val="nil"/>
              <w:left w:val="nil"/>
              <w:bottom w:val="single" w:sz="4" w:space="0" w:color="auto"/>
              <w:right w:val="single" w:sz="4" w:space="0" w:color="auto"/>
            </w:tcBorders>
            <w:shd w:val="clear" w:color="auto" w:fill="auto"/>
            <w:vAlign w:val="center"/>
            <w:hideMark/>
          </w:tcPr>
          <w:p w14:paraId="01914142" w14:textId="77777777" w:rsidR="00067090" w:rsidRPr="00A4063A" w:rsidRDefault="00067090" w:rsidP="00DA4CD4">
            <w:pPr>
              <w:jc w:val="right"/>
              <w:outlineLvl w:val="1"/>
              <w:rPr>
                <w:sz w:val="20"/>
                <w:szCs w:val="20"/>
              </w:rPr>
            </w:pPr>
            <w:r w:rsidRPr="00A4063A">
              <w:rPr>
                <w:sz w:val="20"/>
                <w:szCs w:val="20"/>
              </w:rPr>
              <w:t>567,1</w:t>
            </w:r>
          </w:p>
        </w:tc>
        <w:tc>
          <w:tcPr>
            <w:tcW w:w="1276" w:type="dxa"/>
            <w:tcBorders>
              <w:top w:val="nil"/>
              <w:left w:val="nil"/>
              <w:bottom w:val="single" w:sz="4" w:space="0" w:color="auto"/>
              <w:right w:val="single" w:sz="4" w:space="0" w:color="auto"/>
            </w:tcBorders>
            <w:shd w:val="clear" w:color="auto" w:fill="auto"/>
            <w:vAlign w:val="center"/>
            <w:hideMark/>
          </w:tcPr>
          <w:p w14:paraId="3C81308F"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330AA09"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754E7D15" w14:textId="77777777" w:rsidTr="00D65419">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11910D2E"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04B35DDA" w14:textId="77777777" w:rsidR="00067090" w:rsidRPr="00A4063A" w:rsidRDefault="00067090" w:rsidP="00DA4CD4">
            <w:pPr>
              <w:jc w:val="center"/>
              <w:outlineLvl w:val="1"/>
              <w:rPr>
                <w:sz w:val="20"/>
                <w:szCs w:val="20"/>
              </w:rPr>
            </w:pPr>
            <w:r w:rsidRPr="00A4063A">
              <w:rPr>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14:paraId="70243A40" w14:textId="77777777" w:rsidR="00067090" w:rsidRPr="00A4063A" w:rsidRDefault="00067090" w:rsidP="00DA4CD4">
            <w:pPr>
              <w:jc w:val="center"/>
              <w:outlineLvl w:val="1"/>
              <w:rPr>
                <w:sz w:val="20"/>
                <w:szCs w:val="20"/>
              </w:rPr>
            </w:pPr>
            <w:r w:rsidRPr="00A4063A">
              <w:rPr>
                <w:sz w:val="20"/>
                <w:szCs w:val="20"/>
              </w:rPr>
              <w:t>0340110010</w:t>
            </w:r>
          </w:p>
        </w:tc>
        <w:tc>
          <w:tcPr>
            <w:tcW w:w="3021" w:type="dxa"/>
            <w:tcBorders>
              <w:top w:val="nil"/>
              <w:left w:val="nil"/>
              <w:bottom w:val="single" w:sz="4" w:space="0" w:color="auto"/>
              <w:right w:val="single" w:sz="4" w:space="0" w:color="auto"/>
            </w:tcBorders>
            <w:shd w:val="clear" w:color="auto" w:fill="auto"/>
            <w:vAlign w:val="center"/>
            <w:hideMark/>
          </w:tcPr>
          <w:p w14:paraId="38DBA316" w14:textId="77777777" w:rsidR="00067090" w:rsidRPr="00A4063A" w:rsidRDefault="00067090" w:rsidP="00DA4CD4">
            <w:pPr>
              <w:outlineLvl w:val="1"/>
              <w:rPr>
                <w:sz w:val="20"/>
                <w:szCs w:val="20"/>
              </w:rPr>
            </w:pPr>
            <w:r w:rsidRPr="00A4063A">
              <w:rPr>
                <w:sz w:val="20"/>
                <w:szCs w:val="20"/>
              </w:rPr>
              <w:t>Предоставление муниципальной услуги по обеспечению дополнительного образования детям в детской школе искусств</w:t>
            </w:r>
          </w:p>
        </w:tc>
        <w:tc>
          <w:tcPr>
            <w:tcW w:w="1177" w:type="dxa"/>
            <w:tcBorders>
              <w:top w:val="nil"/>
              <w:left w:val="nil"/>
              <w:bottom w:val="single" w:sz="4" w:space="0" w:color="auto"/>
              <w:right w:val="single" w:sz="4" w:space="0" w:color="auto"/>
            </w:tcBorders>
            <w:shd w:val="clear" w:color="auto" w:fill="auto"/>
            <w:vAlign w:val="center"/>
            <w:hideMark/>
          </w:tcPr>
          <w:p w14:paraId="5D0C43F4" w14:textId="77777777" w:rsidR="00067090" w:rsidRPr="00A4063A" w:rsidRDefault="00067090" w:rsidP="00DA4CD4">
            <w:pPr>
              <w:jc w:val="right"/>
              <w:outlineLvl w:val="1"/>
              <w:rPr>
                <w:sz w:val="20"/>
                <w:szCs w:val="20"/>
              </w:rPr>
            </w:pPr>
            <w:r w:rsidRPr="00A4063A">
              <w:rPr>
                <w:sz w:val="20"/>
                <w:szCs w:val="20"/>
              </w:rPr>
              <w:t>11 409,4</w:t>
            </w:r>
          </w:p>
        </w:tc>
        <w:tc>
          <w:tcPr>
            <w:tcW w:w="1358" w:type="dxa"/>
            <w:tcBorders>
              <w:top w:val="nil"/>
              <w:left w:val="nil"/>
              <w:bottom w:val="single" w:sz="4" w:space="0" w:color="auto"/>
              <w:right w:val="single" w:sz="4" w:space="0" w:color="auto"/>
            </w:tcBorders>
            <w:shd w:val="clear" w:color="auto" w:fill="auto"/>
            <w:vAlign w:val="center"/>
            <w:hideMark/>
          </w:tcPr>
          <w:p w14:paraId="3A97D3FD" w14:textId="77777777" w:rsidR="00067090" w:rsidRPr="00A4063A" w:rsidRDefault="00067090" w:rsidP="00DA4CD4">
            <w:pPr>
              <w:jc w:val="right"/>
              <w:outlineLvl w:val="1"/>
              <w:rPr>
                <w:sz w:val="20"/>
                <w:szCs w:val="20"/>
              </w:rPr>
            </w:pPr>
            <w:r w:rsidRPr="00A4063A">
              <w:rPr>
                <w:sz w:val="20"/>
                <w:szCs w:val="20"/>
              </w:rPr>
              <w:t>11 409,4</w:t>
            </w:r>
          </w:p>
        </w:tc>
        <w:tc>
          <w:tcPr>
            <w:tcW w:w="1276" w:type="dxa"/>
            <w:tcBorders>
              <w:top w:val="nil"/>
              <w:left w:val="nil"/>
              <w:bottom w:val="single" w:sz="4" w:space="0" w:color="auto"/>
              <w:right w:val="single" w:sz="4" w:space="0" w:color="auto"/>
            </w:tcBorders>
            <w:shd w:val="clear" w:color="auto" w:fill="auto"/>
            <w:vAlign w:val="center"/>
            <w:hideMark/>
          </w:tcPr>
          <w:p w14:paraId="6DAC5D69"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8887072"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22D7A7D8" w14:textId="77777777" w:rsidTr="00D65419">
        <w:trPr>
          <w:trHeight w:val="1791"/>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5F218D42"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2534F5EB" w14:textId="77777777" w:rsidR="00067090" w:rsidRPr="00A4063A" w:rsidRDefault="00067090" w:rsidP="00DA4CD4">
            <w:pPr>
              <w:jc w:val="center"/>
              <w:outlineLvl w:val="1"/>
              <w:rPr>
                <w:sz w:val="20"/>
                <w:szCs w:val="20"/>
              </w:rPr>
            </w:pPr>
            <w:r w:rsidRPr="00A4063A">
              <w:rPr>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14:paraId="7BCB0325" w14:textId="77777777" w:rsidR="00067090" w:rsidRPr="00A4063A" w:rsidRDefault="00067090" w:rsidP="00DA4CD4">
            <w:pPr>
              <w:jc w:val="center"/>
              <w:outlineLvl w:val="1"/>
              <w:rPr>
                <w:sz w:val="20"/>
                <w:szCs w:val="20"/>
              </w:rPr>
            </w:pPr>
            <w:r w:rsidRPr="00A4063A">
              <w:rPr>
                <w:sz w:val="20"/>
                <w:szCs w:val="20"/>
              </w:rPr>
              <w:t>99401SP060</w:t>
            </w:r>
          </w:p>
        </w:tc>
        <w:tc>
          <w:tcPr>
            <w:tcW w:w="3021" w:type="dxa"/>
            <w:tcBorders>
              <w:top w:val="nil"/>
              <w:left w:val="nil"/>
              <w:bottom w:val="single" w:sz="4" w:space="0" w:color="auto"/>
              <w:right w:val="single" w:sz="4" w:space="0" w:color="auto"/>
            </w:tcBorders>
            <w:shd w:val="clear" w:color="auto" w:fill="auto"/>
            <w:vAlign w:val="center"/>
            <w:hideMark/>
          </w:tcPr>
          <w:p w14:paraId="3644AD49" w14:textId="77777777" w:rsidR="00067090" w:rsidRPr="00A4063A" w:rsidRDefault="00067090" w:rsidP="00DA4CD4">
            <w:pPr>
              <w:outlineLvl w:val="1"/>
              <w:rPr>
                <w:sz w:val="20"/>
                <w:szCs w:val="20"/>
              </w:rPr>
            </w:pPr>
            <w:r w:rsidRPr="00A4063A">
              <w:rPr>
                <w:sz w:val="20"/>
                <w:szCs w:val="20"/>
              </w:rPr>
              <w:t>Оказание содействия органам местного самоуправления муниципальных образований Пермского края в решении вопросов местного значения, осуществляемых с участием средств самообложения граждан</w:t>
            </w:r>
          </w:p>
        </w:tc>
        <w:tc>
          <w:tcPr>
            <w:tcW w:w="1177" w:type="dxa"/>
            <w:tcBorders>
              <w:top w:val="nil"/>
              <w:left w:val="nil"/>
              <w:bottom w:val="single" w:sz="4" w:space="0" w:color="auto"/>
              <w:right w:val="single" w:sz="4" w:space="0" w:color="auto"/>
            </w:tcBorders>
            <w:shd w:val="clear" w:color="auto" w:fill="auto"/>
            <w:vAlign w:val="center"/>
            <w:hideMark/>
          </w:tcPr>
          <w:p w14:paraId="03B89354" w14:textId="77777777" w:rsidR="00067090" w:rsidRPr="00A4063A" w:rsidRDefault="00067090" w:rsidP="00DA4CD4">
            <w:pPr>
              <w:jc w:val="right"/>
              <w:outlineLvl w:val="1"/>
              <w:rPr>
                <w:sz w:val="20"/>
                <w:szCs w:val="20"/>
              </w:rPr>
            </w:pPr>
            <w:r w:rsidRPr="00A4063A">
              <w:rPr>
                <w:sz w:val="20"/>
                <w:szCs w:val="20"/>
              </w:rPr>
              <w:t>8 436,5</w:t>
            </w:r>
          </w:p>
        </w:tc>
        <w:tc>
          <w:tcPr>
            <w:tcW w:w="1358" w:type="dxa"/>
            <w:tcBorders>
              <w:top w:val="nil"/>
              <w:left w:val="nil"/>
              <w:bottom w:val="single" w:sz="4" w:space="0" w:color="auto"/>
              <w:right w:val="single" w:sz="4" w:space="0" w:color="auto"/>
            </w:tcBorders>
            <w:shd w:val="clear" w:color="auto" w:fill="auto"/>
            <w:vAlign w:val="center"/>
            <w:hideMark/>
          </w:tcPr>
          <w:p w14:paraId="5AF8ADC5" w14:textId="77777777" w:rsidR="00067090" w:rsidRPr="00A4063A" w:rsidRDefault="00067090" w:rsidP="00DA4CD4">
            <w:pPr>
              <w:jc w:val="right"/>
              <w:outlineLvl w:val="1"/>
              <w:rPr>
                <w:sz w:val="20"/>
                <w:szCs w:val="20"/>
              </w:rPr>
            </w:pPr>
            <w:r w:rsidRPr="00A4063A">
              <w:rPr>
                <w:sz w:val="20"/>
                <w:szCs w:val="20"/>
              </w:rPr>
              <w:t>8 436,5</w:t>
            </w:r>
          </w:p>
        </w:tc>
        <w:tc>
          <w:tcPr>
            <w:tcW w:w="1276" w:type="dxa"/>
            <w:tcBorders>
              <w:top w:val="nil"/>
              <w:left w:val="nil"/>
              <w:bottom w:val="single" w:sz="4" w:space="0" w:color="auto"/>
              <w:right w:val="single" w:sz="4" w:space="0" w:color="auto"/>
            </w:tcBorders>
            <w:shd w:val="clear" w:color="auto" w:fill="auto"/>
            <w:vAlign w:val="center"/>
            <w:hideMark/>
          </w:tcPr>
          <w:p w14:paraId="112F3782"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B714101"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56E46293"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464ED333" w14:textId="77777777" w:rsidR="00067090" w:rsidRPr="00A4063A" w:rsidRDefault="00067090" w:rsidP="00DA4CD4">
            <w:pPr>
              <w:outlineLvl w:val="0"/>
              <w:rPr>
                <w:b/>
                <w:bCs/>
                <w:sz w:val="20"/>
                <w:szCs w:val="20"/>
              </w:rPr>
            </w:pPr>
            <w:r w:rsidRPr="00A4063A">
              <w:rPr>
                <w:b/>
                <w:bCs/>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59091B2D" w14:textId="77777777" w:rsidR="00067090" w:rsidRPr="00A4063A" w:rsidRDefault="00067090" w:rsidP="00DA4CD4">
            <w:pPr>
              <w:jc w:val="center"/>
              <w:outlineLvl w:val="0"/>
              <w:rPr>
                <w:b/>
                <w:bCs/>
                <w:sz w:val="20"/>
                <w:szCs w:val="20"/>
              </w:rPr>
            </w:pPr>
            <w:r w:rsidRPr="00A4063A">
              <w:rPr>
                <w:b/>
                <w:bCs/>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14:paraId="4D646A68"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noWrap/>
            <w:vAlign w:val="bottom"/>
            <w:hideMark/>
          </w:tcPr>
          <w:p w14:paraId="2053088D" w14:textId="77777777" w:rsidR="00067090" w:rsidRPr="00A4063A" w:rsidRDefault="00067090" w:rsidP="00DA4CD4">
            <w:pPr>
              <w:outlineLvl w:val="0"/>
              <w:rPr>
                <w:b/>
                <w:bCs/>
                <w:sz w:val="20"/>
                <w:szCs w:val="20"/>
              </w:rPr>
            </w:pPr>
            <w:r w:rsidRPr="00A4063A">
              <w:rPr>
                <w:b/>
                <w:bCs/>
                <w:sz w:val="20"/>
                <w:szCs w:val="20"/>
              </w:rPr>
              <w:t>Молодежная политика</w:t>
            </w:r>
          </w:p>
        </w:tc>
        <w:tc>
          <w:tcPr>
            <w:tcW w:w="1177" w:type="dxa"/>
            <w:tcBorders>
              <w:top w:val="nil"/>
              <w:left w:val="nil"/>
              <w:bottom w:val="single" w:sz="4" w:space="0" w:color="auto"/>
              <w:right w:val="single" w:sz="4" w:space="0" w:color="auto"/>
            </w:tcBorders>
            <w:shd w:val="clear" w:color="auto" w:fill="auto"/>
            <w:vAlign w:val="center"/>
            <w:hideMark/>
          </w:tcPr>
          <w:p w14:paraId="2C7BCADD" w14:textId="77777777" w:rsidR="00067090" w:rsidRPr="00A4063A" w:rsidRDefault="00067090" w:rsidP="00DA4CD4">
            <w:pPr>
              <w:jc w:val="right"/>
              <w:outlineLvl w:val="0"/>
              <w:rPr>
                <w:b/>
                <w:bCs/>
                <w:sz w:val="20"/>
                <w:szCs w:val="20"/>
              </w:rPr>
            </w:pPr>
            <w:r w:rsidRPr="00A4063A">
              <w:rPr>
                <w:b/>
                <w:bCs/>
                <w:sz w:val="20"/>
                <w:szCs w:val="20"/>
              </w:rPr>
              <w:t>941,5</w:t>
            </w:r>
          </w:p>
        </w:tc>
        <w:tc>
          <w:tcPr>
            <w:tcW w:w="1358" w:type="dxa"/>
            <w:tcBorders>
              <w:top w:val="nil"/>
              <w:left w:val="nil"/>
              <w:bottom w:val="single" w:sz="4" w:space="0" w:color="auto"/>
              <w:right w:val="single" w:sz="4" w:space="0" w:color="auto"/>
            </w:tcBorders>
            <w:shd w:val="clear" w:color="auto" w:fill="auto"/>
            <w:vAlign w:val="center"/>
            <w:hideMark/>
          </w:tcPr>
          <w:p w14:paraId="24223842" w14:textId="77777777" w:rsidR="00067090" w:rsidRPr="00A4063A" w:rsidRDefault="00067090" w:rsidP="00DA4CD4">
            <w:pPr>
              <w:jc w:val="right"/>
              <w:outlineLvl w:val="0"/>
              <w:rPr>
                <w:b/>
                <w:bCs/>
                <w:sz w:val="20"/>
                <w:szCs w:val="20"/>
              </w:rPr>
            </w:pPr>
            <w:r w:rsidRPr="00A4063A">
              <w:rPr>
                <w:b/>
                <w:bCs/>
                <w:sz w:val="20"/>
                <w:szCs w:val="20"/>
              </w:rPr>
              <w:t>941,5</w:t>
            </w:r>
          </w:p>
        </w:tc>
        <w:tc>
          <w:tcPr>
            <w:tcW w:w="1276" w:type="dxa"/>
            <w:tcBorders>
              <w:top w:val="nil"/>
              <w:left w:val="nil"/>
              <w:bottom w:val="single" w:sz="4" w:space="0" w:color="auto"/>
              <w:right w:val="single" w:sz="4" w:space="0" w:color="auto"/>
            </w:tcBorders>
            <w:shd w:val="clear" w:color="auto" w:fill="auto"/>
            <w:vAlign w:val="center"/>
            <w:hideMark/>
          </w:tcPr>
          <w:p w14:paraId="4FD509C0" w14:textId="77777777" w:rsidR="00067090" w:rsidRPr="00A4063A" w:rsidRDefault="00067090" w:rsidP="00DA4CD4">
            <w:pPr>
              <w:jc w:val="right"/>
              <w:outlineLvl w:val="0"/>
              <w:rPr>
                <w:b/>
                <w:bCs/>
                <w:sz w:val="20"/>
                <w:szCs w:val="20"/>
              </w:rPr>
            </w:pPr>
            <w:r w:rsidRPr="00A4063A">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3AE3F96B" w14:textId="77777777" w:rsidR="00067090" w:rsidRPr="00A4063A" w:rsidRDefault="00067090" w:rsidP="00DA4CD4">
            <w:pPr>
              <w:jc w:val="right"/>
              <w:outlineLvl w:val="0"/>
              <w:rPr>
                <w:b/>
                <w:bCs/>
                <w:sz w:val="20"/>
                <w:szCs w:val="20"/>
              </w:rPr>
            </w:pPr>
            <w:r w:rsidRPr="00A4063A">
              <w:rPr>
                <w:b/>
                <w:bCs/>
                <w:sz w:val="20"/>
                <w:szCs w:val="20"/>
              </w:rPr>
              <w:t>100,0</w:t>
            </w:r>
          </w:p>
        </w:tc>
      </w:tr>
      <w:tr w:rsidR="00067090" w:rsidRPr="00A4063A" w14:paraId="1284E96D"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12A6800A"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188AC2EC" w14:textId="77777777" w:rsidR="00067090" w:rsidRPr="00A4063A" w:rsidRDefault="00067090" w:rsidP="00DA4CD4">
            <w:pPr>
              <w:jc w:val="center"/>
              <w:outlineLvl w:val="1"/>
              <w:rPr>
                <w:sz w:val="20"/>
                <w:szCs w:val="20"/>
              </w:rPr>
            </w:pPr>
            <w:r w:rsidRPr="00A4063A">
              <w:rPr>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14:paraId="1E648F8F" w14:textId="77777777" w:rsidR="00067090" w:rsidRPr="00A4063A" w:rsidRDefault="00067090" w:rsidP="00DA4CD4">
            <w:pPr>
              <w:jc w:val="center"/>
              <w:outlineLvl w:val="1"/>
              <w:rPr>
                <w:sz w:val="20"/>
                <w:szCs w:val="20"/>
              </w:rPr>
            </w:pPr>
            <w:r w:rsidRPr="00A4063A">
              <w:rPr>
                <w:sz w:val="20"/>
                <w:szCs w:val="20"/>
              </w:rPr>
              <w:t>0350110010</w:t>
            </w:r>
          </w:p>
        </w:tc>
        <w:tc>
          <w:tcPr>
            <w:tcW w:w="3021" w:type="dxa"/>
            <w:tcBorders>
              <w:top w:val="nil"/>
              <w:left w:val="nil"/>
              <w:bottom w:val="single" w:sz="4" w:space="0" w:color="auto"/>
              <w:right w:val="single" w:sz="4" w:space="0" w:color="auto"/>
            </w:tcBorders>
            <w:shd w:val="clear" w:color="auto" w:fill="auto"/>
            <w:vAlign w:val="center"/>
            <w:hideMark/>
          </w:tcPr>
          <w:p w14:paraId="12E420CB" w14:textId="77777777" w:rsidR="00067090" w:rsidRPr="00A4063A" w:rsidRDefault="00067090" w:rsidP="00DA4CD4">
            <w:pPr>
              <w:outlineLvl w:val="1"/>
              <w:rPr>
                <w:sz w:val="20"/>
                <w:szCs w:val="20"/>
              </w:rPr>
            </w:pPr>
            <w:r w:rsidRPr="00A4063A">
              <w:rPr>
                <w:sz w:val="20"/>
                <w:szCs w:val="20"/>
              </w:rPr>
              <w:t>Мероприятия по реализации подпрограммы "Молодежная политика"</w:t>
            </w:r>
          </w:p>
        </w:tc>
        <w:tc>
          <w:tcPr>
            <w:tcW w:w="1177" w:type="dxa"/>
            <w:tcBorders>
              <w:top w:val="nil"/>
              <w:left w:val="nil"/>
              <w:bottom w:val="single" w:sz="4" w:space="0" w:color="auto"/>
              <w:right w:val="single" w:sz="4" w:space="0" w:color="auto"/>
            </w:tcBorders>
            <w:shd w:val="clear" w:color="auto" w:fill="auto"/>
            <w:vAlign w:val="center"/>
            <w:hideMark/>
          </w:tcPr>
          <w:p w14:paraId="54CAB5EE" w14:textId="77777777" w:rsidR="00067090" w:rsidRPr="00A4063A" w:rsidRDefault="00067090" w:rsidP="00DA4CD4">
            <w:pPr>
              <w:jc w:val="right"/>
              <w:outlineLvl w:val="1"/>
              <w:rPr>
                <w:sz w:val="20"/>
                <w:szCs w:val="20"/>
              </w:rPr>
            </w:pPr>
            <w:r w:rsidRPr="00A4063A">
              <w:rPr>
                <w:sz w:val="20"/>
                <w:szCs w:val="20"/>
              </w:rPr>
              <w:t>139,4</w:t>
            </w:r>
          </w:p>
        </w:tc>
        <w:tc>
          <w:tcPr>
            <w:tcW w:w="1358" w:type="dxa"/>
            <w:tcBorders>
              <w:top w:val="nil"/>
              <w:left w:val="nil"/>
              <w:bottom w:val="single" w:sz="4" w:space="0" w:color="auto"/>
              <w:right w:val="single" w:sz="4" w:space="0" w:color="auto"/>
            </w:tcBorders>
            <w:shd w:val="clear" w:color="auto" w:fill="auto"/>
            <w:vAlign w:val="center"/>
            <w:hideMark/>
          </w:tcPr>
          <w:p w14:paraId="7FB24F69" w14:textId="77777777" w:rsidR="00067090" w:rsidRPr="00A4063A" w:rsidRDefault="00067090" w:rsidP="00DA4CD4">
            <w:pPr>
              <w:jc w:val="right"/>
              <w:outlineLvl w:val="1"/>
              <w:rPr>
                <w:sz w:val="20"/>
                <w:szCs w:val="20"/>
              </w:rPr>
            </w:pPr>
            <w:r w:rsidRPr="00A4063A">
              <w:rPr>
                <w:sz w:val="20"/>
                <w:szCs w:val="20"/>
              </w:rPr>
              <w:t>139,4</w:t>
            </w:r>
          </w:p>
        </w:tc>
        <w:tc>
          <w:tcPr>
            <w:tcW w:w="1276" w:type="dxa"/>
            <w:tcBorders>
              <w:top w:val="nil"/>
              <w:left w:val="nil"/>
              <w:bottom w:val="single" w:sz="4" w:space="0" w:color="auto"/>
              <w:right w:val="single" w:sz="4" w:space="0" w:color="auto"/>
            </w:tcBorders>
            <w:shd w:val="clear" w:color="auto" w:fill="auto"/>
            <w:vAlign w:val="center"/>
            <w:hideMark/>
          </w:tcPr>
          <w:p w14:paraId="769D7B2F"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28BA6A6"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7A3ACBD2"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0FFBBA24" w14:textId="77777777" w:rsidR="00067090" w:rsidRPr="00A4063A" w:rsidRDefault="00067090" w:rsidP="00DA4CD4">
            <w:pPr>
              <w:outlineLvl w:val="1"/>
              <w:rPr>
                <w:sz w:val="20"/>
                <w:szCs w:val="20"/>
              </w:rPr>
            </w:pPr>
            <w:r w:rsidRPr="00A4063A">
              <w:rPr>
                <w:sz w:val="20"/>
                <w:szCs w:val="20"/>
              </w:rPr>
              <w:lastRenderedPageBreak/>
              <w:t>07</w:t>
            </w:r>
          </w:p>
        </w:tc>
        <w:tc>
          <w:tcPr>
            <w:tcW w:w="800" w:type="dxa"/>
            <w:tcBorders>
              <w:top w:val="nil"/>
              <w:left w:val="nil"/>
              <w:bottom w:val="single" w:sz="4" w:space="0" w:color="auto"/>
              <w:right w:val="single" w:sz="4" w:space="0" w:color="auto"/>
            </w:tcBorders>
            <w:shd w:val="clear" w:color="auto" w:fill="auto"/>
            <w:vAlign w:val="center"/>
            <w:hideMark/>
          </w:tcPr>
          <w:p w14:paraId="4720ABC1" w14:textId="77777777" w:rsidR="00067090" w:rsidRPr="00A4063A" w:rsidRDefault="00067090" w:rsidP="00DA4CD4">
            <w:pPr>
              <w:jc w:val="center"/>
              <w:outlineLvl w:val="1"/>
              <w:rPr>
                <w:sz w:val="20"/>
                <w:szCs w:val="20"/>
              </w:rPr>
            </w:pPr>
            <w:r w:rsidRPr="00A4063A">
              <w:rPr>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14:paraId="4B69D930" w14:textId="77777777" w:rsidR="00067090" w:rsidRPr="00A4063A" w:rsidRDefault="00067090" w:rsidP="00DA4CD4">
            <w:pPr>
              <w:jc w:val="center"/>
              <w:outlineLvl w:val="1"/>
              <w:rPr>
                <w:sz w:val="20"/>
                <w:szCs w:val="20"/>
              </w:rPr>
            </w:pPr>
            <w:r w:rsidRPr="00A4063A">
              <w:rPr>
                <w:sz w:val="20"/>
                <w:szCs w:val="20"/>
              </w:rPr>
              <w:t>0350110030</w:t>
            </w:r>
          </w:p>
        </w:tc>
        <w:tc>
          <w:tcPr>
            <w:tcW w:w="3021" w:type="dxa"/>
            <w:tcBorders>
              <w:top w:val="nil"/>
              <w:left w:val="nil"/>
              <w:bottom w:val="single" w:sz="4" w:space="0" w:color="auto"/>
              <w:right w:val="single" w:sz="4" w:space="0" w:color="auto"/>
            </w:tcBorders>
            <w:shd w:val="clear" w:color="auto" w:fill="auto"/>
            <w:vAlign w:val="center"/>
            <w:hideMark/>
          </w:tcPr>
          <w:p w14:paraId="36BDEA9E" w14:textId="77777777" w:rsidR="00067090" w:rsidRPr="00A4063A" w:rsidRDefault="00067090" w:rsidP="00DA4CD4">
            <w:pPr>
              <w:outlineLvl w:val="1"/>
              <w:rPr>
                <w:sz w:val="20"/>
                <w:szCs w:val="20"/>
              </w:rPr>
            </w:pPr>
            <w:r w:rsidRPr="00A4063A">
              <w:rPr>
                <w:sz w:val="20"/>
                <w:szCs w:val="20"/>
              </w:rPr>
              <w:t>Мероприятия по патриотическому воспитанию населения</w:t>
            </w:r>
          </w:p>
        </w:tc>
        <w:tc>
          <w:tcPr>
            <w:tcW w:w="1177" w:type="dxa"/>
            <w:tcBorders>
              <w:top w:val="nil"/>
              <w:left w:val="nil"/>
              <w:bottom w:val="single" w:sz="4" w:space="0" w:color="auto"/>
              <w:right w:val="single" w:sz="4" w:space="0" w:color="auto"/>
            </w:tcBorders>
            <w:shd w:val="clear" w:color="auto" w:fill="auto"/>
            <w:vAlign w:val="center"/>
            <w:hideMark/>
          </w:tcPr>
          <w:p w14:paraId="2EDE839F" w14:textId="77777777" w:rsidR="00067090" w:rsidRPr="00A4063A" w:rsidRDefault="00067090" w:rsidP="00DA4CD4">
            <w:pPr>
              <w:jc w:val="right"/>
              <w:outlineLvl w:val="1"/>
              <w:rPr>
                <w:sz w:val="20"/>
                <w:szCs w:val="20"/>
              </w:rPr>
            </w:pPr>
            <w:r w:rsidRPr="00A4063A">
              <w:rPr>
                <w:sz w:val="20"/>
                <w:szCs w:val="20"/>
              </w:rPr>
              <w:t>752,1</w:t>
            </w:r>
          </w:p>
        </w:tc>
        <w:tc>
          <w:tcPr>
            <w:tcW w:w="1358" w:type="dxa"/>
            <w:tcBorders>
              <w:top w:val="nil"/>
              <w:left w:val="nil"/>
              <w:bottom w:val="single" w:sz="4" w:space="0" w:color="auto"/>
              <w:right w:val="single" w:sz="4" w:space="0" w:color="auto"/>
            </w:tcBorders>
            <w:shd w:val="clear" w:color="auto" w:fill="auto"/>
            <w:vAlign w:val="center"/>
            <w:hideMark/>
          </w:tcPr>
          <w:p w14:paraId="296C2488" w14:textId="77777777" w:rsidR="00067090" w:rsidRPr="00A4063A" w:rsidRDefault="00067090" w:rsidP="00DA4CD4">
            <w:pPr>
              <w:jc w:val="right"/>
              <w:outlineLvl w:val="1"/>
              <w:rPr>
                <w:sz w:val="20"/>
                <w:szCs w:val="20"/>
              </w:rPr>
            </w:pPr>
            <w:r w:rsidRPr="00A4063A">
              <w:rPr>
                <w:sz w:val="20"/>
                <w:szCs w:val="20"/>
              </w:rPr>
              <w:t>752,1</w:t>
            </w:r>
          </w:p>
        </w:tc>
        <w:tc>
          <w:tcPr>
            <w:tcW w:w="1276" w:type="dxa"/>
            <w:tcBorders>
              <w:top w:val="nil"/>
              <w:left w:val="nil"/>
              <w:bottom w:val="single" w:sz="4" w:space="0" w:color="auto"/>
              <w:right w:val="single" w:sz="4" w:space="0" w:color="auto"/>
            </w:tcBorders>
            <w:shd w:val="clear" w:color="auto" w:fill="auto"/>
            <w:vAlign w:val="center"/>
            <w:hideMark/>
          </w:tcPr>
          <w:p w14:paraId="34C250F8"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DA91296"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3D497F6B"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3CAA347F"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68ACB3B1" w14:textId="77777777" w:rsidR="00067090" w:rsidRPr="00A4063A" w:rsidRDefault="00067090" w:rsidP="00DA4CD4">
            <w:pPr>
              <w:jc w:val="center"/>
              <w:outlineLvl w:val="1"/>
              <w:rPr>
                <w:sz w:val="20"/>
                <w:szCs w:val="20"/>
              </w:rPr>
            </w:pPr>
            <w:r w:rsidRPr="00A4063A">
              <w:rPr>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14:paraId="4476790C" w14:textId="77777777" w:rsidR="00067090" w:rsidRPr="00A4063A" w:rsidRDefault="00067090" w:rsidP="00DA4CD4">
            <w:pPr>
              <w:jc w:val="center"/>
              <w:outlineLvl w:val="1"/>
              <w:rPr>
                <w:sz w:val="20"/>
                <w:szCs w:val="20"/>
              </w:rPr>
            </w:pPr>
            <w:r w:rsidRPr="00A4063A">
              <w:rPr>
                <w:sz w:val="20"/>
                <w:szCs w:val="20"/>
              </w:rPr>
              <w:t>03501SН220</w:t>
            </w:r>
          </w:p>
        </w:tc>
        <w:tc>
          <w:tcPr>
            <w:tcW w:w="3021" w:type="dxa"/>
            <w:tcBorders>
              <w:top w:val="nil"/>
              <w:left w:val="nil"/>
              <w:bottom w:val="single" w:sz="4" w:space="0" w:color="auto"/>
              <w:right w:val="single" w:sz="4" w:space="0" w:color="auto"/>
            </w:tcBorders>
            <w:shd w:val="clear" w:color="auto" w:fill="auto"/>
            <w:vAlign w:val="center"/>
            <w:hideMark/>
          </w:tcPr>
          <w:p w14:paraId="100EA2D8" w14:textId="77777777" w:rsidR="00067090" w:rsidRPr="00A4063A" w:rsidRDefault="00067090" w:rsidP="00DA4CD4">
            <w:pPr>
              <w:outlineLvl w:val="1"/>
              <w:rPr>
                <w:sz w:val="20"/>
                <w:szCs w:val="20"/>
              </w:rPr>
            </w:pPr>
            <w:r w:rsidRPr="00A4063A">
              <w:rPr>
                <w:sz w:val="20"/>
                <w:szCs w:val="20"/>
              </w:rPr>
              <w:t>Реализация мероприятий в сфере молодежной политики</w:t>
            </w:r>
          </w:p>
        </w:tc>
        <w:tc>
          <w:tcPr>
            <w:tcW w:w="1177" w:type="dxa"/>
            <w:tcBorders>
              <w:top w:val="nil"/>
              <w:left w:val="nil"/>
              <w:bottom w:val="single" w:sz="4" w:space="0" w:color="auto"/>
              <w:right w:val="single" w:sz="4" w:space="0" w:color="auto"/>
            </w:tcBorders>
            <w:shd w:val="clear" w:color="auto" w:fill="auto"/>
            <w:vAlign w:val="center"/>
            <w:hideMark/>
          </w:tcPr>
          <w:p w14:paraId="1C89F803" w14:textId="77777777" w:rsidR="00067090" w:rsidRPr="00A4063A" w:rsidRDefault="00067090" w:rsidP="00DA4CD4">
            <w:pPr>
              <w:jc w:val="right"/>
              <w:outlineLvl w:val="1"/>
              <w:rPr>
                <w:sz w:val="20"/>
                <w:szCs w:val="20"/>
              </w:rPr>
            </w:pPr>
            <w:r w:rsidRPr="00A4063A">
              <w:rPr>
                <w:sz w:val="20"/>
                <w:szCs w:val="20"/>
              </w:rPr>
              <w:t>50,0</w:t>
            </w:r>
          </w:p>
        </w:tc>
        <w:tc>
          <w:tcPr>
            <w:tcW w:w="1358" w:type="dxa"/>
            <w:tcBorders>
              <w:top w:val="nil"/>
              <w:left w:val="nil"/>
              <w:bottom w:val="single" w:sz="4" w:space="0" w:color="auto"/>
              <w:right w:val="single" w:sz="4" w:space="0" w:color="auto"/>
            </w:tcBorders>
            <w:shd w:val="clear" w:color="auto" w:fill="auto"/>
            <w:vAlign w:val="center"/>
            <w:hideMark/>
          </w:tcPr>
          <w:p w14:paraId="73FC3FC3" w14:textId="77777777" w:rsidR="00067090" w:rsidRPr="00A4063A" w:rsidRDefault="00067090" w:rsidP="00DA4CD4">
            <w:pPr>
              <w:jc w:val="right"/>
              <w:outlineLvl w:val="1"/>
              <w:rPr>
                <w:sz w:val="20"/>
                <w:szCs w:val="20"/>
              </w:rPr>
            </w:pPr>
            <w:r w:rsidRPr="00A4063A">
              <w:rPr>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14:paraId="2F271048"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8A85820"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73334F3B"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47AA03C3" w14:textId="77777777" w:rsidR="00067090" w:rsidRPr="00A4063A" w:rsidRDefault="00067090" w:rsidP="00DA4CD4">
            <w:pPr>
              <w:outlineLvl w:val="0"/>
              <w:rPr>
                <w:b/>
                <w:bCs/>
                <w:sz w:val="20"/>
                <w:szCs w:val="20"/>
              </w:rPr>
            </w:pPr>
            <w:r w:rsidRPr="00A4063A">
              <w:rPr>
                <w:b/>
                <w:bCs/>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605F2C26" w14:textId="77777777" w:rsidR="00067090" w:rsidRPr="00A4063A" w:rsidRDefault="00067090" w:rsidP="00DA4CD4">
            <w:pPr>
              <w:jc w:val="center"/>
              <w:outlineLvl w:val="0"/>
              <w:rPr>
                <w:b/>
                <w:bCs/>
                <w:sz w:val="20"/>
                <w:szCs w:val="20"/>
              </w:rPr>
            </w:pPr>
            <w:r w:rsidRPr="00A4063A">
              <w:rPr>
                <w:b/>
                <w:bCs/>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14:paraId="3E2DA59E"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783762E1" w14:textId="77777777" w:rsidR="00067090" w:rsidRPr="00A4063A" w:rsidRDefault="00067090" w:rsidP="00DA4CD4">
            <w:pPr>
              <w:outlineLvl w:val="0"/>
              <w:rPr>
                <w:b/>
                <w:bCs/>
                <w:sz w:val="20"/>
                <w:szCs w:val="20"/>
              </w:rPr>
            </w:pPr>
            <w:r w:rsidRPr="00A4063A">
              <w:rPr>
                <w:b/>
                <w:bCs/>
                <w:sz w:val="20"/>
                <w:szCs w:val="20"/>
              </w:rPr>
              <w:t>Другие вопросы в области образования</w:t>
            </w:r>
          </w:p>
        </w:tc>
        <w:tc>
          <w:tcPr>
            <w:tcW w:w="1177" w:type="dxa"/>
            <w:tcBorders>
              <w:top w:val="nil"/>
              <w:left w:val="nil"/>
              <w:bottom w:val="single" w:sz="4" w:space="0" w:color="auto"/>
              <w:right w:val="single" w:sz="4" w:space="0" w:color="auto"/>
            </w:tcBorders>
            <w:shd w:val="clear" w:color="auto" w:fill="auto"/>
            <w:vAlign w:val="center"/>
            <w:hideMark/>
          </w:tcPr>
          <w:p w14:paraId="7FD952B0" w14:textId="77777777" w:rsidR="00067090" w:rsidRPr="00A4063A" w:rsidRDefault="00067090" w:rsidP="00DA4CD4">
            <w:pPr>
              <w:jc w:val="right"/>
              <w:outlineLvl w:val="0"/>
              <w:rPr>
                <w:b/>
                <w:bCs/>
                <w:sz w:val="20"/>
                <w:szCs w:val="20"/>
              </w:rPr>
            </w:pPr>
            <w:r w:rsidRPr="00A4063A">
              <w:rPr>
                <w:b/>
                <w:bCs/>
                <w:sz w:val="20"/>
                <w:szCs w:val="20"/>
              </w:rPr>
              <w:t>25 233,9</w:t>
            </w:r>
          </w:p>
        </w:tc>
        <w:tc>
          <w:tcPr>
            <w:tcW w:w="1358" w:type="dxa"/>
            <w:tcBorders>
              <w:top w:val="nil"/>
              <w:left w:val="nil"/>
              <w:bottom w:val="single" w:sz="4" w:space="0" w:color="auto"/>
              <w:right w:val="single" w:sz="4" w:space="0" w:color="auto"/>
            </w:tcBorders>
            <w:shd w:val="clear" w:color="auto" w:fill="auto"/>
            <w:vAlign w:val="center"/>
            <w:hideMark/>
          </w:tcPr>
          <w:p w14:paraId="4F461B01" w14:textId="77777777" w:rsidR="00067090" w:rsidRPr="00A4063A" w:rsidRDefault="00067090" w:rsidP="00DA4CD4">
            <w:pPr>
              <w:jc w:val="right"/>
              <w:outlineLvl w:val="0"/>
              <w:rPr>
                <w:b/>
                <w:bCs/>
                <w:sz w:val="20"/>
                <w:szCs w:val="20"/>
              </w:rPr>
            </w:pPr>
            <w:r w:rsidRPr="00A4063A">
              <w:rPr>
                <w:b/>
                <w:bCs/>
                <w:sz w:val="20"/>
                <w:szCs w:val="20"/>
              </w:rPr>
              <w:t>25 172,2</w:t>
            </w:r>
          </w:p>
        </w:tc>
        <w:tc>
          <w:tcPr>
            <w:tcW w:w="1276" w:type="dxa"/>
            <w:tcBorders>
              <w:top w:val="nil"/>
              <w:left w:val="nil"/>
              <w:bottom w:val="single" w:sz="4" w:space="0" w:color="auto"/>
              <w:right w:val="single" w:sz="4" w:space="0" w:color="auto"/>
            </w:tcBorders>
            <w:shd w:val="clear" w:color="auto" w:fill="auto"/>
            <w:vAlign w:val="center"/>
            <w:hideMark/>
          </w:tcPr>
          <w:p w14:paraId="4F86D2F3" w14:textId="77777777" w:rsidR="00067090" w:rsidRPr="00A4063A" w:rsidRDefault="00067090" w:rsidP="00DA4CD4">
            <w:pPr>
              <w:jc w:val="right"/>
              <w:outlineLvl w:val="0"/>
              <w:rPr>
                <w:b/>
                <w:bCs/>
                <w:sz w:val="20"/>
                <w:szCs w:val="20"/>
              </w:rPr>
            </w:pPr>
            <w:r w:rsidRPr="00A4063A">
              <w:rPr>
                <w:b/>
                <w:bCs/>
                <w:sz w:val="20"/>
                <w:szCs w:val="20"/>
              </w:rPr>
              <w:t>61,7</w:t>
            </w:r>
          </w:p>
        </w:tc>
        <w:tc>
          <w:tcPr>
            <w:tcW w:w="1134" w:type="dxa"/>
            <w:tcBorders>
              <w:top w:val="nil"/>
              <w:left w:val="nil"/>
              <w:bottom w:val="single" w:sz="4" w:space="0" w:color="auto"/>
              <w:right w:val="single" w:sz="4" w:space="0" w:color="auto"/>
            </w:tcBorders>
            <w:shd w:val="clear" w:color="auto" w:fill="auto"/>
            <w:vAlign w:val="center"/>
            <w:hideMark/>
          </w:tcPr>
          <w:p w14:paraId="0257891A" w14:textId="77777777" w:rsidR="00067090" w:rsidRPr="00A4063A" w:rsidRDefault="00067090" w:rsidP="00DA4CD4">
            <w:pPr>
              <w:jc w:val="right"/>
              <w:outlineLvl w:val="0"/>
              <w:rPr>
                <w:b/>
                <w:bCs/>
                <w:sz w:val="20"/>
                <w:szCs w:val="20"/>
              </w:rPr>
            </w:pPr>
            <w:r w:rsidRPr="00A4063A">
              <w:rPr>
                <w:b/>
                <w:bCs/>
                <w:sz w:val="20"/>
                <w:szCs w:val="20"/>
              </w:rPr>
              <w:t>99,8</w:t>
            </w:r>
          </w:p>
        </w:tc>
      </w:tr>
      <w:tr w:rsidR="00067090" w:rsidRPr="00A4063A" w14:paraId="4EAED00C"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127391C2"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76AB8BAD" w14:textId="77777777" w:rsidR="00067090" w:rsidRPr="00A4063A" w:rsidRDefault="00067090" w:rsidP="00DA4CD4">
            <w:pPr>
              <w:jc w:val="center"/>
              <w:outlineLvl w:val="1"/>
              <w:rPr>
                <w:sz w:val="20"/>
                <w:szCs w:val="20"/>
              </w:rPr>
            </w:pPr>
            <w:r w:rsidRPr="00A4063A">
              <w:rPr>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14:paraId="2E1A61A3" w14:textId="77777777" w:rsidR="00067090" w:rsidRPr="00A4063A" w:rsidRDefault="00067090" w:rsidP="00DA4CD4">
            <w:pPr>
              <w:jc w:val="center"/>
              <w:outlineLvl w:val="1"/>
              <w:rPr>
                <w:sz w:val="20"/>
                <w:szCs w:val="20"/>
              </w:rPr>
            </w:pPr>
            <w:r w:rsidRPr="00A4063A">
              <w:rPr>
                <w:sz w:val="20"/>
                <w:szCs w:val="20"/>
              </w:rPr>
              <w:t>012012Н020</w:t>
            </w:r>
          </w:p>
        </w:tc>
        <w:tc>
          <w:tcPr>
            <w:tcW w:w="3021" w:type="dxa"/>
            <w:tcBorders>
              <w:top w:val="nil"/>
              <w:left w:val="nil"/>
              <w:bottom w:val="single" w:sz="4" w:space="0" w:color="auto"/>
              <w:right w:val="single" w:sz="4" w:space="0" w:color="auto"/>
            </w:tcBorders>
            <w:shd w:val="clear" w:color="auto" w:fill="auto"/>
            <w:vAlign w:val="center"/>
            <w:hideMark/>
          </w:tcPr>
          <w:p w14:paraId="4520725F" w14:textId="77777777" w:rsidR="00067090" w:rsidRPr="00A4063A" w:rsidRDefault="00067090" w:rsidP="00DA4CD4">
            <w:pPr>
              <w:outlineLvl w:val="1"/>
              <w:rPr>
                <w:sz w:val="20"/>
                <w:szCs w:val="20"/>
              </w:rPr>
            </w:pPr>
            <w:r w:rsidRPr="00A4063A">
              <w:rPr>
                <w:sz w:val="20"/>
                <w:szCs w:val="20"/>
              </w:rPr>
              <w:t>Единая субвенция на выполнение отдельных государственных полномочий в сфере образования</w:t>
            </w:r>
          </w:p>
        </w:tc>
        <w:tc>
          <w:tcPr>
            <w:tcW w:w="1177" w:type="dxa"/>
            <w:tcBorders>
              <w:top w:val="nil"/>
              <w:left w:val="nil"/>
              <w:bottom w:val="single" w:sz="4" w:space="0" w:color="auto"/>
              <w:right w:val="single" w:sz="4" w:space="0" w:color="auto"/>
            </w:tcBorders>
            <w:shd w:val="clear" w:color="auto" w:fill="auto"/>
            <w:vAlign w:val="center"/>
            <w:hideMark/>
          </w:tcPr>
          <w:p w14:paraId="08D07D48" w14:textId="77777777" w:rsidR="00067090" w:rsidRPr="00A4063A" w:rsidRDefault="00067090" w:rsidP="00DA4CD4">
            <w:pPr>
              <w:jc w:val="right"/>
              <w:outlineLvl w:val="1"/>
              <w:rPr>
                <w:sz w:val="20"/>
                <w:szCs w:val="20"/>
              </w:rPr>
            </w:pPr>
            <w:r w:rsidRPr="00A4063A">
              <w:rPr>
                <w:sz w:val="20"/>
                <w:szCs w:val="20"/>
              </w:rPr>
              <w:t>1 845,6</w:t>
            </w:r>
          </w:p>
        </w:tc>
        <w:tc>
          <w:tcPr>
            <w:tcW w:w="1358" w:type="dxa"/>
            <w:tcBorders>
              <w:top w:val="nil"/>
              <w:left w:val="nil"/>
              <w:bottom w:val="single" w:sz="4" w:space="0" w:color="auto"/>
              <w:right w:val="single" w:sz="4" w:space="0" w:color="auto"/>
            </w:tcBorders>
            <w:shd w:val="clear" w:color="auto" w:fill="auto"/>
            <w:vAlign w:val="center"/>
            <w:hideMark/>
          </w:tcPr>
          <w:p w14:paraId="4162F3AB" w14:textId="77777777" w:rsidR="00067090" w:rsidRPr="00A4063A" w:rsidRDefault="00067090" w:rsidP="00DA4CD4">
            <w:pPr>
              <w:jc w:val="right"/>
              <w:outlineLvl w:val="1"/>
              <w:rPr>
                <w:sz w:val="20"/>
                <w:szCs w:val="20"/>
              </w:rPr>
            </w:pPr>
            <w:r w:rsidRPr="00A4063A">
              <w:rPr>
                <w:sz w:val="20"/>
                <w:szCs w:val="20"/>
              </w:rPr>
              <w:t>1 845,6</w:t>
            </w:r>
          </w:p>
        </w:tc>
        <w:tc>
          <w:tcPr>
            <w:tcW w:w="1276" w:type="dxa"/>
            <w:tcBorders>
              <w:top w:val="nil"/>
              <w:left w:val="nil"/>
              <w:bottom w:val="single" w:sz="4" w:space="0" w:color="auto"/>
              <w:right w:val="single" w:sz="4" w:space="0" w:color="auto"/>
            </w:tcBorders>
            <w:shd w:val="clear" w:color="auto" w:fill="auto"/>
            <w:vAlign w:val="center"/>
            <w:hideMark/>
          </w:tcPr>
          <w:p w14:paraId="0C2AD006"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617B350B"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6830606A"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2370292A"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20E7EAB4" w14:textId="77777777" w:rsidR="00067090" w:rsidRPr="00A4063A" w:rsidRDefault="00067090" w:rsidP="00DA4CD4">
            <w:pPr>
              <w:jc w:val="center"/>
              <w:outlineLvl w:val="1"/>
              <w:rPr>
                <w:sz w:val="20"/>
                <w:szCs w:val="20"/>
              </w:rPr>
            </w:pPr>
            <w:r w:rsidRPr="00A4063A">
              <w:rPr>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14:paraId="7C23C8F0" w14:textId="77777777" w:rsidR="00067090" w:rsidRPr="00A4063A" w:rsidRDefault="00067090" w:rsidP="00DA4CD4">
            <w:pPr>
              <w:jc w:val="center"/>
              <w:outlineLvl w:val="1"/>
              <w:rPr>
                <w:sz w:val="20"/>
                <w:szCs w:val="20"/>
              </w:rPr>
            </w:pPr>
            <w:r w:rsidRPr="00A4063A">
              <w:rPr>
                <w:sz w:val="20"/>
                <w:szCs w:val="20"/>
              </w:rPr>
              <w:t>0140110010</w:t>
            </w:r>
          </w:p>
        </w:tc>
        <w:tc>
          <w:tcPr>
            <w:tcW w:w="3021" w:type="dxa"/>
            <w:tcBorders>
              <w:top w:val="nil"/>
              <w:left w:val="nil"/>
              <w:bottom w:val="single" w:sz="4" w:space="0" w:color="auto"/>
              <w:right w:val="single" w:sz="4" w:space="0" w:color="auto"/>
            </w:tcBorders>
            <w:shd w:val="clear" w:color="auto" w:fill="auto"/>
            <w:vAlign w:val="center"/>
            <w:hideMark/>
          </w:tcPr>
          <w:p w14:paraId="03E09F52" w14:textId="77777777" w:rsidR="00067090" w:rsidRPr="00A4063A" w:rsidRDefault="00067090" w:rsidP="00DA4CD4">
            <w:pPr>
              <w:outlineLvl w:val="1"/>
              <w:rPr>
                <w:sz w:val="20"/>
                <w:szCs w:val="20"/>
              </w:rPr>
            </w:pPr>
            <w:r w:rsidRPr="00A4063A">
              <w:rPr>
                <w:sz w:val="20"/>
                <w:szCs w:val="20"/>
              </w:rPr>
              <w:t>Организация отдыха детей в каникулярное время за счет средств бюджета муниципального округа</w:t>
            </w:r>
          </w:p>
        </w:tc>
        <w:tc>
          <w:tcPr>
            <w:tcW w:w="1177" w:type="dxa"/>
            <w:tcBorders>
              <w:top w:val="nil"/>
              <w:left w:val="nil"/>
              <w:bottom w:val="single" w:sz="4" w:space="0" w:color="auto"/>
              <w:right w:val="single" w:sz="4" w:space="0" w:color="auto"/>
            </w:tcBorders>
            <w:shd w:val="clear" w:color="auto" w:fill="auto"/>
            <w:vAlign w:val="center"/>
            <w:hideMark/>
          </w:tcPr>
          <w:p w14:paraId="5B4CB147" w14:textId="77777777" w:rsidR="00067090" w:rsidRPr="00A4063A" w:rsidRDefault="00067090" w:rsidP="00DA4CD4">
            <w:pPr>
              <w:jc w:val="right"/>
              <w:outlineLvl w:val="1"/>
              <w:rPr>
                <w:sz w:val="20"/>
                <w:szCs w:val="20"/>
              </w:rPr>
            </w:pPr>
            <w:r w:rsidRPr="00A4063A">
              <w:rPr>
                <w:sz w:val="20"/>
                <w:szCs w:val="20"/>
              </w:rPr>
              <w:t>2 820,4</w:t>
            </w:r>
          </w:p>
        </w:tc>
        <w:tc>
          <w:tcPr>
            <w:tcW w:w="1358" w:type="dxa"/>
            <w:tcBorders>
              <w:top w:val="nil"/>
              <w:left w:val="nil"/>
              <w:bottom w:val="single" w:sz="4" w:space="0" w:color="auto"/>
              <w:right w:val="single" w:sz="4" w:space="0" w:color="auto"/>
            </w:tcBorders>
            <w:shd w:val="clear" w:color="auto" w:fill="auto"/>
            <w:vAlign w:val="center"/>
            <w:hideMark/>
          </w:tcPr>
          <w:p w14:paraId="2839DC3E" w14:textId="77777777" w:rsidR="00067090" w:rsidRPr="00A4063A" w:rsidRDefault="00067090" w:rsidP="00DA4CD4">
            <w:pPr>
              <w:jc w:val="right"/>
              <w:outlineLvl w:val="1"/>
              <w:rPr>
                <w:sz w:val="20"/>
                <w:szCs w:val="20"/>
              </w:rPr>
            </w:pPr>
            <w:r w:rsidRPr="00A4063A">
              <w:rPr>
                <w:sz w:val="20"/>
                <w:szCs w:val="20"/>
              </w:rPr>
              <w:t>2 820,4</w:t>
            </w:r>
          </w:p>
        </w:tc>
        <w:tc>
          <w:tcPr>
            <w:tcW w:w="1276" w:type="dxa"/>
            <w:tcBorders>
              <w:top w:val="nil"/>
              <w:left w:val="nil"/>
              <w:bottom w:val="single" w:sz="4" w:space="0" w:color="auto"/>
              <w:right w:val="single" w:sz="4" w:space="0" w:color="auto"/>
            </w:tcBorders>
            <w:shd w:val="clear" w:color="auto" w:fill="auto"/>
            <w:vAlign w:val="center"/>
            <w:hideMark/>
          </w:tcPr>
          <w:p w14:paraId="4EC2FC22"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94F7460"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161E6E06"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22EF9EAC"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5DA6EFFE" w14:textId="77777777" w:rsidR="00067090" w:rsidRPr="00A4063A" w:rsidRDefault="00067090" w:rsidP="00DA4CD4">
            <w:pPr>
              <w:jc w:val="center"/>
              <w:outlineLvl w:val="1"/>
              <w:rPr>
                <w:sz w:val="20"/>
                <w:szCs w:val="20"/>
              </w:rPr>
            </w:pPr>
            <w:r w:rsidRPr="00A4063A">
              <w:rPr>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14:paraId="6851D65C" w14:textId="77777777" w:rsidR="00067090" w:rsidRPr="00A4063A" w:rsidRDefault="00067090" w:rsidP="00DA4CD4">
            <w:pPr>
              <w:jc w:val="center"/>
              <w:outlineLvl w:val="1"/>
              <w:rPr>
                <w:sz w:val="20"/>
                <w:szCs w:val="20"/>
              </w:rPr>
            </w:pPr>
            <w:r w:rsidRPr="00A4063A">
              <w:rPr>
                <w:sz w:val="20"/>
                <w:szCs w:val="20"/>
              </w:rPr>
              <w:t>014012С140</w:t>
            </w:r>
          </w:p>
        </w:tc>
        <w:tc>
          <w:tcPr>
            <w:tcW w:w="3021" w:type="dxa"/>
            <w:tcBorders>
              <w:top w:val="nil"/>
              <w:left w:val="nil"/>
              <w:bottom w:val="single" w:sz="4" w:space="0" w:color="auto"/>
              <w:right w:val="single" w:sz="4" w:space="0" w:color="auto"/>
            </w:tcBorders>
            <w:shd w:val="clear" w:color="auto" w:fill="auto"/>
            <w:vAlign w:val="center"/>
            <w:hideMark/>
          </w:tcPr>
          <w:p w14:paraId="269987A0" w14:textId="77777777" w:rsidR="00067090" w:rsidRPr="00A4063A" w:rsidRDefault="00067090" w:rsidP="00DA4CD4">
            <w:pPr>
              <w:outlineLvl w:val="1"/>
              <w:rPr>
                <w:sz w:val="20"/>
                <w:szCs w:val="20"/>
              </w:rPr>
            </w:pPr>
            <w:r w:rsidRPr="00A4063A">
              <w:rPr>
                <w:sz w:val="20"/>
                <w:szCs w:val="20"/>
              </w:rPr>
              <w:t>Организация отдыха и оздоровления детей за счет средств бюджета Пермского края</w:t>
            </w:r>
          </w:p>
        </w:tc>
        <w:tc>
          <w:tcPr>
            <w:tcW w:w="1177" w:type="dxa"/>
            <w:tcBorders>
              <w:top w:val="nil"/>
              <w:left w:val="nil"/>
              <w:bottom w:val="single" w:sz="4" w:space="0" w:color="auto"/>
              <w:right w:val="single" w:sz="4" w:space="0" w:color="auto"/>
            </w:tcBorders>
            <w:shd w:val="clear" w:color="auto" w:fill="auto"/>
            <w:vAlign w:val="center"/>
            <w:hideMark/>
          </w:tcPr>
          <w:p w14:paraId="6AF4D6CB" w14:textId="77777777" w:rsidR="00067090" w:rsidRPr="00A4063A" w:rsidRDefault="00067090" w:rsidP="00DA4CD4">
            <w:pPr>
              <w:jc w:val="right"/>
              <w:outlineLvl w:val="1"/>
              <w:rPr>
                <w:sz w:val="20"/>
                <w:szCs w:val="20"/>
              </w:rPr>
            </w:pPr>
            <w:r w:rsidRPr="00A4063A">
              <w:rPr>
                <w:sz w:val="20"/>
                <w:szCs w:val="20"/>
              </w:rPr>
              <w:t>6 474,6</w:t>
            </w:r>
          </w:p>
        </w:tc>
        <w:tc>
          <w:tcPr>
            <w:tcW w:w="1358" w:type="dxa"/>
            <w:tcBorders>
              <w:top w:val="nil"/>
              <w:left w:val="nil"/>
              <w:bottom w:val="single" w:sz="4" w:space="0" w:color="auto"/>
              <w:right w:val="single" w:sz="4" w:space="0" w:color="auto"/>
            </w:tcBorders>
            <w:shd w:val="clear" w:color="auto" w:fill="auto"/>
            <w:vAlign w:val="center"/>
            <w:hideMark/>
          </w:tcPr>
          <w:p w14:paraId="4DE12980" w14:textId="77777777" w:rsidR="00067090" w:rsidRPr="00A4063A" w:rsidRDefault="00067090" w:rsidP="00DA4CD4">
            <w:pPr>
              <w:jc w:val="right"/>
              <w:outlineLvl w:val="1"/>
              <w:rPr>
                <w:sz w:val="20"/>
                <w:szCs w:val="20"/>
              </w:rPr>
            </w:pPr>
            <w:r w:rsidRPr="00A4063A">
              <w:rPr>
                <w:sz w:val="20"/>
                <w:szCs w:val="20"/>
              </w:rPr>
              <w:t>6 474,6</w:t>
            </w:r>
          </w:p>
        </w:tc>
        <w:tc>
          <w:tcPr>
            <w:tcW w:w="1276" w:type="dxa"/>
            <w:tcBorders>
              <w:top w:val="nil"/>
              <w:left w:val="nil"/>
              <w:bottom w:val="single" w:sz="4" w:space="0" w:color="auto"/>
              <w:right w:val="single" w:sz="4" w:space="0" w:color="auto"/>
            </w:tcBorders>
            <w:shd w:val="clear" w:color="auto" w:fill="auto"/>
            <w:vAlign w:val="center"/>
            <w:hideMark/>
          </w:tcPr>
          <w:p w14:paraId="5201E1CD"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D404832"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32BEBB11"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286F9713"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5C0384E6" w14:textId="77777777" w:rsidR="00067090" w:rsidRPr="00A4063A" w:rsidRDefault="00067090" w:rsidP="00DA4CD4">
            <w:pPr>
              <w:jc w:val="center"/>
              <w:outlineLvl w:val="1"/>
              <w:rPr>
                <w:sz w:val="20"/>
                <w:szCs w:val="20"/>
              </w:rPr>
            </w:pPr>
            <w:r w:rsidRPr="00A4063A">
              <w:rPr>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14:paraId="0E0E52F6" w14:textId="77777777" w:rsidR="00067090" w:rsidRPr="00A4063A" w:rsidRDefault="00067090" w:rsidP="00DA4CD4">
            <w:pPr>
              <w:jc w:val="center"/>
              <w:outlineLvl w:val="1"/>
              <w:rPr>
                <w:sz w:val="20"/>
                <w:szCs w:val="20"/>
              </w:rPr>
            </w:pPr>
            <w:r w:rsidRPr="00A4063A">
              <w:rPr>
                <w:sz w:val="20"/>
                <w:szCs w:val="20"/>
              </w:rPr>
              <w:t>0150100040</w:t>
            </w:r>
          </w:p>
        </w:tc>
        <w:tc>
          <w:tcPr>
            <w:tcW w:w="3021" w:type="dxa"/>
            <w:tcBorders>
              <w:top w:val="nil"/>
              <w:left w:val="nil"/>
              <w:bottom w:val="single" w:sz="4" w:space="0" w:color="auto"/>
              <w:right w:val="single" w:sz="4" w:space="0" w:color="auto"/>
            </w:tcBorders>
            <w:shd w:val="clear" w:color="auto" w:fill="auto"/>
            <w:vAlign w:val="center"/>
            <w:hideMark/>
          </w:tcPr>
          <w:p w14:paraId="56914DF4" w14:textId="77777777" w:rsidR="00067090" w:rsidRPr="00A4063A" w:rsidRDefault="00067090" w:rsidP="00DA4CD4">
            <w:pPr>
              <w:outlineLvl w:val="1"/>
              <w:rPr>
                <w:sz w:val="20"/>
                <w:szCs w:val="20"/>
              </w:rPr>
            </w:pPr>
            <w:r w:rsidRPr="00A4063A">
              <w:rPr>
                <w:sz w:val="20"/>
                <w:szCs w:val="20"/>
              </w:rPr>
              <w:t>Обеспечение выполнения функций органов местного самоуправления (РУО)</w:t>
            </w:r>
          </w:p>
        </w:tc>
        <w:tc>
          <w:tcPr>
            <w:tcW w:w="1177" w:type="dxa"/>
            <w:tcBorders>
              <w:top w:val="nil"/>
              <w:left w:val="nil"/>
              <w:bottom w:val="single" w:sz="4" w:space="0" w:color="auto"/>
              <w:right w:val="single" w:sz="4" w:space="0" w:color="auto"/>
            </w:tcBorders>
            <w:shd w:val="clear" w:color="auto" w:fill="auto"/>
            <w:vAlign w:val="center"/>
            <w:hideMark/>
          </w:tcPr>
          <w:p w14:paraId="1F687863" w14:textId="77777777" w:rsidR="00067090" w:rsidRPr="00A4063A" w:rsidRDefault="00067090" w:rsidP="00DA4CD4">
            <w:pPr>
              <w:jc w:val="right"/>
              <w:outlineLvl w:val="1"/>
              <w:rPr>
                <w:sz w:val="20"/>
                <w:szCs w:val="20"/>
              </w:rPr>
            </w:pPr>
            <w:r w:rsidRPr="00A4063A">
              <w:rPr>
                <w:sz w:val="20"/>
                <w:szCs w:val="20"/>
              </w:rPr>
              <w:t>4 029,1</w:t>
            </w:r>
          </w:p>
        </w:tc>
        <w:tc>
          <w:tcPr>
            <w:tcW w:w="1358" w:type="dxa"/>
            <w:tcBorders>
              <w:top w:val="nil"/>
              <w:left w:val="nil"/>
              <w:bottom w:val="single" w:sz="4" w:space="0" w:color="auto"/>
              <w:right w:val="single" w:sz="4" w:space="0" w:color="auto"/>
            </w:tcBorders>
            <w:shd w:val="clear" w:color="auto" w:fill="auto"/>
            <w:vAlign w:val="center"/>
            <w:hideMark/>
          </w:tcPr>
          <w:p w14:paraId="05DF3347" w14:textId="77777777" w:rsidR="00067090" w:rsidRPr="00A4063A" w:rsidRDefault="00067090" w:rsidP="00DA4CD4">
            <w:pPr>
              <w:jc w:val="right"/>
              <w:outlineLvl w:val="1"/>
              <w:rPr>
                <w:sz w:val="20"/>
                <w:szCs w:val="20"/>
              </w:rPr>
            </w:pPr>
            <w:r w:rsidRPr="00A4063A">
              <w:rPr>
                <w:sz w:val="20"/>
                <w:szCs w:val="20"/>
              </w:rPr>
              <w:t>4 009,5</w:t>
            </w:r>
          </w:p>
        </w:tc>
        <w:tc>
          <w:tcPr>
            <w:tcW w:w="1276" w:type="dxa"/>
            <w:tcBorders>
              <w:top w:val="nil"/>
              <w:left w:val="nil"/>
              <w:bottom w:val="single" w:sz="4" w:space="0" w:color="auto"/>
              <w:right w:val="single" w:sz="4" w:space="0" w:color="auto"/>
            </w:tcBorders>
            <w:shd w:val="clear" w:color="auto" w:fill="auto"/>
            <w:vAlign w:val="center"/>
            <w:hideMark/>
          </w:tcPr>
          <w:p w14:paraId="5EBEDEF1" w14:textId="77777777" w:rsidR="00067090" w:rsidRPr="00A4063A" w:rsidRDefault="00067090" w:rsidP="00DA4CD4">
            <w:pPr>
              <w:jc w:val="right"/>
              <w:outlineLvl w:val="1"/>
              <w:rPr>
                <w:sz w:val="20"/>
                <w:szCs w:val="20"/>
              </w:rPr>
            </w:pPr>
            <w:r w:rsidRPr="00A4063A">
              <w:rPr>
                <w:sz w:val="20"/>
                <w:szCs w:val="20"/>
              </w:rPr>
              <w:t>19,6</w:t>
            </w:r>
          </w:p>
        </w:tc>
        <w:tc>
          <w:tcPr>
            <w:tcW w:w="1134" w:type="dxa"/>
            <w:tcBorders>
              <w:top w:val="nil"/>
              <w:left w:val="nil"/>
              <w:bottom w:val="single" w:sz="4" w:space="0" w:color="auto"/>
              <w:right w:val="single" w:sz="4" w:space="0" w:color="auto"/>
            </w:tcBorders>
            <w:shd w:val="clear" w:color="auto" w:fill="auto"/>
            <w:vAlign w:val="center"/>
            <w:hideMark/>
          </w:tcPr>
          <w:p w14:paraId="5B7BAD93" w14:textId="77777777" w:rsidR="00067090" w:rsidRPr="00A4063A" w:rsidRDefault="00067090" w:rsidP="00DA4CD4">
            <w:pPr>
              <w:jc w:val="right"/>
              <w:outlineLvl w:val="1"/>
              <w:rPr>
                <w:sz w:val="20"/>
                <w:szCs w:val="20"/>
              </w:rPr>
            </w:pPr>
            <w:r w:rsidRPr="00A4063A">
              <w:rPr>
                <w:sz w:val="20"/>
                <w:szCs w:val="20"/>
              </w:rPr>
              <w:t>99,5</w:t>
            </w:r>
          </w:p>
        </w:tc>
      </w:tr>
      <w:tr w:rsidR="00067090" w:rsidRPr="00A4063A" w14:paraId="3B6FDE2E"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5A1B4CC5"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645D1A59" w14:textId="77777777" w:rsidR="00067090" w:rsidRPr="00A4063A" w:rsidRDefault="00067090" w:rsidP="00DA4CD4">
            <w:pPr>
              <w:jc w:val="center"/>
              <w:outlineLvl w:val="1"/>
              <w:rPr>
                <w:sz w:val="20"/>
                <w:szCs w:val="20"/>
              </w:rPr>
            </w:pPr>
            <w:r w:rsidRPr="00A4063A">
              <w:rPr>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14:paraId="62C8C10A" w14:textId="77777777" w:rsidR="00067090" w:rsidRPr="00A4063A" w:rsidRDefault="00067090" w:rsidP="00DA4CD4">
            <w:pPr>
              <w:jc w:val="center"/>
              <w:outlineLvl w:val="1"/>
              <w:rPr>
                <w:sz w:val="20"/>
                <w:szCs w:val="20"/>
              </w:rPr>
            </w:pPr>
            <w:r w:rsidRPr="00A4063A">
              <w:rPr>
                <w:sz w:val="20"/>
                <w:szCs w:val="20"/>
              </w:rPr>
              <w:t>0150110020</w:t>
            </w:r>
          </w:p>
        </w:tc>
        <w:tc>
          <w:tcPr>
            <w:tcW w:w="3021" w:type="dxa"/>
            <w:tcBorders>
              <w:top w:val="nil"/>
              <w:left w:val="nil"/>
              <w:bottom w:val="single" w:sz="4" w:space="0" w:color="auto"/>
              <w:right w:val="single" w:sz="4" w:space="0" w:color="auto"/>
            </w:tcBorders>
            <w:shd w:val="clear" w:color="auto" w:fill="auto"/>
            <w:vAlign w:val="center"/>
            <w:hideMark/>
          </w:tcPr>
          <w:p w14:paraId="4AA28E60" w14:textId="77777777" w:rsidR="00067090" w:rsidRPr="00A4063A" w:rsidRDefault="00067090" w:rsidP="00DA4CD4">
            <w:pPr>
              <w:outlineLvl w:val="1"/>
              <w:rPr>
                <w:sz w:val="20"/>
                <w:szCs w:val="20"/>
              </w:rPr>
            </w:pPr>
            <w:r w:rsidRPr="00A4063A">
              <w:rPr>
                <w:sz w:val="20"/>
                <w:szCs w:val="20"/>
              </w:rPr>
              <w:t>Предоставление услуг учреждений, обеспечивающих предоставление услуг в сфере образования</w:t>
            </w:r>
          </w:p>
        </w:tc>
        <w:tc>
          <w:tcPr>
            <w:tcW w:w="1177" w:type="dxa"/>
            <w:tcBorders>
              <w:top w:val="nil"/>
              <w:left w:val="nil"/>
              <w:bottom w:val="single" w:sz="4" w:space="0" w:color="auto"/>
              <w:right w:val="single" w:sz="4" w:space="0" w:color="auto"/>
            </w:tcBorders>
            <w:shd w:val="clear" w:color="auto" w:fill="auto"/>
            <w:vAlign w:val="center"/>
            <w:hideMark/>
          </w:tcPr>
          <w:p w14:paraId="593CC85F" w14:textId="77777777" w:rsidR="00067090" w:rsidRPr="00A4063A" w:rsidRDefault="00067090" w:rsidP="00DA4CD4">
            <w:pPr>
              <w:jc w:val="right"/>
              <w:outlineLvl w:val="1"/>
              <w:rPr>
                <w:sz w:val="20"/>
                <w:szCs w:val="20"/>
              </w:rPr>
            </w:pPr>
            <w:r w:rsidRPr="00A4063A">
              <w:rPr>
                <w:sz w:val="20"/>
                <w:szCs w:val="20"/>
              </w:rPr>
              <w:t>10 005,7</w:t>
            </w:r>
          </w:p>
        </w:tc>
        <w:tc>
          <w:tcPr>
            <w:tcW w:w="1358" w:type="dxa"/>
            <w:tcBorders>
              <w:top w:val="nil"/>
              <w:left w:val="nil"/>
              <w:bottom w:val="single" w:sz="4" w:space="0" w:color="auto"/>
              <w:right w:val="single" w:sz="4" w:space="0" w:color="auto"/>
            </w:tcBorders>
            <w:shd w:val="clear" w:color="auto" w:fill="auto"/>
            <w:vAlign w:val="center"/>
            <w:hideMark/>
          </w:tcPr>
          <w:p w14:paraId="0BDFDA01" w14:textId="77777777" w:rsidR="00067090" w:rsidRPr="00A4063A" w:rsidRDefault="00067090" w:rsidP="00DA4CD4">
            <w:pPr>
              <w:jc w:val="right"/>
              <w:outlineLvl w:val="1"/>
              <w:rPr>
                <w:sz w:val="20"/>
                <w:szCs w:val="20"/>
              </w:rPr>
            </w:pPr>
            <w:r w:rsidRPr="00A4063A">
              <w:rPr>
                <w:sz w:val="20"/>
                <w:szCs w:val="20"/>
              </w:rPr>
              <w:t>9 963,6</w:t>
            </w:r>
          </w:p>
        </w:tc>
        <w:tc>
          <w:tcPr>
            <w:tcW w:w="1276" w:type="dxa"/>
            <w:tcBorders>
              <w:top w:val="nil"/>
              <w:left w:val="nil"/>
              <w:bottom w:val="single" w:sz="4" w:space="0" w:color="auto"/>
              <w:right w:val="single" w:sz="4" w:space="0" w:color="auto"/>
            </w:tcBorders>
            <w:shd w:val="clear" w:color="auto" w:fill="auto"/>
            <w:vAlign w:val="center"/>
            <w:hideMark/>
          </w:tcPr>
          <w:p w14:paraId="25BB04A6" w14:textId="77777777" w:rsidR="00067090" w:rsidRPr="00A4063A" w:rsidRDefault="00067090" w:rsidP="00DA4CD4">
            <w:pPr>
              <w:jc w:val="right"/>
              <w:outlineLvl w:val="1"/>
              <w:rPr>
                <w:sz w:val="20"/>
                <w:szCs w:val="20"/>
              </w:rPr>
            </w:pPr>
            <w:r w:rsidRPr="00A4063A">
              <w:rPr>
                <w:sz w:val="20"/>
                <w:szCs w:val="20"/>
              </w:rPr>
              <w:t>42,1</w:t>
            </w:r>
          </w:p>
        </w:tc>
        <w:tc>
          <w:tcPr>
            <w:tcW w:w="1134" w:type="dxa"/>
            <w:tcBorders>
              <w:top w:val="nil"/>
              <w:left w:val="nil"/>
              <w:bottom w:val="single" w:sz="4" w:space="0" w:color="auto"/>
              <w:right w:val="single" w:sz="4" w:space="0" w:color="auto"/>
            </w:tcBorders>
            <w:shd w:val="clear" w:color="auto" w:fill="auto"/>
            <w:vAlign w:val="center"/>
            <w:hideMark/>
          </w:tcPr>
          <w:p w14:paraId="12AE1532" w14:textId="77777777" w:rsidR="00067090" w:rsidRPr="00A4063A" w:rsidRDefault="00067090" w:rsidP="00DA4CD4">
            <w:pPr>
              <w:jc w:val="right"/>
              <w:outlineLvl w:val="1"/>
              <w:rPr>
                <w:sz w:val="20"/>
                <w:szCs w:val="20"/>
              </w:rPr>
            </w:pPr>
            <w:r w:rsidRPr="00A4063A">
              <w:rPr>
                <w:sz w:val="20"/>
                <w:szCs w:val="20"/>
              </w:rPr>
              <w:t>99,6</w:t>
            </w:r>
          </w:p>
        </w:tc>
      </w:tr>
      <w:tr w:rsidR="00067090" w:rsidRPr="00A4063A" w14:paraId="37144FC9"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4DAB5B55" w14:textId="77777777" w:rsidR="00067090" w:rsidRPr="00A4063A" w:rsidRDefault="00067090" w:rsidP="00DA4CD4">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41DBB6CD" w14:textId="77777777" w:rsidR="00067090" w:rsidRPr="00A4063A" w:rsidRDefault="00067090" w:rsidP="00DA4CD4">
            <w:pPr>
              <w:jc w:val="center"/>
              <w:outlineLvl w:val="1"/>
              <w:rPr>
                <w:sz w:val="20"/>
                <w:szCs w:val="20"/>
              </w:rPr>
            </w:pPr>
            <w:r w:rsidRPr="00A4063A">
              <w:rPr>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14:paraId="2500B808" w14:textId="77777777" w:rsidR="00067090" w:rsidRPr="00A4063A" w:rsidRDefault="00067090" w:rsidP="00DA4CD4">
            <w:pPr>
              <w:jc w:val="center"/>
              <w:outlineLvl w:val="1"/>
              <w:rPr>
                <w:sz w:val="20"/>
                <w:szCs w:val="20"/>
              </w:rPr>
            </w:pPr>
            <w:r w:rsidRPr="00A4063A">
              <w:rPr>
                <w:sz w:val="20"/>
                <w:szCs w:val="20"/>
              </w:rPr>
              <w:t>995015549F</w:t>
            </w:r>
          </w:p>
        </w:tc>
        <w:tc>
          <w:tcPr>
            <w:tcW w:w="3021" w:type="dxa"/>
            <w:tcBorders>
              <w:top w:val="nil"/>
              <w:left w:val="nil"/>
              <w:bottom w:val="single" w:sz="4" w:space="0" w:color="auto"/>
              <w:right w:val="single" w:sz="4" w:space="0" w:color="auto"/>
            </w:tcBorders>
            <w:shd w:val="clear" w:color="auto" w:fill="auto"/>
            <w:vAlign w:val="center"/>
            <w:hideMark/>
          </w:tcPr>
          <w:p w14:paraId="27A0D16A" w14:textId="77777777" w:rsidR="00067090" w:rsidRPr="00A4063A" w:rsidRDefault="00067090" w:rsidP="00DA4CD4">
            <w:pPr>
              <w:outlineLvl w:val="1"/>
              <w:rPr>
                <w:sz w:val="20"/>
                <w:szCs w:val="20"/>
              </w:rPr>
            </w:pPr>
            <w:r w:rsidRPr="00A4063A">
              <w:rPr>
                <w:sz w:val="20"/>
                <w:szCs w:val="20"/>
              </w:rPr>
              <w:t>Поощрение за достижение показателей деятельности управленческих команд</w:t>
            </w:r>
          </w:p>
        </w:tc>
        <w:tc>
          <w:tcPr>
            <w:tcW w:w="1177" w:type="dxa"/>
            <w:tcBorders>
              <w:top w:val="nil"/>
              <w:left w:val="nil"/>
              <w:bottom w:val="single" w:sz="4" w:space="0" w:color="auto"/>
              <w:right w:val="single" w:sz="4" w:space="0" w:color="auto"/>
            </w:tcBorders>
            <w:shd w:val="clear" w:color="auto" w:fill="auto"/>
            <w:vAlign w:val="center"/>
            <w:hideMark/>
          </w:tcPr>
          <w:p w14:paraId="5F8EA66C" w14:textId="77777777" w:rsidR="00067090" w:rsidRPr="00A4063A" w:rsidRDefault="00067090" w:rsidP="00DA4CD4">
            <w:pPr>
              <w:jc w:val="right"/>
              <w:outlineLvl w:val="1"/>
              <w:rPr>
                <w:sz w:val="20"/>
                <w:szCs w:val="20"/>
              </w:rPr>
            </w:pPr>
            <w:r w:rsidRPr="00A4063A">
              <w:rPr>
                <w:sz w:val="20"/>
                <w:szCs w:val="20"/>
              </w:rPr>
              <w:t>58,5</w:t>
            </w:r>
          </w:p>
        </w:tc>
        <w:tc>
          <w:tcPr>
            <w:tcW w:w="1358" w:type="dxa"/>
            <w:tcBorders>
              <w:top w:val="nil"/>
              <w:left w:val="nil"/>
              <w:bottom w:val="single" w:sz="4" w:space="0" w:color="auto"/>
              <w:right w:val="single" w:sz="4" w:space="0" w:color="auto"/>
            </w:tcBorders>
            <w:shd w:val="clear" w:color="auto" w:fill="auto"/>
            <w:vAlign w:val="center"/>
            <w:hideMark/>
          </w:tcPr>
          <w:p w14:paraId="7E93720B" w14:textId="77777777" w:rsidR="00067090" w:rsidRPr="00A4063A" w:rsidRDefault="00067090" w:rsidP="00DA4CD4">
            <w:pPr>
              <w:jc w:val="right"/>
              <w:outlineLvl w:val="1"/>
              <w:rPr>
                <w:sz w:val="20"/>
                <w:szCs w:val="20"/>
              </w:rPr>
            </w:pPr>
            <w:r w:rsidRPr="00A4063A">
              <w:rPr>
                <w:sz w:val="20"/>
                <w:szCs w:val="20"/>
              </w:rPr>
              <w:t>58,5</w:t>
            </w:r>
          </w:p>
        </w:tc>
        <w:tc>
          <w:tcPr>
            <w:tcW w:w="1276" w:type="dxa"/>
            <w:tcBorders>
              <w:top w:val="nil"/>
              <w:left w:val="nil"/>
              <w:bottom w:val="single" w:sz="4" w:space="0" w:color="auto"/>
              <w:right w:val="single" w:sz="4" w:space="0" w:color="auto"/>
            </w:tcBorders>
            <w:shd w:val="clear" w:color="auto" w:fill="auto"/>
            <w:vAlign w:val="center"/>
            <w:hideMark/>
          </w:tcPr>
          <w:p w14:paraId="798B1704"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67FEDA94"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311EF461"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21459AB4" w14:textId="77777777" w:rsidR="00067090" w:rsidRPr="00A4063A" w:rsidRDefault="00067090" w:rsidP="00DA4CD4">
            <w:pPr>
              <w:rPr>
                <w:b/>
                <w:bCs/>
                <w:sz w:val="20"/>
                <w:szCs w:val="20"/>
              </w:rPr>
            </w:pPr>
            <w:r w:rsidRPr="00A4063A">
              <w:rPr>
                <w:b/>
                <w:bCs/>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064CA637" w14:textId="77777777" w:rsidR="00067090" w:rsidRPr="00A4063A" w:rsidRDefault="00067090" w:rsidP="00DA4CD4">
            <w:pPr>
              <w:jc w:val="center"/>
              <w:rPr>
                <w:b/>
                <w:bCs/>
                <w:sz w:val="20"/>
                <w:szCs w:val="20"/>
              </w:rPr>
            </w:pPr>
            <w:r w:rsidRPr="00A4063A">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45912FA5" w14:textId="77777777" w:rsidR="00067090" w:rsidRPr="00A4063A" w:rsidRDefault="00067090" w:rsidP="00DA4CD4">
            <w:pPr>
              <w:jc w:val="center"/>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6DDDB876" w14:textId="77777777" w:rsidR="00067090" w:rsidRPr="00A4063A" w:rsidRDefault="00067090" w:rsidP="00DA4CD4">
            <w:pPr>
              <w:rPr>
                <w:b/>
                <w:bCs/>
                <w:sz w:val="20"/>
                <w:szCs w:val="20"/>
              </w:rPr>
            </w:pPr>
            <w:r w:rsidRPr="00A4063A">
              <w:rPr>
                <w:b/>
                <w:bCs/>
                <w:sz w:val="20"/>
                <w:szCs w:val="20"/>
              </w:rPr>
              <w:t>КУЛЬТУРА, КИНЕМАТОГРАФИЯ</w:t>
            </w:r>
          </w:p>
        </w:tc>
        <w:tc>
          <w:tcPr>
            <w:tcW w:w="1177" w:type="dxa"/>
            <w:tcBorders>
              <w:top w:val="nil"/>
              <w:left w:val="nil"/>
              <w:bottom w:val="single" w:sz="4" w:space="0" w:color="auto"/>
              <w:right w:val="single" w:sz="4" w:space="0" w:color="auto"/>
            </w:tcBorders>
            <w:shd w:val="clear" w:color="auto" w:fill="auto"/>
            <w:vAlign w:val="center"/>
            <w:hideMark/>
          </w:tcPr>
          <w:p w14:paraId="6DFA79CE" w14:textId="77777777" w:rsidR="00067090" w:rsidRPr="00A4063A" w:rsidRDefault="00067090" w:rsidP="00DA4CD4">
            <w:pPr>
              <w:jc w:val="right"/>
              <w:rPr>
                <w:b/>
                <w:bCs/>
                <w:sz w:val="20"/>
                <w:szCs w:val="20"/>
              </w:rPr>
            </w:pPr>
            <w:r w:rsidRPr="00A4063A">
              <w:rPr>
                <w:b/>
                <w:bCs/>
                <w:sz w:val="20"/>
                <w:szCs w:val="20"/>
              </w:rPr>
              <w:t>306 970,0</w:t>
            </w:r>
          </w:p>
        </w:tc>
        <w:tc>
          <w:tcPr>
            <w:tcW w:w="1358" w:type="dxa"/>
            <w:tcBorders>
              <w:top w:val="nil"/>
              <w:left w:val="nil"/>
              <w:bottom w:val="single" w:sz="4" w:space="0" w:color="auto"/>
              <w:right w:val="single" w:sz="4" w:space="0" w:color="auto"/>
            </w:tcBorders>
            <w:shd w:val="clear" w:color="auto" w:fill="auto"/>
            <w:vAlign w:val="center"/>
            <w:hideMark/>
          </w:tcPr>
          <w:p w14:paraId="3D1FC640" w14:textId="77777777" w:rsidR="00067090" w:rsidRPr="00A4063A" w:rsidRDefault="00067090" w:rsidP="00DA4CD4">
            <w:pPr>
              <w:jc w:val="right"/>
              <w:rPr>
                <w:b/>
                <w:bCs/>
                <w:sz w:val="20"/>
                <w:szCs w:val="20"/>
              </w:rPr>
            </w:pPr>
            <w:r w:rsidRPr="00A4063A">
              <w:rPr>
                <w:b/>
                <w:bCs/>
                <w:sz w:val="20"/>
                <w:szCs w:val="20"/>
              </w:rPr>
              <w:t>304 225,1</w:t>
            </w:r>
          </w:p>
        </w:tc>
        <w:tc>
          <w:tcPr>
            <w:tcW w:w="1276" w:type="dxa"/>
            <w:tcBorders>
              <w:top w:val="nil"/>
              <w:left w:val="nil"/>
              <w:bottom w:val="single" w:sz="4" w:space="0" w:color="auto"/>
              <w:right w:val="single" w:sz="4" w:space="0" w:color="auto"/>
            </w:tcBorders>
            <w:shd w:val="clear" w:color="auto" w:fill="auto"/>
            <w:vAlign w:val="center"/>
            <w:hideMark/>
          </w:tcPr>
          <w:p w14:paraId="07056D2E" w14:textId="77777777" w:rsidR="00067090" w:rsidRPr="00A4063A" w:rsidRDefault="00067090" w:rsidP="00DA4CD4">
            <w:pPr>
              <w:jc w:val="right"/>
              <w:rPr>
                <w:b/>
                <w:bCs/>
                <w:sz w:val="20"/>
                <w:szCs w:val="20"/>
              </w:rPr>
            </w:pPr>
            <w:r w:rsidRPr="00A4063A">
              <w:rPr>
                <w:b/>
                <w:bCs/>
                <w:sz w:val="20"/>
                <w:szCs w:val="20"/>
              </w:rPr>
              <w:t>2 744,9</w:t>
            </w:r>
          </w:p>
        </w:tc>
        <w:tc>
          <w:tcPr>
            <w:tcW w:w="1134" w:type="dxa"/>
            <w:tcBorders>
              <w:top w:val="nil"/>
              <w:left w:val="nil"/>
              <w:bottom w:val="single" w:sz="4" w:space="0" w:color="auto"/>
              <w:right w:val="single" w:sz="4" w:space="0" w:color="auto"/>
            </w:tcBorders>
            <w:shd w:val="clear" w:color="auto" w:fill="auto"/>
            <w:vAlign w:val="center"/>
            <w:hideMark/>
          </w:tcPr>
          <w:p w14:paraId="763A2EB6" w14:textId="77777777" w:rsidR="00067090" w:rsidRPr="00A4063A" w:rsidRDefault="00067090" w:rsidP="00DA4CD4">
            <w:pPr>
              <w:jc w:val="right"/>
              <w:rPr>
                <w:b/>
                <w:bCs/>
                <w:sz w:val="20"/>
                <w:szCs w:val="20"/>
              </w:rPr>
            </w:pPr>
            <w:r w:rsidRPr="00A4063A">
              <w:rPr>
                <w:b/>
                <w:bCs/>
                <w:sz w:val="20"/>
                <w:szCs w:val="20"/>
              </w:rPr>
              <w:t>99,1</w:t>
            </w:r>
          </w:p>
        </w:tc>
      </w:tr>
      <w:tr w:rsidR="00067090" w:rsidRPr="00A4063A" w14:paraId="5D1D20EA"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0B91F53F" w14:textId="77777777" w:rsidR="00067090" w:rsidRPr="00A4063A" w:rsidRDefault="00067090" w:rsidP="00DA4CD4">
            <w:pPr>
              <w:outlineLvl w:val="0"/>
              <w:rPr>
                <w:b/>
                <w:bCs/>
                <w:sz w:val="20"/>
                <w:szCs w:val="20"/>
              </w:rPr>
            </w:pPr>
            <w:r w:rsidRPr="00A4063A">
              <w:rPr>
                <w:b/>
                <w:bCs/>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797A3AB7" w14:textId="77777777" w:rsidR="00067090" w:rsidRPr="00A4063A" w:rsidRDefault="00067090" w:rsidP="00DA4CD4">
            <w:pPr>
              <w:jc w:val="center"/>
              <w:outlineLvl w:val="0"/>
              <w:rPr>
                <w:b/>
                <w:bCs/>
                <w:sz w:val="20"/>
                <w:szCs w:val="20"/>
              </w:rPr>
            </w:pPr>
            <w:r w:rsidRPr="00A4063A">
              <w:rPr>
                <w:b/>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14:paraId="612B6D99"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5A186ECE" w14:textId="77777777" w:rsidR="00067090" w:rsidRPr="00A4063A" w:rsidRDefault="00067090" w:rsidP="00DA4CD4">
            <w:pPr>
              <w:outlineLvl w:val="0"/>
              <w:rPr>
                <w:b/>
                <w:bCs/>
                <w:sz w:val="20"/>
                <w:szCs w:val="20"/>
              </w:rPr>
            </w:pPr>
            <w:r w:rsidRPr="00A4063A">
              <w:rPr>
                <w:b/>
                <w:bCs/>
                <w:sz w:val="20"/>
                <w:szCs w:val="20"/>
              </w:rPr>
              <w:t>Культура</w:t>
            </w:r>
          </w:p>
        </w:tc>
        <w:tc>
          <w:tcPr>
            <w:tcW w:w="1177" w:type="dxa"/>
            <w:tcBorders>
              <w:top w:val="nil"/>
              <w:left w:val="nil"/>
              <w:bottom w:val="single" w:sz="4" w:space="0" w:color="auto"/>
              <w:right w:val="single" w:sz="4" w:space="0" w:color="auto"/>
            </w:tcBorders>
            <w:shd w:val="clear" w:color="auto" w:fill="auto"/>
            <w:vAlign w:val="center"/>
            <w:hideMark/>
          </w:tcPr>
          <w:p w14:paraId="765FC813" w14:textId="77777777" w:rsidR="00067090" w:rsidRPr="00A4063A" w:rsidRDefault="00067090" w:rsidP="00DA4CD4">
            <w:pPr>
              <w:jc w:val="right"/>
              <w:outlineLvl w:val="0"/>
              <w:rPr>
                <w:b/>
                <w:bCs/>
                <w:sz w:val="20"/>
                <w:szCs w:val="20"/>
              </w:rPr>
            </w:pPr>
            <w:r w:rsidRPr="00A4063A">
              <w:rPr>
                <w:b/>
                <w:bCs/>
                <w:sz w:val="20"/>
                <w:szCs w:val="20"/>
              </w:rPr>
              <w:t>303 822,1</w:t>
            </w:r>
          </w:p>
        </w:tc>
        <w:tc>
          <w:tcPr>
            <w:tcW w:w="1358" w:type="dxa"/>
            <w:tcBorders>
              <w:top w:val="nil"/>
              <w:left w:val="nil"/>
              <w:bottom w:val="single" w:sz="4" w:space="0" w:color="auto"/>
              <w:right w:val="single" w:sz="4" w:space="0" w:color="auto"/>
            </w:tcBorders>
            <w:shd w:val="clear" w:color="auto" w:fill="auto"/>
            <w:vAlign w:val="center"/>
            <w:hideMark/>
          </w:tcPr>
          <w:p w14:paraId="538B68AD" w14:textId="77777777" w:rsidR="00067090" w:rsidRPr="00A4063A" w:rsidRDefault="00067090" w:rsidP="00DA4CD4">
            <w:pPr>
              <w:jc w:val="right"/>
              <w:outlineLvl w:val="0"/>
              <w:rPr>
                <w:b/>
                <w:bCs/>
                <w:sz w:val="20"/>
                <w:szCs w:val="20"/>
              </w:rPr>
            </w:pPr>
            <w:r w:rsidRPr="00A4063A">
              <w:rPr>
                <w:b/>
                <w:bCs/>
                <w:sz w:val="20"/>
                <w:szCs w:val="20"/>
              </w:rPr>
              <w:t>301 086,1</w:t>
            </w:r>
          </w:p>
        </w:tc>
        <w:tc>
          <w:tcPr>
            <w:tcW w:w="1276" w:type="dxa"/>
            <w:tcBorders>
              <w:top w:val="nil"/>
              <w:left w:val="nil"/>
              <w:bottom w:val="single" w:sz="4" w:space="0" w:color="auto"/>
              <w:right w:val="single" w:sz="4" w:space="0" w:color="auto"/>
            </w:tcBorders>
            <w:shd w:val="clear" w:color="auto" w:fill="auto"/>
            <w:vAlign w:val="center"/>
            <w:hideMark/>
          </w:tcPr>
          <w:p w14:paraId="263BA4B8" w14:textId="77777777" w:rsidR="00067090" w:rsidRPr="00A4063A" w:rsidRDefault="00067090" w:rsidP="00DA4CD4">
            <w:pPr>
              <w:jc w:val="right"/>
              <w:outlineLvl w:val="0"/>
              <w:rPr>
                <w:b/>
                <w:bCs/>
                <w:sz w:val="20"/>
                <w:szCs w:val="20"/>
              </w:rPr>
            </w:pPr>
            <w:r w:rsidRPr="00A4063A">
              <w:rPr>
                <w:b/>
                <w:bCs/>
                <w:sz w:val="20"/>
                <w:szCs w:val="20"/>
              </w:rPr>
              <w:t>2 736,0</w:t>
            </w:r>
          </w:p>
        </w:tc>
        <w:tc>
          <w:tcPr>
            <w:tcW w:w="1134" w:type="dxa"/>
            <w:tcBorders>
              <w:top w:val="nil"/>
              <w:left w:val="nil"/>
              <w:bottom w:val="single" w:sz="4" w:space="0" w:color="auto"/>
              <w:right w:val="single" w:sz="4" w:space="0" w:color="auto"/>
            </w:tcBorders>
            <w:shd w:val="clear" w:color="auto" w:fill="auto"/>
            <w:vAlign w:val="center"/>
            <w:hideMark/>
          </w:tcPr>
          <w:p w14:paraId="592AE196" w14:textId="77777777" w:rsidR="00067090" w:rsidRPr="00A4063A" w:rsidRDefault="00067090" w:rsidP="00DA4CD4">
            <w:pPr>
              <w:jc w:val="right"/>
              <w:outlineLvl w:val="0"/>
              <w:rPr>
                <w:b/>
                <w:bCs/>
                <w:sz w:val="20"/>
                <w:szCs w:val="20"/>
              </w:rPr>
            </w:pPr>
            <w:r w:rsidRPr="00A4063A">
              <w:rPr>
                <w:b/>
                <w:bCs/>
                <w:sz w:val="20"/>
                <w:szCs w:val="20"/>
              </w:rPr>
              <w:t>99,1</w:t>
            </w:r>
          </w:p>
        </w:tc>
      </w:tr>
      <w:tr w:rsidR="00067090" w:rsidRPr="00A4063A" w14:paraId="35976611"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4184A0A7" w14:textId="77777777" w:rsidR="00067090" w:rsidRPr="00A4063A" w:rsidRDefault="00067090" w:rsidP="00DA4CD4">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1813F2DF" w14:textId="77777777" w:rsidR="00067090" w:rsidRPr="00A4063A" w:rsidRDefault="00067090" w:rsidP="00DA4CD4">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14:paraId="5059246F" w14:textId="77777777" w:rsidR="00067090" w:rsidRPr="00A4063A" w:rsidRDefault="00067090" w:rsidP="00DA4CD4">
            <w:pPr>
              <w:jc w:val="center"/>
              <w:outlineLvl w:val="1"/>
              <w:rPr>
                <w:sz w:val="20"/>
                <w:szCs w:val="20"/>
              </w:rPr>
            </w:pPr>
            <w:r w:rsidRPr="00A4063A">
              <w:rPr>
                <w:sz w:val="20"/>
                <w:szCs w:val="20"/>
              </w:rPr>
              <w:t>0310110010</w:t>
            </w:r>
          </w:p>
        </w:tc>
        <w:tc>
          <w:tcPr>
            <w:tcW w:w="3021" w:type="dxa"/>
            <w:tcBorders>
              <w:top w:val="nil"/>
              <w:left w:val="nil"/>
              <w:bottom w:val="single" w:sz="4" w:space="0" w:color="auto"/>
              <w:right w:val="single" w:sz="4" w:space="0" w:color="auto"/>
            </w:tcBorders>
            <w:shd w:val="clear" w:color="auto" w:fill="auto"/>
            <w:vAlign w:val="center"/>
            <w:hideMark/>
          </w:tcPr>
          <w:p w14:paraId="06D7A4D9" w14:textId="77777777" w:rsidR="00067090" w:rsidRPr="00A4063A" w:rsidRDefault="00067090" w:rsidP="00DA4CD4">
            <w:pPr>
              <w:outlineLvl w:val="1"/>
              <w:rPr>
                <w:sz w:val="20"/>
                <w:szCs w:val="20"/>
              </w:rPr>
            </w:pPr>
            <w:r w:rsidRPr="00A4063A">
              <w:rPr>
                <w:sz w:val="20"/>
                <w:szCs w:val="20"/>
              </w:rPr>
              <w:t>Предоставление муниципальных услуг по библиотечному обслуживанию населения</w:t>
            </w:r>
          </w:p>
        </w:tc>
        <w:tc>
          <w:tcPr>
            <w:tcW w:w="1177" w:type="dxa"/>
            <w:tcBorders>
              <w:top w:val="nil"/>
              <w:left w:val="nil"/>
              <w:bottom w:val="single" w:sz="4" w:space="0" w:color="auto"/>
              <w:right w:val="single" w:sz="4" w:space="0" w:color="auto"/>
            </w:tcBorders>
            <w:shd w:val="clear" w:color="auto" w:fill="auto"/>
            <w:vAlign w:val="center"/>
            <w:hideMark/>
          </w:tcPr>
          <w:p w14:paraId="19DBC93D" w14:textId="77777777" w:rsidR="00067090" w:rsidRPr="00A4063A" w:rsidRDefault="00067090" w:rsidP="00DA4CD4">
            <w:pPr>
              <w:jc w:val="right"/>
              <w:outlineLvl w:val="1"/>
              <w:rPr>
                <w:sz w:val="20"/>
                <w:szCs w:val="20"/>
              </w:rPr>
            </w:pPr>
            <w:r w:rsidRPr="00A4063A">
              <w:rPr>
                <w:sz w:val="20"/>
                <w:szCs w:val="20"/>
              </w:rPr>
              <w:t>4 897,5</w:t>
            </w:r>
          </w:p>
        </w:tc>
        <w:tc>
          <w:tcPr>
            <w:tcW w:w="1358" w:type="dxa"/>
            <w:tcBorders>
              <w:top w:val="nil"/>
              <w:left w:val="nil"/>
              <w:bottom w:val="single" w:sz="4" w:space="0" w:color="auto"/>
              <w:right w:val="single" w:sz="4" w:space="0" w:color="auto"/>
            </w:tcBorders>
            <w:shd w:val="clear" w:color="auto" w:fill="auto"/>
            <w:vAlign w:val="center"/>
            <w:hideMark/>
          </w:tcPr>
          <w:p w14:paraId="1FC3E9AD" w14:textId="77777777" w:rsidR="00067090" w:rsidRPr="00A4063A" w:rsidRDefault="00067090" w:rsidP="00DA4CD4">
            <w:pPr>
              <w:jc w:val="right"/>
              <w:outlineLvl w:val="1"/>
              <w:rPr>
                <w:sz w:val="20"/>
                <w:szCs w:val="20"/>
              </w:rPr>
            </w:pPr>
            <w:r w:rsidRPr="00A4063A">
              <w:rPr>
                <w:sz w:val="20"/>
                <w:szCs w:val="20"/>
              </w:rPr>
              <w:t>4 897,5</w:t>
            </w:r>
          </w:p>
        </w:tc>
        <w:tc>
          <w:tcPr>
            <w:tcW w:w="1276" w:type="dxa"/>
            <w:tcBorders>
              <w:top w:val="nil"/>
              <w:left w:val="nil"/>
              <w:bottom w:val="single" w:sz="4" w:space="0" w:color="auto"/>
              <w:right w:val="single" w:sz="4" w:space="0" w:color="auto"/>
            </w:tcBorders>
            <w:shd w:val="clear" w:color="auto" w:fill="auto"/>
            <w:vAlign w:val="center"/>
            <w:hideMark/>
          </w:tcPr>
          <w:p w14:paraId="39E85462"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0FA18D5"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4689EA44"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0C3366FB" w14:textId="77777777" w:rsidR="00067090" w:rsidRPr="00A4063A" w:rsidRDefault="00067090" w:rsidP="00DA4CD4">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2B0265A1" w14:textId="77777777" w:rsidR="00067090" w:rsidRPr="00A4063A" w:rsidRDefault="00067090" w:rsidP="00DA4CD4">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14:paraId="16019F0B" w14:textId="77777777" w:rsidR="00067090" w:rsidRPr="00A4063A" w:rsidRDefault="00067090" w:rsidP="00DA4CD4">
            <w:pPr>
              <w:jc w:val="center"/>
              <w:outlineLvl w:val="1"/>
              <w:rPr>
                <w:sz w:val="20"/>
                <w:szCs w:val="20"/>
              </w:rPr>
            </w:pPr>
            <w:r w:rsidRPr="00A4063A">
              <w:rPr>
                <w:sz w:val="20"/>
                <w:szCs w:val="20"/>
              </w:rPr>
              <w:t>0310110020</w:t>
            </w:r>
          </w:p>
        </w:tc>
        <w:tc>
          <w:tcPr>
            <w:tcW w:w="3021" w:type="dxa"/>
            <w:tcBorders>
              <w:top w:val="nil"/>
              <w:left w:val="nil"/>
              <w:bottom w:val="single" w:sz="4" w:space="0" w:color="auto"/>
              <w:right w:val="single" w:sz="4" w:space="0" w:color="auto"/>
            </w:tcBorders>
            <w:shd w:val="clear" w:color="auto" w:fill="auto"/>
            <w:vAlign w:val="center"/>
            <w:hideMark/>
          </w:tcPr>
          <w:p w14:paraId="573F1C65" w14:textId="77777777" w:rsidR="00067090" w:rsidRPr="00A4063A" w:rsidRDefault="00067090" w:rsidP="00DA4CD4">
            <w:pPr>
              <w:outlineLvl w:val="1"/>
              <w:rPr>
                <w:sz w:val="20"/>
                <w:szCs w:val="20"/>
              </w:rPr>
            </w:pPr>
            <w:r w:rsidRPr="00A4063A">
              <w:rPr>
                <w:sz w:val="20"/>
                <w:szCs w:val="20"/>
              </w:rPr>
              <w:t>Обновление книжных фондов центральной библиотеки</w:t>
            </w:r>
          </w:p>
        </w:tc>
        <w:tc>
          <w:tcPr>
            <w:tcW w:w="1177" w:type="dxa"/>
            <w:tcBorders>
              <w:top w:val="nil"/>
              <w:left w:val="nil"/>
              <w:bottom w:val="single" w:sz="4" w:space="0" w:color="auto"/>
              <w:right w:val="single" w:sz="4" w:space="0" w:color="auto"/>
            </w:tcBorders>
            <w:shd w:val="clear" w:color="auto" w:fill="auto"/>
            <w:vAlign w:val="center"/>
            <w:hideMark/>
          </w:tcPr>
          <w:p w14:paraId="2B313FC3" w14:textId="77777777" w:rsidR="00067090" w:rsidRPr="00A4063A" w:rsidRDefault="00067090" w:rsidP="00DA4CD4">
            <w:pPr>
              <w:jc w:val="right"/>
              <w:outlineLvl w:val="1"/>
              <w:rPr>
                <w:sz w:val="20"/>
                <w:szCs w:val="20"/>
              </w:rPr>
            </w:pPr>
            <w:r w:rsidRPr="00A4063A">
              <w:rPr>
                <w:sz w:val="20"/>
                <w:szCs w:val="20"/>
              </w:rPr>
              <w:t>871,2</w:t>
            </w:r>
          </w:p>
        </w:tc>
        <w:tc>
          <w:tcPr>
            <w:tcW w:w="1358" w:type="dxa"/>
            <w:tcBorders>
              <w:top w:val="nil"/>
              <w:left w:val="nil"/>
              <w:bottom w:val="single" w:sz="4" w:space="0" w:color="auto"/>
              <w:right w:val="single" w:sz="4" w:space="0" w:color="auto"/>
            </w:tcBorders>
            <w:shd w:val="clear" w:color="auto" w:fill="auto"/>
            <w:vAlign w:val="center"/>
            <w:hideMark/>
          </w:tcPr>
          <w:p w14:paraId="1B67D2FD" w14:textId="77777777" w:rsidR="00067090" w:rsidRPr="00A4063A" w:rsidRDefault="00067090" w:rsidP="00DA4CD4">
            <w:pPr>
              <w:jc w:val="right"/>
              <w:outlineLvl w:val="1"/>
              <w:rPr>
                <w:sz w:val="20"/>
                <w:szCs w:val="20"/>
              </w:rPr>
            </w:pPr>
            <w:r w:rsidRPr="00A4063A">
              <w:rPr>
                <w:sz w:val="20"/>
                <w:szCs w:val="20"/>
              </w:rPr>
              <w:t>871,2</w:t>
            </w:r>
          </w:p>
        </w:tc>
        <w:tc>
          <w:tcPr>
            <w:tcW w:w="1276" w:type="dxa"/>
            <w:tcBorders>
              <w:top w:val="nil"/>
              <w:left w:val="nil"/>
              <w:bottom w:val="single" w:sz="4" w:space="0" w:color="auto"/>
              <w:right w:val="single" w:sz="4" w:space="0" w:color="auto"/>
            </w:tcBorders>
            <w:shd w:val="clear" w:color="auto" w:fill="auto"/>
            <w:vAlign w:val="center"/>
            <w:hideMark/>
          </w:tcPr>
          <w:p w14:paraId="791601C2"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C4E651D"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0E90D64B"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33ED1FA6" w14:textId="77777777" w:rsidR="00067090" w:rsidRPr="00A4063A" w:rsidRDefault="00067090" w:rsidP="00DA4CD4">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2AE40131" w14:textId="77777777" w:rsidR="00067090" w:rsidRPr="00A4063A" w:rsidRDefault="00067090" w:rsidP="00DA4CD4">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14:paraId="080E7F22" w14:textId="77777777" w:rsidR="00067090" w:rsidRPr="00A4063A" w:rsidRDefault="00067090" w:rsidP="00DA4CD4">
            <w:pPr>
              <w:jc w:val="center"/>
              <w:outlineLvl w:val="1"/>
              <w:rPr>
                <w:sz w:val="20"/>
                <w:szCs w:val="20"/>
              </w:rPr>
            </w:pPr>
            <w:r w:rsidRPr="00A4063A">
              <w:rPr>
                <w:sz w:val="20"/>
                <w:szCs w:val="20"/>
              </w:rPr>
              <w:t>0310110040</w:t>
            </w:r>
          </w:p>
        </w:tc>
        <w:tc>
          <w:tcPr>
            <w:tcW w:w="3021" w:type="dxa"/>
            <w:tcBorders>
              <w:top w:val="nil"/>
              <w:left w:val="nil"/>
              <w:bottom w:val="single" w:sz="4" w:space="0" w:color="auto"/>
              <w:right w:val="single" w:sz="4" w:space="0" w:color="auto"/>
            </w:tcBorders>
            <w:shd w:val="clear" w:color="auto" w:fill="auto"/>
            <w:vAlign w:val="center"/>
            <w:hideMark/>
          </w:tcPr>
          <w:p w14:paraId="2F2FF606" w14:textId="77777777" w:rsidR="00067090" w:rsidRPr="00A4063A" w:rsidRDefault="00067090" w:rsidP="00DA4CD4">
            <w:pPr>
              <w:outlineLvl w:val="1"/>
              <w:rPr>
                <w:sz w:val="20"/>
                <w:szCs w:val="20"/>
              </w:rPr>
            </w:pPr>
            <w:r w:rsidRPr="00A4063A">
              <w:rPr>
                <w:sz w:val="20"/>
                <w:szCs w:val="20"/>
              </w:rPr>
              <w:t>Обновление книжных фондов детской библиотеки</w:t>
            </w:r>
          </w:p>
        </w:tc>
        <w:tc>
          <w:tcPr>
            <w:tcW w:w="1177" w:type="dxa"/>
            <w:tcBorders>
              <w:top w:val="nil"/>
              <w:left w:val="nil"/>
              <w:bottom w:val="single" w:sz="4" w:space="0" w:color="auto"/>
              <w:right w:val="single" w:sz="4" w:space="0" w:color="auto"/>
            </w:tcBorders>
            <w:shd w:val="clear" w:color="auto" w:fill="auto"/>
            <w:vAlign w:val="center"/>
            <w:hideMark/>
          </w:tcPr>
          <w:p w14:paraId="5DFE0045" w14:textId="77777777" w:rsidR="00067090" w:rsidRPr="00A4063A" w:rsidRDefault="00067090" w:rsidP="00DA4CD4">
            <w:pPr>
              <w:jc w:val="right"/>
              <w:outlineLvl w:val="1"/>
              <w:rPr>
                <w:sz w:val="20"/>
                <w:szCs w:val="20"/>
              </w:rPr>
            </w:pPr>
            <w:r w:rsidRPr="00A4063A">
              <w:rPr>
                <w:sz w:val="20"/>
                <w:szCs w:val="20"/>
              </w:rPr>
              <w:t>352,8</w:t>
            </w:r>
          </w:p>
        </w:tc>
        <w:tc>
          <w:tcPr>
            <w:tcW w:w="1358" w:type="dxa"/>
            <w:tcBorders>
              <w:top w:val="nil"/>
              <w:left w:val="nil"/>
              <w:bottom w:val="single" w:sz="4" w:space="0" w:color="auto"/>
              <w:right w:val="single" w:sz="4" w:space="0" w:color="auto"/>
            </w:tcBorders>
            <w:shd w:val="clear" w:color="auto" w:fill="auto"/>
            <w:vAlign w:val="center"/>
            <w:hideMark/>
          </w:tcPr>
          <w:p w14:paraId="745D4AD4" w14:textId="77777777" w:rsidR="00067090" w:rsidRPr="00A4063A" w:rsidRDefault="00067090" w:rsidP="00DA4CD4">
            <w:pPr>
              <w:jc w:val="right"/>
              <w:outlineLvl w:val="1"/>
              <w:rPr>
                <w:sz w:val="20"/>
                <w:szCs w:val="20"/>
              </w:rPr>
            </w:pPr>
            <w:r w:rsidRPr="00A4063A">
              <w:rPr>
                <w:sz w:val="20"/>
                <w:szCs w:val="20"/>
              </w:rPr>
              <w:t>352,8</w:t>
            </w:r>
          </w:p>
        </w:tc>
        <w:tc>
          <w:tcPr>
            <w:tcW w:w="1276" w:type="dxa"/>
            <w:tcBorders>
              <w:top w:val="nil"/>
              <w:left w:val="nil"/>
              <w:bottom w:val="single" w:sz="4" w:space="0" w:color="auto"/>
              <w:right w:val="single" w:sz="4" w:space="0" w:color="auto"/>
            </w:tcBorders>
            <w:shd w:val="clear" w:color="auto" w:fill="auto"/>
            <w:vAlign w:val="center"/>
            <w:hideMark/>
          </w:tcPr>
          <w:p w14:paraId="3A0C9935"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05E5934"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485B801D" w14:textId="77777777" w:rsidTr="00D65419">
        <w:trPr>
          <w:trHeight w:val="1535"/>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6579A9C6" w14:textId="77777777" w:rsidR="00067090" w:rsidRPr="00A4063A" w:rsidRDefault="00067090" w:rsidP="00DA4CD4">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0773096B" w14:textId="77777777" w:rsidR="00067090" w:rsidRPr="00A4063A" w:rsidRDefault="00067090" w:rsidP="00DA4CD4">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14:paraId="633D0458" w14:textId="77777777" w:rsidR="00067090" w:rsidRPr="00A4063A" w:rsidRDefault="00067090" w:rsidP="00DA4CD4">
            <w:pPr>
              <w:jc w:val="center"/>
              <w:outlineLvl w:val="1"/>
              <w:rPr>
                <w:sz w:val="20"/>
                <w:szCs w:val="20"/>
              </w:rPr>
            </w:pPr>
            <w:r w:rsidRPr="00A4063A">
              <w:rPr>
                <w:sz w:val="20"/>
                <w:szCs w:val="20"/>
              </w:rPr>
              <w:t>031A255196</w:t>
            </w:r>
          </w:p>
        </w:tc>
        <w:tc>
          <w:tcPr>
            <w:tcW w:w="3021" w:type="dxa"/>
            <w:tcBorders>
              <w:top w:val="nil"/>
              <w:left w:val="nil"/>
              <w:bottom w:val="single" w:sz="4" w:space="0" w:color="auto"/>
              <w:right w:val="single" w:sz="4" w:space="0" w:color="auto"/>
            </w:tcBorders>
            <w:shd w:val="clear" w:color="auto" w:fill="auto"/>
            <w:vAlign w:val="center"/>
            <w:hideMark/>
          </w:tcPr>
          <w:p w14:paraId="36DC7FD5" w14:textId="77777777" w:rsidR="00067090" w:rsidRPr="00A4063A" w:rsidRDefault="00067090" w:rsidP="00DA4CD4">
            <w:pPr>
              <w:outlineLvl w:val="1"/>
              <w:rPr>
                <w:sz w:val="20"/>
                <w:szCs w:val="20"/>
              </w:rPr>
            </w:pPr>
            <w:r w:rsidRPr="00A4063A">
              <w:rPr>
                <w:sz w:val="20"/>
                <w:szCs w:val="20"/>
              </w:rPr>
              <w:t>Государственная поддержка отрасли культуры (Федеральный проект "Творческие люди") (Оказана государственная поддержка лучшим сельским учреждениям культуры)</w:t>
            </w:r>
          </w:p>
        </w:tc>
        <w:tc>
          <w:tcPr>
            <w:tcW w:w="1177" w:type="dxa"/>
            <w:tcBorders>
              <w:top w:val="nil"/>
              <w:left w:val="nil"/>
              <w:bottom w:val="single" w:sz="4" w:space="0" w:color="auto"/>
              <w:right w:val="single" w:sz="4" w:space="0" w:color="auto"/>
            </w:tcBorders>
            <w:shd w:val="clear" w:color="auto" w:fill="auto"/>
            <w:vAlign w:val="center"/>
            <w:hideMark/>
          </w:tcPr>
          <w:p w14:paraId="4420DC61" w14:textId="77777777" w:rsidR="00067090" w:rsidRPr="00A4063A" w:rsidRDefault="00067090" w:rsidP="00DA4CD4">
            <w:pPr>
              <w:jc w:val="right"/>
              <w:outlineLvl w:val="1"/>
              <w:rPr>
                <w:sz w:val="20"/>
                <w:szCs w:val="20"/>
              </w:rPr>
            </w:pPr>
            <w:r w:rsidRPr="00A4063A">
              <w:rPr>
                <w:sz w:val="20"/>
                <w:szCs w:val="20"/>
              </w:rPr>
              <w:t>105,4</w:t>
            </w:r>
          </w:p>
        </w:tc>
        <w:tc>
          <w:tcPr>
            <w:tcW w:w="1358" w:type="dxa"/>
            <w:tcBorders>
              <w:top w:val="nil"/>
              <w:left w:val="nil"/>
              <w:bottom w:val="single" w:sz="4" w:space="0" w:color="auto"/>
              <w:right w:val="single" w:sz="4" w:space="0" w:color="auto"/>
            </w:tcBorders>
            <w:shd w:val="clear" w:color="auto" w:fill="auto"/>
            <w:vAlign w:val="center"/>
            <w:hideMark/>
          </w:tcPr>
          <w:p w14:paraId="3BB35273" w14:textId="77777777" w:rsidR="00067090" w:rsidRPr="00A4063A" w:rsidRDefault="00067090" w:rsidP="00DA4CD4">
            <w:pPr>
              <w:jc w:val="right"/>
              <w:outlineLvl w:val="1"/>
              <w:rPr>
                <w:sz w:val="20"/>
                <w:szCs w:val="20"/>
              </w:rPr>
            </w:pPr>
            <w:r w:rsidRPr="00A4063A">
              <w:rPr>
                <w:sz w:val="20"/>
                <w:szCs w:val="20"/>
              </w:rPr>
              <w:t>105,4</w:t>
            </w:r>
          </w:p>
        </w:tc>
        <w:tc>
          <w:tcPr>
            <w:tcW w:w="1276" w:type="dxa"/>
            <w:tcBorders>
              <w:top w:val="nil"/>
              <w:left w:val="nil"/>
              <w:bottom w:val="single" w:sz="4" w:space="0" w:color="auto"/>
              <w:right w:val="single" w:sz="4" w:space="0" w:color="auto"/>
            </w:tcBorders>
            <w:shd w:val="clear" w:color="auto" w:fill="auto"/>
            <w:vAlign w:val="center"/>
            <w:hideMark/>
          </w:tcPr>
          <w:p w14:paraId="696EDE1E"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D4C04A8"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32C164FF"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794EC5A1" w14:textId="77777777" w:rsidR="00067090" w:rsidRPr="00A4063A" w:rsidRDefault="00067090" w:rsidP="00DA4CD4">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5E009D4F" w14:textId="77777777" w:rsidR="00067090" w:rsidRPr="00A4063A" w:rsidRDefault="00067090" w:rsidP="00DA4CD4">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14:paraId="589FC839" w14:textId="77777777" w:rsidR="00067090" w:rsidRPr="00A4063A" w:rsidRDefault="00067090" w:rsidP="00DA4CD4">
            <w:pPr>
              <w:jc w:val="center"/>
              <w:outlineLvl w:val="1"/>
              <w:rPr>
                <w:sz w:val="20"/>
                <w:szCs w:val="20"/>
              </w:rPr>
            </w:pPr>
            <w:r w:rsidRPr="00A4063A">
              <w:rPr>
                <w:sz w:val="20"/>
                <w:szCs w:val="20"/>
              </w:rPr>
              <w:t>0330110010</w:t>
            </w:r>
          </w:p>
        </w:tc>
        <w:tc>
          <w:tcPr>
            <w:tcW w:w="3021" w:type="dxa"/>
            <w:tcBorders>
              <w:top w:val="nil"/>
              <w:left w:val="nil"/>
              <w:bottom w:val="single" w:sz="4" w:space="0" w:color="auto"/>
              <w:right w:val="single" w:sz="4" w:space="0" w:color="auto"/>
            </w:tcBorders>
            <w:shd w:val="clear" w:color="auto" w:fill="auto"/>
            <w:vAlign w:val="center"/>
            <w:hideMark/>
          </w:tcPr>
          <w:p w14:paraId="04D11B76" w14:textId="77777777" w:rsidR="00067090" w:rsidRPr="00A4063A" w:rsidRDefault="00067090" w:rsidP="00DA4CD4">
            <w:pPr>
              <w:outlineLvl w:val="1"/>
              <w:rPr>
                <w:sz w:val="20"/>
                <w:szCs w:val="20"/>
              </w:rPr>
            </w:pPr>
            <w:r w:rsidRPr="00A4063A">
              <w:rPr>
                <w:sz w:val="20"/>
                <w:szCs w:val="20"/>
              </w:rPr>
              <w:t>Участие в фестивалях и конкурсах</w:t>
            </w:r>
          </w:p>
        </w:tc>
        <w:tc>
          <w:tcPr>
            <w:tcW w:w="1177" w:type="dxa"/>
            <w:tcBorders>
              <w:top w:val="nil"/>
              <w:left w:val="nil"/>
              <w:bottom w:val="single" w:sz="4" w:space="0" w:color="auto"/>
              <w:right w:val="single" w:sz="4" w:space="0" w:color="auto"/>
            </w:tcBorders>
            <w:shd w:val="clear" w:color="auto" w:fill="auto"/>
            <w:vAlign w:val="center"/>
            <w:hideMark/>
          </w:tcPr>
          <w:p w14:paraId="65172ECB" w14:textId="77777777" w:rsidR="00067090" w:rsidRPr="00A4063A" w:rsidRDefault="00067090" w:rsidP="00DA4CD4">
            <w:pPr>
              <w:jc w:val="right"/>
              <w:outlineLvl w:val="1"/>
              <w:rPr>
                <w:sz w:val="20"/>
                <w:szCs w:val="20"/>
              </w:rPr>
            </w:pPr>
            <w:r w:rsidRPr="00A4063A">
              <w:rPr>
                <w:sz w:val="20"/>
                <w:szCs w:val="20"/>
              </w:rPr>
              <w:t>313,2</w:t>
            </w:r>
          </w:p>
        </w:tc>
        <w:tc>
          <w:tcPr>
            <w:tcW w:w="1358" w:type="dxa"/>
            <w:tcBorders>
              <w:top w:val="nil"/>
              <w:left w:val="nil"/>
              <w:bottom w:val="single" w:sz="4" w:space="0" w:color="auto"/>
              <w:right w:val="single" w:sz="4" w:space="0" w:color="auto"/>
            </w:tcBorders>
            <w:shd w:val="clear" w:color="auto" w:fill="auto"/>
            <w:vAlign w:val="center"/>
            <w:hideMark/>
          </w:tcPr>
          <w:p w14:paraId="456B130A" w14:textId="77777777" w:rsidR="00067090" w:rsidRPr="00A4063A" w:rsidRDefault="00067090" w:rsidP="00DA4CD4">
            <w:pPr>
              <w:jc w:val="right"/>
              <w:outlineLvl w:val="1"/>
              <w:rPr>
                <w:sz w:val="20"/>
                <w:szCs w:val="20"/>
              </w:rPr>
            </w:pPr>
            <w:r w:rsidRPr="00A4063A">
              <w:rPr>
                <w:sz w:val="20"/>
                <w:szCs w:val="20"/>
              </w:rPr>
              <w:t>313,2</w:t>
            </w:r>
          </w:p>
        </w:tc>
        <w:tc>
          <w:tcPr>
            <w:tcW w:w="1276" w:type="dxa"/>
            <w:tcBorders>
              <w:top w:val="nil"/>
              <w:left w:val="nil"/>
              <w:bottom w:val="single" w:sz="4" w:space="0" w:color="auto"/>
              <w:right w:val="single" w:sz="4" w:space="0" w:color="auto"/>
            </w:tcBorders>
            <w:shd w:val="clear" w:color="auto" w:fill="auto"/>
            <w:vAlign w:val="center"/>
            <w:hideMark/>
          </w:tcPr>
          <w:p w14:paraId="37C632B0"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9934B6D"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2CC51D8A"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404C60A8" w14:textId="77777777" w:rsidR="00067090" w:rsidRPr="00A4063A" w:rsidRDefault="00067090" w:rsidP="00DA4CD4">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4D24D496" w14:textId="77777777" w:rsidR="00067090" w:rsidRPr="00A4063A" w:rsidRDefault="00067090" w:rsidP="00DA4CD4">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14:paraId="18FC6A3E" w14:textId="77777777" w:rsidR="00067090" w:rsidRPr="00A4063A" w:rsidRDefault="00067090" w:rsidP="00DA4CD4">
            <w:pPr>
              <w:jc w:val="center"/>
              <w:outlineLvl w:val="1"/>
              <w:rPr>
                <w:sz w:val="20"/>
                <w:szCs w:val="20"/>
              </w:rPr>
            </w:pPr>
            <w:r w:rsidRPr="00A4063A">
              <w:rPr>
                <w:sz w:val="20"/>
                <w:szCs w:val="20"/>
              </w:rPr>
              <w:t>0330110020</w:t>
            </w:r>
          </w:p>
        </w:tc>
        <w:tc>
          <w:tcPr>
            <w:tcW w:w="3021" w:type="dxa"/>
            <w:tcBorders>
              <w:top w:val="nil"/>
              <w:left w:val="nil"/>
              <w:bottom w:val="single" w:sz="4" w:space="0" w:color="auto"/>
              <w:right w:val="single" w:sz="4" w:space="0" w:color="auto"/>
            </w:tcBorders>
            <w:shd w:val="clear" w:color="auto" w:fill="auto"/>
            <w:vAlign w:val="center"/>
            <w:hideMark/>
          </w:tcPr>
          <w:p w14:paraId="268487A5" w14:textId="77777777" w:rsidR="00067090" w:rsidRPr="00A4063A" w:rsidRDefault="00067090" w:rsidP="00DA4CD4">
            <w:pPr>
              <w:outlineLvl w:val="1"/>
              <w:rPr>
                <w:sz w:val="20"/>
                <w:szCs w:val="20"/>
              </w:rPr>
            </w:pPr>
            <w:r w:rsidRPr="00A4063A">
              <w:rPr>
                <w:sz w:val="20"/>
                <w:szCs w:val="20"/>
              </w:rPr>
              <w:t>Мероприятия направленные на укрепление культурных и дружеских связей</w:t>
            </w:r>
          </w:p>
        </w:tc>
        <w:tc>
          <w:tcPr>
            <w:tcW w:w="1177" w:type="dxa"/>
            <w:tcBorders>
              <w:top w:val="nil"/>
              <w:left w:val="nil"/>
              <w:bottom w:val="single" w:sz="4" w:space="0" w:color="auto"/>
              <w:right w:val="single" w:sz="4" w:space="0" w:color="auto"/>
            </w:tcBorders>
            <w:shd w:val="clear" w:color="auto" w:fill="auto"/>
            <w:vAlign w:val="center"/>
            <w:hideMark/>
          </w:tcPr>
          <w:p w14:paraId="4554847B" w14:textId="77777777" w:rsidR="00067090" w:rsidRPr="00A4063A" w:rsidRDefault="00067090" w:rsidP="00DA4CD4">
            <w:pPr>
              <w:jc w:val="right"/>
              <w:outlineLvl w:val="1"/>
              <w:rPr>
                <w:sz w:val="20"/>
                <w:szCs w:val="20"/>
              </w:rPr>
            </w:pPr>
            <w:r w:rsidRPr="00A4063A">
              <w:rPr>
                <w:sz w:val="20"/>
                <w:szCs w:val="20"/>
              </w:rPr>
              <w:t>163,9</w:t>
            </w:r>
          </w:p>
        </w:tc>
        <w:tc>
          <w:tcPr>
            <w:tcW w:w="1358" w:type="dxa"/>
            <w:tcBorders>
              <w:top w:val="nil"/>
              <w:left w:val="nil"/>
              <w:bottom w:val="single" w:sz="4" w:space="0" w:color="auto"/>
              <w:right w:val="single" w:sz="4" w:space="0" w:color="auto"/>
            </w:tcBorders>
            <w:shd w:val="clear" w:color="auto" w:fill="auto"/>
            <w:vAlign w:val="center"/>
            <w:hideMark/>
          </w:tcPr>
          <w:p w14:paraId="566B3DB8" w14:textId="77777777" w:rsidR="00067090" w:rsidRPr="00A4063A" w:rsidRDefault="00067090" w:rsidP="00DA4CD4">
            <w:pPr>
              <w:jc w:val="right"/>
              <w:outlineLvl w:val="1"/>
              <w:rPr>
                <w:sz w:val="20"/>
                <w:szCs w:val="20"/>
              </w:rPr>
            </w:pPr>
            <w:r w:rsidRPr="00A4063A">
              <w:rPr>
                <w:sz w:val="20"/>
                <w:szCs w:val="20"/>
              </w:rPr>
              <w:t>163,3</w:t>
            </w:r>
          </w:p>
        </w:tc>
        <w:tc>
          <w:tcPr>
            <w:tcW w:w="1276" w:type="dxa"/>
            <w:tcBorders>
              <w:top w:val="nil"/>
              <w:left w:val="nil"/>
              <w:bottom w:val="single" w:sz="4" w:space="0" w:color="auto"/>
              <w:right w:val="single" w:sz="4" w:space="0" w:color="auto"/>
            </w:tcBorders>
            <w:shd w:val="clear" w:color="auto" w:fill="auto"/>
            <w:vAlign w:val="center"/>
            <w:hideMark/>
          </w:tcPr>
          <w:p w14:paraId="6B2BB048" w14:textId="77777777" w:rsidR="00067090" w:rsidRPr="00A4063A" w:rsidRDefault="00067090" w:rsidP="00DA4CD4">
            <w:pPr>
              <w:jc w:val="right"/>
              <w:outlineLvl w:val="1"/>
              <w:rPr>
                <w:sz w:val="20"/>
                <w:szCs w:val="20"/>
              </w:rPr>
            </w:pPr>
            <w:r w:rsidRPr="00A4063A">
              <w:rPr>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14:paraId="06169E57" w14:textId="77777777" w:rsidR="00067090" w:rsidRPr="00A4063A" w:rsidRDefault="00067090" w:rsidP="00DA4CD4">
            <w:pPr>
              <w:jc w:val="right"/>
              <w:outlineLvl w:val="1"/>
              <w:rPr>
                <w:sz w:val="20"/>
                <w:szCs w:val="20"/>
              </w:rPr>
            </w:pPr>
            <w:r w:rsidRPr="00A4063A">
              <w:rPr>
                <w:sz w:val="20"/>
                <w:szCs w:val="20"/>
              </w:rPr>
              <w:t>99,6</w:t>
            </w:r>
          </w:p>
        </w:tc>
      </w:tr>
      <w:tr w:rsidR="00067090" w:rsidRPr="00A4063A" w14:paraId="3852D2C0"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210AF7E0" w14:textId="77777777" w:rsidR="00067090" w:rsidRPr="00A4063A" w:rsidRDefault="00067090" w:rsidP="00DA4CD4">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3CD3FD74" w14:textId="77777777" w:rsidR="00067090" w:rsidRPr="00A4063A" w:rsidRDefault="00067090" w:rsidP="00DA4CD4">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14:paraId="2BAF2402" w14:textId="77777777" w:rsidR="00067090" w:rsidRPr="00A4063A" w:rsidRDefault="00067090" w:rsidP="00DA4CD4">
            <w:pPr>
              <w:jc w:val="center"/>
              <w:outlineLvl w:val="1"/>
              <w:rPr>
                <w:sz w:val="20"/>
                <w:szCs w:val="20"/>
              </w:rPr>
            </w:pPr>
            <w:r w:rsidRPr="00A4063A">
              <w:rPr>
                <w:sz w:val="20"/>
                <w:szCs w:val="20"/>
              </w:rPr>
              <w:t>0360110010</w:t>
            </w:r>
          </w:p>
        </w:tc>
        <w:tc>
          <w:tcPr>
            <w:tcW w:w="3021" w:type="dxa"/>
            <w:tcBorders>
              <w:top w:val="nil"/>
              <w:left w:val="nil"/>
              <w:bottom w:val="single" w:sz="4" w:space="0" w:color="auto"/>
              <w:right w:val="single" w:sz="4" w:space="0" w:color="auto"/>
            </w:tcBorders>
            <w:shd w:val="clear" w:color="auto" w:fill="auto"/>
            <w:vAlign w:val="center"/>
            <w:hideMark/>
          </w:tcPr>
          <w:p w14:paraId="79052489" w14:textId="77777777" w:rsidR="00067090" w:rsidRPr="00A4063A" w:rsidRDefault="00067090" w:rsidP="00DA4CD4">
            <w:pPr>
              <w:outlineLvl w:val="1"/>
              <w:rPr>
                <w:sz w:val="20"/>
                <w:szCs w:val="20"/>
              </w:rPr>
            </w:pPr>
            <w:r w:rsidRPr="00A4063A">
              <w:rPr>
                <w:sz w:val="20"/>
                <w:szCs w:val="20"/>
              </w:rPr>
              <w:t>Предоставление муниципальных услуг центра культуры, досуга и спорта</w:t>
            </w:r>
          </w:p>
        </w:tc>
        <w:tc>
          <w:tcPr>
            <w:tcW w:w="1177" w:type="dxa"/>
            <w:tcBorders>
              <w:top w:val="nil"/>
              <w:left w:val="nil"/>
              <w:bottom w:val="single" w:sz="4" w:space="0" w:color="auto"/>
              <w:right w:val="single" w:sz="4" w:space="0" w:color="auto"/>
            </w:tcBorders>
            <w:shd w:val="clear" w:color="auto" w:fill="auto"/>
            <w:vAlign w:val="center"/>
            <w:hideMark/>
          </w:tcPr>
          <w:p w14:paraId="5557845E" w14:textId="77777777" w:rsidR="00067090" w:rsidRPr="00A4063A" w:rsidRDefault="00067090" w:rsidP="00DA4CD4">
            <w:pPr>
              <w:jc w:val="right"/>
              <w:outlineLvl w:val="1"/>
              <w:rPr>
                <w:sz w:val="20"/>
                <w:szCs w:val="20"/>
              </w:rPr>
            </w:pPr>
            <w:r w:rsidRPr="00A4063A">
              <w:rPr>
                <w:sz w:val="20"/>
                <w:szCs w:val="20"/>
              </w:rPr>
              <w:t>50 648,5</w:t>
            </w:r>
          </w:p>
        </w:tc>
        <w:tc>
          <w:tcPr>
            <w:tcW w:w="1358" w:type="dxa"/>
            <w:tcBorders>
              <w:top w:val="nil"/>
              <w:left w:val="nil"/>
              <w:bottom w:val="single" w:sz="4" w:space="0" w:color="auto"/>
              <w:right w:val="single" w:sz="4" w:space="0" w:color="auto"/>
            </w:tcBorders>
            <w:shd w:val="clear" w:color="auto" w:fill="auto"/>
            <w:vAlign w:val="center"/>
            <w:hideMark/>
          </w:tcPr>
          <w:p w14:paraId="197DF9DF" w14:textId="77777777" w:rsidR="00067090" w:rsidRPr="00A4063A" w:rsidRDefault="00067090" w:rsidP="00DA4CD4">
            <w:pPr>
              <w:jc w:val="right"/>
              <w:outlineLvl w:val="1"/>
              <w:rPr>
                <w:sz w:val="20"/>
                <w:szCs w:val="20"/>
              </w:rPr>
            </w:pPr>
            <w:r w:rsidRPr="00A4063A">
              <w:rPr>
                <w:sz w:val="20"/>
                <w:szCs w:val="20"/>
              </w:rPr>
              <w:t>50 648,5</w:t>
            </w:r>
          </w:p>
        </w:tc>
        <w:tc>
          <w:tcPr>
            <w:tcW w:w="1276" w:type="dxa"/>
            <w:tcBorders>
              <w:top w:val="nil"/>
              <w:left w:val="nil"/>
              <w:bottom w:val="single" w:sz="4" w:space="0" w:color="auto"/>
              <w:right w:val="single" w:sz="4" w:space="0" w:color="auto"/>
            </w:tcBorders>
            <w:shd w:val="clear" w:color="auto" w:fill="auto"/>
            <w:vAlign w:val="center"/>
            <w:hideMark/>
          </w:tcPr>
          <w:p w14:paraId="10E78CD2"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E121F98"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3CDC6662" w14:textId="77777777" w:rsidTr="00D65419">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5C6BE2FE" w14:textId="77777777" w:rsidR="00067090" w:rsidRPr="00A4063A" w:rsidRDefault="00067090" w:rsidP="00DA4CD4">
            <w:pPr>
              <w:outlineLvl w:val="1"/>
              <w:rPr>
                <w:sz w:val="20"/>
                <w:szCs w:val="20"/>
              </w:rPr>
            </w:pPr>
            <w:r w:rsidRPr="00A4063A">
              <w:rPr>
                <w:sz w:val="20"/>
                <w:szCs w:val="20"/>
              </w:rPr>
              <w:lastRenderedPageBreak/>
              <w:t>08</w:t>
            </w:r>
          </w:p>
        </w:tc>
        <w:tc>
          <w:tcPr>
            <w:tcW w:w="800" w:type="dxa"/>
            <w:tcBorders>
              <w:top w:val="nil"/>
              <w:left w:val="nil"/>
              <w:bottom w:val="single" w:sz="4" w:space="0" w:color="auto"/>
              <w:right w:val="single" w:sz="4" w:space="0" w:color="auto"/>
            </w:tcBorders>
            <w:shd w:val="clear" w:color="auto" w:fill="auto"/>
            <w:vAlign w:val="center"/>
            <w:hideMark/>
          </w:tcPr>
          <w:p w14:paraId="31F022E9" w14:textId="77777777" w:rsidR="00067090" w:rsidRPr="00A4063A" w:rsidRDefault="00067090" w:rsidP="00DA4CD4">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14:paraId="6478090D" w14:textId="77777777" w:rsidR="00067090" w:rsidRPr="00A4063A" w:rsidRDefault="00067090" w:rsidP="00DA4CD4">
            <w:pPr>
              <w:jc w:val="center"/>
              <w:outlineLvl w:val="1"/>
              <w:rPr>
                <w:sz w:val="20"/>
                <w:szCs w:val="20"/>
              </w:rPr>
            </w:pPr>
            <w:r w:rsidRPr="00A4063A">
              <w:rPr>
                <w:sz w:val="20"/>
                <w:szCs w:val="20"/>
              </w:rPr>
              <w:t>03601L4670</w:t>
            </w:r>
          </w:p>
        </w:tc>
        <w:tc>
          <w:tcPr>
            <w:tcW w:w="3021" w:type="dxa"/>
            <w:tcBorders>
              <w:top w:val="nil"/>
              <w:left w:val="nil"/>
              <w:bottom w:val="single" w:sz="4" w:space="0" w:color="auto"/>
              <w:right w:val="single" w:sz="4" w:space="0" w:color="auto"/>
            </w:tcBorders>
            <w:shd w:val="clear" w:color="auto" w:fill="auto"/>
            <w:vAlign w:val="center"/>
            <w:hideMark/>
          </w:tcPr>
          <w:p w14:paraId="6C0031B4" w14:textId="77777777" w:rsidR="00067090" w:rsidRPr="00A4063A" w:rsidRDefault="00067090" w:rsidP="00DA4CD4">
            <w:pPr>
              <w:outlineLvl w:val="1"/>
              <w:rPr>
                <w:sz w:val="20"/>
                <w:szCs w:val="20"/>
              </w:rPr>
            </w:pPr>
            <w:r w:rsidRPr="00A4063A">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77" w:type="dxa"/>
            <w:tcBorders>
              <w:top w:val="nil"/>
              <w:left w:val="nil"/>
              <w:bottom w:val="single" w:sz="4" w:space="0" w:color="auto"/>
              <w:right w:val="single" w:sz="4" w:space="0" w:color="auto"/>
            </w:tcBorders>
            <w:shd w:val="clear" w:color="auto" w:fill="auto"/>
            <w:vAlign w:val="center"/>
            <w:hideMark/>
          </w:tcPr>
          <w:p w14:paraId="5E7FBB81" w14:textId="77777777" w:rsidR="00067090" w:rsidRPr="00A4063A" w:rsidRDefault="00067090" w:rsidP="00DA4CD4">
            <w:pPr>
              <w:jc w:val="right"/>
              <w:outlineLvl w:val="1"/>
              <w:rPr>
                <w:sz w:val="20"/>
                <w:szCs w:val="20"/>
              </w:rPr>
            </w:pPr>
            <w:r w:rsidRPr="00A4063A">
              <w:rPr>
                <w:sz w:val="20"/>
                <w:szCs w:val="20"/>
              </w:rPr>
              <w:t>2 409,6</w:t>
            </w:r>
          </w:p>
        </w:tc>
        <w:tc>
          <w:tcPr>
            <w:tcW w:w="1358" w:type="dxa"/>
            <w:tcBorders>
              <w:top w:val="nil"/>
              <w:left w:val="nil"/>
              <w:bottom w:val="single" w:sz="4" w:space="0" w:color="auto"/>
              <w:right w:val="single" w:sz="4" w:space="0" w:color="auto"/>
            </w:tcBorders>
            <w:shd w:val="clear" w:color="auto" w:fill="auto"/>
            <w:vAlign w:val="center"/>
            <w:hideMark/>
          </w:tcPr>
          <w:p w14:paraId="65491A1B" w14:textId="77777777" w:rsidR="00067090" w:rsidRPr="00A4063A" w:rsidRDefault="00067090" w:rsidP="00DA4CD4">
            <w:pPr>
              <w:jc w:val="right"/>
              <w:outlineLvl w:val="1"/>
              <w:rPr>
                <w:sz w:val="20"/>
                <w:szCs w:val="20"/>
              </w:rPr>
            </w:pPr>
            <w:r w:rsidRPr="00A4063A">
              <w:rPr>
                <w:sz w:val="20"/>
                <w:szCs w:val="20"/>
              </w:rPr>
              <w:t>2 409,6</w:t>
            </w:r>
          </w:p>
        </w:tc>
        <w:tc>
          <w:tcPr>
            <w:tcW w:w="1276" w:type="dxa"/>
            <w:tcBorders>
              <w:top w:val="nil"/>
              <w:left w:val="nil"/>
              <w:bottom w:val="single" w:sz="4" w:space="0" w:color="auto"/>
              <w:right w:val="single" w:sz="4" w:space="0" w:color="auto"/>
            </w:tcBorders>
            <w:shd w:val="clear" w:color="auto" w:fill="auto"/>
            <w:vAlign w:val="center"/>
            <w:hideMark/>
          </w:tcPr>
          <w:p w14:paraId="407B5A45"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742E873"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0138AEA2" w14:textId="77777777" w:rsidTr="00D65419">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6E5098F0" w14:textId="77777777" w:rsidR="00067090" w:rsidRPr="00A4063A" w:rsidRDefault="00067090" w:rsidP="00DA4CD4">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25081923" w14:textId="77777777" w:rsidR="00067090" w:rsidRPr="00A4063A" w:rsidRDefault="00067090" w:rsidP="00DA4CD4">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14:paraId="42B9278F" w14:textId="77777777" w:rsidR="00067090" w:rsidRPr="00A4063A" w:rsidRDefault="00067090" w:rsidP="00DA4CD4">
            <w:pPr>
              <w:jc w:val="center"/>
              <w:outlineLvl w:val="1"/>
              <w:rPr>
                <w:sz w:val="20"/>
                <w:szCs w:val="20"/>
              </w:rPr>
            </w:pPr>
            <w:r w:rsidRPr="00A4063A">
              <w:rPr>
                <w:sz w:val="20"/>
                <w:szCs w:val="20"/>
              </w:rPr>
              <w:t>03601SP250</w:t>
            </w:r>
          </w:p>
        </w:tc>
        <w:tc>
          <w:tcPr>
            <w:tcW w:w="3021" w:type="dxa"/>
            <w:tcBorders>
              <w:top w:val="nil"/>
              <w:left w:val="nil"/>
              <w:bottom w:val="single" w:sz="4" w:space="0" w:color="auto"/>
              <w:right w:val="single" w:sz="4" w:space="0" w:color="auto"/>
            </w:tcBorders>
            <w:shd w:val="clear" w:color="auto" w:fill="auto"/>
            <w:vAlign w:val="center"/>
            <w:hideMark/>
          </w:tcPr>
          <w:p w14:paraId="542F7C9A" w14:textId="77777777" w:rsidR="00067090" w:rsidRPr="00A4063A" w:rsidRDefault="00067090" w:rsidP="00DA4CD4">
            <w:pPr>
              <w:outlineLvl w:val="1"/>
              <w:rPr>
                <w:sz w:val="20"/>
                <w:szCs w:val="20"/>
              </w:rPr>
            </w:pPr>
            <w:r w:rsidRPr="00A4063A">
              <w:rPr>
                <w:sz w:val="20"/>
                <w:szCs w:val="20"/>
              </w:rPr>
              <w:t>Снос расселенных жилых домов и нежилых зданий (сооружений) на территориях муниципальных образований</w:t>
            </w:r>
          </w:p>
        </w:tc>
        <w:tc>
          <w:tcPr>
            <w:tcW w:w="1177" w:type="dxa"/>
            <w:tcBorders>
              <w:top w:val="nil"/>
              <w:left w:val="nil"/>
              <w:bottom w:val="single" w:sz="4" w:space="0" w:color="auto"/>
              <w:right w:val="single" w:sz="4" w:space="0" w:color="auto"/>
            </w:tcBorders>
            <w:shd w:val="clear" w:color="auto" w:fill="auto"/>
            <w:vAlign w:val="center"/>
            <w:hideMark/>
          </w:tcPr>
          <w:p w14:paraId="3CCC101D" w14:textId="77777777" w:rsidR="00067090" w:rsidRPr="00A4063A" w:rsidRDefault="00067090" w:rsidP="00DA4CD4">
            <w:pPr>
              <w:jc w:val="right"/>
              <w:outlineLvl w:val="1"/>
              <w:rPr>
                <w:sz w:val="20"/>
                <w:szCs w:val="20"/>
              </w:rPr>
            </w:pPr>
            <w:r w:rsidRPr="00A4063A">
              <w:rPr>
                <w:sz w:val="20"/>
                <w:szCs w:val="20"/>
              </w:rPr>
              <w:t>3 399,5</w:t>
            </w:r>
          </w:p>
        </w:tc>
        <w:tc>
          <w:tcPr>
            <w:tcW w:w="1358" w:type="dxa"/>
            <w:tcBorders>
              <w:top w:val="nil"/>
              <w:left w:val="nil"/>
              <w:bottom w:val="single" w:sz="4" w:space="0" w:color="auto"/>
              <w:right w:val="single" w:sz="4" w:space="0" w:color="auto"/>
            </w:tcBorders>
            <w:shd w:val="clear" w:color="auto" w:fill="auto"/>
            <w:vAlign w:val="center"/>
            <w:hideMark/>
          </w:tcPr>
          <w:p w14:paraId="7B92FF26" w14:textId="77777777" w:rsidR="00067090" w:rsidRPr="00A4063A" w:rsidRDefault="00067090" w:rsidP="00DA4CD4">
            <w:pPr>
              <w:jc w:val="right"/>
              <w:outlineLvl w:val="1"/>
              <w:rPr>
                <w:sz w:val="20"/>
                <w:szCs w:val="20"/>
              </w:rPr>
            </w:pPr>
            <w:r w:rsidRPr="00A4063A">
              <w:rPr>
                <w:sz w:val="20"/>
                <w:szCs w:val="20"/>
              </w:rPr>
              <w:t>3 399,5</w:t>
            </w:r>
          </w:p>
        </w:tc>
        <w:tc>
          <w:tcPr>
            <w:tcW w:w="1276" w:type="dxa"/>
            <w:tcBorders>
              <w:top w:val="nil"/>
              <w:left w:val="nil"/>
              <w:bottom w:val="single" w:sz="4" w:space="0" w:color="auto"/>
              <w:right w:val="single" w:sz="4" w:space="0" w:color="auto"/>
            </w:tcBorders>
            <w:shd w:val="clear" w:color="auto" w:fill="auto"/>
            <w:vAlign w:val="center"/>
            <w:hideMark/>
          </w:tcPr>
          <w:p w14:paraId="5153541B"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4CE8107"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7935439F"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76901C18" w14:textId="77777777" w:rsidR="00067090" w:rsidRPr="00A4063A" w:rsidRDefault="00067090" w:rsidP="00DA4CD4">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1192BB1C" w14:textId="77777777" w:rsidR="00067090" w:rsidRPr="00A4063A" w:rsidRDefault="00067090" w:rsidP="00DA4CD4">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14:paraId="4520DFE3" w14:textId="77777777" w:rsidR="00067090" w:rsidRPr="00A4063A" w:rsidRDefault="00067090" w:rsidP="00DA4CD4">
            <w:pPr>
              <w:jc w:val="center"/>
              <w:outlineLvl w:val="1"/>
              <w:rPr>
                <w:sz w:val="20"/>
                <w:szCs w:val="20"/>
              </w:rPr>
            </w:pPr>
            <w:r w:rsidRPr="00A4063A">
              <w:rPr>
                <w:sz w:val="20"/>
                <w:szCs w:val="20"/>
              </w:rPr>
              <w:t>03601SP350</w:t>
            </w:r>
          </w:p>
        </w:tc>
        <w:tc>
          <w:tcPr>
            <w:tcW w:w="3021" w:type="dxa"/>
            <w:tcBorders>
              <w:top w:val="nil"/>
              <w:left w:val="nil"/>
              <w:bottom w:val="single" w:sz="4" w:space="0" w:color="auto"/>
              <w:right w:val="single" w:sz="4" w:space="0" w:color="auto"/>
            </w:tcBorders>
            <w:shd w:val="clear" w:color="auto" w:fill="auto"/>
            <w:vAlign w:val="center"/>
            <w:hideMark/>
          </w:tcPr>
          <w:p w14:paraId="1939E295" w14:textId="77777777" w:rsidR="00067090" w:rsidRPr="00A4063A" w:rsidRDefault="00067090" w:rsidP="00DA4CD4">
            <w:pPr>
              <w:outlineLvl w:val="1"/>
              <w:rPr>
                <w:sz w:val="20"/>
                <w:szCs w:val="20"/>
              </w:rPr>
            </w:pPr>
            <w:r w:rsidRPr="00A4063A">
              <w:rPr>
                <w:sz w:val="20"/>
                <w:szCs w:val="20"/>
              </w:rPr>
              <w:t>Реализация программы "Комфортный край"</w:t>
            </w:r>
          </w:p>
        </w:tc>
        <w:tc>
          <w:tcPr>
            <w:tcW w:w="1177" w:type="dxa"/>
            <w:tcBorders>
              <w:top w:val="nil"/>
              <w:left w:val="nil"/>
              <w:bottom w:val="single" w:sz="4" w:space="0" w:color="auto"/>
              <w:right w:val="single" w:sz="4" w:space="0" w:color="auto"/>
            </w:tcBorders>
            <w:shd w:val="clear" w:color="auto" w:fill="auto"/>
            <w:vAlign w:val="center"/>
            <w:hideMark/>
          </w:tcPr>
          <w:p w14:paraId="5CB61CCF" w14:textId="77777777" w:rsidR="00067090" w:rsidRPr="00A4063A" w:rsidRDefault="00067090" w:rsidP="00DA4CD4">
            <w:pPr>
              <w:jc w:val="right"/>
              <w:outlineLvl w:val="1"/>
              <w:rPr>
                <w:sz w:val="20"/>
                <w:szCs w:val="20"/>
              </w:rPr>
            </w:pPr>
            <w:r w:rsidRPr="00A4063A">
              <w:rPr>
                <w:sz w:val="20"/>
                <w:szCs w:val="20"/>
              </w:rPr>
              <w:t>37 494,8</w:t>
            </w:r>
          </w:p>
        </w:tc>
        <w:tc>
          <w:tcPr>
            <w:tcW w:w="1358" w:type="dxa"/>
            <w:tcBorders>
              <w:top w:val="nil"/>
              <w:left w:val="nil"/>
              <w:bottom w:val="single" w:sz="4" w:space="0" w:color="auto"/>
              <w:right w:val="single" w:sz="4" w:space="0" w:color="auto"/>
            </w:tcBorders>
            <w:shd w:val="clear" w:color="auto" w:fill="auto"/>
            <w:vAlign w:val="center"/>
            <w:hideMark/>
          </w:tcPr>
          <w:p w14:paraId="517C1142" w14:textId="77777777" w:rsidR="00067090" w:rsidRPr="00A4063A" w:rsidRDefault="00067090" w:rsidP="00DA4CD4">
            <w:pPr>
              <w:jc w:val="right"/>
              <w:outlineLvl w:val="1"/>
              <w:rPr>
                <w:sz w:val="20"/>
                <w:szCs w:val="20"/>
              </w:rPr>
            </w:pPr>
            <w:r w:rsidRPr="00A4063A">
              <w:rPr>
                <w:sz w:val="20"/>
                <w:szCs w:val="20"/>
              </w:rPr>
              <w:t>37 494,8</w:t>
            </w:r>
          </w:p>
        </w:tc>
        <w:tc>
          <w:tcPr>
            <w:tcW w:w="1276" w:type="dxa"/>
            <w:tcBorders>
              <w:top w:val="nil"/>
              <w:left w:val="nil"/>
              <w:bottom w:val="single" w:sz="4" w:space="0" w:color="auto"/>
              <w:right w:val="single" w:sz="4" w:space="0" w:color="auto"/>
            </w:tcBorders>
            <w:shd w:val="clear" w:color="auto" w:fill="auto"/>
            <w:vAlign w:val="center"/>
            <w:hideMark/>
          </w:tcPr>
          <w:p w14:paraId="1FAEE593"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3A9EEA7"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5D5ED432"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0B702B7E" w14:textId="77777777" w:rsidR="00067090" w:rsidRPr="00A4063A" w:rsidRDefault="00067090" w:rsidP="00DA4CD4">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694136A5" w14:textId="77777777" w:rsidR="00067090" w:rsidRPr="00A4063A" w:rsidRDefault="00067090" w:rsidP="00DA4CD4">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14:paraId="05DA48CA" w14:textId="77777777" w:rsidR="00067090" w:rsidRPr="00A4063A" w:rsidRDefault="00067090" w:rsidP="00DA4CD4">
            <w:pPr>
              <w:jc w:val="center"/>
              <w:outlineLvl w:val="1"/>
              <w:rPr>
                <w:sz w:val="20"/>
                <w:szCs w:val="20"/>
              </w:rPr>
            </w:pPr>
            <w:r w:rsidRPr="00A4063A">
              <w:rPr>
                <w:sz w:val="20"/>
                <w:szCs w:val="20"/>
              </w:rPr>
              <w:t>03601SЦ200</w:t>
            </w:r>
          </w:p>
        </w:tc>
        <w:tc>
          <w:tcPr>
            <w:tcW w:w="3021" w:type="dxa"/>
            <w:tcBorders>
              <w:top w:val="nil"/>
              <w:left w:val="nil"/>
              <w:bottom w:val="single" w:sz="4" w:space="0" w:color="auto"/>
              <w:right w:val="single" w:sz="4" w:space="0" w:color="auto"/>
            </w:tcBorders>
            <w:shd w:val="clear" w:color="auto" w:fill="auto"/>
            <w:vAlign w:val="center"/>
            <w:hideMark/>
          </w:tcPr>
          <w:p w14:paraId="22270FA1" w14:textId="77777777" w:rsidR="00067090" w:rsidRPr="00A4063A" w:rsidRDefault="00067090" w:rsidP="00DA4CD4">
            <w:pPr>
              <w:outlineLvl w:val="1"/>
              <w:rPr>
                <w:sz w:val="20"/>
                <w:szCs w:val="20"/>
              </w:rPr>
            </w:pPr>
            <w:r w:rsidRPr="00A4063A">
              <w:rPr>
                <w:sz w:val="20"/>
                <w:szCs w:val="20"/>
              </w:rPr>
              <w:t>Реализация проектов по развитию туристских территорий Пермского края</w:t>
            </w:r>
          </w:p>
        </w:tc>
        <w:tc>
          <w:tcPr>
            <w:tcW w:w="1177" w:type="dxa"/>
            <w:tcBorders>
              <w:top w:val="nil"/>
              <w:left w:val="nil"/>
              <w:bottom w:val="single" w:sz="4" w:space="0" w:color="auto"/>
              <w:right w:val="single" w:sz="4" w:space="0" w:color="auto"/>
            </w:tcBorders>
            <w:shd w:val="clear" w:color="auto" w:fill="auto"/>
            <w:vAlign w:val="center"/>
            <w:hideMark/>
          </w:tcPr>
          <w:p w14:paraId="4F8F4757" w14:textId="77777777" w:rsidR="00067090" w:rsidRPr="00A4063A" w:rsidRDefault="00067090" w:rsidP="00DA4CD4">
            <w:pPr>
              <w:jc w:val="right"/>
              <w:outlineLvl w:val="1"/>
              <w:rPr>
                <w:sz w:val="20"/>
                <w:szCs w:val="20"/>
              </w:rPr>
            </w:pPr>
            <w:r w:rsidRPr="00A4063A">
              <w:rPr>
                <w:sz w:val="20"/>
                <w:szCs w:val="20"/>
              </w:rPr>
              <w:t>9 892,8</w:t>
            </w:r>
          </w:p>
        </w:tc>
        <w:tc>
          <w:tcPr>
            <w:tcW w:w="1358" w:type="dxa"/>
            <w:tcBorders>
              <w:top w:val="nil"/>
              <w:left w:val="nil"/>
              <w:bottom w:val="single" w:sz="4" w:space="0" w:color="auto"/>
              <w:right w:val="single" w:sz="4" w:space="0" w:color="auto"/>
            </w:tcBorders>
            <w:shd w:val="clear" w:color="auto" w:fill="auto"/>
            <w:vAlign w:val="center"/>
            <w:hideMark/>
          </w:tcPr>
          <w:p w14:paraId="46B0A2C1" w14:textId="77777777" w:rsidR="00067090" w:rsidRPr="00A4063A" w:rsidRDefault="00067090" w:rsidP="00DA4CD4">
            <w:pPr>
              <w:jc w:val="right"/>
              <w:outlineLvl w:val="1"/>
              <w:rPr>
                <w:sz w:val="20"/>
                <w:szCs w:val="20"/>
              </w:rPr>
            </w:pPr>
            <w:r w:rsidRPr="00A4063A">
              <w:rPr>
                <w:sz w:val="20"/>
                <w:szCs w:val="20"/>
              </w:rPr>
              <w:t>9 892,8</w:t>
            </w:r>
          </w:p>
        </w:tc>
        <w:tc>
          <w:tcPr>
            <w:tcW w:w="1276" w:type="dxa"/>
            <w:tcBorders>
              <w:top w:val="nil"/>
              <w:left w:val="nil"/>
              <w:bottom w:val="single" w:sz="4" w:space="0" w:color="auto"/>
              <w:right w:val="single" w:sz="4" w:space="0" w:color="auto"/>
            </w:tcBorders>
            <w:shd w:val="clear" w:color="auto" w:fill="auto"/>
            <w:vAlign w:val="center"/>
            <w:hideMark/>
          </w:tcPr>
          <w:p w14:paraId="0160B144"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757D276F"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06D424EC" w14:textId="77777777" w:rsidTr="00D65419">
        <w:trPr>
          <w:trHeight w:val="1535"/>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19FF65BF" w14:textId="77777777" w:rsidR="00067090" w:rsidRPr="00A4063A" w:rsidRDefault="00067090" w:rsidP="00DA4CD4">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75EF1338" w14:textId="77777777" w:rsidR="00067090" w:rsidRPr="00A4063A" w:rsidRDefault="00067090" w:rsidP="00DA4CD4">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14:paraId="6FC14C71" w14:textId="77777777" w:rsidR="00067090" w:rsidRPr="00A4063A" w:rsidRDefault="00067090" w:rsidP="00DA4CD4">
            <w:pPr>
              <w:jc w:val="center"/>
              <w:outlineLvl w:val="1"/>
              <w:rPr>
                <w:sz w:val="20"/>
                <w:szCs w:val="20"/>
              </w:rPr>
            </w:pPr>
            <w:r w:rsidRPr="00A4063A">
              <w:rPr>
                <w:sz w:val="20"/>
                <w:szCs w:val="20"/>
              </w:rPr>
              <w:t>036A255195</w:t>
            </w:r>
          </w:p>
        </w:tc>
        <w:tc>
          <w:tcPr>
            <w:tcW w:w="3021" w:type="dxa"/>
            <w:tcBorders>
              <w:top w:val="nil"/>
              <w:left w:val="nil"/>
              <w:bottom w:val="single" w:sz="4" w:space="0" w:color="auto"/>
              <w:right w:val="single" w:sz="4" w:space="0" w:color="auto"/>
            </w:tcBorders>
            <w:shd w:val="clear" w:color="auto" w:fill="auto"/>
            <w:vAlign w:val="center"/>
            <w:hideMark/>
          </w:tcPr>
          <w:p w14:paraId="659E8A0D" w14:textId="77777777" w:rsidR="00067090" w:rsidRPr="00A4063A" w:rsidRDefault="00067090" w:rsidP="00DA4CD4">
            <w:pPr>
              <w:outlineLvl w:val="1"/>
              <w:rPr>
                <w:sz w:val="20"/>
                <w:szCs w:val="20"/>
              </w:rPr>
            </w:pPr>
            <w:r w:rsidRPr="00A4063A">
              <w:rPr>
                <w:sz w:val="20"/>
                <w:szCs w:val="20"/>
              </w:rPr>
              <w:t>Государственная поддержка отрасли культуры (Федеральный проект "Творческие люди") (Оказана государственная поддержка лучшим работникам сельских учреждений культуры)</w:t>
            </w:r>
          </w:p>
        </w:tc>
        <w:tc>
          <w:tcPr>
            <w:tcW w:w="1177" w:type="dxa"/>
            <w:tcBorders>
              <w:top w:val="nil"/>
              <w:left w:val="nil"/>
              <w:bottom w:val="single" w:sz="4" w:space="0" w:color="auto"/>
              <w:right w:val="single" w:sz="4" w:space="0" w:color="auto"/>
            </w:tcBorders>
            <w:shd w:val="clear" w:color="auto" w:fill="auto"/>
            <w:vAlign w:val="center"/>
            <w:hideMark/>
          </w:tcPr>
          <w:p w14:paraId="0E23106F" w14:textId="77777777" w:rsidR="00067090" w:rsidRPr="00A4063A" w:rsidRDefault="00067090" w:rsidP="00DA4CD4">
            <w:pPr>
              <w:jc w:val="right"/>
              <w:outlineLvl w:val="1"/>
              <w:rPr>
                <w:sz w:val="20"/>
                <w:szCs w:val="20"/>
              </w:rPr>
            </w:pPr>
            <w:r w:rsidRPr="00A4063A">
              <w:rPr>
                <w:sz w:val="20"/>
                <w:szCs w:val="20"/>
              </w:rPr>
              <w:t>52,7</w:t>
            </w:r>
          </w:p>
        </w:tc>
        <w:tc>
          <w:tcPr>
            <w:tcW w:w="1358" w:type="dxa"/>
            <w:tcBorders>
              <w:top w:val="nil"/>
              <w:left w:val="nil"/>
              <w:bottom w:val="single" w:sz="4" w:space="0" w:color="auto"/>
              <w:right w:val="single" w:sz="4" w:space="0" w:color="auto"/>
            </w:tcBorders>
            <w:shd w:val="clear" w:color="auto" w:fill="auto"/>
            <w:vAlign w:val="center"/>
            <w:hideMark/>
          </w:tcPr>
          <w:p w14:paraId="723A2187" w14:textId="77777777" w:rsidR="00067090" w:rsidRPr="00A4063A" w:rsidRDefault="00067090" w:rsidP="00DA4CD4">
            <w:pPr>
              <w:jc w:val="right"/>
              <w:outlineLvl w:val="1"/>
              <w:rPr>
                <w:sz w:val="20"/>
                <w:szCs w:val="20"/>
              </w:rPr>
            </w:pPr>
            <w:r w:rsidRPr="00A4063A">
              <w:rPr>
                <w:sz w:val="20"/>
                <w:szCs w:val="20"/>
              </w:rPr>
              <w:t>52,7</w:t>
            </w:r>
          </w:p>
        </w:tc>
        <w:tc>
          <w:tcPr>
            <w:tcW w:w="1276" w:type="dxa"/>
            <w:tcBorders>
              <w:top w:val="nil"/>
              <w:left w:val="nil"/>
              <w:bottom w:val="single" w:sz="4" w:space="0" w:color="auto"/>
              <w:right w:val="single" w:sz="4" w:space="0" w:color="auto"/>
            </w:tcBorders>
            <w:shd w:val="clear" w:color="auto" w:fill="auto"/>
            <w:vAlign w:val="center"/>
            <w:hideMark/>
          </w:tcPr>
          <w:p w14:paraId="3B252284"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AAA0024"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6DEDAF5C"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13991BEC" w14:textId="77777777" w:rsidR="00067090" w:rsidRPr="00A4063A" w:rsidRDefault="00067090" w:rsidP="00DA4CD4">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73D0EA53" w14:textId="77777777" w:rsidR="00067090" w:rsidRPr="00A4063A" w:rsidRDefault="00067090" w:rsidP="00DA4CD4">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14:paraId="30BA57D5" w14:textId="77777777" w:rsidR="00067090" w:rsidRPr="00A4063A" w:rsidRDefault="00067090" w:rsidP="00DA4CD4">
            <w:pPr>
              <w:jc w:val="center"/>
              <w:outlineLvl w:val="1"/>
              <w:rPr>
                <w:sz w:val="20"/>
                <w:szCs w:val="20"/>
              </w:rPr>
            </w:pPr>
            <w:r w:rsidRPr="00A4063A">
              <w:rPr>
                <w:sz w:val="20"/>
                <w:szCs w:val="20"/>
              </w:rPr>
              <w:t>0370110050</w:t>
            </w:r>
          </w:p>
        </w:tc>
        <w:tc>
          <w:tcPr>
            <w:tcW w:w="3021" w:type="dxa"/>
            <w:tcBorders>
              <w:top w:val="nil"/>
              <w:left w:val="nil"/>
              <w:bottom w:val="single" w:sz="4" w:space="0" w:color="auto"/>
              <w:right w:val="single" w:sz="4" w:space="0" w:color="auto"/>
            </w:tcBorders>
            <w:shd w:val="clear" w:color="auto" w:fill="auto"/>
            <w:vAlign w:val="center"/>
            <w:hideMark/>
          </w:tcPr>
          <w:p w14:paraId="77C84C95" w14:textId="77777777" w:rsidR="00067090" w:rsidRPr="00A4063A" w:rsidRDefault="00067090" w:rsidP="00DA4CD4">
            <w:pPr>
              <w:outlineLvl w:val="1"/>
              <w:rPr>
                <w:sz w:val="20"/>
                <w:szCs w:val="20"/>
              </w:rPr>
            </w:pPr>
            <w:r w:rsidRPr="00A4063A">
              <w:rPr>
                <w:sz w:val="20"/>
                <w:szCs w:val="20"/>
              </w:rPr>
              <w:t>Обеспечение деятельности учреждений культуры</w:t>
            </w:r>
          </w:p>
        </w:tc>
        <w:tc>
          <w:tcPr>
            <w:tcW w:w="1177" w:type="dxa"/>
            <w:tcBorders>
              <w:top w:val="nil"/>
              <w:left w:val="nil"/>
              <w:bottom w:val="single" w:sz="4" w:space="0" w:color="auto"/>
              <w:right w:val="single" w:sz="4" w:space="0" w:color="auto"/>
            </w:tcBorders>
            <w:shd w:val="clear" w:color="auto" w:fill="auto"/>
            <w:vAlign w:val="center"/>
            <w:hideMark/>
          </w:tcPr>
          <w:p w14:paraId="5A2EF7E6" w14:textId="77777777" w:rsidR="00067090" w:rsidRPr="00A4063A" w:rsidRDefault="00067090" w:rsidP="00DA4CD4">
            <w:pPr>
              <w:jc w:val="right"/>
              <w:outlineLvl w:val="1"/>
              <w:rPr>
                <w:sz w:val="20"/>
                <w:szCs w:val="20"/>
              </w:rPr>
            </w:pPr>
            <w:r w:rsidRPr="00A4063A">
              <w:rPr>
                <w:sz w:val="20"/>
                <w:szCs w:val="20"/>
              </w:rPr>
              <w:t>180,0</w:t>
            </w:r>
          </w:p>
        </w:tc>
        <w:tc>
          <w:tcPr>
            <w:tcW w:w="1358" w:type="dxa"/>
            <w:tcBorders>
              <w:top w:val="nil"/>
              <w:left w:val="nil"/>
              <w:bottom w:val="single" w:sz="4" w:space="0" w:color="auto"/>
              <w:right w:val="single" w:sz="4" w:space="0" w:color="auto"/>
            </w:tcBorders>
            <w:shd w:val="clear" w:color="auto" w:fill="auto"/>
            <w:vAlign w:val="center"/>
            <w:hideMark/>
          </w:tcPr>
          <w:p w14:paraId="56E9117D" w14:textId="77777777" w:rsidR="00067090" w:rsidRPr="00A4063A" w:rsidRDefault="00067090" w:rsidP="00DA4CD4">
            <w:pPr>
              <w:jc w:val="right"/>
              <w:outlineLvl w:val="1"/>
              <w:rPr>
                <w:sz w:val="20"/>
                <w:szCs w:val="20"/>
              </w:rPr>
            </w:pPr>
            <w:r w:rsidRPr="00A4063A">
              <w:rPr>
                <w:sz w:val="20"/>
                <w:szCs w:val="20"/>
              </w:rPr>
              <w:t>180,0</w:t>
            </w:r>
          </w:p>
        </w:tc>
        <w:tc>
          <w:tcPr>
            <w:tcW w:w="1276" w:type="dxa"/>
            <w:tcBorders>
              <w:top w:val="nil"/>
              <w:left w:val="nil"/>
              <w:bottom w:val="single" w:sz="4" w:space="0" w:color="auto"/>
              <w:right w:val="single" w:sz="4" w:space="0" w:color="auto"/>
            </w:tcBorders>
            <w:shd w:val="clear" w:color="auto" w:fill="auto"/>
            <w:vAlign w:val="center"/>
            <w:hideMark/>
          </w:tcPr>
          <w:p w14:paraId="4650C792"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404F9BE"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3870A120"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526D453F" w14:textId="77777777" w:rsidR="00067090" w:rsidRPr="00A4063A" w:rsidRDefault="00067090" w:rsidP="00DA4CD4">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45066039" w14:textId="77777777" w:rsidR="00067090" w:rsidRPr="00A4063A" w:rsidRDefault="00067090" w:rsidP="00DA4CD4">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14:paraId="20A6387C" w14:textId="77777777" w:rsidR="00067090" w:rsidRPr="00A4063A" w:rsidRDefault="00067090" w:rsidP="00DA4CD4">
            <w:pPr>
              <w:jc w:val="center"/>
              <w:outlineLvl w:val="1"/>
              <w:rPr>
                <w:sz w:val="20"/>
                <w:szCs w:val="20"/>
              </w:rPr>
            </w:pPr>
            <w:r w:rsidRPr="00A4063A">
              <w:rPr>
                <w:sz w:val="20"/>
                <w:szCs w:val="20"/>
              </w:rPr>
              <w:t>0380110010</w:t>
            </w:r>
          </w:p>
        </w:tc>
        <w:tc>
          <w:tcPr>
            <w:tcW w:w="3021" w:type="dxa"/>
            <w:tcBorders>
              <w:top w:val="nil"/>
              <w:left w:val="nil"/>
              <w:bottom w:val="single" w:sz="4" w:space="0" w:color="auto"/>
              <w:right w:val="single" w:sz="4" w:space="0" w:color="auto"/>
            </w:tcBorders>
            <w:shd w:val="clear" w:color="auto" w:fill="auto"/>
            <w:vAlign w:val="center"/>
            <w:hideMark/>
          </w:tcPr>
          <w:p w14:paraId="23D1B55B" w14:textId="77777777" w:rsidR="00067090" w:rsidRPr="00A4063A" w:rsidRDefault="00067090" w:rsidP="00DA4CD4">
            <w:pPr>
              <w:outlineLvl w:val="1"/>
              <w:rPr>
                <w:sz w:val="20"/>
                <w:szCs w:val="20"/>
              </w:rPr>
            </w:pPr>
            <w:r w:rsidRPr="00A4063A">
              <w:rPr>
                <w:sz w:val="20"/>
                <w:szCs w:val="20"/>
              </w:rPr>
              <w:t>Мероприятия, направленные на сохранение и развитие национальной культуры</w:t>
            </w:r>
          </w:p>
        </w:tc>
        <w:tc>
          <w:tcPr>
            <w:tcW w:w="1177" w:type="dxa"/>
            <w:tcBorders>
              <w:top w:val="nil"/>
              <w:left w:val="nil"/>
              <w:bottom w:val="single" w:sz="4" w:space="0" w:color="auto"/>
              <w:right w:val="single" w:sz="4" w:space="0" w:color="auto"/>
            </w:tcBorders>
            <w:shd w:val="clear" w:color="auto" w:fill="auto"/>
            <w:vAlign w:val="center"/>
            <w:hideMark/>
          </w:tcPr>
          <w:p w14:paraId="3F272266" w14:textId="77777777" w:rsidR="00067090" w:rsidRPr="00A4063A" w:rsidRDefault="00067090" w:rsidP="00DA4CD4">
            <w:pPr>
              <w:jc w:val="right"/>
              <w:outlineLvl w:val="1"/>
              <w:rPr>
                <w:sz w:val="20"/>
                <w:szCs w:val="20"/>
              </w:rPr>
            </w:pPr>
            <w:r w:rsidRPr="00A4063A">
              <w:rPr>
                <w:sz w:val="20"/>
                <w:szCs w:val="20"/>
              </w:rPr>
              <w:t>2 308,5</w:t>
            </w:r>
          </w:p>
        </w:tc>
        <w:tc>
          <w:tcPr>
            <w:tcW w:w="1358" w:type="dxa"/>
            <w:tcBorders>
              <w:top w:val="nil"/>
              <w:left w:val="nil"/>
              <w:bottom w:val="single" w:sz="4" w:space="0" w:color="auto"/>
              <w:right w:val="single" w:sz="4" w:space="0" w:color="auto"/>
            </w:tcBorders>
            <w:shd w:val="clear" w:color="auto" w:fill="auto"/>
            <w:vAlign w:val="center"/>
            <w:hideMark/>
          </w:tcPr>
          <w:p w14:paraId="5B5F81B0" w14:textId="77777777" w:rsidR="00067090" w:rsidRPr="00A4063A" w:rsidRDefault="00067090" w:rsidP="00DA4CD4">
            <w:pPr>
              <w:jc w:val="right"/>
              <w:outlineLvl w:val="1"/>
              <w:rPr>
                <w:sz w:val="20"/>
                <w:szCs w:val="20"/>
              </w:rPr>
            </w:pPr>
            <w:r w:rsidRPr="00A4063A">
              <w:rPr>
                <w:sz w:val="20"/>
                <w:szCs w:val="20"/>
              </w:rPr>
              <w:t>2 264,0</w:t>
            </w:r>
          </w:p>
        </w:tc>
        <w:tc>
          <w:tcPr>
            <w:tcW w:w="1276" w:type="dxa"/>
            <w:tcBorders>
              <w:top w:val="nil"/>
              <w:left w:val="nil"/>
              <w:bottom w:val="single" w:sz="4" w:space="0" w:color="auto"/>
              <w:right w:val="single" w:sz="4" w:space="0" w:color="auto"/>
            </w:tcBorders>
            <w:shd w:val="clear" w:color="auto" w:fill="auto"/>
            <w:vAlign w:val="center"/>
            <w:hideMark/>
          </w:tcPr>
          <w:p w14:paraId="79FF2695" w14:textId="77777777" w:rsidR="00067090" w:rsidRPr="00A4063A" w:rsidRDefault="00067090" w:rsidP="00DA4CD4">
            <w:pPr>
              <w:jc w:val="right"/>
              <w:outlineLvl w:val="1"/>
              <w:rPr>
                <w:sz w:val="20"/>
                <w:szCs w:val="20"/>
              </w:rPr>
            </w:pPr>
            <w:r w:rsidRPr="00A4063A">
              <w:rPr>
                <w:sz w:val="20"/>
                <w:szCs w:val="20"/>
              </w:rPr>
              <w:t>44,5</w:t>
            </w:r>
          </w:p>
        </w:tc>
        <w:tc>
          <w:tcPr>
            <w:tcW w:w="1134" w:type="dxa"/>
            <w:tcBorders>
              <w:top w:val="nil"/>
              <w:left w:val="nil"/>
              <w:bottom w:val="single" w:sz="4" w:space="0" w:color="auto"/>
              <w:right w:val="single" w:sz="4" w:space="0" w:color="auto"/>
            </w:tcBorders>
            <w:shd w:val="clear" w:color="auto" w:fill="auto"/>
            <w:vAlign w:val="center"/>
            <w:hideMark/>
          </w:tcPr>
          <w:p w14:paraId="4C7826AD" w14:textId="77777777" w:rsidR="00067090" w:rsidRPr="00A4063A" w:rsidRDefault="00067090" w:rsidP="00DA4CD4">
            <w:pPr>
              <w:jc w:val="right"/>
              <w:outlineLvl w:val="1"/>
              <w:rPr>
                <w:sz w:val="20"/>
                <w:szCs w:val="20"/>
              </w:rPr>
            </w:pPr>
            <w:r w:rsidRPr="00A4063A">
              <w:rPr>
                <w:sz w:val="20"/>
                <w:szCs w:val="20"/>
              </w:rPr>
              <w:t>98,1</w:t>
            </w:r>
          </w:p>
        </w:tc>
      </w:tr>
      <w:tr w:rsidR="00067090" w:rsidRPr="00A4063A" w14:paraId="5BBF4F5E"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53E22024" w14:textId="77777777" w:rsidR="00067090" w:rsidRPr="00A4063A" w:rsidRDefault="00067090" w:rsidP="00DA4CD4">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24F7E4EA" w14:textId="77777777" w:rsidR="00067090" w:rsidRPr="00A4063A" w:rsidRDefault="00067090" w:rsidP="00DA4CD4">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14:paraId="5515A4B2" w14:textId="77777777" w:rsidR="00067090" w:rsidRPr="00A4063A" w:rsidRDefault="00067090" w:rsidP="00DA4CD4">
            <w:pPr>
              <w:jc w:val="center"/>
              <w:outlineLvl w:val="1"/>
              <w:rPr>
                <w:sz w:val="20"/>
                <w:szCs w:val="20"/>
              </w:rPr>
            </w:pPr>
            <w:r w:rsidRPr="00A4063A">
              <w:rPr>
                <w:sz w:val="20"/>
                <w:szCs w:val="20"/>
              </w:rPr>
              <w:t>05301L5767</w:t>
            </w:r>
          </w:p>
        </w:tc>
        <w:tc>
          <w:tcPr>
            <w:tcW w:w="3021" w:type="dxa"/>
            <w:tcBorders>
              <w:top w:val="nil"/>
              <w:left w:val="nil"/>
              <w:bottom w:val="single" w:sz="4" w:space="0" w:color="auto"/>
              <w:right w:val="single" w:sz="4" w:space="0" w:color="auto"/>
            </w:tcBorders>
            <w:shd w:val="clear" w:color="auto" w:fill="auto"/>
            <w:vAlign w:val="center"/>
            <w:hideMark/>
          </w:tcPr>
          <w:p w14:paraId="3A5C29A4" w14:textId="77777777" w:rsidR="00067090" w:rsidRPr="00A4063A" w:rsidRDefault="00067090" w:rsidP="00DA4CD4">
            <w:pPr>
              <w:outlineLvl w:val="1"/>
              <w:rPr>
                <w:sz w:val="20"/>
                <w:szCs w:val="20"/>
              </w:rPr>
            </w:pPr>
            <w:r w:rsidRPr="00A4063A">
              <w:rPr>
                <w:sz w:val="20"/>
                <w:szCs w:val="20"/>
              </w:rPr>
              <w:t>Комплексное развитие сельских территорий (Современный облик сельских территорий)</w:t>
            </w:r>
          </w:p>
        </w:tc>
        <w:tc>
          <w:tcPr>
            <w:tcW w:w="1177" w:type="dxa"/>
            <w:tcBorders>
              <w:top w:val="nil"/>
              <w:left w:val="nil"/>
              <w:bottom w:val="single" w:sz="4" w:space="0" w:color="auto"/>
              <w:right w:val="single" w:sz="4" w:space="0" w:color="auto"/>
            </w:tcBorders>
            <w:shd w:val="clear" w:color="auto" w:fill="auto"/>
            <w:vAlign w:val="center"/>
            <w:hideMark/>
          </w:tcPr>
          <w:p w14:paraId="7CB63E68" w14:textId="77777777" w:rsidR="00067090" w:rsidRPr="00A4063A" w:rsidRDefault="00067090" w:rsidP="00DA4CD4">
            <w:pPr>
              <w:jc w:val="right"/>
              <w:outlineLvl w:val="1"/>
              <w:rPr>
                <w:sz w:val="20"/>
                <w:szCs w:val="20"/>
              </w:rPr>
            </w:pPr>
            <w:r w:rsidRPr="00A4063A">
              <w:rPr>
                <w:sz w:val="20"/>
                <w:szCs w:val="20"/>
              </w:rPr>
              <w:t>48 708,5</w:t>
            </w:r>
          </w:p>
        </w:tc>
        <w:tc>
          <w:tcPr>
            <w:tcW w:w="1358" w:type="dxa"/>
            <w:tcBorders>
              <w:top w:val="nil"/>
              <w:left w:val="nil"/>
              <w:bottom w:val="single" w:sz="4" w:space="0" w:color="auto"/>
              <w:right w:val="single" w:sz="4" w:space="0" w:color="auto"/>
            </w:tcBorders>
            <w:shd w:val="clear" w:color="auto" w:fill="auto"/>
            <w:vAlign w:val="center"/>
            <w:hideMark/>
          </w:tcPr>
          <w:p w14:paraId="76852712" w14:textId="77777777" w:rsidR="00067090" w:rsidRPr="00A4063A" w:rsidRDefault="00067090" w:rsidP="00DA4CD4">
            <w:pPr>
              <w:jc w:val="right"/>
              <w:outlineLvl w:val="1"/>
              <w:rPr>
                <w:sz w:val="20"/>
                <w:szCs w:val="20"/>
              </w:rPr>
            </w:pPr>
            <w:r w:rsidRPr="00A4063A">
              <w:rPr>
                <w:sz w:val="20"/>
                <w:szCs w:val="20"/>
              </w:rPr>
              <w:t>48 017,6</w:t>
            </w:r>
          </w:p>
        </w:tc>
        <w:tc>
          <w:tcPr>
            <w:tcW w:w="1276" w:type="dxa"/>
            <w:tcBorders>
              <w:top w:val="nil"/>
              <w:left w:val="nil"/>
              <w:bottom w:val="single" w:sz="4" w:space="0" w:color="auto"/>
              <w:right w:val="single" w:sz="4" w:space="0" w:color="auto"/>
            </w:tcBorders>
            <w:shd w:val="clear" w:color="auto" w:fill="auto"/>
            <w:vAlign w:val="center"/>
            <w:hideMark/>
          </w:tcPr>
          <w:p w14:paraId="6D38D127" w14:textId="77777777" w:rsidR="00067090" w:rsidRPr="00A4063A" w:rsidRDefault="00067090" w:rsidP="00DA4CD4">
            <w:pPr>
              <w:jc w:val="right"/>
              <w:outlineLvl w:val="1"/>
              <w:rPr>
                <w:sz w:val="20"/>
                <w:szCs w:val="20"/>
              </w:rPr>
            </w:pPr>
            <w:r w:rsidRPr="00A4063A">
              <w:rPr>
                <w:sz w:val="20"/>
                <w:szCs w:val="20"/>
              </w:rPr>
              <w:t>690,9</w:t>
            </w:r>
          </w:p>
        </w:tc>
        <w:tc>
          <w:tcPr>
            <w:tcW w:w="1134" w:type="dxa"/>
            <w:tcBorders>
              <w:top w:val="nil"/>
              <w:left w:val="nil"/>
              <w:bottom w:val="single" w:sz="4" w:space="0" w:color="auto"/>
              <w:right w:val="single" w:sz="4" w:space="0" w:color="auto"/>
            </w:tcBorders>
            <w:shd w:val="clear" w:color="auto" w:fill="auto"/>
            <w:vAlign w:val="center"/>
            <w:hideMark/>
          </w:tcPr>
          <w:p w14:paraId="37BCA97F" w14:textId="77777777" w:rsidR="00067090" w:rsidRPr="00A4063A" w:rsidRDefault="00067090" w:rsidP="00DA4CD4">
            <w:pPr>
              <w:jc w:val="right"/>
              <w:outlineLvl w:val="1"/>
              <w:rPr>
                <w:sz w:val="20"/>
                <w:szCs w:val="20"/>
              </w:rPr>
            </w:pPr>
            <w:r w:rsidRPr="00A4063A">
              <w:rPr>
                <w:sz w:val="20"/>
                <w:szCs w:val="20"/>
              </w:rPr>
              <w:t>98,6</w:t>
            </w:r>
          </w:p>
        </w:tc>
      </w:tr>
      <w:tr w:rsidR="00067090" w:rsidRPr="00A4063A" w14:paraId="2F0FE1FE" w14:textId="77777777" w:rsidTr="00D65419">
        <w:trPr>
          <w:trHeight w:val="1535"/>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5554A802" w14:textId="77777777" w:rsidR="00067090" w:rsidRPr="00A4063A" w:rsidRDefault="00067090" w:rsidP="00DA4CD4">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2BBE2CEB" w14:textId="77777777" w:rsidR="00067090" w:rsidRPr="00A4063A" w:rsidRDefault="00067090" w:rsidP="00DA4CD4">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14:paraId="39CE0532" w14:textId="77777777" w:rsidR="00067090" w:rsidRPr="00A4063A" w:rsidRDefault="00067090" w:rsidP="00DA4CD4">
            <w:pPr>
              <w:jc w:val="center"/>
              <w:outlineLvl w:val="1"/>
              <w:rPr>
                <w:sz w:val="20"/>
                <w:szCs w:val="20"/>
              </w:rPr>
            </w:pPr>
            <w:r w:rsidRPr="00A4063A">
              <w:rPr>
                <w:sz w:val="20"/>
                <w:szCs w:val="20"/>
              </w:rPr>
              <w:t>0610110770</w:t>
            </w:r>
          </w:p>
        </w:tc>
        <w:tc>
          <w:tcPr>
            <w:tcW w:w="3021" w:type="dxa"/>
            <w:tcBorders>
              <w:top w:val="nil"/>
              <w:left w:val="nil"/>
              <w:bottom w:val="single" w:sz="4" w:space="0" w:color="auto"/>
              <w:right w:val="single" w:sz="4" w:space="0" w:color="auto"/>
            </w:tcBorders>
            <w:shd w:val="clear" w:color="auto" w:fill="auto"/>
            <w:vAlign w:val="center"/>
            <w:hideMark/>
          </w:tcPr>
          <w:p w14:paraId="2FAA1021" w14:textId="77777777" w:rsidR="00067090" w:rsidRPr="00A4063A" w:rsidRDefault="00067090" w:rsidP="00DA4CD4">
            <w:pPr>
              <w:outlineLvl w:val="1"/>
              <w:rPr>
                <w:sz w:val="20"/>
                <w:szCs w:val="20"/>
              </w:rPr>
            </w:pPr>
            <w:r w:rsidRPr="00A4063A">
              <w:rPr>
                <w:sz w:val="20"/>
                <w:szCs w:val="20"/>
              </w:rPr>
              <w:t>Проектирование и строительство объекта "Универсальный центр общественных коммуникаций в с.Барда Бардымского муниципального округа Пермского края"</w:t>
            </w:r>
          </w:p>
        </w:tc>
        <w:tc>
          <w:tcPr>
            <w:tcW w:w="1177" w:type="dxa"/>
            <w:tcBorders>
              <w:top w:val="nil"/>
              <w:left w:val="nil"/>
              <w:bottom w:val="single" w:sz="4" w:space="0" w:color="auto"/>
              <w:right w:val="single" w:sz="4" w:space="0" w:color="auto"/>
            </w:tcBorders>
            <w:shd w:val="clear" w:color="auto" w:fill="auto"/>
            <w:vAlign w:val="center"/>
            <w:hideMark/>
          </w:tcPr>
          <w:p w14:paraId="2A3987F9" w14:textId="77777777" w:rsidR="00067090" w:rsidRPr="00A4063A" w:rsidRDefault="00067090" w:rsidP="00DA4CD4">
            <w:pPr>
              <w:jc w:val="right"/>
              <w:outlineLvl w:val="1"/>
              <w:rPr>
                <w:sz w:val="20"/>
                <w:szCs w:val="20"/>
              </w:rPr>
            </w:pPr>
            <w:r w:rsidRPr="00A4063A">
              <w:rPr>
                <w:sz w:val="20"/>
                <w:szCs w:val="20"/>
              </w:rPr>
              <w:t>2 296,9</w:t>
            </w:r>
          </w:p>
        </w:tc>
        <w:tc>
          <w:tcPr>
            <w:tcW w:w="1358" w:type="dxa"/>
            <w:tcBorders>
              <w:top w:val="nil"/>
              <w:left w:val="nil"/>
              <w:bottom w:val="single" w:sz="4" w:space="0" w:color="auto"/>
              <w:right w:val="single" w:sz="4" w:space="0" w:color="auto"/>
            </w:tcBorders>
            <w:shd w:val="clear" w:color="auto" w:fill="auto"/>
            <w:vAlign w:val="center"/>
            <w:hideMark/>
          </w:tcPr>
          <w:p w14:paraId="7C2227F5" w14:textId="77777777" w:rsidR="00067090" w:rsidRPr="00A4063A" w:rsidRDefault="00067090" w:rsidP="00DA4CD4">
            <w:pPr>
              <w:jc w:val="right"/>
              <w:outlineLvl w:val="1"/>
              <w:rPr>
                <w:sz w:val="20"/>
                <w:szCs w:val="20"/>
              </w:rPr>
            </w:pPr>
            <w:r w:rsidRPr="00A4063A">
              <w:rPr>
                <w:sz w:val="20"/>
                <w:szCs w:val="20"/>
              </w:rPr>
              <w:t>2 296,9</w:t>
            </w:r>
          </w:p>
        </w:tc>
        <w:tc>
          <w:tcPr>
            <w:tcW w:w="1276" w:type="dxa"/>
            <w:tcBorders>
              <w:top w:val="nil"/>
              <w:left w:val="nil"/>
              <w:bottom w:val="single" w:sz="4" w:space="0" w:color="auto"/>
              <w:right w:val="single" w:sz="4" w:space="0" w:color="auto"/>
            </w:tcBorders>
            <w:shd w:val="clear" w:color="auto" w:fill="auto"/>
            <w:vAlign w:val="center"/>
            <w:hideMark/>
          </w:tcPr>
          <w:p w14:paraId="4563CD4D"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0C7E103"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63F1C4A4"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0F5DA611" w14:textId="77777777" w:rsidR="00067090" w:rsidRPr="00A4063A" w:rsidRDefault="00067090" w:rsidP="00DA4CD4">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16B89705" w14:textId="77777777" w:rsidR="00067090" w:rsidRPr="00A4063A" w:rsidRDefault="00067090" w:rsidP="00DA4CD4">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14:paraId="4286612D" w14:textId="77777777" w:rsidR="00067090" w:rsidRPr="00A4063A" w:rsidRDefault="00067090" w:rsidP="00DA4CD4">
            <w:pPr>
              <w:jc w:val="center"/>
              <w:outlineLvl w:val="1"/>
              <w:rPr>
                <w:sz w:val="20"/>
                <w:szCs w:val="20"/>
              </w:rPr>
            </w:pPr>
            <w:r w:rsidRPr="00A4063A">
              <w:rPr>
                <w:sz w:val="20"/>
                <w:szCs w:val="20"/>
              </w:rPr>
              <w:t>0610110780</w:t>
            </w:r>
          </w:p>
        </w:tc>
        <w:tc>
          <w:tcPr>
            <w:tcW w:w="3021" w:type="dxa"/>
            <w:tcBorders>
              <w:top w:val="nil"/>
              <w:left w:val="nil"/>
              <w:bottom w:val="single" w:sz="4" w:space="0" w:color="auto"/>
              <w:right w:val="single" w:sz="4" w:space="0" w:color="auto"/>
            </w:tcBorders>
            <w:shd w:val="clear" w:color="auto" w:fill="auto"/>
            <w:vAlign w:val="center"/>
            <w:hideMark/>
          </w:tcPr>
          <w:p w14:paraId="384AC454" w14:textId="77777777" w:rsidR="00067090" w:rsidRPr="00A4063A" w:rsidRDefault="00067090" w:rsidP="00DA4CD4">
            <w:pPr>
              <w:outlineLvl w:val="1"/>
              <w:rPr>
                <w:sz w:val="20"/>
                <w:szCs w:val="20"/>
              </w:rPr>
            </w:pPr>
            <w:r w:rsidRPr="00A4063A">
              <w:rPr>
                <w:sz w:val="20"/>
                <w:szCs w:val="20"/>
              </w:rPr>
              <w:t>Разборка здания Красноярского сельского клуба</w:t>
            </w:r>
          </w:p>
        </w:tc>
        <w:tc>
          <w:tcPr>
            <w:tcW w:w="1177" w:type="dxa"/>
            <w:tcBorders>
              <w:top w:val="nil"/>
              <w:left w:val="nil"/>
              <w:bottom w:val="single" w:sz="4" w:space="0" w:color="auto"/>
              <w:right w:val="single" w:sz="4" w:space="0" w:color="auto"/>
            </w:tcBorders>
            <w:shd w:val="clear" w:color="auto" w:fill="auto"/>
            <w:vAlign w:val="center"/>
            <w:hideMark/>
          </w:tcPr>
          <w:p w14:paraId="275AA136" w14:textId="77777777" w:rsidR="00067090" w:rsidRPr="00A4063A" w:rsidRDefault="00067090" w:rsidP="00DA4CD4">
            <w:pPr>
              <w:jc w:val="right"/>
              <w:outlineLvl w:val="1"/>
              <w:rPr>
                <w:sz w:val="20"/>
                <w:szCs w:val="20"/>
              </w:rPr>
            </w:pPr>
            <w:r w:rsidRPr="00A4063A">
              <w:rPr>
                <w:sz w:val="20"/>
                <w:szCs w:val="20"/>
              </w:rPr>
              <w:t>1 799,2</w:t>
            </w:r>
          </w:p>
        </w:tc>
        <w:tc>
          <w:tcPr>
            <w:tcW w:w="1358" w:type="dxa"/>
            <w:tcBorders>
              <w:top w:val="nil"/>
              <w:left w:val="nil"/>
              <w:bottom w:val="single" w:sz="4" w:space="0" w:color="auto"/>
              <w:right w:val="single" w:sz="4" w:space="0" w:color="auto"/>
            </w:tcBorders>
            <w:shd w:val="clear" w:color="auto" w:fill="auto"/>
            <w:vAlign w:val="center"/>
            <w:hideMark/>
          </w:tcPr>
          <w:p w14:paraId="5AE74E29" w14:textId="77777777" w:rsidR="00067090" w:rsidRPr="00A4063A" w:rsidRDefault="00067090" w:rsidP="00DA4CD4">
            <w:pPr>
              <w:jc w:val="right"/>
              <w:outlineLvl w:val="1"/>
              <w:rPr>
                <w:sz w:val="20"/>
                <w:szCs w:val="20"/>
              </w:rPr>
            </w:pPr>
            <w:r w:rsidRPr="00A4063A">
              <w:rPr>
                <w:sz w:val="20"/>
                <w:szCs w:val="20"/>
              </w:rPr>
              <w:t>1 799,2</w:t>
            </w:r>
          </w:p>
        </w:tc>
        <w:tc>
          <w:tcPr>
            <w:tcW w:w="1276" w:type="dxa"/>
            <w:tcBorders>
              <w:top w:val="nil"/>
              <w:left w:val="nil"/>
              <w:bottom w:val="single" w:sz="4" w:space="0" w:color="auto"/>
              <w:right w:val="single" w:sz="4" w:space="0" w:color="auto"/>
            </w:tcBorders>
            <w:shd w:val="clear" w:color="auto" w:fill="auto"/>
            <w:vAlign w:val="center"/>
            <w:hideMark/>
          </w:tcPr>
          <w:p w14:paraId="76AE67EA"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BD560DD"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17F29A96" w14:textId="77777777" w:rsidTr="00D65419">
        <w:trPr>
          <w:trHeight w:val="1791"/>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4D11B6EC" w14:textId="77777777" w:rsidR="00067090" w:rsidRPr="00A4063A" w:rsidRDefault="00067090" w:rsidP="00DA4CD4">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3BA3526D" w14:textId="77777777" w:rsidR="00067090" w:rsidRPr="00A4063A" w:rsidRDefault="00067090" w:rsidP="00DA4CD4">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14:paraId="039DFF83" w14:textId="77777777" w:rsidR="00067090" w:rsidRPr="00A4063A" w:rsidRDefault="00067090" w:rsidP="00DA4CD4">
            <w:pPr>
              <w:jc w:val="center"/>
              <w:outlineLvl w:val="1"/>
              <w:rPr>
                <w:sz w:val="20"/>
                <w:szCs w:val="20"/>
              </w:rPr>
            </w:pPr>
            <w:r w:rsidRPr="00A4063A">
              <w:rPr>
                <w:sz w:val="20"/>
                <w:szCs w:val="20"/>
              </w:rPr>
              <w:t>0610110830</w:t>
            </w:r>
          </w:p>
        </w:tc>
        <w:tc>
          <w:tcPr>
            <w:tcW w:w="3021" w:type="dxa"/>
            <w:tcBorders>
              <w:top w:val="nil"/>
              <w:left w:val="nil"/>
              <w:bottom w:val="single" w:sz="4" w:space="0" w:color="auto"/>
              <w:right w:val="single" w:sz="4" w:space="0" w:color="auto"/>
            </w:tcBorders>
            <w:shd w:val="clear" w:color="auto" w:fill="auto"/>
            <w:vAlign w:val="center"/>
            <w:hideMark/>
          </w:tcPr>
          <w:p w14:paraId="5F5FE4E2" w14:textId="77777777" w:rsidR="00067090" w:rsidRPr="00A4063A" w:rsidRDefault="00067090" w:rsidP="00DA4CD4">
            <w:pPr>
              <w:outlineLvl w:val="1"/>
              <w:rPr>
                <w:sz w:val="20"/>
                <w:szCs w:val="20"/>
              </w:rPr>
            </w:pPr>
            <w:r w:rsidRPr="00A4063A">
              <w:rPr>
                <w:sz w:val="20"/>
                <w:szCs w:val="20"/>
              </w:rPr>
              <w:t>Сохранение объекта культурного наследия (Краснояр-1, ул. Ленина, 64 А разработка научно-проектной документации на реставрацию и приспособление объекта культурного наследия для современного использования)</w:t>
            </w:r>
          </w:p>
        </w:tc>
        <w:tc>
          <w:tcPr>
            <w:tcW w:w="1177" w:type="dxa"/>
            <w:tcBorders>
              <w:top w:val="nil"/>
              <w:left w:val="nil"/>
              <w:bottom w:val="single" w:sz="4" w:space="0" w:color="auto"/>
              <w:right w:val="single" w:sz="4" w:space="0" w:color="auto"/>
            </w:tcBorders>
            <w:shd w:val="clear" w:color="auto" w:fill="auto"/>
            <w:vAlign w:val="center"/>
            <w:hideMark/>
          </w:tcPr>
          <w:p w14:paraId="7CDC96F4" w14:textId="77777777" w:rsidR="00067090" w:rsidRPr="00A4063A" w:rsidRDefault="00067090" w:rsidP="00DA4CD4">
            <w:pPr>
              <w:jc w:val="right"/>
              <w:outlineLvl w:val="1"/>
              <w:rPr>
                <w:sz w:val="20"/>
                <w:szCs w:val="20"/>
              </w:rPr>
            </w:pPr>
            <w:r w:rsidRPr="00A4063A">
              <w:rPr>
                <w:sz w:val="20"/>
                <w:szCs w:val="20"/>
              </w:rPr>
              <w:t>2 000,0</w:t>
            </w:r>
          </w:p>
        </w:tc>
        <w:tc>
          <w:tcPr>
            <w:tcW w:w="1358" w:type="dxa"/>
            <w:tcBorders>
              <w:top w:val="nil"/>
              <w:left w:val="nil"/>
              <w:bottom w:val="single" w:sz="4" w:space="0" w:color="auto"/>
              <w:right w:val="single" w:sz="4" w:space="0" w:color="auto"/>
            </w:tcBorders>
            <w:shd w:val="clear" w:color="auto" w:fill="auto"/>
            <w:vAlign w:val="center"/>
            <w:hideMark/>
          </w:tcPr>
          <w:p w14:paraId="3597FB36" w14:textId="77777777" w:rsidR="00067090" w:rsidRPr="00A4063A" w:rsidRDefault="00067090" w:rsidP="00DA4CD4">
            <w:pPr>
              <w:jc w:val="right"/>
              <w:outlineLvl w:val="1"/>
              <w:rPr>
                <w:sz w:val="20"/>
                <w:szCs w:val="20"/>
              </w:rPr>
            </w:pPr>
            <w:r w:rsidRPr="00A4063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14:paraId="228D281A" w14:textId="77777777" w:rsidR="00067090" w:rsidRPr="00A4063A" w:rsidRDefault="00067090" w:rsidP="00DA4CD4">
            <w:pPr>
              <w:jc w:val="right"/>
              <w:outlineLvl w:val="1"/>
              <w:rPr>
                <w:sz w:val="20"/>
                <w:szCs w:val="20"/>
              </w:rPr>
            </w:pPr>
            <w:r w:rsidRPr="00A4063A">
              <w:rPr>
                <w:sz w:val="20"/>
                <w:szCs w:val="20"/>
              </w:rPr>
              <w:t>2 000,0</w:t>
            </w:r>
          </w:p>
        </w:tc>
        <w:tc>
          <w:tcPr>
            <w:tcW w:w="1134" w:type="dxa"/>
            <w:tcBorders>
              <w:top w:val="nil"/>
              <w:left w:val="nil"/>
              <w:bottom w:val="single" w:sz="4" w:space="0" w:color="auto"/>
              <w:right w:val="single" w:sz="4" w:space="0" w:color="auto"/>
            </w:tcBorders>
            <w:shd w:val="clear" w:color="auto" w:fill="auto"/>
            <w:vAlign w:val="center"/>
            <w:hideMark/>
          </w:tcPr>
          <w:p w14:paraId="1C482CFD" w14:textId="77777777" w:rsidR="00067090" w:rsidRPr="00A4063A" w:rsidRDefault="00067090" w:rsidP="00DA4CD4">
            <w:pPr>
              <w:jc w:val="right"/>
              <w:outlineLvl w:val="1"/>
              <w:rPr>
                <w:sz w:val="20"/>
                <w:szCs w:val="20"/>
              </w:rPr>
            </w:pPr>
            <w:r w:rsidRPr="00A4063A">
              <w:rPr>
                <w:sz w:val="20"/>
                <w:szCs w:val="20"/>
              </w:rPr>
              <w:t>0,0</w:t>
            </w:r>
          </w:p>
        </w:tc>
      </w:tr>
      <w:tr w:rsidR="00067090" w:rsidRPr="00A4063A" w14:paraId="47C60FE7"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51213A91" w14:textId="77777777" w:rsidR="00067090" w:rsidRPr="00A4063A" w:rsidRDefault="00067090" w:rsidP="00DA4CD4">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02D0B0DC" w14:textId="77777777" w:rsidR="00067090" w:rsidRPr="00A4063A" w:rsidRDefault="00067090" w:rsidP="00DA4CD4">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14:paraId="1B1D95C8" w14:textId="77777777" w:rsidR="00067090" w:rsidRPr="00A4063A" w:rsidRDefault="00067090" w:rsidP="00DA4CD4">
            <w:pPr>
              <w:jc w:val="center"/>
              <w:outlineLvl w:val="1"/>
              <w:rPr>
                <w:sz w:val="20"/>
                <w:szCs w:val="20"/>
              </w:rPr>
            </w:pPr>
            <w:r w:rsidRPr="00A4063A">
              <w:rPr>
                <w:sz w:val="20"/>
                <w:szCs w:val="20"/>
              </w:rPr>
              <w:t>0810100060</w:t>
            </w:r>
          </w:p>
        </w:tc>
        <w:tc>
          <w:tcPr>
            <w:tcW w:w="3021" w:type="dxa"/>
            <w:tcBorders>
              <w:top w:val="nil"/>
              <w:left w:val="nil"/>
              <w:bottom w:val="single" w:sz="4" w:space="0" w:color="auto"/>
              <w:right w:val="single" w:sz="4" w:space="0" w:color="auto"/>
            </w:tcBorders>
            <w:shd w:val="clear" w:color="auto" w:fill="auto"/>
            <w:vAlign w:val="center"/>
            <w:hideMark/>
          </w:tcPr>
          <w:p w14:paraId="5907D36D" w14:textId="77777777" w:rsidR="00067090" w:rsidRPr="00A4063A" w:rsidRDefault="00067090" w:rsidP="00DA4CD4">
            <w:pPr>
              <w:outlineLvl w:val="1"/>
              <w:rPr>
                <w:sz w:val="20"/>
                <w:szCs w:val="20"/>
              </w:rPr>
            </w:pPr>
            <w:r w:rsidRPr="00A4063A">
              <w:rPr>
                <w:sz w:val="20"/>
                <w:szCs w:val="20"/>
              </w:rPr>
              <w:t>Резервный фонд Администрации Бардымского муниципального округа</w:t>
            </w:r>
          </w:p>
        </w:tc>
        <w:tc>
          <w:tcPr>
            <w:tcW w:w="1177" w:type="dxa"/>
            <w:tcBorders>
              <w:top w:val="nil"/>
              <w:left w:val="nil"/>
              <w:bottom w:val="single" w:sz="4" w:space="0" w:color="auto"/>
              <w:right w:val="single" w:sz="4" w:space="0" w:color="auto"/>
            </w:tcBorders>
            <w:shd w:val="clear" w:color="auto" w:fill="auto"/>
            <w:vAlign w:val="center"/>
            <w:hideMark/>
          </w:tcPr>
          <w:p w14:paraId="1C46EF2A" w14:textId="77777777" w:rsidR="00067090" w:rsidRPr="00A4063A" w:rsidRDefault="00067090" w:rsidP="00DA4CD4">
            <w:pPr>
              <w:jc w:val="right"/>
              <w:outlineLvl w:val="1"/>
              <w:rPr>
                <w:sz w:val="20"/>
                <w:szCs w:val="20"/>
              </w:rPr>
            </w:pPr>
            <w:r w:rsidRPr="00A4063A">
              <w:rPr>
                <w:sz w:val="20"/>
                <w:szCs w:val="20"/>
              </w:rPr>
              <w:t>47,8</w:t>
            </w:r>
          </w:p>
        </w:tc>
        <w:tc>
          <w:tcPr>
            <w:tcW w:w="1358" w:type="dxa"/>
            <w:tcBorders>
              <w:top w:val="nil"/>
              <w:left w:val="nil"/>
              <w:bottom w:val="single" w:sz="4" w:space="0" w:color="auto"/>
              <w:right w:val="single" w:sz="4" w:space="0" w:color="auto"/>
            </w:tcBorders>
            <w:shd w:val="clear" w:color="auto" w:fill="auto"/>
            <w:vAlign w:val="center"/>
            <w:hideMark/>
          </w:tcPr>
          <w:p w14:paraId="6851EDAE" w14:textId="77777777" w:rsidR="00067090" w:rsidRPr="00A4063A" w:rsidRDefault="00067090" w:rsidP="00DA4CD4">
            <w:pPr>
              <w:jc w:val="right"/>
              <w:outlineLvl w:val="1"/>
              <w:rPr>
                <w:sz w:val="20"/>
                <w:szCs w:val="20"/>
              </w:rPr>
            </w:pPr>
            <w:r w:rsidRPr="00A4063A">
              <w:rPr>
                <w:sz w:val="20"/>
                <w:szCs w:val="20"/>
              </w:rPr>
              <w:t>47,8</w:t>
            </w:r>
          </w:p>
        </w:tc>
        <w:tc>
          <w:tcPr>
            <w:tcW w:w="1276" w:type="dxa"/>
            <w:tcBorders>
              <w:top w:val="nil"/>
              <w:left w:val="nil"/>
              <w:bottom w:val="single" w:sz="4" w:space="0" w:color="auto"/>
              <w:right w:val="single" w:sz="4" w:space="0" w:color="auto"/>
            </w:tcBorders>
            <w:shd w:val="clear" w:color="auto" w:fill="auto"/>
            <w:vAlign w:val="center"/>
            <w:hideMark/>
          </w:tcPr>
          <w:p w14:paraId="2A181ABB"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79C64EB3"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774D6B97" w14:textId="77777777" w:rsidTr="00D65419">
        <w:trPr>
          <w:trHeight w:val="1791"/>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145CF9E5" w14:textId="77777777" w:rsidR="00067090" w:rsidRPr="00A4063A" w:rsidRDefault="00067090" w:rsidP="00DA4CD4">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4DEB8C06" w14:textId="77777777" w:rsidR="00067090" w:rsidRPr="00A4063A" w:rsidRDefault="00067090" w:rsidP="00DA4CD4">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14:paraId="6067A71B" w14:textId="77777777" w:rsidR="00067090" w:rsidRPr="00A4063A" w:rsidRDefault="00067090" w:rsidP="00DA4CD4">
            <w:pPr>
              <w:jc w:val="center"/>
              <w:outlineLvl w:val="1"/>
              <w:rPr>
                <w:sz w:val="20"/>
                <w:szCs w:val="20"/>
              </w:rPr>
            </w:pPr>
            <w:r w:rsidRPr="00A4063A">
              <w:rPr>
                <w:sz w:val="20"/>
                <w:szCs w:val="20"/>
              </w:rPr>
              <w:t>99401SP060</w:t>
            </w:r>
          </w:p>
        </w:tc>
        <w:tc>
          <w:tcPr>
            <w:tcW w:w="3021" w:type="dxa"/>
            <w:tcBorders>
              <w:top w:val="nil"/>
              <w:left w:val="nil"/>
              <w:bottom w:val="single" w:sz="4" w:space="0" w:color="auto"/>
              <w:right w:val="single" w:sz="4" w:space="0" w:color="auto"/>
            </w:tcBorders>
            <w:shd w:val="clear" w:color="auto" w:fill="auto"/>
            <w:vAlign w:val="center"/>
            <w:hideMark/>
          </w:tcPr>
          <w:p w14:paraId="0382AA5A" w14:textId="77777777" w:rsidR="00067090" w:rsidRPr="00A4063A" w:rsidRDefault="00067090" w:rsidP="00DA4CD4">
            <w:pPr>
              <w:outlineLvl w:val="1"/>
              <w:rPr>
                <w:sz w:val="20"/>
                <w:szCs w:val="20"/>
              </w:rPr>
            </w:pPr>
            <w:r w:rsidRPr="00A4063A">
              <w:rPr>
                <w:sz w:val="20"/>
                <w:szCs w:val="20"/>
              </w:rPr>
              <w:t>Оказание содействия органам местного самоуправления муниципальных образований Пермского края в решении вопросов местного значения, осуществляемых с участием средств самообложения граждан</w:t>
            </w:r>
          </w:p>
        </w:tc>
        <w:tc>
          <w:tcPr>
            <w:tcW w:w="1177" w:type="dxa"/>
            <w:tcBorders>
              <w:top w:val="nil"/>
              <w:left w:val="nil"/>
              <w:bottom w:val="single" w:sz="4" w:space="0" w:color="auto"/>
              <w:right w:val="single" w:sz="4" w:space="0" w:color="auto"/>
            </w:tcBorders>
            <w:shd w:val="clear" w:color="auto" w:fill="auto"/>
            <w:vAlign w:val="center"/>
            <w:hideMark/>
          </w:tcPr>
          <w:p w14:paraId="46CDF59E" w14:textId="77777777" w:rsidR="00067090" w:rsidRPr="00A4063A" w:rsidRDefault="00067090" w:rsidP="00DA4CD4">
            <w:pPr>
              <w:jc w:val="right"/>
              <w:outlineLvl w:val="1"/>
              <w:rPr>
                <w:sz w:val="20"/>
                <w:szCs w:val="20"/>
              </w:rPr>
            </w:pPr>
            <w:r w:rsidRPr="00A4063A">
              <w:rPr>
                <w:sz w:val="20"/>
                <w:szCs w:val="20"/>
              </w:rPr>
              <w:t>135 879,3</w:t>
            </w:r>
          </w:p>
        </w:tc>
        <w:tc>
          <w:tcPr>
            <w:tcW w:w="1358" w:type="dxa"/>
            <w:tcBorders>
              <w:top w:val="nil"/>
              <w:left w:val="nil"/>
              <w:bottom w:val="single" w:sz="4" w:space="0" w:color="auto"/>
              <w:right w:val="single" w:sz="4" w:space="0" w:color="auto"/>
            </w:tcBorders>
            <w:shd w:val="clear" w:color="auto" w:fill="auto"/>
            <w:vAlign w:val="center"/>
            <w:hideMark/>
          </w:tcPr>
          <w:p w14:paraId="66548DB5" w14:textId="77777777" w:rsidR="00067090" w:rsidRPr="00A4063A" w:rsidRDefault="00067090" w:rsidP="00DA4CD4">
            <w:pPr>
              <w:jc w:val="right"/>
              <w:outlineLvl w:val="1"/>
              <w:rPr>
                <w:sz w:val="20"/>
                <w:szCs w:val="20"/>
              </w:rPr>
            </w:pPr>
            <w:r w:rsidRPr="00A4063A">
              <w:rPr>
                <w:sz w:val="20"/>
                <w:szCs w:val="20"/>
              </w:rPr>
              <w:t>135 879,3</w:t>
            </w:r>
          </w:p>
        </w:tc>
        <w:tc>
          <w:tcPr>
            <w:tcW w:w="1276" w:type="dxa"/>
            <w:tcBorders>
              <w:top w:val="nil"/>
              <w:left w:val="nil"/>
              <w:bottom w:val="single" w:sz="4" w:space="0" w:color="auto"/>
              <w:right w:val="single" w:sz="4" w:space="0" w:color="auto"/>
            </w:tcBorders>
            <w:shd w:val="clear" w:color="auto" w:fill="auto"/>
            <w:vAlign w:val="center"/>
            <w:hideMark/>
          </w:tcPr>
          <w:p w14:paraId="54CD3464"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F5FBFC9"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16454B17"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70257D6F" w14:textId="77777777" w:rsidR="00067090" w:rsidRPr="00A4063A" w:rsidRDefault="00067090" w:rsidP="00DA4CD4">
            <w:pPr>
              <w:outlineLvl w:val="0"/>
              <w:rPr>
                <w:b/>
                <w:bCs/>
                <w:sz w:val="20"/>
                <w:szCs w:val="20"/>
              </w:rPr>
            </w:pPr>
            <w:r w:rsidRPr="00A4063A">
              <w:rPr>
                <w:b/>
                <w:bCs/>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6949F5A5" w14:textId="77777777" w:rsidR="00067090" w:rsidRPr="00A4063A" w:rsidRDefault="00067090" w:rsidP="00DA4CD4">
            <w:pPr>
              <w:jc w:val="center"/>
              <w:outlineLvl w:val="0"/>
              <w:rPr>
                <w:b/>
                <w:bCs/>
                <w:sz w:val="20"/>
                <w:szCs w:val="20"/>
              </w:rPr>
            </w:pPr>
            <w:r w:rsidRPr="00A4063A">
              <w:rPr>
                <w:b/>
                <w:bCs/>
                <w:sz w:val="20"/>
                <w:szCs w:val="20"/>
              </w:rPr>
              <w:t>0804</w:t>
            </w:r>
          </w:p>
        </w:tc>
        <w:tc>
          <w:tcPr>
            <w:tcW w:w="1417" w:type="dxa"/>
            <w:tcBorders>
              <w:top w:val="nil"/>
              <w:left w:val="nil"/>
              <w:bottom w:val="single" w:sz="4" w:space="0" w:color="auto"/>
              <w:right w:val="single" w:sz="4" w:space="0" w:color="auto"/>
            </w:tcBorders>
            <w:shd w:val="clear" w:color="auto" w:fill="auto"/>
            <w:vAlign w:val="center"/>
            <w:hideMark/>
          </w:tcPr>
          <w:p w14:paraId="5561B18D"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1FE55CAB" w14:textId="77777777" w:rsidR="00067090" w:rsidRPr="00A4063A" w:rsidRDefault="00067090" w:rsidP="00DA4CD4">
            <w:pPr>
              <w:outlineLvl w:val="0"/>
              <w:rPr>
                <w:b/>
                <w:bCs/>
                <w:sz w:val="20"/>
                <w:szCs w:val="20"/>
              </w:rPr>
            </w:pPr>
            <w:r w:rsidRPr="00A4063A">
              <w:rPr>
                <w:b/>
                <w:bCs/>
                <w:sz w:val="20"/>
                <w:szCs w:val="20"/>
              </w:rPr>
              <w:t>Другие вопросы в области культуры, кинематографии</w:t>
            </w:r>
          </w:p>
        </w:tc>
        <w:tc>
          <w:tcPr>
            <w:tcW w:w="1177" w:type="dxa"/>
            <w:tcBorders>
              <w:top w:val="nil"/>
              <w:left w:val="nil"/>
              <w:bottom w:val="single" w:sz="4" w:space="0" w:color="auto"/>
              <w:right w:val="single" w:sz="4" w:space="0" w:color="auto"/>
            </w:tcBorders>
            <w:shd w:val="clear" w:color="auto" w:fill="auto"/>
            <w:vAlign w:val="center"/>
            <w:hideMark/>
          </w:tcPr>
          <w:p w14:paraId="3D20DBEC" w14:textId="77777777" w:rsidR="00067090" w:rsidRPr="00A4063A" w:rsidRDefault="00067090" w:rsidP="00DA4CD4">
            <w:pPr>
              <w:jc w:val="right"/>
              <w:outlineLvl w:val="0"/>
              <w:rPr>
                <w:b/>
                <w:bCs/>
                <w:sz w:val="20"/>
                <w:szCs w:val="20"/>
              </w:rPr>
            </w:pPr>
            <w:r w:rsidRPr="00A4063A">
              <w:rPr>
                <w:b/>
                <w:bCs/>
                <w:sz w:val="20"/>
                <w:szCs w:val="20"/>
              </w:rPr>
              <w:t>3 148,0</w:t>
            </w:r>
          </w:p>
        </w:tc>
        <w:tc>
          <w:tcPr>
            <w:tcW w:w="1358" w:type="dxa"/>
            <w:tcBorders>
              <w:top w:val="nil"/>
              <w:left w:val="nil"/>
              <w:bottom w:val="single" w:sz="4" w:space="0" w:color="auto"/>
              <w:right w:val="single" w:sz="4" w:space="0" w:color="auto"/>
            </w:tcBorders>
            <w:shd w:val="clear" w:color="auto" w:fill="auto"/>
            <w:vAlign w:val="center"/>
            <w:hideMark/>
          </w:tcPr>
          <w:p w14:paraId="30A1B15F" w14:textId="77777777" w:rsidR="00067090" w:rsidRPr="00A4063A" w:rsidRDefault="00067090" w:rsidP="00DA4CD4">
            <w:pPr>
              <w:jc w:val="right"/>
              <w:outlineLvl w:val="0"/>
              <w:rPr>
                <w:b/>
                <w:bCs/>
                <w:sz w:val="20"/>
                <w:szCs w:val="20"/>
              </w:rPr>
            </w:pPr>
            <w:r w:rsidRPr="00A4063A">
              <w:rPr>
                <w:b/>
                <w:bCs/>
                <w:sz w:val="20"/>
                <w:szCs w:val="20"/>
              </w:rPr>
              <w:t>3 139,0</w:t>
            </w:r>
          </w:p>
        </w:tc>
        <w:tc>
          <w:tcPr>
            <w:tcW w:w="1276" w:type="dxa"/>
            <w:tcBorders>
              <w:top w:val="nil"/>
              <w:left w:val="nil"/>
              <w:bottom w:val="single" w:sz="4" w:space="0" w:color="auto"/>
              <w:right w:val="single" w:sz="4" w:space="0" w:color="auto"/>
            </w:tcBorders>
            <w:shd w:val="clear" w:color="auto" w:fill="auto"/>
            <w:vAlign w:val="center"/>
            <w:hideMark/>
          </w:tcPr>
          <w:p w14:paraId="461E4BAC" w14:textId="77777777" w:rsidR="00067090" w:rsidRPr="00A4063A" w:rsidRDefault="00067090" w:rsidP="00DA4CD4">
            <w:pPr>
              <w:jc w:val="right"/>
              <w:outlineLvl w:val="0"/>
              <w:rPr>
                <w:b/>
                <w:bCs/>
                <w:sz w:val="20"/>
                <w:szCs w:val="20"/>
              </w:rPr>
            </w:pPr>
            <w:r w:rsidRPr="00A4063A">
              <w:rPr>
                <w:b/>
                <w:bCs/>
                <w:sz w:val="20"/>
                <w:szCs w:val="20"/>
              </w:rPr>
              <w:t>9,0</w:t>
            </w:r>
          </w:p>
        </w:tc>
        <w:tc>
          <w:tcPr>
            <w:tcW w:w="1134" w:type="dxa"/>
            <w:tcBorders>
              <w:top w:val="nil"/>
              <w:left w:val="nil"/>
              <w:bottom w:val="single" w:sz="4" w:space="0" w:color="auto"/>
              <w:right w:val="single" w:sz="4" w:space="0" w:color="auto"/>
            </w:tcBorders>
            <w:shd w:val="clear" w:color="auto" w:fill="auto"/>
            <w:vAlign w:val="center"/>
            <w:hideMark/>
          </w:tcPr>
          <w:p w14:paraId="1349EE3D" w14:textId="77777777" w:rsidR="00067090" w:rsidRPr="00A4063A" w:rsidRDefault="00067090" w:rsidP="00DA4CD4">
            <w:pPr>
              <w:jc w:val="right"/>
              <w:outlineLvl w:val="0"/>
              <w:rPr>
                <w:b/>
                <w:bCs/>
                <w:sz w:val="20"/>
                <w:szCs w:val="20"/>
              </w:rPr>
            </w:pPr>
            <w:r w:rsidRPr="00A4063A">
              <w:rPr>
                <w:b/>
                <w:bCs/>
                <w:sz w:val="20"/>
                <w:szCs w:val="20"/>
              </w:rPr>
              <w:t>99,7</w:t>
            </w:r>
          </w:p>
        </w:tc>
      </w:tr>
      <w:tr w:rsidR="00067090" w:rsidRPr="00A4063A" w14:paraId="0F98E02A"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7B5E7C48" w14:textId="77777777" w:rsidR="00067090" w:rsidRPr="00A4063A" w:rsidRDefault="00067090" w:rsidP="00DA4CD4">
            <w:pPr>
              <w:outlineLvl w:val="1"/>
              <w:rPr>
                <w:sz w:val="20"/>
                <w:szCs w:val="20"/>
              </w:rPr>
            </w:pPr>
            <w:r w:rsidRPr="00A4063A">
              <w:rPr>
                <w:sz w:val="20"/>
                <w:szCs w:val="20"/>
              </w:rPr>
              <w:lastRenderedPageBreak/>
              <w:t>08</w:t>
            </w:r>
          </w:p>
        </w:tc>
        <w:tc>
          <w:tcPr>
            <w:tcW w:w="800" w:type="dxa"/>
            <w:tcBorders>
              <w:top w:val="nil"/>
              <w:left w:val="nil"/>
              <w:bottom w:val="single" w:sz="4" w:space="0" w:color="auto"/>
              <w:right w:val="single" w:sz="4" w:space="0" w:color="auto"/>
            </w:tcBorders>
            <w:shd w:val="clear" w:color="auto" w:fill="auto"/>
            <w:vAlign w:val="center"/>
            <w:hideMark/>
          </w:tcPr>
          <w:p w14:paraId="72D2C892" w14:textId="77777777" w:rsidR="00067090" w:rsidRPr="00A4063A" w:rsidRDefault="00067090" w:rsidP="00DA4CD4">
            <w:pPr>
              <w:jc w:val="center"/>
              <w:outlineLvl w:val="1"/>
              <w:rPr>
                <w:sz w:val="20"/>
                <w:szCs w:val="20"/>
              </w:rPr>
            </w:pPr>
            <w:r w:rsidRPr="00A4063A">
              <w:rPr>
                <w:sz w:val="20"/>
                <w:szCs w:val="20"/>
              </w:rPr>
              <w:t>0804</w:t>
            </w:r>
          </w:p>
        </w:tc>
        <w:tc>
          <w:tcPr>
            <w:tcW w:w="1417" w:type="dxa"/>
            <w:tcBorders>
              <w:top w:val="nil"/>
              <w:left w:val="nil"/>
              <w:bottom w:val="single" w:sz="4" w:space="0" w:color="auto"/>
              <w:right w:val="single" w:sz="4" w:space="0" w:color="auto"/>
            </w:tcBorders>
            <w:shd w:val="clear" w:color="auto" w:fill="auto"/>
            <w:vAlign w:val="center"/>
            <w:hideMark/>
          </w:tcPr>
          <w:p w14:paraId="1B6570F8" w14:textId="77777777" w:rsidR="00067090" w:rsidRPr="00A4063A" w:rsidRDefault="00067090" w:rsidP="00DA4CD4">
            <w:pPr>
              <w:jc w:val="center"/>
              <w:outlineLvl w:val="1"/>
              <w:rPr>
                <w:sz w:val="20"/>
                <w:szCs w:val="20"/>
              </w:rPr>
            </w:pPr>
            <w:r w:rsidRPr="00A4063A">
              <w:rPr>
                <w:sz w:val="20"/>
                <w:szCs w:val="20"/>
              </w:rPr>
              <w:t>0370100040</w:t>
            </w:r>
          </w:p>
        </w:tc>
        <w:tc>
          <w:tcPr>
            <w:tcW w:w="3021" w:type="dxa"/>
            <w:tcBorders>
              <w:top w:val="nil"/>
              <w:left w:val="nil"/>
              <w:bottom w:val="single" w:sz="4" w:space="0" w:color="auto"/>
              <w:right w:val="single" w:sz="4" w:space="0" w:color="auto"/>
            </w:tcBorders>
            <w:shd w:val="clear" w:color="auto" w:fill="auto"/>
            <w:vAlign w:val="center"/>
            <w:hideMark/>
          </w:tcPr>
          <w:p w14:paraId="1DAB8B2D" w14:textId="77777777" w:rsidR="00067090" w:rsidRPr="00A4063A" w:rsidRDefault="00067090" w:rsidP="00DA4CD4">
            <w:pPr>
              <w:outlineLvl w:val="1"/>
              <w:rPr>
                <w:sz w:val="20"/>
                <w:szCs w:val="20"/>
              </w:rPr>
            </w:pPr>
            <w:r w:rsidRPr="00A4063A">
              <w:rPr>
                <w:sz w:val="20"/>
                <w:szCs w:val="20"/>
              </w:rPr>
              <w:t>МП "Развитие культуры" обеспечение выполнения функций органов местного самоуправления</w:t>
            </w:r>
          </w:p>
        </w:tc>
        <w:tc>
          <w:tcPr>
            <w:tcW w:w="1177" w:type="dxa"/>
            <w:tcBorders>
              <w:top w:val="nil"/>
              <w:left w:val="nil"/>
              <w:bottom w:val="single" w:sz="4" w:space="0" w:color="auto"/>
              <w:right w:val="single" w:sz="4" w:space="0" w:color="auto"/>
            </w:tcBorders>
            <w:shd w:val="clear" w:color="auto" w:fill="auto"/>
            <w:vAlign w:val="center"/>
            <w:hideMark/>
          </w:tcPr>
          <w:p w14:paraId="5906EFD9" w14:textId="77777777" w:rsidR="00067090" w:rsidRPr="00A4063A" w:rsidRDefault="00067090" w:rsidP="00DA4CD4">
            <w:pPr>
              <w:jc w:val="right"/>
              <w:outlineLvl w:val="1"/>
              <w:rPr>
                <w:sz w:val="20"/>
                <w:szCs w:val="20"/>
              </w:rPr>
            </w:pPr>
            <w:r w:rsidRPr="00A4063A">
              <w:rPr>
                <w:sz w:val="20"/>
                <w:szCs w:val="20"/>
              </w:rPr>
              <w:t>2 721,9</w:t>
            </w:r>
          </w:p>
        </w:tc>
        <w:tc>
          <w:tcPr>
            <w:tcW w:w="1358" w:type="dxa"/>
            <w:tcBorders>
              <w:top w:val="nil"/>
              <w:left w:val="nil"/>
              <w:bottom w:val="single" w:sz="4" w:space="0" w:color="auto"/>
              <w:right w:val="single" w:sz="4" w:space="0" w:color="auto"/>
            </w:tcBorders>
            <w:shd w:val="clear" w:color="auto" w:fill="auto"/>
            <w:vAlign w:val="center"/>
            <w:hideMark/>
          </w:tcPr>
          <w:p w14:paraId="7A2C4201" w14:textId="77777777" w:rsidR="00067090" w:rsidRPr="00A4063A" w:rsidRDefault="00067090" w:rsidP="00DA4CD4">
            <w:pPr>
              <w:jc w:val="right"/>
              <w:outlineLvl w:val="1"/>
              <w:rPr>
                <w:sz w:val="20"/>
                <w:szCs w:val="20"/>
              </w:rPr>
            </w:pPr>
            <w:r w:rsidRPr="00A4063A">
              <w:rPr>
                <w:sz w:val="20"/>
                <w:szCs w:val="20"/>
              </w:rPr>
              <w:t>2 713,0</w:t>
            </w:r>
          </w:p>
        </w:tc>
        <w:tc>
          <w:tcPr>
            <w:tcW w:w="1276" w:type="dxa"/>
            <w:tcBorders>
              <w:top w:val="nil"/>
              <w:left w:val="nil"/>
              <w:bottom w:val="single" w:sz="4" w:space="0" w:color="auto"/>
              <w:right w:val="single" w:sz="4" w:space="0" w:color="auto"/>
            </w:tcBorders>
            <w:shd w:val="clear" w:color="auto" w:fill="auto"/>
            <w:vAlign w:val="center"/>
            <w:hideMark/>
          </w:tcPr>
          <w:p w14:paraId="0EED08F7" w14:textId="77777777" w:rsidR="00067090" w:rsidRPr="00A4063A" w:rsidRDefault="00067090" w:rsidP="00DA4CD4">
            <w:pPr>
              <w:jc w:val="right"/>
              <w:outlineLvl w:val="1"/>
              <w:rPr>
                <w:sz w:val="20"/>
                <w:szCs w:val="20"/>
              </w:rPr>
            </w:pPr>
            <w:r w:rsidRPr="00A4063A">
              <w:rPr>
                <w:sz w:val="20"/>
                <w:szCs w:val="20"/>
              </w:rPr>
              <w:t>8,9</w:t>
            </w:r>
          </w:p>
        </w:tc>
        <w:tc>
          <w:tcPr>
            <w:tcW w:w="1134" w:type="dxa"/>
            <w:tcBorders>
              <w:top w:val="nil"/>
              <w:left w:val="nil"/>
              <w:bottom w:val="single" w:sz="4" w:space="0" w:color="auto"/>
              <w:right w:val="single" w:sz="4" w:space="0" w:color="auto"/>
            </w:tcBorders>
            <w:shd w:val="clear" w:color="auto" w:fill="auto"/>
            <w:vAlign w:val="center"/>
            <w:hideMark/>
          </w:tcPr>
          <w:p w14:paraId="367DB516" w14:textId="77777777" w:rsidR="00067090" w:rsidRPr="00A4063A" w:rsidRDefault="00067090" w:rsidP="00DA4CD4">
            <w:pPr>
              <w:jc w:val="right"/>
              <w:outlineLvl w:val="1"/>
              <w:rPr>
                <w:sz w:val="20"/>
                <w:szCs w:val="20"/>
              </w:rPr>
            </w:pPr>
            <w:r w:rsidRPr="00A4063A">
              <w:rPr>
                <w:sz w:val="20"/>
                <w:szCs w:val="20"/>
              </w:rPr>
              <w:t>99,7</w:t>
            </w:r>
          </w:p>
        </w:tc>
      </w:tr>
      <w:tr w:rsidR="00067090" w:rsidRPr="00A4063A" w14:paraId="0834B2BA" w14:textId="77777777" w:rsidTr="00D65419">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76DC768F" w14:textId="77777777" w:rsidR="00067090" w:rsidRPr="00A4063A" w:rsidRDefault="00067090" w:rsidP="00DA4CD4">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02BD3AD9" w14:textId="77777777" w:rsidR="00067090" w:rsidRPr="00A4063A" w:rsidRDefault="00067090" w:rsidP="00DA4CD4">
            <w:pPr>
              <w:jc w:val="center"/>
              <w:outlineLvl w:val="1"/>
              <w:rPr>
                <w:sz w:val="20"/>
                <w:szCs w:val="20"/>
              </w:rPr>
            </w:pPr>
            <w:r w:rsidRPr="00A4063A">
              <w:rPr>
                <w:sz w:val="20"/>
                <w:szCs w:val="20"/>
              </w:rPr>
              <w:t>0804</w:t>
            </w:r>
          </w:p>
        </w:tc>
        <w:tc>
          <w:tcPr>
            <w:tcW w:w="1417" w:type="dxa"/>
            <w:tcBorders>
              <w:top w:val="nil"/>
              <w:left w:val="nil"/>
              <w:bottom w:val="single" w:sz="4" w:space="0" w:color="auto"/>
              <w:right w:val="single" w:sz="4" w:space="0" w:color="auto"/>
            </w:tcBorders>
            <w:shd w:val="clear" w:color="auto" w:fill="auto"/>
            <w:vAlign w:val="center"/>
            <w:hideMark/>
          </w:tcPr>
          <w:p w14:paraId="308743B7" w14:textId="77777777" w:rsidR="00067090" w:rsidRPr="00A4063A" w:rsidRDefault="00067090" w:rsidP="00DA4CD4">
            <w:pPr>
              <w:jc w:val="center"/>
              <w:outlineLvl w:val="1"/>
              <w:rPr>
                <w:sz w:val="20"/>
                <w:szCs w:val="20"/>
              </w:rPr>
            </w:pPr>
            <w:r w:rsidRPr="00A4063A">
              <w:rPr>
                <w:sz w:val="20"/>
                <w:szCs w:val="20"/>
              </w:rPr>
              <w:t>995012К080</w:t>
            </w:r>
          </w:p>
        </w:tc>
        <w:tc>
          <w:tcPr>
            <w:tcW w:w="3021" w:type="dxa"/>
            <w:tcBorders>
              <w:top w:val="nil"/>
              <w:left w:val="nil"/>
              <w:bottom w:val="single" w:sz="4" w:space="0" w:color="auto"/>
              <w:right w:val="single" w:sz="4" w:space="0" w:color="auto"/>
            </w:tcBorders>
            <w:shd w:val="clear" w:color="auto" w:fill="auto"/>
            <w:vAlign w:val="center"/>
            <w:hideMark/>
          </w:tcPr>
          <w:p w14:paraId="503D95C1" w14:textId="77777777" w:rsidR="00067090" w:rsidRPr="00A4063A" w:rsidRDefault="00067090" w:rsidP="00DA4CD4">
            <w:pPr>
              <w:outlineLvl w:val="1"/>
              <w:rPr>
                <w:sz w:val="20"/>
                <w:szCs w:val="20"/>
              </w:rPr>
            </w:pPr>
            <w:r w:rsidRPr="00A4063A">
              <w:rPr>
                <w:sz w:val="20"/>
                <w:szCs w:val="20"/>
              </w:rPr>
              <w:t>Обеспечение хранения, комплектования, учета и использования архивных документов</w:t>
            </w:r>
          </w:p>
        </w:tc>
        <w:tc>
          <w:tcPr>
            <w:tcW w:w="1177" w:type="dxa"/>
            <w:tcBorders>
              <w:top w:val="nil"/>
              <w:left w:val="nil"/>
              <w:bottom w:val="single" w:sz="4" w:space="0" w:color="auto"/>
              <w:right w:val="single" w:sz="4" w:space="0" w:color="auto"/>
            </w:tcBorders>
            <w:shd w:val="clear" w:color="auto" w:fill="auto"/>
            <w:vAlign w:val="center"/>
            <w:hideMark/>
          </w:tcPr>
          <w:p w14:paraId="65A6E886" w14:textId="77777777" w:rsidR="00067090" w:rsidRPr="00A4063A" w:rsidRDefault="00067090" w:rsidP="00DA4CD4">
            <w:pPr>
              <w:jc w:val="right"/>
              <w:outlineLvl w:val="1"/>
              <w:rPr>
                <w:sz w:val="20"/>
                <w:szCs w:val="20"/>
              </w:rPr>
            </w:pPr>
            <w:r w:rsidRPr="00A4063A">
              <w:rPr>
                <w:sz w:val="20"/>
                <w:szCs w:val="20"/>
              </w:rPr>
              <w:t>385,6</w:t>
            </w:r>
          </w:p>
        </w:tc>
        <w:tc>
          <w:tcPr>
            <w:tcW w:w="1358" w:type="dxa"/>
            <w:tcBorders>
              <w:top w:val="nil"/>
              <w:left w:val="nil"/>
              <w:bottom w:val="single" w:sz="4" w:space="0" w:color="auto"/>
              <w:right w:val="single" w:sz="4" w:space="0" w:color="auto"/>
            </w:tcBorders>
            <w:shd w:val="clear" w:color="auto" w:fill="auto"/>
            <w:vAlign w:val="center"/>
            <w:hideMark/>
          </w:tcPr>
          <w:p w14:paraId="4F334D99" w14:textId="77777777" w:rsidR="00067090" w:rsidRPr="00A4063A" w:rsidRDefault="00067090" w:rsidP="00DA4CD4">
            <w:pPr>
              <w:jc w:val="right"/>
              <w:outlineLvl w:val="1"/>
              <w:rPr>
                <w:sz w:val="20"/>
                <w:szCs w:val="20"/>
              </w:rPr>
            </w:pPr>
            <w:r w:rsidRPr="00A4063A">
              <w:rPr>
                <w:sz w:val="20"/>
                <w:szCs w:val="20"/>
              </w:rPr>
              <w:t>385,6</w:t>
            </w:r>
          </w:p>
        </w:tc>
        <w:tc>
          <w:tcPr>
            <w:tcW w:w="1276" w:type="dxa"/>
            <w:tcBorders>
              <w:top w:val="nil"/>
              <w:left w:val="nil"/>
              <w:bottom w:val="single" w:sz="4" w:space="0" w:color="auto"/>
              <w:right w:val="single" w:sz="4" w:space="0" w:color="auto"/>
            </w:tcBorders>
            <w:shd w:val="clear" w:color="auto" w:fill="auto"/>
            <w:vAlign w:val="center"/>
            <w:hideMark/>
          </w:tcPr>
          <w:p w14:paraId="7E34B627"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73CF2A0"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265DC657"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68B951CD" w14:textId="77777777" w:rsidR="00067090" w:rsidRPr="00A4063A" w:rsidRDefault="00067090" w:rsidP="00DA4CD4">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28840336" w14:textId="77777777" w:rsidR="00067090" w:rsidRPr="00A4063A" w:rsidRDefault="00067090" w:rsidP="00DA4CD4">
            <w:pPr>
              <w:jc w:val="center"/>
              <w:outlineLvl w:val="1"/>
              <w:rPr>
                <w:sz w:val="20"/>
                <w:szCs w:val="20"/>
              </w:rPr>
            </w:pPr>
            <w:r w:rsidRPr="00A4063A">
              <w:rPr>
                <w:sz w:val="20"/>
                <w:szCs w:val="20"/>
              </w:rPr>
              <w:t>0804</w:t>
            </w:r>
          </w:p>
        </w:tc>
        <w:tc>
          <w:tcPr>
            <w:tcW w:w="1417" w:type="dxa"/>
            <w:tcBorders>
              <w:top w:val="nil"/>
              <w:left w:val="nil"/>
              <w:bottom w:val="single" w:sz="4" w:space="0" w:color="auto"/>
              <w:right w:val="single" w:sz="4" w:space="0" w:color="auto"/>
            </w:tcBorders>
            <w:shd w:val="clear" w:color="auto" w:fill="auto"/>
            <w:vAlign w:val="center"/>
            <w:hideMark/>
          </w:tcPr>
          <w:p w14:paraId="6B7BEB02" w14:textId="77777777" w:rsidR="00067090" w:rsidRPr="00A4063A" w:rsidRDefault="00067090" w:rsidP="00DA4CD4">
            <w:pPr>
              <w:jc w:val="center"/>
              <w:outlineLvl w:val="1"/>
              <w:rPr>
                <w:sz w:val="20"/>
                <w:szCs w:val="20"/>
              </w:rPr>
            </w:pPr>
            <w:r w:rsidRPr="00A4063A">
              <w:rPr>
                <w:sz w:val="20"/>
                <w:szCs w:val="20"/>
              </w:rPr>
              <w:t>995015549F</w:t>
            </w:r>
          </w:p>
        </w:tc>
        <w:tc>
          <w:tcPr>
            <w:tcW w:w="3021" w:type="dxa"/>
            <w:tcBorders>
              <w:top w:val="nil"/>
              <w:left w:val="nil"/>
              <w:bottom w:val="single" w:sz="4" w:space="0" w:color="auto"/>
              <w:right w:val="single" w:sz="4" w:space="0" w:color="auto"/>
            </w:tcBorders>
            <w:shd w:val="clear" w:color="auto" w:fill="auto"/>
            <w:vAlign w:val="center"/>
            <w:hideMark/>
          </w:tcPr>
          <w:p w14:paraId="0BF39501" w14:textId="77777777" w:rsidR="00067090" w:rsidRPr="00A4063A" w:rsidRDefault="00067090" w:rsidP="00DA4CD4">
            <w:pPr>
              <w:outlineLvl w:val="1"/>
              <w:rPr>
                <w:sz w:val="20"/>
                <w:szCs w:val="20"/>
              </w:rPr>
            </w:pPr>
            <w:r w:rsidRPr="00A4063A">
              <w:rPr>
                <w:sz w:val="20"/>
                <w:szCs w:val="20"/>
              </w:rPr>
              <w:t>Поощрение за достижение показателей деятельности управленческих команд</w:t>
            </w:r>
          </w:p>
        </w:tc>
        <w:tc>
          <w:tcPr>
            <w:tcW w:w="1177" w:type="dxa"/>
            <w:tcBorders>
              <w:top w:val="nil"/>
              <w:left w:val="nil"/>
              <w:bottom w:val="single" w:sz="4" w:space="0" w:color="auto"/>
              <w:right w:val="single" w:sz="4" w:space="0" w:color="auto"/>
            </w:tcBorders>
            <w:shd w:val="clear" w:color="auto" w:fill="auto"/>
            <w:vAlign w:val="center"/>
            <w:hideMark/>
          </w:tcPr>
          <w:p w14:paraId="1AA802C9" w14:textId="77777777" w:rsidR="00067090" w:rsidRPr="00A4063A" w:rsidRDefault="00067090" w:rsidP="00DA4CD4">
            <w:pPr>
              <w:jc w:val="right"/>
              <w:outlineLvl w:val="1"/>
              <w:rPr>
                <w:sz w:val="20"/>
                <w:szCs w:val="20"/>
              </w:rPr>
            </w:pPr>
            <w:r w:rsidRPr="00A4063A">
              <w:rPr>
                <w:sz w:val="20"/>
                <w:szCs w:val="20"/>
              </w:rPr>
              <w:t>40,5</w:t>
            </w:r>
          </w:p>
        </w:tc>
        <w:tc>
          <w:tcPr>
            <w:tcW w:w="1358" w:type="dxa"/>
            <w:tcBorders>
              <w:top w:val="nil"/>
              <w:left w:val="nil"/>
              <w:bottom w:val="single" w:sz="4" w:space="0" w:color="auto"/>
              <w:right w:val="single" w:sz="4" w:space="0" w:color="auto"/>
            </w:tcBorders>
            <w:shd w:val="clear" w:color="auto" w:fill="auto"/>
            <w:vAlign w:val="center"/>
            <w:hideMark/>
          </w:tcPr>
          <w:p w14:paraId="3A7F8E12" w14:textId="77777777" w:rsidR="00067090" w:rsidRPr="00A4063A" w:rsidRDefault="00067090" w:rsidP="00DA4CD4">
            <w:pPr>
              <w:jc w:val="right"/>
              <w:outlineLvl w:val="1"/>
              <w:rPr>
                <w:sz w:val="20"/>
                <w:szCs w:val="20"/>
              </w:rPr>
            </w:pPr>
            <w:r w:rsidRPr="00A4063A">
              <w:rPr>
                <w:sz w:val="20"/>
                <w:szCs w:val="20"/>
              </w:rPr>
              <w:t>40,5</w:t>
            </w:r>
          </w:p>
        </w:tc>
        <w:tc>
          <w:tcPr>
            <w:tcW w:w="1276" w:type="dxa"/>
            <w:tcBorders>
              <w:top w:val="nil"/>
              <w:left w:val="nil"/>
              <w:bottom w:val="single" w:sz="4" w:space="0" w:color="auto"/>
              <w:right w:val="single" w:sz="4" w:space="0" w:color="auto"/>
            </w:tcBorders>
            <w:shd w:val="clear" w:color="auto" w:fill="auto"/>
            <w:vAlign w:val="center"/>
            <w:hideMark/>
          </w:tcPr>
          <w:p w14:paraId="4A7A1318"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83B4F4B"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397FE1CD"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768EC621" w14:textId="77777777" w:rsidR="00067090" w:rsidRPr="00A4063A" w:rsidRDefault="00067090" w:rsidP="00DA4CD4">
            <w:pPr>
              <w:rPr>
                <w:b/>
                <w:bCs/>
                <w:sz w:val="20"/>
                <w:szCs w:val="20"/>
              </w:rPr>
            </w:pPr>
            <w:r w:rsidRPr="00A4063A">
              <w:rPr>
                <w:b/>
                <w:bCs/>
                <w:sz w:val="20"/>
                <w:szCs w:val="20"/>
              </w:rPr>
              <w:t>09</w:t>
            </w:r>
          </w:p>
        </w:tc>
        <w:tc>
          <w:tcPr>
            <w:tcW w:w="800" w:type="dxa"/>
            <w:tcBorders>
              <w:top w:val="nil"/>
              <w:left w:val="nil"/>
              <w:bottom w:val="single" w:sz="4" w:space="0" w:color="auto"/>
              <w:right w:val="single" w:sz="4" w:space="0" w:color="auto"/>
            </w:tcBorders>
            <w:shd w:val="clear" w:color="auto" w:fill="auto"/>
            <w:vAlign w:val="center"/>
            <w:hideMark/>
          </w:tcPr>
          <w:p w14:paraId="5E53C79D" w14:textId="77777777" w:rsidR="00067090" w:rsidRPr="00A4063A" w:rsidRDefault="00067090" w:rsidP="00DA4CD4">
            <w:pPr>
              <w:jc w:val="center"/>
              <w:rPr>
                <w:b/>
                <w:bCs/>
                <w:sz w:val="20"/>
                <w:szCs w:val="20"/>
              </w:rPr>
            </w:pPr>
            <w:r w:rsidRPr="00A4063A">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4F1DB3F7" w14:textId="77777777" w:rsidR="00067090" w:rsidRPr="00A4063A" w:rsidRDefault="00067090" w:rsidP="00DA4CD4">
            <w:pPr>
              <w:jc w:val="center"/>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418DF414" w14:textId="77777777" w:rsidR="00067090" w:rsidRPr="00A4063A" w:rsidRDefault="00067090" w:rsidP="00DA4CD4">
            <w:pPr>
              <w:rPr>
                <w:b/>
                <w:bCs/>
                <w:sz w:val="20"/>
                <w:szCs w:val="20"/>
              </w:rPr>
            </w:pPr>
            <w:r w:rsidRPr="00A4063A">
              <w:rPr>
                <w:b/>
                <w:bCs/>
                <w:sz w:val="20"/>
                <w:szCs w:val="20"/>
              </w:rPr>
              <w:t>ЗДРАВООХРАНЕНИЕ</w:t>
            </w:r>
          </w:p>
        </w:tc>
        <w:tc>
          <w:tcPr>
            <w:tcW w:w="1177" w:type="dxa"/>
            <w:tcBorders>
              <w:top w:val="nil"/>
              <w:left w:val="nil"/>
              <w:bottom w:val="single" w:sz="4" w:space="0" w:color="auto"/>
              <w:right w:val="single" w:sz="4" w:space="0" w:color="auto"/>
            </w:tcBorders>
            <w:shd w:val="clear" w:color="auto" w:fill="auto"/>
            <w:vAlign w:val="center"/>
            <w:hideMark/>
          </w:tcPr>
          <w:p w14:paraId="7DD98BF0" w14:textId="77777777" w:rsidR="00067090" w:rsidRPr="00A4063A" w:rsidRDefault="00067090" w:rsidP="00DA4CD4">
            <w:pPr>
              <w:jc w:val="right"/>
              <w:rPr>
                <w:b/>
                <w:bCs/>
                <w:sz w:val="20"/>
                <w:szCs w:val="20"/>
              </w:rPr>
            </w:pPr>
            <w:r w:rsidRPr="00A4063A">
              <w:rPr>
                <w:b/>
                <w:bCs/>
                <w:sz w:val="20"/>
                <w:szCs w:val="20"/>
              </w:rPr>
              <w:t>2 000,0</w:t>
            </w:r>
          </w:p>
        </w:tc>
        <w:tc>
          <w:tcPr>
            <w:tcW w:w="1358" w:type="dxa"/>
            <w:tcBorders>
              <w:top w:val="nil"/>
              <w:left w:val="nil"/>
              <w:bottom w:val="single" w:sz="4" w:space="0" w:color="auto"/>
              <w:right w:val="single" w:sz="4" w:space="0" w:color="auto"/>
            </w:tcBorders>
            <w:shd w:val="clear" w:color="auto" w:fill="auto"/>
            <w:vAlign w:val="center"/>
            <w:hideMark/>
          </w:tcPr>
          <w:p w14:paraId="1DDA6CE0" w14:textId="77777777" w:rsidR="00067090" w:rsidRPr="00A4063A" w:rsidRDefault="00067090" w:rsidP="00DA4CD4">
            <w:pPr>
              <w:jc w:val="right"/>
              <w:rPr>
                <w:b/>
                <w:bCs/>
                <w:sz w:val="20"/>
                <w:szCs w:val="20"/>
              </w:rPr>
            </w:pPr>
            <w:r w:rsidRPr="00A4063A">
              <w:rPr>
                <w:b/>
                <w:bCs/>
                <w:sz w:val="20"/>
                <w:szCs w:val="20"/>
              </w:rPr>
              <w:t>2 000,0</w:t>
            </w:r>
          </w:p>
        </w:tc>
        <w:tc>
          <w:tcPr>
            <w:tcW w:w="1276" w:type="dxa"/>
            <w:tcBorders>
              <w:top w:val="nil"/>
              <w:left w:val="nil"/>
              <w:bottom w:val="single" w:sz="4" w:space="0" w:color="auto"/>
              <w:right w:val="single" w:sz="4" w:space="0" w:color="auto"/>
            </w:tcBorders>
            <w:shd w:val="clear" w:color="auto" w:fill="auto"/>
            <w:vAlign w:val="center"/>
            <w:hideMark/>
          </w:tcPr>
          <w:p w14:paraId="5F8F9C6C" w14:textId="77777777" w:rsidR="00067090" w:rsidRPr="00A4063A" w:rsidRDefault="00067090" w:rsidP="00DA4CD4">
            <w:pPr>
              <w:jc w:val="right"/>
              <w:rPr>
                <w:b/>
                <w:bCs/>
                <w:sz w:val="20"/>
                <w:szCs w:val="20"/>
              </w:rPr>
            </w:pPr>
            <w:r w:rsidRPr="00A4063A">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370CD47" w14:textId="77777777" w:rsidR="00067090" w:rsidRPr="00A4063A" w:rsidRDefault="00067090" w:rsidP="00DA4CD4">
            <w:pPr>
              <w:jc w:val="right"/>
              <w:rPr>
                <w:b/>
                <w:bCs/>
                <w:sz w:val="20"/>
                <w:szCs w:val="20"/>
              </w:rPr>
            </w:pPr>
            <w:r w:rsidRPr="00A4063A">
              <w:rPr>
                <w:b/>
                <w:bCs/>
                <w:sz w:val="20"/>
                <w:szCs w:val="20"/>
              </w:rPr>
              <w:t>100,0</w:t>
            </w:r>
          </w:p>
        </w:tc>
      </w:tr>
      <w:tr w:rsidR="00067090" w:rsidRPr="00A4063A" w14:paraId="6AE4A5C4"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7A065A79" w14:textId="77777777" w:rsidR="00067090" w:rsidRPr="00A4063A" w:rsidRDefault="00067090" w:rsidP="00DA4CD4">
            <w:pPr>
              <w:outlineLvl w:val="0"/>
              <w:rPr>
                <w:b/>
                <w:bCs/>
                <w:sz w:val="20"/>
                <w:szCs w:val="20"/>
              </w:rPr>
            </w:pPr>
            <w:r w:rsidRPr="00A4063A">
              <w:rPr>
                <w:b/>
                <w:bCs/>
                <w:sz w:val="20"/>
                <w:szCs w:val="20"/>
              </w:rPr>
              <w:t>09</w:t>
            </w:r>
          </w:p>
        </w:tc>
        <w:tc>
          <w:tcPr>
            <w:tcW w:w="800" w:type="dxa"/>
            <w:tcBorders>
              <w:top w:val="nil"/>
              <w:left w:val="nil"/>
              <w:bottom w:val="single" w:sz="4" w:space="0" w:color="auto"/>
              <w:right w:val="single" w:sz="4" w:space="0" w:color="auto"/>
            </w:tcBorders>
            <w:shd w:val="clear" w:color="auto" w:fill="auto"/>
            <w:vAlign w:val="center"/>
            <w:hideMark/>
          </w:tcPr>
          <w:p w14:paraId="60C9CE77" w14:textId="77777777" w:rsidR="00067090" w:rsidRPr="00A4063A" w:rsidRDefault="00067090" w:rsidP="00DA4CD4">
            <w:pPr>
              <w:jc w:val="center"/>
              <w:outlineLvl w:val="0"/>
              <w:rPr>
                <w:b/>
                <w:bCs/>
                <w:sz w:val="20"/>
                <w:szCs w:val="20"/>
              </w:rPr>
            </w:pPr>
            <w:r w:rsidRPr="00A4063A">
              <w:rPr>
                <w:b/>
                <w:bCs/>
                <w:sz w:val="20"/>
                <w:szCs w:val="20"/>
              </w:rPr>
              <w:t>0902</w:t>
            </w:r>
          </w:p>
        </w:tc>
        <w:tc>
          <w:tcPr>
            <w:tcW w:w="1417" w:type="dxa"/>
            <w:tcBorders>
              <w:top w:val="nil"/>
              <w:left w:val="nil"/>
              <w:bottom w:val="single" w:sz="4" w:space="0" w:color="auto"/>
              <w:right w:val="single" w:sz="4" w:space="0" w:color="auto"/>
            </w:tcBorders>
            <w:shd w:val="clear" w:color="auto" w:fill="auto"/>
            <w:vAlign w:val="center"/>
            <w:hideMark/>
          </w:tcPr>
          <w:p w14:paraId="39028479"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30A0D63F" w14:textId="77777777" w:rsidR="00067090" w:rsidRPr="00A4063A" w:rsidRDefault="00067090" w:rsidP="00DA4CD4">
            <w:pPr>
              <w:outlineLvl w:val="0"/>
              <w:rPr>
                <w:b/>
                <w:bCs/>
                <w:sz w:val="20"/>
                <w:szCs w:val="20"/>
              </w:rPr>
            </w:pPr>
            <w:r w:rsidRPr="00A4063A">
              <w:rPr>
                <w:b/>
                <w:bCs/>
                <w:sz w:val="20"/>
                <w:szCs w:val="20"/>
              </w:rPr>
              <w:t>Амбулаторная помощь</w:t>
            </w:r>
          </w:p>
        </w:tc>
        <w:tc>
          <w:tcPr>
            <w:tcW w:w="1177" w:type="dxa"/>
            <w:tcBorders>
              <w:top w:val="nil"/>
              <w:left w:val="nil"/>
              <w:bottom w:val="single" w:sz="4" w:space="0" w:color="auto"/>
              <w:right w:val="single" w:sz="4" w:space="0" w:color="auto"/>
            </w:tcBorders>
            <w:shd w:val="clear" w:color="auto" w:fill="auto"/>
            <w:vAlign w:val="center"/>
            <w:hideMark/>
          </w:tcPr>
          <w:p w14:paraId="254802E2" w14:textId="77777777" w:rsidR="00067090" w:rsidRPr="00A4063A" w:rsidRDefault="00067090" w:rsidP="00DA4CD4">
            <w:pPr>
              <w:jc w:val="right"/>
              <w:outlineLvl w:val="0"/>
              <w:rPr>
                <w:b/>
                <w:bCs/>
                <w:sz w:val="20"/>
                <w:szCs w:val="20"/>
              </w:rPr>
            </w:pPr>
            <w:r w:rsidRPr="00A4063A">
              <w:rPr>
                <w:b/>
                <w:bCs/>
                <w:sz w:val="20"/>
                <w:szCs w:val="20"/>
              </w:rPr>
              <w:t>2 000,0</w:t>
            </w:r>
          </w:p>
        </w:tc>
        <w:tc>
          <w:tcPr>
            <w:tcW w:w="1358" w:type="dxa"/>
            <w:tcBorders>
              <w:top w:val="nil"/>
              <w:left w:val="nil"/>
              <w:bottom w:val="single" w:sz="4" w:space="0" w:color="auto"/>
              <w:right w:val="single" w:sz="4" w:space="0" w:color="auto"/>
            </w:tcBorders>
            <w:shd w:val="clear" w:color="auto" w:fill="auto"/>
            <w:vAlign w:val="center"/>
            <w:hideMark/>
          </w:tcPr>
          <w:p w14:paraId="56A36354" w14:textId="77777777" w:rsidR="00067090" w:rsidRPr="00A4063A" w:rsidRDefault="00067090" w:rsidP="00DA4CD4">
            <w:pPr>
              <w:jc w:val="right"/>
              <w:outlineLvl w:val="0"/>
              <w:rPr>
                <w:b/>
                <w:bCs/>
                <w:sz w:val="20"/>
                <w:szCs w:val="20"/>
              </w:rPr>
            </w:pPr>
            <w:r w:rsidRPr="00A4063A">
              <w:rPr>
                <w:b/>
                <w:bCs/>
                <w:sz w:val="20"/>
                <w:szCs w:val="20"/>
              </w:rPr>
              <w:t>2 000,0</w:t>
            </w:r>
          </w:p>
        </w:tc>
        <w:tc>
          <w:tcPr>
            <w:tcW w:w="1276" w:type="dxa"/>
            <w:tcBorders>
              <w:top w:val="nil"/>
              <w:left w:val="nil"/>
              <w:bottom w:val="single" w:sz="4" w:space="0" w:color="auto"/>
              <w:right w:val="single" w:sz="4" w:space="0" w:color="auto"/>
            </w:tcBorders>
            <w:shd w:val="clear" w:color="auto" w:fill="auto"/>
            <w:vAlign w:val="center"/>
            <w:hideMark/>
          </w:tcPr>
          <w:p w14:paraId="55267571" w14:textId="77777777" w:rsidR="00067090" w:rsidRPr="00A4063A" w:rsidRDefault="00067090" w:rsidP="00DA4CD4">
            <w:pPr>
              <w:jc w:val="right"/>
              <w:outlineLvl w:val="0"/>
              <w:rPr>
                <w:b/>
                <w:bCs/>
                <w:sz w:val="20"/>
                <w:szCs w:val="20"/>
              </w:rPr>
            </w:pPr>
            <w:r w:rsidRPr="00A4063A">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3F74476B" w14:textId="77777777" w:rsidR="00067090" w:rsidRPr="00A4063A" w:rsidRDefault="00067090" w:rsidP="00DA4CD4">
            <w:pPr>
              <w:jc w:val="right"/>
              <w:outlineLvl w:val="0"/>
              <w:rPr>
                <w:b/>
                <w:bCs/>
                <w:sz w:val="20"/>
                <w:szCs w:val="20"/>
              </w:rPr>
            </w:pPr>
            <w:r w:rsidRPr="00A4063A">
              <w:rPr>
                <w:b/>
                <w:bCs/>
                <w:sz w:val="20"/>
                <w:szCs w:val="20"/>
              </w:rPr>
              <w:t>100,0</w:t>
            </w:r>
          </w:p>
        </w:tc>
      </w:tr>
      <w:tr w:rsidR="00067090" w:rsidRPr="00A4063A" w14:paraId="19DB6385" w14:textId="77777777" w:rsidTr="00D65419">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60B83E7F" w14:textId="77777777" w:rsidR="00067090" w:rsidRPr="00A4063A" w:rsidRDefault="00067090" w:rsidP="00DA4CD4">
            <w:pPr>
              <w:outlineLvl w:val="1"/>
              <w:rPr>
                <w:sz w:val="20"/>
                <w:szCs w:val="20"/>
              </w:rPr>
            </w:pPr>
            <w:r w:rsidRPr="00A4063A">
              <w:rPr>
                <w:sz w:val="20"/>
                <w:szCs w:val="20"/>
              </w:rPr>
              <w:t>09</w:t>
            </w:r>
          </w:p>
        </w:tc>
        <w:tc>
          <w:tcPr>
            <w:tcW w:w="800" w:type="dxa"/>
            <w:tcBorders>
              <w:top w:val="nil"/>
              <w:left w:val="nil"/>
              <w:bottom w:val="single" w:sz="4" w:space="0" w:color="auto"/>
              <w:right w:val="single" w:sz="4" w:space="0" w:color="auto"/>
            </w:tcBorders>
            <w:shd w:val="clear" w:color="auto" w:fill="auto"/>
            <w:vAlign w:val="center"/>
            <w:hideMark/>
          </w:tcPr>
          <w:p w14:paraId="1742765D" w14:textId="77777777" w:rsidR="00067090" w:rsidRPr="00A4063A" w:rsidRDefault="00067090" w:rsidP="00DA4CD4">
            <w:pPr>
              <w:jc w:val="center"/>
              <w:outlineLvl w:val="1"/>
              <w:rPr>
                <w:sz w:val="20"/>
                <w:szCs w:val="20"/>
              </w:rPr>
            </w:pPr>
            <w:r w:rsidRPr="00A4063A">
              <w:rPr>
                <w:sz w:val="20"/>
                <w:szCs w:val="20"/>
              </w:rPr>
              <w:t>0902</w:t>
            </w:r>
          </w:p>
        </w:tc>
        <w:tc>
          <w:tcPr>
            <w:tcW w:w="1417" w:type="dxa"/>
            <w:tcBorders>
              <w:top w:val="nil"/>
              <w:left w:val="nil"/>
              <w:bottom w:val="single" w:sz="4" w:space="0" w:color="auto"/>
              <w:right w:val="single" w:sz="4" w:space="0" w:color="auto"/>
            </w:tcBorders>
            <w:shd w:val="clear" w:color="auto" w:fill="auto"/>
            <w:vAlign w:val="center"/>
            <w:hideMark/>
          </w:tcPr>
          <w:p w14:paraId="6BC39AA9" w14:textId="77777777" w:rsidR="00067090" w:rsidRPr="00A4063A" w:rsidRDefault="00067090" w:rsidP="00DA4CD4">
            <w:pPr>
              <w:jc w:val="center"/>
              <w:outlineLvl w:val="1"/>
              <w:rPr>
                <w:sz w:val="20"/>
                <w:szCs w:val="20"/>
              </w:rPr>
            </w:pPr>
            <w:r w:rsidRPr="00A4063A">
              <w:rPr>
                <w:sz w:val="20"/>
                <w:szCs w:val="20"/>
              </w:rPr>
              <w:t>995012A180</w:t>
            </w:r>
          </w:p>
        </w:tc>
        <w:tc>
          <w:tcPr>
            <w:tcW w:w="3021" w:type="dxa"/>
            <w:tcBorders>
              <w:top w:val="nil"/>
              <w:left w:val="nil"/>
              <w:bottom w:val="single" w:sz="4" w:space="0" w:color="auto"/>
              <w:right w:val="single" w:sz="4" w:space="0" w:color="auto"/>
            </w:tcBorders>
            <w:shd w:val="clear" w:color="auto" w:fill="auto"/>
            <w:vAlign w:val="center"/>
            <w:hideMark/>
          </w:tcPr>
          <w:p w14:paraId="4A112D2C" w14:textId="77777777" w:rsidR="00067090" w:rsidRPr="00A4063A" w:rsidRDefault="00067090" w:rsidP="00DA4CD4">
            <w:pPr>
              <w:outlineLvl w:val="1"/>
              <w:rPr>
                <w:sz w:val="20"/>
                <w:szCs w:val="20"/>
              </w:rPr>
            </w:pPr>
            <w:r w:rsidRPr="00A4063A">
              <w:rPr>
                <w:sz w:val="20"/>
                <w:szCs w:val="20"/>
              </w:rPr>
              <w:t>Реализация мероприятий по созданию условий осуществления медицинской деятельности в модульных зданиях</w:t>
            </w:r>
          </w:p>
        </w:tc>
        <w:tc>
          <w:tcPr>
            <w:tcW w:w="1177" w:type="dxa"/>
            <w:tcBorders>
              <w:top w:val="nil"/>
              <w:left w:val="nil"/>
              <w:bottom w:val="single" w:sz="4" w:space="0" w:color="auto"/>
              <w:right w:val="single" w:sz="4" w:space="0" w:color="auto"/>
            </w:tcBorders>
            <w:shd w:val="clear" w:color="auto" w:fill="auto"/>
            <w:vAlign w:val="center"/>
            <w:hideMark/>
          </w:tcPr>
          <w:p w14:paraId="0FFEBA7E" w14:textId="77777777" w:rsidR="00067090" w:rsidRPr="00A4063A" w:rsidRDefault="00067090" w:rsidP="00DA4CD4">
            <w:pPr>
              <w:jc w:val="right"/>
              <w:outlineLvl w:val="1"/>
              <w:rPr>
                <w:sz w:val="20"/>
                <w:szCs w:val="20"/>
              </w:rPr>
            </w:pPr>
            <w:r w:rsidRPr="00A4063A">
              <w:rPr>
                <w:sz w:val="20"/>
                <w:szCs w:val="20"/>
              </w:rPr>
              <w:t>2 000,0</w:t>
            </w:r>
          </w:p>
        </w:tc>
        <w:tc>
          <w:tcPr>
            <w:tcW w:w="1358" w:type="dxa"/>
            <w:tcBorders>
              <w:top w:val="nil"/>
              <w:left w:val="nil"/>
              <w:bottom w:val="single" w:sz="4" w:space="0" w:color="auto"/>
              <w:right w:val="single" w:sz="4" w:space="0" w:color="auto"/>
            </w:tcBorders>
            <w:shd w:val="clear" w:color="auto" w:fill="auto"/>
            <w:vAlign w:val="center"/>
            <w:hideMark/>
          </w:tcPr>
          <w:p w14:paraId="3A452E85" w14:textId="77777777" w:rsidR="00067090" w:rsidRPr="00A4063A" w:rsidRDefault="00067090" w:rsidP="00DA4CD4">
            <w:pPr>
              <w:jc w:val="right"/>
              <w:outlineLvl w:val="1"/>
              <w:rPr>
                <w:sz w:val="20"/>
                <w:szCs w:val="20"/>
              </w:rPr>
            </w:pPr>
            <w:r w:rsidRPr="00A4063A">
              <w:rPr>
                <w:sz w:val="20"/>
                <w:szCs w:val="20"/>
              </w:rPr>
              <w:t>2 000,0</w:t>
            </w:r>
          </w:p>
        </w:tc>
        <w:tc>
          <w:tcPr>
            <w:tcW w:w="1276" w:type="dxa"/>
            <w:tcBorders>
              <w:top w:val="nil"/>
              <w:left w:val="nil"/>
              <w:bottom w:val="single" w:sz="4" w:space="0" w:color="auto"/>
              <w:right w:val="single" w:sz="4" w:space="0" w:color="auto"/>
            </w:tcBorders>
            <w:shd w:val="clear" w:color="auto" w:fill="auto"/>
            <w:vAlign w:val="center"/>
            <w:hideMark/>
          </w:tcPr>
          <w:p w14:paraId="0B166761"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7588BD84"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13304DA4"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1085B4D2" w14:textId="77777777" w:rsidR="00067090" w:rsidRPr="00A4063A" w:rsidRDefault="00067090" w:rsidP="00DA4CD4">
            <w:pPr>
              <w:rPr>
                <w:b/>
                <w:bCs/>
                <w:sz w:val="20"/>
                <w:szCs w:val="20"/>
              </w:rPr>
            </w:pPr>
            <w:r w:rsidRPr="00A4063A">
              <w:rPr>
                <w:b/>
                <w:bCs/>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7476850C" w14:textId="77777777" w:rsidR="00067090" w:rsidRPr="00A4063A" w:rsidRDefault="00067090" w:rsidP="00DA4CD4">
            <w:pPr>
              <w:jc w:val="center"/>
              <w:rPr>
                <w:b/>
                <w:bCs/>
                <w:sz w:val="20"/>
                <w:szCs w:val="20"/>
              </w:rPr>
            </w:pPr>
            <w:r w:rsidRPr="00A4063A">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1DB165F" w14:textId="77777777" w:rsidR="00067090" w:rsidRPr="00A4063A" w:rsidRDefault="00067090" w:rsidP="00DA4CD4">
            <w:pPr>
              <w:jc w:val="center"/>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4CF5FB79" w14:textId="77777777" w:rsidR="00067090" w:rsidRPr="00A4063A" w:rsidRDefault="00067090" w:rsidP="00DA4CD4">
            <w:pPr>
              <w:rPr>
                <w:b/>
                <w:bCs/>
                <w:sz w:val="20"/>
                <w:szCs w:val="20"/>
              </w:rPr>
            </w:pPr>
            <w:r w:rsidRPr="00A4063A">
              <w:rPr>
                <w:b/>
                <w:bCs/>
                <w:sz w:val="20"/>
                <w:szCs w:val="20"/>
              </w:rPr>
              <w:t>СОЦИАЛЬНАЯ ПОЛИТИКА</w:t>
            </w:r>
          </w:p>
        </w:tc>
        <w:tc>
          <w:tcPr>
            <w:tcW w:w="1177" w:type="dxa"/>
            <w:tcBorders>
              <w:top w:val="nil"/>
              <w:left w:val="nil"/>
              <w:bottom w:val="single" w:sz="4" w:space="0" w:color="auto"/>
              <w:right w:val="single" w:sz="4" w:space="0" w:color="auto"/>
            </w:tcBorders>
            <w:shd w:val="clear" w:color="auto" w:fill="auto"/>
            <w:vAlign w:val="center"/>
            <w:hideMark/>
          </w:tcPr>
          <w:p w14:paraId="13BD3D4F" w14:textId="77777777" w:rsidR="00067090" w:rsidRPr="00A4063A" w:rsidRDefault="00067090" w:rsidP="00DA4CD4">
            <w:pPr>
              <w:jc w:val="right"/>
              <w:rPr>
                <w:b/>
                <w:bCs/>
                <w:sz w:val="20"/>
                <w:szCs w:val="20"/>
              </w:rPr>
            </w:pPr>
            <w:r w:rsidRPr="00A4063A">
              <w:rPr>
                <w:b/>
                <w:bCs/>
                <w:sz w:val="20"/>
                <w:szCs w:val="20"/>
              </w:rPr>
              <w:t>60 096,6</w:t>
            </w:r>
          </w:p>
        </w:tc>
        <w:tc>
          <w:tcPr>
            <w:tcW w:w="1358" w:type="dxa"/>
            <w:tcBorders>
              <w:top w:val="nil"/>
              <w:left w:val="nil"/>
              <w:bottom w:val="single" w:sz="4" w:space="0" w:color="auto"/>
              <w:right w:val="single" w:sz="4" w:space="0" w:color="auto"/>
            </w:tcBorders>
            <w:shd w:val="clear" w:color="auto" w:fill="auto"/>
            <w:vAlign w:val="center"/>
            <w:hideMark/>
          </w:tcPr>
          <w:p w14:paraId="5DE5BCD7" w14:textId="77777777" w:rsidR="00067090" w:rsidRPr="00A4063A" w:rsidRDefault="00067090" w:rsidP="00DA4CD4">
            <w:pPr>
              <w:jc w:val="right"/>
              <w:rPr>
                <w:b/>
                <w:bCs/>
                <w:sz w:val="20"/>
                <w:szCs w:val="20"/>
              </w:rPr>
            </w:pPr>
            <w:r w:rsidRPr="00A4063A">
              <w:rPr>
                <w:b/>
                <w:bCs/>
                <w:sz w:val="20"/>
                <w:szCs w:val="20"/>
              </w:rPr>
              <w:t>59 736,2</w:t>
            </w:r>
          </w:p>
        </w:tc>
        <w:tc>
          <w:tcPr>
            <w:tcW w:w="1276" w:type="dxa"/>
            <w:tcBorders>
              <w:top w:val="nil"/>
              <w:left w:val="nil"/>
              <w:bottom w:val="single" w:sz="4" w:space="0" w:color="auto"/>
              <w:right w:val="single" w:sz="4" w:space="0" w:color="auto"/>
            </w:tcBorders>
            <w:shd w:val="clear" w:color="auto" w:fill="auto"/>
            <w:vAlign w:val="center"/>
            <w:hideMark/>
          </w:tcPr>
          <w:p w14:paraId="518A6656" w14:textId="77777777" w:rsidR="00067090" w:rsidRPr="00A4063A" w:rsidRDefault="00067090" w:rsidP="00DA4CD4">
            <w:pPr>
              <w:jc w:val="right"/>
              <w:rPr>
                <w:b/>
                <w:bCs/>
                <w:sz w:val="20"/>
                <w:szCs w:val="20"/>
              </w:rPr>
            </w:pPr>
            <w:r w:rsidRPr="00A4063A">
              <w:rPr>
                <w:b/>
                <w:bCs/>
                <w:sz w:val="20"/>
                <w:szCs w:val="20"/>
              </w:rPr>
              <w:t>360,4</w:t>
            </w:r>
          </w:p>
        </w:tc>
        <w:tc>
          <w:tcPr>
            <w:tcW w:w="1134" w:type="dxa"/>
            <w:tcBorders>
              <w:top w:val="nil"/>
              <w:left w:val="nil"/>
              <w:bottom w:val="single" w:sz="4" w:space="0" w:color="auto"/>
              <w:right w:val="single" w:sz="4" w:space="0" w:color="auto"/>
            </w:tcBorders>
            <w:shd w:val="clear" w:color="auto" w:fill="auto"/>
            <w:vAlign w:val="center"/>
            <w:hideMark/>
          </w:tcPr>
          <w:p w14:paraId="4584D01A" w14:textId="77777777" w:rsidR="00067090" w:rsidRPr="00A4063A" w:rsidRDefault="00067090" w:rsidP="00DA4CD4">
            <w:pPr>
              <w:jc w:val="right"/>
              <w:rPr>
                <w:b/>
                <w:bCs/>
                <w:sz w:val="20"/>
                <w:szCs w:val="20"/>
              </w:rPr>
            </w:pPr>
            <w:r w:rsidRPr="00A4063A">
              <w:rPr>
                <w:b/>
                <w:bCs/>
                <w:sz w:val="20"/>
                <w:szCs w:val="20"/>
              </w:rPr>
              <w:t>99,4</w:t>
            </w:r>
          </w:p>
        </w:tc>
      </w:tr>
      <w:tr w:rsidR="00067090" w:rsidRPr="00A4063A" w14:paraId="4D68A83B"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3F1F3809" w14:textId="77777777" w:rsidR="00067090" w:rsidRPr="00A4063A" w:rsidRDefault="00067090" w:rsidP="00DA4CD4">
            <w:pPr>
              <w:outlineLvl w:val="0"/>
              <w:rPr>
                <w:b/>
                <w:bCs/>
                <w:sz w:val="20"/>
                <w:szCs w:val="20"/>
              </w:rPr>
            </w:pPr>
            <w:r w:rsidRPr="00A4063A">
              <w:rPr>
                <w:b/>
                <w:bCs/>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2BB59899" w14:textId="77777777" w:rsidR="00067090" w:rsidRPr="00A4063A" w:rsidRDefault="00067090" w:rsidP="00DA4CD4">
            <w:pPr>
              <w:jc w:val="center"/>
              <w:outlineLvl w:val="0"/>
              <w:rPr>
                <w:b/>
                <w:bCs/>
                <w:sz w:val="20"/>
                <w:szCs w:val="20"/>
              </w:rPr>
            </w:pPr>
            <w:r w:rsidRPr="00A4063A">
              <w:rPr>
                <w:b/>
                <w:bCs/>
                <w:sz w:val="20"/>
                <w:szCs w:val="20"/>
              </w:rPr>
              <w:t>1001</w:t>
            </w:r>
          </w:p>
        </w:tc>
        <w:tc>
          <w:tcPr>
            <w:tcW w:w="1417" w:type="dxa"/>
            <w:tcBorders>
              <w:top w:val="nil"/>
              <w:left w:val="nil"/>
              <w:bottom w:val="single" w:sz="4" w:space="0" w:color="auto"/>
              <w:right w:val="single" w:sz="4" w:space="0" w:color="auto"/>
            </w:tcBorders>
            <w:shd w:val="clear" w:color="auto" w:fill="auto"/>
            <w:vAlign w:val="center"/>
            <w:hideMark/>
          </w:tcPr>
          <w:p w14:paraId="70ABEB90"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0E78E62E" w14:textId="77777777" w:rsidR="00067090" w:rsidRPr="00A4063A" w:rsidRDefault="00067090" w:rsidP="00DA4CD4">
            <w:pPr>
              <w:outlineLvl w:val="0"/>
              <w:rPr>
                <w:b/>
                <w:bCs/>
                <w:sz w:val="20"/>
                <w:szCs w:val="20"/>
              </w:rPr>
            </w:pPr>
            <w:r w:rsidRPr="00A4063A">
              <w:rPr>
                <w:b/>
                <w:bCs/>
                <w:sz w:val="20"/>
                <w:szCs w:val="20"/>
              </w:rPr>
              <w:t>Пенсионное обеспечение</w:t>
            </w:r>
          </w:p>
        </w:tc>
        <w:tc>
          <w:tcPr>
            <w:tcW w:w="1177" w:type="dxa"/>
            <w:tcBorders>
              <w:top w:val="nil"/>
              <w:left w:val="nil"/>
              <w:bottom w:val="single" w:sz="4" w:space="0" w:color="auto"/>
              <w:right w:val="single" w:sz="4" w:space="0" w:color="auto"/>
            </w:tcBorders>
            <w:shd w:val="clear" w:color="auto" w:fill="auto"/>
            <w:vAlign w:val="center"/>
            <w:hideMark/>
          </w:tcPr>
          <w:p w14:paraId="4F2337B8" w14:textId="77777777" w:rsidR="00067090" w:rsidRPr="00A4063A" w:rsidRDefault="00067090" w:rsidP="00DA4CD4">
            <w:pPr>
              <w:jc w:val="right"/>
              <w:outlineLvl w:val="0"/>
              <w:rPr>
                <w:b/>
                <w:bCs/>
                <w:sz w:val="20"/>
                <w:szCs w:val="20"/>
              </w:rPr>
            </w:pPr>
            <w:r w:rsidRPr="00A4063A">
              <w:rPr>
                <w:b/>
                <w:bCs/>
                <w:sz w:val="20"/>
                <w:szCs w:val="20"/>
              </w:rPr>
              <w:t>7 571,0</w:t>
            </w:r>
          </w:p>
        </w:tc>
        <w:tc>
          <w:tcPr>
            <w:tcW w:w="1358" w:type="dxa"/>
            <w:tcBorders>
              <w:top w:val="nil"/>
              <w:left w:val="nil"/>
              <w:bottom w:val="single" w:sz="4" w:space="0" w:color="auto"/>
              <w:right w:val="single" w:sz="4" w:space="0" w:color="auto"/>
            </w:tcBorders>
            <w:shd w:val="clear" w:color="auto" w:fill="auto"/>
            <w:vAlign w:val="center"/>
            <w:hideMark/>
          </w:tcPr>
          <w:p w14:paraId="151D72DA" w14:textId="77777777" w:rsidR="00067090" w:rsidRPr="00A4063A" w:rsidRDefault="00067090" w:rsidP="00DA4CD4">
            <w:pPr>
              <w:jc w:val="right"/>
              <w:outlineLvl w:val="0"/>
              <w:rPr>
                <w:b/>
                <w:bCs/>
                <w:sz w:val="20"/>
                <w:szCs w:val="20"/>
              </w:rPr>
            </w:pPr>
            <w:r w:rsidRPr="00A4063A">
              <w:rPr>
                <w:b/>
                <w:bCs/>
                <w:sz w:val="20"/>
                <w:szCs w:val="20"/>
              </w:rPr>
              <w:t>7 571,0</w:t>
            </w:r>
          </w:p>
        </w:tc>
        <w:tc>
          <w:tcPr>
            <w:tcW w:w="1276" w:type="dxa"/>
            <w:tcBorders>
              <w:top w:val="nil"/>
              <w:left w:val="nil"/>
              <w:bottom w:val="single" w:sz="4" w:space="0" w:color="auto"/>
              <w:right w:val="single" w:sz="4" w:space="0" w:color="auto"/>
            </w:tcBorders>
            <w:shd w:val="clear" w:color="auto" w:fill="auto"/>
            <w:vAlign w:val="center"/>
            <w:hideMark/>
          </w:tcPr>
          <w:p w14:paraId="25CBC2FA" w14:textId="77777777" w:rsidR="00067090" w:rsidRPr="00A4063A" w:rsidRDefault="00067090" w:rsidP="00DA4CD4">
            <w:pPr>
              <w:jc w:val="right"/>
              <w:outlineLvl w:val="0"/>
              <w:rPr>
                <w:b/>
                <w:bCs/>
                <w:sz w:val="20"/>
                <w:szCs w:val="20"/>
              </w:rPr>
            </w:pPr>
            <w:r w:rsidRPr="00A4063A">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503C9FD" w14:textId="77777777" w:rsidR="00067090" w:rsidRPr="00A4063A" w:rsidRDefault="00067090" w:rsidP="00DA4CD4">
            <w:pPr>
              <w:jc w:val="right"/>
              <w:outlineLvl w:val="0"/>
              <w:rPr>
                <w:b/>
                <w:bCs/>
                <w:sz w:val="20"/>
                <w:szCs w:val="20"/>
              </w:rPr>
            </w:pPr>
            <w:r w:rsidRPr="00A4063A">
              <w:rPr>
                <w:b/>
                <w:bCs/>
                <w:sz w:val="20"/>
                <w:szCs w:val="20"/>
              </w:rPr>
              <w:t>100,0</w:t>
            </w:r>
          </w:p>
        </w:tc>
      </w:tr>
      <w:tr w:rsidR="00067090" w:rsidRPr="00A4063A" w14:paraId="45602974"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430AB78D" w14:textId="77777777" w:rsidR="00067090" w:rsidRPr="00A4063A" w:rsidRDefault="00067090" w:rsidP="00DA4CD4">
            <w:pPr>
              <w:outlineLvl w:val="1"/>
              <w:rPr>
                <w:sz w:val="20"/>
                <w:szCs w:val="20"/>
              </w:rPr>
            </w:pPr>
            <w:r w:rsidRPr="00A4063A">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0D306714" w14:textId="77777777" w:rsidR="00067090" w:rsidRPr="00A4063A" w:rsidRDefault="00067090" w:rsidP="00DA4CD4">
            <w:pPr>
              <w:jc w:val="center"/>
              <w:outlineLvl w:val="1"/>
              <w:rPr>
                <w:sz w:val="20"/>
                <w:szCs w:val="20"/>
              </w:rPr>
            </w:pPr>
            <w:r w:rsidRPr="00A4063A">
              <w:rPr>
                <w:sz w:val="20"/>
                <w:szCs w:val="20"/>
              </w:rPr>
              <w:t>1001</w:t>
            </w:r>
          </w:p>
        </w:tc>
        <w:tc>
          <w:tcPr>
            <w:tcW w:w="1417" w:type="dxa"/>
            <w:tcBorders>
              <w:top w:val="nil"/>
              <w:left w:val="nil"/>
              <w:bottom w:val="single" w:sz="4" w:space="0" w:color="auto"/>
              <w:right w:val="single" w:sz="4" w:space="0" w:color="auto"/>
            </w:tcBorders>
            <w:shd w:val="clear" w:color="auto" w:fill="auto"/>
            <w:vAlign w:val="center"/>
            <w:hideMark/>
          </w:tcPr>
          <w:p w14:paraId="14EF2F5A" w14:textId="77777777" w:rsidR="00067090" w:rsidRPr="00A4063A" w:rsidRDefault="00067090" w:rsidP="00DA4CD4">
            <w:pPr>
              <w:jc w:val="center"/>
              <w:outlineLvl w:val="1"/>
              <w:rPr>
                <w:sz w:val="20"/>
                <w:szCs w:val="20"/>
              </w:rPr>
            </w:pPr>
            <w:r w:rsidRPr="00A4063A">
              <w:rPr>
                <w:sz w:val="20"/>
                <w:szCs w:val="20"/>
              </w:rPr>
              <w:t>9940110010</w:t>
            </w:r>
          </w:p>
        </w:tc>
        <w:tc>
          <w:tcPr>
            <w:tcW w:w="3021" w:type="dxa"/>
            <w:tcBorders>
              <w:top w:val="nil"/>
              <w:left w:val="nil"/>
              <w:bottom w:val="single" w:sz="4" w:space="0" w:color="auto"/>
              <w:right w:val="single" w:sz="4" w:space="0" w:color="auto"/>
            </w:tcBorders>
            <w:shd w:val="clear" w:color="auto" w:fill="auto"/>
            <w:vAlign w:val="center"/>
            <w:hideMark/>
          </w:tcPr>
          <w:p w14:paraId="36F8554E" w14:textId="77777777" w:rsidR="00067090" w:rsidRPr="00A4063A" w:rsidRDefault="00067090" w:rsidP="00DA4CD4">
            <w:pPr>
              <w:outlineLvl w:val="1"/>
              <w:rPr>
                <w:sz w:val="20"/>
                <w:szCs w:val="20"/>
              </w:rPr>
            </w:pPr>
            <w:r w:rsidRPr="00A4063A">
              <w:rPr>
                <w:sz w:val="20"/>
                <w:szCs w:val="20"/>
              </w:rPr>
              <w:t>Выплаты муниципальных пенсий за выслугу лет, лицам замещающих муниципальные должности</w:t>
            </w:r>
          </w:p>
        </w:tc>
        <w:tc>
          <w:tcPr>
            <w:tcW w:w="1177" w:type="dxa"/>
            <w:tcBorders>
              <w:top w:val="nil"/>
              <w:left w:val="nil"/>
              <w:bottom w:val="single" w:sz="4" w:space="0" w:color="auto"/>
              <w:right w:val="single" w:sz="4" w:space="0" w:color="auto"/>
            </w:tcBorders>
            <w:shd w:val="clear" w:color="auto" w:fill="auto"/>
            <w:vAlign w:val="center"/>
            <w:hideMark/>
          </w:tcPr>
          <w:p w14:paraId="6FED615B" w14:textId="77777777" w:rsidR="00067090" w:rsidRPr="00A4063A" w:rsidRDefault="00067090" w:rsidP="00DA4CD4">
            <w:pPr>
              <w:jc w:val="right"/>
              <w:outlineLvl w:val="1"/>
              <w:rPr>
                <w:sz w:val="20"/>
                <w:szCs w:val="20"/>
              </w:rPr>
            </w:pPr>
            <w:r w:rsidRPr="00A4063A">
              <w:rPr>
                <w:sz w:val="20"/>
                <w:szCs w:val="20"/>
              </w:rPr>
              <w:t>7 571,0</w:t>
            </w:r>
          </w:p>
        </w:tc>
        <w:tc>
          <w:tcPr>
            <w:tcW w:w="1358" w:type="dxa"/>
            <w:tcBorders>
              <w:top w:val="nil"/>
              <w:left w:val="nil"/>
              <w:bottom w:val="single" w:sz="4" w:space="0" w:color="auto"/>
              <w:right w:val="single" w:sz="4" w:space="0" w:color="auto"/>
            </w:tcBorders>
            <w:shd w:val="clear" w:color="auto" w:fill="auto"/>
            <w:vAlign w:val="center"/>
            <w:hideMark/>
          </w:tcPr>
          <w:p w14:paraId="00BCDFF7" w14:textId="77777777" w:rsidR="00067090" w:rsidRPr="00A4063A" w:rsidRDefault="00067090" w:rsidP="00DA4CD4">
            <w:pPr>
              <w:jc w:val="right"/>
              <w:outlineLvl w:val="1"/>
              <w:rPr>
                <w:sz w:val="20"/>
                <w:szCs w:val="20"/>
              </w:rPr>
            </w:pPr>
            <w:r w:rsidRPr="00A4063A">
              <w:rPr>
                <w:sz w:val="20"/>
                <w:szCs w:val="20"/>
              </w:rPr>
              <w:t>7 571,0</w:t>
            </w:r>
          </w:p>
        </w:tc>
        <w:tc>
          <w:tcPr>
            <w:tcW w:w="1276" w:type="dxa"/>
            <w:tcBorders>
              <w:top w:val="nil"/>
              <w:left w:val="nil"/>
              <w:bottom w:val="single" w:sz="4" w:space="0" w:color="auto"/>
              <w:right w:val="single" w:sz="4" w:space="0" w:color="auto"/>
            </w:tcBorders>
            <w:shd w:val="clear" w:color="auto" w:fill="auto"/>
            <w:vAlign w:val="center"/>
            <w:hideMark/>
          </w:tcPr>
          <w:p w14:paraId="68E8BC9A"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39850CA"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533FB50C"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15231957" w14:textId="77777777" w:rsidR="00067090" w:rsidRPr="00A4063A" w:rsidRDefault="00067090" w:rsidP="00DA4CD4">
            <w:pPr>
              <w:outlineLvl w:val="0"/>
              <w:rPr>
                <w:b/>
                <w:bCs/>
                <w:sz w:val="20"/>
                <w:szCs w:val="20"/>
              </w:rPr>
            </w:pPr>
            <w:r w:rsidRPr="00A4063A">
              <w:rPr>
                <w:b/>
                <w:bCs/>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7E8FDC0B" w14:textId="77777777" w:rsidR="00067090" w:rsidRPr="00A4063A" w:rsidRDefault="00067090" w:rsidP="00DA4CD4">
            <w:pPr>
              <w:jc w:val="center"/>
              <w:outlineLvl w:val="0"/>
              <w:rPr>
                <w:b/>
                <w:bCs/>
                <w:sz w:val="20"/>
                <w:szCs w:val="20"/>
              </w:rPr>
            </w:pPr>
            <w:r w:rsidRPr="00A4063A">
              <w:rPr>
                <w:b/>
                <w:bCs/>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14:paraId="6FF99019"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noWrap/>
            <w:vAlign w:val="bottom"/>
            <w:hideMark/>
          </w:tcPr>
          <w:p w14:paraId="541A03E5" w14:textId="77777777" w:rsidR="00067090" w:rsidRPr="00A4063A" w:rsidRDefault="00067090" w:rsidP="00DA4CD4">
            <w:pPr>
              <w:outlineLvl w:val="0"/>
              <w:rPr>
                <w:b/>
                <w:bCs/>
                <w:sz w:val="20"/>
                <w:szCs w:val="20"/>
              </w:rPr>
            </w:pPr>
            <w:r w:rsidRPr="00A4063A">
              <w:rPr>
                <w:b/>
                <w:bCs/>
                <w:sz w:val="20"/>
                <w:szCs w:val="20"/>
              </w:rPr>
              <w:t>Социальное обеспечение населения</w:t>
            </w:r>
          </w:p>
        </w:tc>
        <w:tc>
          <w:tcPr>
            <w:tcW w:w="1177" w:type="dxa"/>
            <w:tcBorders>
              <w:top w:val="nil"/>
              <w:left w:val="nil"/>
              <w:bottom w:val="single" w:sz="4" w:space="0" w:color="auto"/>
              <w:right w:val="single" w:sz="4" w:space="0" w:color="auto"/>
            </w:tcBorders>
            <w:shd w:val="clear" w:color="auto" w:fill="auto"/>
            <w:vAlign w:val="center"/>
            <w:hideMark/>
          </w:tcPr>
          <w:p w14:paraId="051448EE" w14:textId="77777777" w:rsidR="00067090" w:rsidRPr="00A4063A" w:rsidRDefault="00067090" w:rsidP="00DA4CD4">
            <w:pPr>
              <w:jc w:val="right"/>
              <w:outlineLvl w:val="0"/>
              <w:rPr>
                <w:b/>
                <w:bCs/>
                <w:sz w:val="20"/>
                <w:szCs w:val="20"/>
              </w:rPr>
            </w:pPr>
            <w:r w:rsidRPr="00A4063A">
              <w:rPr>
                <w:b/>
                <w:bCs/>
                <w:sz w:val="20"/>
                <w:szCs w:val="20"/>
              </w:rPr>
              <w:t>31 460,3</w:t>
            </w:r>
          </w:p>
        </w:tc>
        <w:tc>
          <w:tcPr>
            <w:tcW w:w="1358" w:type="dxa"/>
            <w:tcBorders>
              <w:top w:val="nil"/>
              <w:left w:val="nil"/>
              <w:bottom w:val="single" w:sz="4" w:space="0" w:color="auto"/>
              <w:right w:val="single" w:sz="4" w:space="0" w:color="auto"/>
            </w:tcBorders>
            <w:shd w:val="clear" w:color="auto" w:fill="auto"/>
            <w:vAlign w:val="center"/>
            <w:hideMark/>
          </w:tcPr>
          <w:p w14:paraId="763E72AD" w14:textId="77777777" w:rsidR="00067090" w:rsidRPr="00A4063A" w:rsidRDefault="00067090" w:rsidP="00DA4CD4">
            <w:pPr>
              <w:jc w:val="right"/>
              <w:outlineLvl w:val="0"/>
              <w:rPr>
                <w:b/>
                <w:bCs/>
                <w:sz w:val="20"/>
                <w:szCs w:val="20"/>
              </w:rPr>
            </w:pPr>
            <w:r w:rsidRPr="00A4063A">
              <w:rPr>
                <w:b/>
                <w:bCs/>
                <w:sz w:val="20"/>
                <w:szCs w:val="20"/>
              </w:rPr>
              <w:t>31 457,2</w:t>
            </w:r>
          </w:p>
        </w:tc>
        <w:tc>
          <w:tcPr>
            <w:tcW w:w="1276" w:type="dxa"/>
            <w:tcBorders>
              <w:top w:val="nil"/>
              <w:left w:val="nil"/>
              <w:bottom w:val="single" w:sz="4" w:space="0" w:color="auto"/>
              <w:right w:val="single" w:sz="4" w:space="0" w:color="auto"/>
            </w:tcBorders>
            <w:shd w:val="clear" w:color="auto" w:fill="auto"/>
            <w:vAlign w:val="center"/>
            <w:hideMark/>
          </w:tcPr>
          <w:p w14:paraId="54C25B18" w14:textId="77777777" w:rsidR="00067090" w:rsidRPr="00A4063A" w:rsidRDefault="00067090" w:rsidP="00DA4CD4">
            <w:pPr>
              <w:jc w:val="right"/>
              <w:outlineLvl w:val="0"/>
              <w:rPr>
                <w:b/>
                <w:bCs/>
                <w:sz w:val="20"/>
                <w:szCs w:val="20"/>
              </w:rPr>
            </w:pPr>
            <w:r w:rsidRPr="00A4063A">
              <w:rPr>
                <w:b/>
                <w:bCs/>
                <w:sz w:val="20"/>
                <w:szCs w:val="20"/>
              </w:rPr>
              <w:t>3,1</w:t>
            </w:r>
          </w:p>
        </w:tc>
        <w:tc>
          <w:tcPr>
            <w:tcW w:w="1134" w:type="dxa"/>
            <w:tcBorders>
              <w:top w:val="nil"/>
              <w:left w:val="nil"/>
              <w:bottom w:val="single" w:sz="4" w:space="0" w:color="auto"/>
              <w:right w:val="single" w:sz="4" w:space="0" w:color="auto"/>
            </w:tcBorders>
            <w:shd w:val="clear" w:color="auto" w:fill="auto"/>
            <w:vAlign w:val="center"/>
            <w:hideMark/>
          </w:tcPr>
          <w:p w14:paraId="3F2D987C" w14:textId="77777777" w:rsidR="00067090" w:rsidRPr="00A4063A" w:rsidRDefault="00067090" w:rsidP="00DA4CD4">
            <w:pPr>
              <w:jc w:val="right"/>
              <w:outlineLvl w:val="0"/>
              <w:rPr>
                <w:b/>
                <w:bCs/>
                <w:sz w:val="20"/>
                <w:szCs w:val="20"/>
              </w:rPr>
            </w:pPr>
            <w:r w:rsidRPr="00A4063A">
              <w:rPr>
                <w:b/>
                <w:bCs/>
                <w:sz w:val="20"/>
                <w:szCs w:val="20"/>
              </w:rPr>
              <w:t>100,0</w:t>
            </w:r>
          </w:p>
        </w:tc>
      </w:tr>
      <w:tr w:rsidR="00067090" w:rsidRPr="00A4063A" w14:paraId="79936F3C"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4E116BB2" w14:textId="77777777" w:rsidR="00067090" w:rsidRPr="00A4063A" w:rsidRDefault="00067090" w:rsidP="00DA4CD4">
            <w:pPr>
              <w:outlineLvl w:val="1"/>
              <w:rPr>
                <w:sz w:val="20"/>
                <w:szCs w:val="20"/>
              </w:rPr>
            </w:pPr>
            <w:r w:rsidRPr="00A4063A">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0D5D5971" w14:textId="77777777" w:rsidR="00067090" w:rsidRPr="00A4063A" w:rsidRDefault="00067090" w:rsidP="00DA4CD4">
            <w:pPr>
              <w:jc w:val="center"/>
              <w:outlineLvl w:val="1"/>
              <w:rPr>
                <w:sz w:val="20"/>
                <w:szCs w:val="20"/>
              </w:rPr>
            </w:pPr>
            <w:r w:rsidRPr="00A4063A">
              <w:rPr>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14:paraId="513D0C5B" w14:textId="77777777" w:rsidR="00067090" w:rsidRPr="00A4063A" w:rsidRDefault="00067090" w:rsidP="00DA4CD4">
            <w:pPr>
              <w:jc w:val="center"/>
              <w:outlineLvl w:val="1"/>
              <w:rPr>
                <w:sz w:val="20"/>
                <w:szCs w:val="20"/>
              </w:rPr>
            </w:pPr>
            <w:r w:rsidRPr="00A4063A">
              <w:rPr>
                <w:sz w:val="20"/>
                <w:szCs w:val="20"/>
              </w:rPr>
              <w:t>012012Н020</w:t>
            </w:r>
          </w:p>
        </w:tc>
        <w:tc>
          <w:tcPr>
            <w:tcW w:w="3021" w:type="dxa"/>
            <w:tcBorders>
              <w:top w:val="nil"/>
              <w:left w:val="nil"/>
              <w:bottom w:val="single" w:sz="4" w:space="0" w:color="auto"/>
              <w:right w:val="single" w:sz="4" w:space="0" w:color="auto"/>
            </w:tcBorders>
            <w:shd w:val="clear" w:color="auto" w:fill="auto"/>
            <w:vAlign w:val="center"/>
            <w:hideMark/>
          </w:tcPr>
          <w:p w14:paraId="2E0FE3C3" w14:textId="77777777" w:rsidR="00067090" w:rsidRPr="00A4063A" w:rsidRDefault="00067090" w:rsidP="00DA4CD4">
            <w:pPr>
              <w:outlineLvl w:val="1"/>
              <w:rPr>
                <w:sz w:val="20"/>
                <w:szCs w:val="20"/>
              </w:rPr>
            </w:pPr>
            <w:r w:rsidRPr="00A4063A">
              <w:rPr>
                <w:sz w:val="20"/>
                <w:szCs w:val="20"/>
              </w:rPr>
              <w:t>Единая субвенция на выполнение отдельных государственных полномочий в сфере образования</w:t>
            </w:r>
          </w:p>
        </w:tc>
        <w:tc>
          <w:tcPr>
            <w:tcW w:w="1177" w:type="dxa"/>
            <w:tcBorders>
              <w:top w:val="nil"/>
              <w:left w:val="nil"/>
              <w:bottom w:val="single" w:sz="4" w:space="0" w:color="auto"/>
              <w:right w:val="single" w:sz="4" w:space="0" w:color="auto"/>
            </w:tcBorders>
            <w:shd w:val="clear" w:color="auto" w:fill="auto"/>
            <w:vAlign w:val="center"/>
            <w:hideMark/>
          </w:tcPr>
          <w:p w14:paraId="32A18E7A" w14:textId="77777777" w:rsidR="00067090" w:rsidRPr="00A4063A" w:rsidRDefault="00067090" w:rsidP="00DA4CD4">
            <w:pPr>
              <w:jc w:val="right"/>
              <w:outlineLvl w:val="1"/>
              <w:rPr>
                <w:sz w:val="20"/>
                <w:szCs w:val="20"/>
              </w:rPr>
            </w:pPr>
            <w:r w:rsidRPr="00A4063A">
              <w:rPr>
                <w:sz w:val="20"/>
                <w:szCs w:val="20"/>
              </w:rPr>
              <w:t>12 560,5</w:t>
            </w:r>
          </w:p>
        </w:tc>
        <w:tc>
          <w:tcPr>
            <w:tcW w:w="1358" w:type="dxa"/>
            <w:tcBorders>
              <w:top w:val="nil"/>
              <w:left w:val="nil"/>
              <w:bottom w:val="single" w:sz="4" w:space="0" w:color="auto"/>
              <w:right w:val="single" w:sz="4" w:space="0" w:color="auto"/>
            </w:tcBorders>
            <w:shd w:val="clear" w:color="auto" w:fill="auto"/>
            <w:vAlign w:val="center"/>
            <w:hideMark/>
          </w:tcPr>
          <w:p w14:paraId="7AE3A19A" w14:textId="77777777" w:rsidR="00067090" w:rsidRPr="00A4063A" w:rsidRDefault="00067090" w:rsidP="00DA4CD4">
            <w:pPr>
              <w:jc w:val="right"/>
              <w:outlineLvl w:val="1"/>
              <w:rPr>
                <w:sz w:val="20"/>
                <w:szCs w:val="20"/>
              </w:rPr>
            </w:pPr>
            <w:r w:rsidRPr="00A4063A">
              <w:rPr>
                <w:sz w:val="20"/>
                <w:szCs w:val="20"/>
              </w:rPr>
              <w:t>12 560,5</w:t>
            </w:r>
          </w:p>
        </w:tc>
        <w:tc>
          <w:tcPr>
            <w:tcW w:w="1276" w:type="dxa"/>
            <w:tcBorders>
              <w:top w:val="nil"/>
              <w:left w:val="nil"/>
              <w:bottom w:val="single" w:sz="4" w:space="0" w:color="auto"/>
              <w:right w:val="single" w:sz="4" w:space="0" w:color="auto"/>
            </w:tcBorders>
            <w:shd w:val="clear" w:color="auto" w:fill="auto"/>
            <w:vAlign w:val="center"/>
            <w:hideMark/>
          </w:tcPr>
          <w:p w14:paraId="09BB957F"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7C62E90C"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272C322D" w14:textId="77777777" w:rsidTr="00D65419">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281F56FF" w14:textId="77777777" w:rsidR="00067090" w:rsidRPr="00A4063A" w:rsidRDefault="00067090" w:rsidP="00DA4CD4">
            <w:pPr>
              <w:outlineLvl w:val="1"/>
              <w:rPr>
                <w:sz w:val="20"/>
                <w:szCs w:val="20"/>
              </w:rPr>
            </w:pPr>
            <w:r w:rsidRPr="00A4063A">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55593466" w14:textId="77777777" w:rsidR="00067090" w:rsidRPr="00A4063A" w:rsidRDefault="00067090" w:rsidP="00DA4CD4">
            <w:pPr>
              <w:jc w:val="center"/>
              <w:outlineLvl w:val="1"/>
              <w:rPr>
                <w:sz w:val="20"/>
                <w:szCs w:val="20"/>
              </w:rPr>
            </w:pPr>
            <w:r w:rsidRPr="00A4063A">
              <w:rPr>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14:paraId="5A3C1CFF" w14:textId="77777777" w:rsidR="00067090" w:rsidRPr="00A4063A" w:rsidRDefault="00067090" w:rsidP="00DA4CD4">
            <w:pPr>
              <w:jc w:val="center"/>
              <w:outlineLvl w:val="1"/>
              <w:rPr>
                <w:sz w:val="20"/>
                <w:szCs w:val="20"/>
              </w:rPr>
            </w:pPr>
            <w:r w:rsidRPr="00A4063A">
              <w:rPr>
                <w:sz w:val="20"/>
                <w:szCs w:val="20"/>
              </w:rPr>
              <w:t>012012Н440</w:t>
            </w:r>
          </w:p>
        </w:tc>
        <w:tc>
          <w:tcPr>
            <w:tcW w:w="3021" w:type="dxa"/>
            <w:tcBorders>
              <w:top w:val="nil"/>
              <w:left w:val="nil"/>
              <w:bottom w:val="single" w:sz="4" w:space="0" w:color="auto"/>
              <w:right w:val="single" w:sz="4" w:space="0" w:color="auto"/>
            </w:tcBorders>
            <w:shd w:val="clear" w:color="auto" w:fill="auto"/>
            <w:vAlign w:val="center"/>
            <w:hideMark/>
          </w:tcPr>
          <w:p w14:paraId="4F314AB6" w14:textId="77777777" w:rsidR="00067090" w:rsidRPr="00A4063A" w:rsidRDefault="00067090" w:rsidP="00DA4CD4">
            <w:pPr>
              <w:outlineLvl w:val="1"/>
              <w:rPr>
                <w:sz w:val="20"/>
                <w:szCs w:val="20"/>
              </w:rPr>
            </w:pPr>
            <w:r w:rsidRPr="00A4063A">
              <w:rPr>
                <w:sz w:val="20"/>
                <w:szCs w:val="20"/>
              </w:rPr>
              <w:t>Единовременная премия обучающимся, награжденным знаком отличия Пермского края "Гордость Пермского края"</w:t>
            </w:r>
          </w:p>
        </w:tc>
        <w:tc>
          <w:tcPr>
            <w:tcW w:w="1177" w:type="dxa"/>
            <w:tcBorders>
              <w:top w:val="nil"/>
              <w:left w:val="nil"/>
              <w:bottom w:val="single" w:sz="4" w:space="0" w:color="auto"/>
              <w:right w:val="single" w:sz="4" w:space="0" w:color="auto"/>
            </w:tcBorders>
            <w:shd w:val="clear" w:color="auto" w:fill="auto"/>
            <w:vAlign w:val="center"/>
            <w:hideMark/>
          </w:tcPr>
          <w:p w14:paraId="310C0D6C" w14:textId="77777777" w:rsidR="00067090" w:rsidRPr="00A4063A" w:rsidRDefault="00067090" w:rsidP="00DA4CD4">
            <w:pPr>
              <w:jc w:val="right"/>
              <w:outlineLvl w:val="1"/>
              <w:rPr>
                <w:sz w:val="20"/>
                <w:szCs w:val="20"/>
              </w:rPr>
            </w:pPr>
            <w:r w:rsidRPr="00A4063A">
              <w:rPr>
                <w:sz w:val="20"/>
                <w:szCs w:val="20"/>
              </w:rPr>
              <w:t>25,0</w:t>
            </w:r>
          </w:p>
        </w:tc>
        <w:tc>
          <w:tcPr>
            <w:tcW w:w="1358" w:type="dxa"/>
            <w:tcBorders>
              <w:top w:val="nil"/>
              <w:left w:val="nil"/>
              <w:bottom w:val="single" w:sz="4" w:space="0" w:color="auto"/>
              <w:right w:val="single" w:sz="4" w:space="0" w:color="auto"/>
            </w:tcBorders>
            <w:shd w:val="clear" w:color="auto" w:fill="auto"/>
            <w:vAlign w:val="center"/>
            <w:hideMark/>
          </w:tcPr>
          <w:p w14:paraId="366BB1E4" w14:textId="77777777" w:rsidR="00067090" w:rsidRPr="00A4063A" w:rsidRDefault="00067090" w:rsidP="00DA4CD4">
            <w:pPr>
              <w:jc w:val="right"/>
              <w:outlineLvl w:val="1"/>
              <w:rPr>
                <w:sz w:val="20"/>
                <w:szCs w:val="20"/>
              </w:rPr>
            </w:pPr>
            <w:r w:rsidRPr="00A4063A">
              <w:rPr>
                <w:sz w:val="20"/>
                <w:szCs w:val="20"/>
              </w:rPr>
              <w:t>25,0</w:t>
            </w:r>
          </w:p>
        </w:tc>
        <w:tc>
          <w:tcPr>
            <w:tcW w:w="1276" w:type="dxa"/>
            <w:tcBorders>
              <w:top w:val="nil"/>
              <w:left w:val="nil"/>
              <w:bottom w:val="single" w:sz="4" w:space="0" w:color="auto"/>
              <w:right w:val="single" w:sz="4" w:space="0" w:color="auto"/>
            </w:tcBorders>
            <w:shd w:val="clear" w:color="auto" w:fill="auto"/>
            <w:vAlign w:val="center"/>
            <w:hideMark/>
          </w:tcPr>
          <w:p w14:paraId="5C944082"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3E7B9C69"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7692A468" w14:textId="77777777" w:rsidTr="00D65419">
        <w:trPr>
          <w:trHeight w:val="230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658DAD81" w14:textId="77777777" w:rsidR="00067090" w:rsidRPr="00A4063A" w:rsidRDefault="00067090" w:rsidP="00DA4CD4">
            <w:pPr>
              <w:outlineLvl w:val="1"/>
              <w:rPr>
                <w:sz w:val="20"/>
                <w:szCs w:val="20"/>
              </w:rPr>
            </w:pPr>
            <w:r w:rsidRPr="00A4063A">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074620CF" w14:textId="77777777" w:rsidR="00067090" w:rsidRPr="00A4063A" w:rsidRDefault="00067090" w:rsidP="00DA4CD4">
            <w:pPr>
              <w:jc w:val="center"/>
              <w:outlineLvl w:val="1"/>
              <w:rPr>
                <w:sz w:val="20"/>
                <w:szCs w:val="20"/>
              </w:rPr>
            </w:pPr>
            <w:r w:rsidRPr="00A4063A">
              <w:rPr>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14:paraId="28654ABD" w14:textId="77777777" w:rsidR="00067090" w:rsidRPr="00A4063A" w:rsidRDefault="00067090" w:rsidP="00DA4CD4">
            <w:pPr>
              <w:jc w:val="center"/>
              <w:outlineLvl w:val="1"/>
              <w:rPr>
                <w:sz w:val="20"/>
                <w:szCs w:val="20"/>
              </w:rPr>
            </w:pPr>
            <w:r w:rsidRPr="00A4063A">
              <w:rPr>
                <w:sz w:val="20"/>
                <w:szCs w:val="20"/>
              </w:rPr>
              <w:t>015012С170</w:t>
            </w:r>
          </w:p>
        </w:tc>
        <w:tc>
          <w:tcPr>
            <w:tcW w:w="3021" w:type="dxa"/>
            <w:tcBorders>
              <w:top w:val="nil"/>
              <w:left w:val="nil"/>
              <w:bottom w:val="single" w:sz="4" w:space="0" w:color="auto"/>
              <w:right w:val="single" w:sz="4" w:space="0" w:color="auto"/>
            </w:tcBorders>
            <w:shd w:val="clear" w:color="auto" w:fill="auto"/>
            <w:vAlign w:val="center"/>
            <w:hideMark/>
          </w:tcPr>
          <w:p w14:paraId="50F10E93" w14:textId="77777777" w:rsidR="00067090" w:rsidRPr="00A4063A" w:rsidRDefault="00067090" w:rsidP="00DA4CD4">
            <w:pPr>
              <w:outlineLvl w:val="1"/>
              <w:rPr>
                <w:sz w:val="20"/>
                <w:szCs w:val="20"/>
              </w:rPr>
            </w:pPr>
            <w:r w:rsidRPr="00A4063A">
              <w:rPr>
                <w:sz w:val="20"/>
                <w:szCs w:val="20"/>
              </w:rPr>
              <w:t>Предоставление мер социальной поддержки педагогическим работникам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177" w:type="dxa"/>
            <w:tcBorders>
              <w:top w:val="nil"/>
              <w:left w:val="nil"/>
              <w:bottom w:val="single" w:sz="4" w:space="0" w:color="auto"/>
              <w:right w:val="single" w:sz="4" w:space="0" w:color="auto"/>
            </w:tcBorders>
            <w:shd w:val="clear" w:color="auto" w:fill="auto"/>
            <w:vAlign w:val="center"/>
            <w:hideMark/>
          </w:tcPr>
          <w:p w14:paraId="4AC8F60B" w14:textId="77777777" w:rsidR="00067090" w:rsidRPr="00A4063A" w:rsidRDefault="00067090" w:rsidP="00DA4CD4">
            <w:pPr>
              <w:jc w:val="right"/>
              <w:outlineLvl w:val="1"/>
              <w:rPr>
                <w:sz w:val="20"/>
                <w:szCs w:val="20"/>
              </w:rPr>
            </w:pPr>
            <w:r w:rsidRPr="00A4063A">
              <w:rPr>
                <w:sz w:val="20"/>
                <w:szCs w:val="20"/>
              </w:rPr>
              <w:t>16 911,0</w:t>
            </w:r>
          </w:p>
        </w:tc>
        <w:tc>
          <w:tcPr>
            <w:tcW w:w="1358" w:type="dxa"/>
            <w:tcBorders>
              <w:top w:val="nil"/>
              <w:left w:val="nil"/>
              <w:bottom w:val="single" w:sz="4" w:space="0" w:color="auto"/>
              <w:right w:val="single" w:sz="4" w:space="0" w:color="auto"/>
            </w:tcBorders>
            <w:shd w:val="clear" w:color="auto" w:fill="auto"/>
            <w:vAlign w:val="center"/>
            <w:hideMark/>
          </w:tcPr>
          <w:p w14:paraId="1A93D944" w14:textId="77777777" w:rsidR="00067090" w:rsidRPr="00A4063A" w:rsidRDefault="00067090" w:rsidP="00DA4CD4">
            <w:pPr>
              <w:jc w:val="right"/>
              <w:outlineLvl w:val="1"/>
              <w:rPr>
                <w:sz w:val="20"/>
                <w:szCs w:val="20"/>
              </w:rPr>
            </w:pPr>
            <w:r w:rsidRPr="00A4063A">
              <w:rPr>
                <w:sz w:val="20"/>
                <w:szCs w:val="20"/>
              </w:rPr>
              <w:t>16 911,0</w:t>
            </w:r>
          </w:p>
        </w:tc>
        <w:tc>
          <w:tcPr>
            <w:tcW w:w="1276" w:type="dxa"/>
            <w:tcBorders>
              <w:top w:val="nil"/>
              <w:left w:val="nil"/>
              <w:bottom w:val="single" w:sz="4" w:space="0" w:color="auto"/>
              <w:right w:val="single" w:sz="4" w:space="0" w:color="auto"/>
            </w:tcBorders>
            <w:shd w:val="clear" w:color="auto" w:fill="auto"/>
            <w:vAlign w:val="center"/>
            <w:hideMark/>
          </w:tcPr>
          <w:p w14:paraId="3502D44E"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8977C91"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71F0FAC1"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72BA32E6" w14:textId="77777777" w:rsidR="00067090" w:rsidRPr="00A4063A" w:rsidRDefault="00067090" w:rsidP="00DA4CD4">
            <w:pPr>
              <w:outlineLvl w:val="1"/>
              <w:rPr>
                <w:sz w:val="20"/>
                <w:szCs w:val="20"/>
              </w:rPr>
            </w:pPr>
            <w:r w:rsidRPr="00A4063A">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6C3F8AFA" w14:textId="77777777" w:rsidR="00067090" w:rsidRPr="00A4063A" w:rsidRDefault="00067090" w:rsidP="00DA4CD4">
            <w:pPr>
              <w:jc w:val="center"/>
              <w:outlineLvl w:val="1"/>
              <w:rPr>
                <w:sz w:val="20"/>
                <w:szCs w:val="20"/>
              </w:rPr>
            </w:pPr>
            <w:r w:rsidRPr="00A4063A">
              <w:rPr>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14:paraId="5CC38889" w14:textId="77777777" w:rsidR="00067090" w:rsidRPr="00A4063A" w:rsidRDefault="00067090" w:rsidP="00DA4CD4">
            <w:pPr>
              <w:jc w:val="center"/>
              <w:outlineLvl w:val="1"/>
              <w:rPr>
                <w:sz w:val="20"/>
                <w:szCs w:val="20"/>
              </w:rPr>
            </w:pPr>
            <w:r w:rsidRPr="00A4063A">
              <w:rPr>
                <w:sz w:val="20"/>
                <w:szCs w:val="20"/>
              </w:rPr>
              <w:t>0810100060</w:t>
            </w:r>
          </w:p>
        </w:tc>
        <w:tc>
          <w:tcPr>
            <w:tcW w:w="3021" w:type="dxa"/>
            <w:tcBorders>
              <w:top w:val="nil"/>
              <w:left w:val="nil"/>
              <w:bottom w:val="single" w:sz="4" w:space="0" w:color="auto"/>
              <w:right w:val="single" w:sz="4" w:space="0" w:color="auto"/>
            </w:tcBorders>
            <w:shd w:val="clear" w:color="auto" w:fill="auto"/>
            <w:vAlign w:val="center"/>
            <w:hideMark/>
          </w:tcPr>
          <w:p w14:paraId="5459E961" w14:textId="77777777" w:rsidR="00067090" w:rsidRPr="00A4063A" w:rsidRDefault="00067090" w:rsidP="00DA4CD4">
            <w:pPr>
              <w:outlineLvl w:val="1"/>
              <w:rPr>
                <w:sz w:val="20"/>
                <w:szCs w:val="20"/>
              </w:rPr>
            </w:pPr>
            <w:r w:rsidRPr="00A4063A">
              <w:rPr>
                <w:sz w:val="20"/>
                <w:szCs w:val="20"/>
              </w:rPr>
              <w:t>Резервный фонд Администрации Бардымского муниципального округа</w:t>
            </w:r>
          </w:p>
        </w:tc>
        <w:tc>
          <w:tcPr>
            <w:tcW w:w="1177" w:type="dxa"/>
            <w:tcBorders>
              <w:top w:val="nil"/>
              <w:left w:val="nil"/>
              <w:bottom w:val="single" w:sz="4" w:space="0" w:color="auto"/>
              <w:right w:val="single" w:sz="4" w:space="0" w:color="auto"/>
            </w:tcBorders>
            <w:shd w:val="clear" w:color="auto" w:fill="auto"/>
            <w:vAlign w:val="center"/>
            <w:hideMark/>
          </w:tcPr>
          <w:p w14:paraId="185B0083" w14:textId="77777777" w:rsidR="00067090" w:rsidRPr="00A4063A" w:rsidRDefault="00067090" w:rsidP="00DA4CD4">
            <w:pPr>
              <w:jc w:val="right"/>
              <w:outlineLvl w:val="1"/>
              <w:rPr>
                <w:sz w:val="20"/>
                <w:szCs w:val="20"/>
              </w:rPr>
            </w:pPr>
            <w:r w:rsidRPr="00A4063A">
              <w:rPr>
                <w:sz w:val="20"/>
                <w:szCs w:val="20"/>
              </w:rPr>
              <w:t>63,5</w:t>
            </w:r>
          </w:p>
        </w:tc>
        <w:tc>
          <w:tcPr>
            <w:tcW w:w="1358" w:type="dxa"/>
            <w:tcBorders>
              <w:top w:val="nil"/>
              <w:left w:val="nil"/>
              <w:bottom w:val="single" w:sz="4" w:space="0" w:color="auto"/>
              <w:right w:val="single" w:sz="4" w:space="0" w:color="auto"/>
            </w:tcBorders>
            <w:shd w:val="clear" w:color="auto" w:fill="auto"/>
            <w:vAlign w:val="center"/>
            <w:hideMark/>
          </w:tcPr>
          <w:p w14:paraId="762F65FF" w14:textId="77777777" w:rsidR="00067090" w:rsidRPr="00A4063A" w:rsidRDefault="00067090" w:rsidP="00DA4CD4">
            <w:pPr>
              <w:jc w:val="right"/>
              <w:outlineLvl w:val="1"/>
              <w:rPr>
                <w:sz w:val="20"/>
                <w:szCs w:val="20"/>
              </w:rPr>
            </w:pPr>
            <w:r w:rsidRPr="00A4063A">
              <w:rPr>
                <w:sz w:val="20"/>
                <w:szCs w:val="20"/>
              </w:rPr>
              <w:t>63,5</w:t>
            </w:r>
          </w:p>
        </w:tc>
        <w:tc>
          <w:tcPr>
            <w:tcW w:w="1276" w:type="dxa"/>
            <w:tcBorders>
              <w:top w:val="nil"/>
              <w:left w:val="nil"/>
              <w:bottom w:val="single" w:sz="4" w:space="0" w:color="auto"/>
              <w:right w:val="single" w:sz="4" w:space="0" w:color="auto"/>
            </w:tcBorders>
            <w:shd w:val="clear" w:color="auto" w:fill="auto"/>
            <w:vAlign w:val="center"/>
            <w:hideMark/>
          </w:tcPr>
          <w:p w14:paraId="1368E19F"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39A45F83"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15136A05"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44D0B9F8" w14:textId="77777777" w:rsidR="00067090" w:rsidRPr="00A4063A" w:rsidRDefault="00067090" w:rsidP="00DA4CD4">
            <w:pPr>
              <w:outlineLvl w:val="1"/>
              <w:rPr>
                <w:sz w:val="20"/>
                <w:szCs w:val="20"/>
              </w:rPr>
            </w:pPr>
            <w:r w:rsidRPr="00A4063A">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167B42AD" w14:textId="77777777" w:rsidR="00067090" w:rsidRPr="00A4063A" w:rsidRDefault="00067090" w:rsidP="00DA4CD4">
            <w:pPr>
              <w:jc w:val="center"/>
              <w:outlineLvl w:val="1"/>
              <w:rPr>
                <w:sz w:val="20"/>
                <w:szCs w:val="20"/>
              </w:rPr>
            </w:pPr>
            <w:r w:rsidRPr="00A4063A">
              <w:rPr>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14:paraId="11B9A9B0" w14:textId="77777777" w:rsidR="00067090" w:rsidRPr="00A4063A" w:rsidRDefault="00067090" w:rsidP="00DA4CD4">
            <w:pPr>
              <w:jc w:val="center"/>
              <w:outlineLvl w:val="1"/>
              <w:rPr>
                <w:sz w:val="20"/>
                <w:szCs w:val="20"/>
              </w:rPr>
            </w:pPr>
            <w:r w:rsidRPr="00A4063A">
              <w:rPr>
                <w:sz w:val="20"/>
                <w:szCs w:val="20"/>
              </w:rPr>
              <w:t>99401SС240</w:t>
            </w:r>
          </w:p>
        </w:tc>
        <w:tc>
          <w:tcPr>
            <w:tcW w:w="3021" w:type="dxa"/>
            <w:tcBorders>
              <w:top w:val="nil"/>
              <w:left w:val="nil"/>
              <w:bottom w:val="single" w:sz="4" w:space="0" w:color="auto"/>
              <w:right w:val="single" w:sz="4" w:space="0" w:color="auto"/>
            </w:tcBorders>
            <w:shd w:val="clear" w:color="auto" w:fill="auto"/>
            <w:vAlign w:val="center"/>
            <w:hideMark/>
          </w:tcPr>
          <w:p w14:paraId="1AAF7951" w14:textId="77777777" w:rsidR="00067090" w:rsidRPr="00A4063A" w:rsidRDefault="00067090" w:rsidP="00DA4CD4">
            <w:pPr>
              <w:outlineLvl w:val="1"/>
              <w:rPr>
                <w:sz w:val="20"/>
                <w:szCs w:val="20"/>
              </w:rPr>
            </w:pPr>
            <w:r w:rsidRPr="00A4063A">
              <w:rPr>
                <w:sz w:val="20"/>
                <w:szCs w:val="20"/>
              </w:rPr>
              <w:t>Приобретение путевок на санаторно-курортное лечение и оздоровление</w:t>
            </w:r>
          </w:p>
        </w:tc>
        <w:tc>
          <w:tcPr>
            <w:tcW w:w="1177" w:type="dxa"/>
            <w:tcBorders>
              <w:top w:val="nil"/>
              <w:left w:val="nil"/>
              <w:bottom w:val="single" w:sz="4" w:space="0" w:color="auto"/>
              <w:right w:val="single" w:sz="4" w:space="0" w:color="auto"/>
            </w:tcBorders>
            <w:shd w:val="clear" w:color="auto" w:fill="auto"/>
            <w:vAlign w:val="center"/>
            <w:hideMark/>
          </w:tcPr>
          <w:p w14:paraId="58CDCAA0" w14:textId="77777777" w:rsidR="00067090" w:rsidRPr="00A4063A" w:rsidRDefault="00067090" w:rsidP="00DA4CD4">
            <w:pPr>
              <w:jc w:val="right"/>
              <w:outlineLvl w:val="1"/>
              <w:rPr>
                <w:sz w:val="20"/>
                <w:szCs w:val="20"/>
              </w:rPr>
            </w:pPr>
            <w:r w:rsidRPr="00A4063A">
              <w:rPr>
                <w:sz w:val="20"/>
                <w:szCs w:val="20"/>
              </w:rPr>
              <w:t>349,5</w:t>
            </w:r>
          </w:p>
        </w:tc>
        <w:tc>
          <w:tcPr>
            <w:tcW w:w="1358" w:type="dxa"/>
            <w:tcBorders>
              <w:top w:val="nil"/>
              <w:left w:val="nil"/>
              <w:bottom w:val="single" w:sz="4" w:space="0" w:color="auto"/>
              <w:right w:val="single" w:sz="4" w:space="0" w:color="auto"/>
            </w:tcBorders>
            <w:shd w:val="clear" w:color="auto" w:fill="auto"/>
            <w:vAlign w:val="center"/>
            <w:hideMark/>
          </w:tcPr>
          <w:p w14:paraId="69E350C9" w14:textId="77777777" w:rsidR="00067090" w:rsidRPr="00A4063A" w:rsidRDefault="00067090" w:rsidP="00DA4CD4">
            <w:pPr>
              <w:jc w:val="right"/>
              <w:outlineLvl w:val="1"/>
              <w:rPr>
                <w:sz w:val="20"/>
                <w:szCs w:val="20"/>
              </w:rPr>
            </w:pPr>
            <w:r w:rsidRPr="00A4063A">
              <w:rPr>
                <w:sz w:val="20"/>
                <w:szCs w:val="20"/>
              </w:rPr>
              <w:t>346,5</w:t>
            </w:r>
          </w:p>
        </w:tc>
        <w:tc>
          <w:tcPr>
            <w:tcW w:w="1276" w:type="dxa"/>
            <w:tcBorders>
              <w:top w:val="nil"/>
              <w:left w:val="nil"/>
              <w:bottom w:val="single" w:sz="4" w:space="0" w:color="auto"/>
              <w:right w:val="single" w:sz="4" w:space="0" w:color="auto"/>
            </w:tcBorders>
            <w:shd w:val="clear" w:color="auto" w:fill="auto"/>
            <w:vAlign w:val="center"/>
            <w:hideMark/>
          </w:tcPr>
          <w:p w14:paraId="509F281A" w14:textId="77777777" w:rsidR="00067090" w:rsidRPr="00A4063A" w:rsidRDefault="00067090" w:rsidP="00DA4CD4">
            <w:pPr>
              <w:jc w:val="right"/>
              <w:outlineLvl w:val="1"/>
              <w:rPr>
                <w:sz w:val="20"/>
                <w:szCs w:val="20"/>
              </w:rPr>
            </w:pPr>
            <w:r w:rsidRPr="00A4063A">
              <w:rPr>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14:paraId="04D25BAB" w14:textId="77777777" w:rsidR="00067090" w:rsidRPr="00A4063A" w:rsidRDefault="00067090" w:rsidP="00DA4CD4">
            <w:pPr>
              <w:jc w:val="right"/>
              <w:outlineLvl w:val="1"/>
              <w:rPr>
                <w:sz w:val="20"/>
                <w:szCs w:val="20"/>
              </w:rPr>
            </w:pPr>
            <w:r w:rsidRPr="00A4063A">
              <w:rPr>
                <w:sz w:val="20"/>
                <w:szCs w:val="20"/>
              </w:rPr>
              <w:t>99,1</w:t>
            </w:r>
          </w:p>
        </w:tc>
      </w:tr>
      <w:tr w:rsidR="00067090" w:rsidRPr="00A4063A" w14:paraId="19736473" w14:textId="77777777" w:rsidTr="00D65419">
        <w:trPr>
          <w:trHeight w:val="2814"/>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24D6EC74" w14:textId="77777777" w:rsidR="00067090" w:rsidRPr="00A4063A" w:rsidRDefault="00067090" w:rsidP="00DA4CD4">
            <w:pPr>
              <w:outlineLvl w:val="1"/>
              <w:rPr>
                <w:sz w:val="20"/>
                <w:szCs w:val="20"/>
              </w:rPr>
            </w:pPr>
            <w:r w:rsidRPr="00A4063A">
              <w:rPr>
                <w:sz w:val="20"/>
                <w:szCs w:val="20"/>
              </w:rPr>
              <w:lastRenderedPageBreak/>
              <w:t>10</w:t>
            </w:r>
          </w:p>
        </w:tc>
        <w:tc>
          <w:tcPr>
            <w:tcW w:w="800" w:type="dxa"/>
            <w:tcBorders>
              <w:top w:val="nil"/>
              <w:left w:val="nil"/>
              <w:bottom w:val="single" w:sz="4" w:space="0" w:color="auto"/>
              <w:right w:val="single" w:sz="4" w:space="0" w:color="auto"/>
            </w:tcBorders>
            <w:shd w:val="clear" w:color="auto" w:fill="auto"/>
            <w:vAlign w:val="center"/>
            <w:hideMark/>
          </w:tcPr>
          <w:p w14:paraId="6439DF2D" w14:textId="77777777" w:rsidR="00067090" w:rsidRPr="00A4063A" w:rsidRDefault="00067090" w:rsidP="00DA4CD4">
            <w:pPr>
              <w:jc w:val="center"/>
              <w:outlineLvl w:val="1"/>
              <w:rPr>
                <w:sz w:val="20"/>
                <w:szCs w:val="20"/>
              </w:rPr>
            </w:pPr>
            <w:r w:rsidRPr="00A4063A">
              <w:rPr>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14:paraId="1B33B4AA" w14:textId="77777777" w:rsidR="00067090" w:rsidRPr="00A4063A" w:rsidRDefault="00067090" w:rsidP="00DA4CD4">
            <w:pPr>
              <w:jc w:val="center"/>
              <w:outlineLvl w:val="1"/>
              <w:rPr>
                <w:sz w:val="20"/>
                <w:szCs w:val="20"/>
              </w:rPr>
            </w:pPr>
            <w:r w:rsidRPr="00A4063A">
              <w:rPr>
                <w:sz w:val="20"/>
                <w:szCs w:val="20"/>
              </w:rPr>
              <w:t>995012С190</w:t>
            </w:r>
          </w:p>
        </w:tc>
        <w:tc>
          <w:tcPr>
            <w:tcW w:w="3021" w:type="dxa"/>
            <w:tcBorders>
              <w:top w:val="nil"/>
              <w:left w:val="nil"/>
              <w:bottom w:val="single" w:sz="4" w:space="0" w:color="auto"/>
              <w:right w:val="single" w:sz="4" w:space="0" w:color="auto"/>
            </w:tcBorders>
            <w:shd w:val="clear" w:color="auto" w:fill="auto"/>
            <w:vAlign w:val="center"/>
            <w:hideMark/>
          </w:tcPr>
          <w:p w14:paraId="29A6A624" w14:textId="77777777" w:rsidR="00067090" w:rsidRPr="00A4063A" w:rsidRDefault="00067090" w:rsidP="00DA4CD4">
            <w:pPr>
              <w:outlineLvl w:val="1"/>
              <w:rPr>
                <w:sz w:val="20"/>
                <w:szCs w:val="20"/>
              </w:rPr>
            </w:pPr>
            <w:r w:rsidRPr="00A4063A">
              <w:rPr>
                <w:sz w:val="20"/>
                <w:szCs w:val="20"/>
              </w:rPr>
              <w:t>Обеспечение жилыми помещениями реабилитированных лиц, имеющих инвалидность или являющих пенсионерами, и проживающих членов их семей Субвенция на обеспечение жилыми помещениями реабилитированных лиц и членов их семей Субвенция на обеспечение жилыми помещениями реабилитированных лиц и членов их семей</w:t>
            </w:r>
          </w:p>
        </w:tc>
        <w:tc>
          <w:tcPr>
            <w:tcW w:w="1177" w:type="dxa"/>
            <w:tcBorders>
              <w:top w:val="nil"/>
              <w:left w:val="nil"/>
              <w:bottom w:val="single" w:sz="4" w:space="0" w:color="auto"/>
              <w:right w:val="single" w:sz="4" w:space="0" w:color="auto"/>
            </w:tcBorders>
            <w:shd w:val="clear" w:color="auto" w:fill="auto"/>
            <w:vAlign w:val="center"/>
            <w:hideMark/>
          </w:tcPr>
          <w:p w14:paraId="79407862" w14:textId="77777777" w:rsidR="00067090" w:rsidRPr="00A4063A" w:rsidRDefault="00067090" w:rsidP="00DA4CD4">
            <w:pPr>
              <w:jc w:val="right"/>
              <w:outlineLvl w:val="1"/>
              <w:rPr>
                <w:sz w:val="20"/>
                <w:szCs w:val="20"/>
              </w:rPr>
            </w:pPr>
            <w:r w:rsidRPr="00A4063A">
              <w:rPr>
                <w:sz w:val="20"/>
                <w:szCs w:val="20"/>
              </w:rPr>
              <w:t>1 550,7</w:t>
            </w:r>
          </w:p>
        </w:tc>
        <w:tc>
          <w:tcPr>
            <w:tcW w:w="1358" w:type="dxa"/>
            <w:tcBorders>
              <w:top w:val="nil"/>
              <w:left w:val="nil"/>
              <w:bottom w:val="single" w:sz="4" w:space="0" w:color="auto"/>
              <w:right w:val="single" w:sz="4" w:space="0" w:color="auto"/>
            </w:tcBorders>
            <w:shd w:val="clear" w:color="auto" w:fill="auto"/>
            <w:vAlign w:val="center"/>
            <w:hideMark/>
          </w:tcPr>
          <w:p w14:paraId="3957487B" w14:textId="77777777" w:rsidR="00067090" w:rsidRPr="00A4063A" w:rsidRDefault="00067090" w:rsidP="00DA4CD4">
            <w:pPr>
              <w:jc w:val="right"/>
              <w:outlineLvl w:val="1"/>
              <w:rPr>
                <w:sz w:val="20"/>
                <w:szCs w:val="20"/>
              </w:rPr>
            </w:pPr>
            <w:r w:rsidRPr="00A4063A">
              <w:rPr>
                <w:sz w:val="20"/>
                <w:szCs w:val="20"/>
              </w:rPr>
              <w:t>1 550,7</w:t>
            </w:r>
          </w:p>
        </w:tc>
        <w:tc>
          <w:tcPr>
            <w:tcW w:w="1276" w:type="dxa"/>
            <w:tcBorders>
              <w:top w:val="nil"/>
              <w:left w:val="nil"/>
              <w:bottom w:val="single" w:sz="4" w:space="0" w:color="auto"/>
              <w:right w:val="single" w:sz="4" w:space="0" w:color="auto"/>
            </w:tcBorders>
            <w:shd w:val="clear" w:color="auto" w:fill="auto"/>
            <w:vAlign w:val="center"/>
            <w:hideMark/>
          </w:tcPr>
          <w:p w14:paraId="64845A58"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48ABCA2"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5D4311B3"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7AE16232" w14:textId="77777777" w:rsidR="00067090" w:rsidRPr="00A4063A" w:rsidRDefault="00067090" w:rsidP="00DA4CD4">
            <w:pPr>
              <w:outlineLvl w:val="0"/>
              <w:rPr>
                <w:b/>
                <w:bCs/>
                <w:sz w:val="20"/>
                <w:szCs w:val="20"/>
              </w:rPr>
            </w:pPr>
            <w:r w:rsidRPr="00A4063A">
              <w:rPr>
                <w:b/>
                <w:bCs/>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338110E0" w14:textId="77777777" w:rsidR="00067090" w:rsidRPr="00A4063A" w:rsidRDefault="00067090" w:rsidP="00DA4CD4">
            <w:pPr>
              <w:jc w:val="center"/>
              <w:outlineLvl w:val="0"/>
              <w:rPr>
                <w:b/>
                <w:bCs/>
                <w:sz w:val="20"/>
                <w:szCs w:val="20"/>
              </w:rPr>
            </w:pPr>
            <w:r w:rsidRPr="00A4063A">
              <w:rPr>
                <w:b/>
                <w:bCs/>
                <w:sz w:val="20"/>
                <w:szCs w:val="20"/>
              </w:rPr>
              <w:t>1004</w:t>
            </w:r>
          </w:p>
        </w:tc>
        <w:tc>
          <w:tcPr>
            <w:tcW w:w="1417" w:type="dxa"/>
            <w:tcBorders>
              <w:top w:val="nil"/>
              <w:left w:val="nil"/>
              <w:bottom w:val="single" w:sz="4" w:space="0" w:color="auto"/>
              <w:right w:val="single" w:sz="4" w:space="0" w:color="auto"/>
            </w:tcBorders>
            <w:shd w:val="clear" w:color="auto" w:fill="auto"/>
            <w:vAlign w:val="center"/>
            <w:hideMark/>
          </w:tcPr>
          <w:p w14:paraId="79712CD3"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noWrap/>
            <w:vAlign w:val="bottom"/>
            <w:hideMark/>
          </w:tcPr>
          <w:p w14:paraId="05D1977D" w14:textId="77777777" w:rsidR="00067090" w:rsidRPr="00A4063A" w:rsidRDefault="00067090" w:rsidP="00DA4CD4">
            <w:pPr>
              <w:outlineLvl w:val="0"/>
              <w:rPr>
                <w:b/>
                <w:bCs/>
                <w:sz w:val="20"/>
                <w:szCs w:val="20"/>
              </w:rPr>
            </w:pPr>
            <w:r w:rsidRPr="00A4063A">
              <w:rPr>
                <w:b/>
                <w:bCs/>
                <w:sz w:val="20"/>
                <w:szCs w:val="20"/>
              </w:rPr>
              <w:t>Охрана семьи и детства</w:t>
            </w:r>
          </w:p>
        </w:tc>
        <w:tc>
          <w:tcPr>
            <w:tcW w:w="1177" w:type="dxa"/>
            <w:tcBorders>
              <w:top w:val="nil"/>
              <w:left w:val="nil"/>
              <w:bottom w:val="single" w:sz="4" w:space="0" w:color="auto"/>
              <w:right w:val="single" w:sz="4" w:space="0" w:color="auto"/>
            </w:tcBorders>
            <w:shd w:val="clear" w:color="auto" w:fill="auto"/>
            <w:vAlign w:val="center"/>
            <w:hideMark/>
          </w:tcPr>
          <w:p w14:paraId="54AD3B33" w14:textId="77777777" w:rsidR="00067090" w:rsidRPr="00A4063A" w:rsidRDefault="00067090" w:rsidP="00DA4CD4">
            <w:pPr>
              <w:jc w:val="right"/>
              <w:outlineLvl w:val="0"/>
              <w:rPr>
                <w:b/>
                <w:bCs/>
                <w:sz w:val="20"/>
                <w:szCs w:val="20"/>
              </w:rPr>
            </w:pPr>
            <w:r w:rsidRPr="00A4063A">
              <w:rPr>
                <w:b/>
                <w:bCs/>
                <w:sz w:val="20"/>
                <w:szCs w:val="20"/>
              </w:rPr>
              <w:t>20 955,5</w:t>
            </w:r>
          </w:p>
        </w:tc>
        <w:tc>
          <w:tcPr>
            <w:tcW w:w="1358" w:type="dxa"/>
            <w:tcBorders>
              <w:top w:val="nil"/>
              <w:left w:val="nil"/>
              <w:bottom w:val="single" w:sz="4" w:space="0" w:color="auto"/>
              <w:right w:val="single" w:sz="4" w:space="0" w:color="auto"/>
            </w:tcBorders>
            <w:shd w:val="clear" w:color="auto" w:fill="auto"/>
            <w:vAlign w:val="center"/>
            <w:hideMark/>
          </w:tcPr>
          <w:p w14:paraId="14C4F47D" w14:textId="77777777" w:rsidR="00067090" w:rsidRPr="00A4063A" w:rsidRDefault="00067090" w:rsidP="00DA4CD4">
            <w:pPr>
              <w:jc w:val="right"/>
              <w:outlineLvl w:val="0"/>
              <w:rPr>
                <w:b/>
                <w:bCs/>
                <w:sz w:val="20"/>
                <w:szCs w:val="20"/>
              </w:rPr>
            </w:pPr>
            <w:r w:rsidRPr="00A4063A">
              <w:rPr>
                <w:b/>
                <w:bCs/>
                <w:sz w:val="20"/>
                <w:szCs w:val="20"/>
              </w:rPr>
              <w:t>20 598,1</w:t>
            </w:r>
          </w:p>
        </w:tc>
        <w:tc>
          <w:tcPr>
            <w:tcW w:w="1276" w:type="dxa"/>
            <w:tcBorders>
              <w:top w:val="nil"/>
              <w:left w:val="nil"/>
              <w:bottom w:val="single" w:sz="4" w:space="0" w:color="auto"/>
              <w:right w:val="single" w:sz="4" w:space="0" w:color="auto"/>
            </w:tcBorders>
            <w:shd w:val="clear" w:color="auto" w:fill="auto"/>
            <w:vAlign w:val="center"/>
            <w:hideMark/>
          </w:tcPr>
          <w:p w14:paraId="62E41488" w14:textId="77777777" w:rsidR="00067090" w:rsidRPr="00A4063A" w:rsidRDefault="00067090" w:rsidP="00DA4CD4">
            <w:pPr>
              <w:jc w:val="right"/>
              <w:outlineLvl w:val="0"/>
              <w:rPr>
                <w:b/>
                <w:bCs/>
                <w:sz w:val="20"/>
                <w:szCs w:val="20"/>
              </w:rPr>
            </w:pPr>
            <w:r w:rsidRPr="00A4063A">
              <w:rPr>
                <w:b/>
                <w:bCs/>
                <w:sz w:val="20"/>
                <w:szCs w:val="20"/>
              </w:rPr>
              <w:t>357,4</w:t>
            </w:r>
          </w:p>
        </w:tc>
        <w:tc>
          <w:tcPr>
            <w:tcW w:w="1134" w:type="dxa"/>
            <w:tcBorders>
              <w:top w:val="nil"/>
              <w:left w:val="nil"/>
              <w:bottom w:val="single" w:sz="4" w:space="0" w:color="auto"/>
              <w:right w:val="single" w:sz="4" w:space="0" w:color="auto"/>
            </w:tcBorders>
            <w:shd w:val="clear" w:color="auto" w:fill="auto"/>
            <w:vAlign w:val="center"/>
            <w:hideMark/>
          </w:tcPr>
          <w:p w14:paraId="62F49D4A" w14:textId="77777777" w:rsidR="00067090" w:rsidRPr="00A4063A" w:rsidRDefault="00067090" w:rsidP="00DA4CD4">
            <w:pPr>
              <w:jc w:val="right"/>
              <w:outlineLvl w:val="0"/>
              <w:rPr>
                <w:b/>
                <w:bCs/>
                <w:sz w:val="20"/>
                <w:szCs w:val="20"/>
              </w:rPr>
            </w:pPr>
            <w:r w:rsidRPr="00A4063A">
              <w:rPr>
                <w:b/>
                <w:bCs/>
                <w:sz w:val="20"/>
                <w:szCs w:val="20"/>
              </w:rPr>
              <w:t>98,3</w:t>
            </w:r>
          </w:p>
        </w:tc>
      </w:tr>
      <w:tr w:rsidR="00067090" w:rsidRPr="00A4063A" w14:paraId="03EBC481"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710AD67E" w14:textId="77777777" w:rsidR="00067090" w:rsidRPr="00A4063A" w:rsidRDefault="00067090" w:rsidP="00DA4CD4">
            <w:pPr>
              <w:outlineLvl w:val="1"/>
              <w:rPr>
                <w:sz w:val="20"/>
                <w:szCs w:val="20"/>
              </w:rPr>
            </w:pPr>
            <w:r w:rsidRPr="00A4063A">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47D39124" w14:textId="77777777" w:rsidR="00067090" w:rsidRPr="00A4063A" w:rsidRDefault="00067090" w:rsidP="00DA4CD4">
            <w:pPr>
              <w:jc w:val="center"/>
              <w:outlineLvl w:val="1"/>
              <w:rPr>
                <w:sz w:val="20"/>
                <w:szCs w:val="20"/>
              </w:rPr>
            </w:pPr>
            <w:r w:rsidRPr="00A4063A">
              <w:rPr>
                <w:sz w:val="20"/>
                <w:szCs w:val="20"/>
              </w:rPr>
              <w:t>1004</w:t>
            </w:r>
          </w:p>
        </w:tc>
        <w:tc>
          <w:tcPr>
            <w:tcW w:w="1417" w:type="dxa"/>
            <w:tcBorders>
              <w:top w:val="nil"/>
              <w:left w:val="nil"/>
              <w:bottom w:val="single" w:sz="4" w:space="0" w:color="auto"/>
              <w:right w:val="single" w:sz="4" w:space="0" w:color="auto"/>
            </w:tcBorders>
            <w:shd w:val="clear" w:color="auto" w:fill="auto"/>
            <w:vAlign w:val="center"/>
            <w:hideMark/>
          </w:tcPr>
          <w:p w14:paraId="1A73E52D" w14:textId="77777777" w:rsidR="00067090" w:rsidRPr="00A4063A" w:rsidRDefault="00067090" w:rsidP="00DA4CD4">
            <w:pPr>
              <w:jc w:val="center"/>
              <w:outlineLvl w:val="1"/>
              <w:rPr>
                <w:sz w:val="20"/>
                <w:szCs w:val="20"/>
              </w:rPr>
            </w:pPr>
            <w:r w:rsidRPr="00A4063A">
              <w:rPr>
                <w:sz w:val="20"/>
                <w:szCs w:val="20"/>
              </w:rPr>
              <w:t>035012С020</w:t>
            </w:r>
          </w:p>
        </w:tc>
        <w:tc>
          <w:tcPr>
            <w:tcW w:w="3021" w:type="dxa"/>
            <w:tcBorders>
              <w:top w:val="nil"/>
              <w:left w:val="nil"/>
              <w:bottom w:val="single" w:sz="4" w:space="0" w:color="auto"/>
              <w:right w:val="single" w:sz="4" w:space="0" w:color="auto"/>
            </w:tcBorders>
            <w:shd w:val="clear" w:color="auto" w:fill="auto"/>
            <w:vAlign w:val="center"/>
            <w:hideMark/>
          </w:tcPr>
          <w:p w14:paraId="6B2BB3AE" w14:textId="77777777" w:rsidR="00067090" w:rsidRPr="00A4063A" w:rsidRDefault="00067090" w:rsidP="00DA4CD4">
            <w:pPr>
              <w:outlineLvl w:val="1"/>
              <w:rPr>
                <w:sz w:val="20"/>
                <w:szCs w:val="20"/>
              </w:rPr>
            </w:pPr>
            <w:r w:rsidRPr="00A4063A">
              <w:rPr>
                <w:sz w:val="20"/>
                <w:szCs w:val="20"/>
              </w:rPr>
              <w:t>Обеспечение жильем молодых семей (10%)</w:t>
            </w:r>
          </w:p>
        </w:tc>
        <w:tc>
          <w:tcPr>
            <w:tcW w:w="1177" w:type="dxa"/>
            <w:tcBorders>
              <w:top w:val="nil"/>
              <w:left w:val="nil"/>
              <w:bottom w:val="single" w:sz="4" w:space="0" w:color="auto"/>
              <w:right w:val="single" w:sz="4" w:space="0" w:color="auto"/>
            </w:tcBorders>
            <w:shd w:val="clear" w:color="auto" w:fill="auto"/>
            <w:vAlign w:val="center"/>
            <w:hideMark/>
          </w:tcPr>
          <w:p w14:paraId="06990D3B" w14:textId="77777777" w:rsidR="00067090" w:rsidRPr="00A4063A" w:rsidRDefault="00067090" w:rsidP="00DA4CD4">
            <w:pPr>
              <w:jc w:val="right"/>
              <w:outlineLvl w:val="1"/>
              <w:rPr>
                <w:sz w:val="20"/>
                <w:szCs w:val="20"/>
              </w:rPr>
            </w:pPr>
            <w:r w:rsidRPr="00A4063A">
              <w:rPr>
                <w:sz w:val="20"/>
                <w:szCs w:val="20"/>
              </w:rPr>
              <w:t>7 125,2</w:t>
            </w:r>
          </w:p>
        </w:tc>
        <w:tc>
          <w:tcPr>
            <w:tcW w:w="1358" w:type="dxa"/>
            <w:tcBorders>
              <w:top w:val="nil"/>
              <w:left w:val="nil"/>
              <w:bottom w:val="single" w:sz="4" w:space="0" w:color="auto"/>
              <w:right w:val="single" w:sz="4" w:space="0" w:color="auto"/>
            </w:tcBorders>
            <w:shd w:val="clear" w:color="auto" w:fill="auto"/>
            <w:vAlign w:val="center"/>
            <w:hideMark/>
          </w:tcPr>
          <w:p w14:paraId="389D3D04" w14:textId="77777777" w:rsidR="00067090" w:rsidRPr="00A4063A" w:rsidRDefault="00067090" w:rsidP="00DA4CD4">
            <w:pPr>
              <w:jc w:val="right"/>
              <w:outlineLvl w:val="1"/>
              <w:rPr>
                <w:sz w:val="20"/>
                <w:szCs w:val="20"/>
              </w:rPr>
            </w:pPr>
            <w:r w:rsidRPr="00A4063A">
              <w:rPr>
                <w:sz w:val="20"/>
                <w:szCs w:val="20"/>
              </w:rPr>
              <w:t>6 767,8</w:t>
            </w:r>
          </w:p>
        </w:tc>
        <w:tc>
          <w:tcPr>
            <w:tcW w:w="1276" w:type="dxa"/>
            <w:tcBorders>
              <w:top w:val="nil"/>
              <w:left w:val="nil"/>
              <w:bottom w:val="single" w:sz="4" w:space="0" w:color="auto"/>
              <w:right w:val="single" w:sz="4" w:space="0" w:color="auto"/>
            </w:tcBorders>
            <w:shd w:val="clear" w:color="auto" w:fill="auto"/>
            <w:vAlign w:val="center"/>
            <w:hideMark/>
          </w:tcPr>
          <w:p w14:paraId="033A9F38" w14:textId="77777777" w:rsidR="00067090" w:rsidRPr="00A4063A" w:rsidRDefault="00067090" w:rsidP="00DA4CD4">
            <w:pPr>
              <w:jc w:val="right"/>
              <w:outlineLvl w:val="1"/>
              <w:rPr>
                <w:sz w:val="20"/>
                <w:szCs w:val="20"/>
              </w:rPr>
            </w:pPr>
            <w:r w:rsidRPr="00A4063A">
              <w:rPr>
                <w:sz w:val="20"/>
                <w:szCs w:val="20"/>
              </w:rPr>
              <w:t>357,4</w:t>
            </w:r>
          </w:p>
        </w:tc>
        <w:tc>
          <w:tcPr>
            <w:tcW w:w="1134" w:type="dxa"/>
            <w:tcBorders>
              <w:top w:val="nil"/>
              <w:left w:val="nil"/>
              <w:bottom w:val="single" w:sz="4" w:space="0" w:color="auto"/>
              <w:right w:val="single" w:sz="4" w:space="0" w:color="auto"/>
            </w:tcBorders>
            <w:shd w:val="clear" w:color="auto" w:fill="auto"/>
            <w:vAlign w:val="center"/>
            <w:hideMark/>
          </w:tcPr>
          <w:p w14:paraId="7AFAD5DF" w14:textId="77777777" w:rsidR="00067090" w:rsidRPr="00A4063A" w:rsidRDefault="00067090" w:rsidP="00DA4CD4">
            <w:pPr>
              <w:jc w:val="right"/>
              <w:outlineLvl w:val="1"/>
              <w:rPr>
                <w:sz w:val="20"/>
                <w:szCs w:val="20"/>
              </w:rPr>
            </w:pPr>
            <w:r w:rsidRPr="00A4063A">
              <w:rPr>
                <w:sz w:val="20"/>
                <w:szCs w:val="20"/>
              </w:rPr>
              <w:t>95,0</w:t>
            </w:r>
          </w:p>
        </w:tc>
      </w:tr>
      <w:tr w:rsidR="00067090" w:rsidRPr="00A4063A" w14:paraId="2A73E84C" w14:textId="77777777" w:rsidTr="00D65419">
        <w:trPr>
          <w:trHeight w:val="204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06DE300E" w14:textId="77777777" w:rsidR="00067090" w:rsidRPr="00A4063A" w:rsidRDefault="00067090" w:rsidP="00DA4CD4">
            <w:pPr>
              <w:outlineLvl w:val="1"/>
              <w:rPr>
                <w:sz w:val="20"/>
                <w:szCs w:val="20"/>
              </w:rPr>
            </w:pPr>
            <w:r w:rsidRPr="00A4063A">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14E63C7D" w14:textId="77777777" w:rsidR="00067090" w:rsidRPr="00A4063A" w:rsidRDefault="00067090" w:rsidP="00DA4CD4">
            <w:pPr>
              <w:jc w:val="center"/>
              <w:outlineLvl w:val="1"/>
              <w:rPr>
                <w:sz w:val="20"/>
                <w:szCs w:val="20"/>
              </w:rPr>
            </w:pPr>
            <w:r w:rsidRPr="00A4063A">
              <w:rPr>
                <w:sz w:val="20"/>
                <w:szCs w:val="20"/>
              </w:rPr>
              <w:t>1004</w:t>
            </w:r>
          </w:p>
        </w:tc>
        <w:tc>
          <w:tcPr>
            <w:tcW w:w="1417" w:type="dxa"/>
            <w:tcBorders>
              <w:top w:val="nil"/>
              <w:left w:val="nil"/>
              <w:bottom w:val="single" w:sz="4" w:space="0" w:color="auto"/>
              <w:right w:val="single" w:sz="4" w:space="0" w:color="auto"/>
            </w:tcBorders>
            <w:shd w:val="clear" w:color="auto" w:fill="auto"/>
            <w:vAlign w:val="center"/>
            <w:hideMark/>
          </w:tcPr>
          <w:p w14:paraId="5FAB521D" w14:textId="77777777" w:rsidR="00067090" w:rsidRPr="00A4063A" w:rsidRDefault="00067090" w:rsidP="00DA4CD4">
            <w:pPr>
              <w:jc w:val="center"/>
              <w:outlineLvl w:val="1"/>
              <w:rPr>
                <w:sz w:val="20"/>
                <w:szCs w:val="20"/>
              </w:rPr>
            </w:pPr>
            <w:r w:rsidRPr="00A4063A">
              <w:rPr>
                <w:sz w:val="20"/>
                <w:szCs w:val="20"/>
              </w:rPr>
              <w:t>03501L4970</w:t>
            </w:r>
          </w:p>
        </w:tc>
        <w:tc>
          <w:tcPr>
            <w:tcW w:w="3021" w:type="dxa"/>
            <w:tcBorders>
              <w:top w:val="nil"/>
              <w:left w:val="nil"/>
              <w:bottom w:val="single" w:sz="4" w:space="0" w:color="auto"/>
              <w:right w:val="single" w:sz="4" w:space="0" w:color="auto"/>
            </w:tcBorders>
            <w:shd w:val="clear" w:color="auto" w:fill="auto"/>
            <w:vAlign w:val="center"/>
            <w:hideMark/>
          </w:tcPr>
          <w:p w14:paraId="4A7A000C" w14:textId="77777777" w:rsidR="00067090" w:rsidRPr="00A4063A" w:rsidRDefault="00067090" w:rsidP="00DA4CD4">
            <w:pPr>
              <w:outlineLvl w:val="1"/>
              <w:rPr>
                <w:sz w:val="20"/>
                <w:szCs w:val="20"/>
              </w:rPr>
            </w:pPr>
            <w:r w:rsidRPr="00A4063A">
              <w:rPr>
                <w:sz w:val="20"/>
                <w:szCs w:val="20"/>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(35%)</w:t>
            </w:r>
          </w:p>
        </w:tc>
        <w:tc>
          <w:tcPr>
            <w:tcW w:w="1177" w:type="dxa"/>
            <w:tcBorders>
              <w:top w:val="nil"/>
              <w:left w:val="nil"/>
              <w:bottom w:val="single" w:sz="4" w:space="0" w:color="auto"/>
              <w:right w:val="single" w:sz="4" w:space="0" w:color="auto"/>
            </w:tcBorders>
            <w:shd w:val="clear" w:color="auto" w:fill="auto"/>
            <w:vAlign w:val="center"/>
            <w:hideMark/>
          </w:tcPr>
          <w:p w14:paraId="45609A36" w14:textId="77777777" w:rsidR="00067090" w:rsidRPr="00A4063A" w:rsidRDefault="00067090" w:rsidP="00DA4CD4">
            <w:pPr>
              <w:jc w:val="right"/>
              <w:outlineLvl w:val="1"/>
              <w:rPr>
                <w:sz w:val="20"/>
                <w:szCs w:val="20"/>
              </w:rPr>
            </w:pPr>
            <w:r w:rsidRPr="00A4063A">
              <w:rPr>
                <w:sz w:val="20"/>
                <w:szCs w:val="20"/>
              </w:rPr>
              <w:t>5 547,6</w:t>
            </w:r>
          </w:p>
        </w:tc>
        <w:tc>
          <w:tcPr>
            <w:tcW w:w="1358" w:type="dxa"/>
            <w:tcBorders>
              <w:top w:val="nil"/>
              <w:left w:val="nil"/>
              <w:bottom w:val="single" w:sz="4" w:space="0" w:color="auto"/>
              <w:right w:val="single" w:sz="4" w:space="0" w:color="auto"/>
            </w:tcBorders>
            <w:shd w:val="clear" w:color="auto" w:fill="auto"/>
            <w:vAlign w:val="center"/>
            <w:hideMark/>
          </w:tcPr>
          <w:p w14:paraId="2608D8E5" w14:textId="77777777" w:rsidR="00067090" w:rsidRPr="00A4063A" w:rsidRDefault="00067090" w:rsidP="00DA4CD4">
            <w:pPr>
              <w:jc w:val="right"/>
              <w:outlineLvl w:val="1"/>
              <w:rPr>
                <w:sz w:val="20"/>
                <w:szCs w:val="20"/>
              </w:rPr>
            </w:pPr>
            <w:r w:rsidRPr="00A4063A">
              <w:rPr>
                <w:sz w:val="20"/>
                <w:szCs w:val="20"/>
              </w:rPr>
              <w:t>5 547,6</w:t>
            </w:r>
          </w:p>
        </w:tc>
        <w:tc>
          <w:tcPr>
            <w:tcW w:w="1276" w:type="dxa"/>
            <w:tcBorders>
              <w:top w:val="nil"/>
              <w:left w:val="nil"/>
              <w:bottom w:val="single" w:sz="4" w:space="0" w:color="auto"/>
              <w:right w:val="single" w:sz="4" w:space="0" w:color="auto"/>
            </w:tcBorders>
            <w:shd w:val="clear" w:color="auto" w:fill="auto"/>
            <w:vAlign w:val="center"/>
            <w:hideMark/>
          </w:tcPr>
          <w:p w14:paraId="3C758369"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33F3228"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17834F04" w14:textId="77777777" w:rsidTr="00D65419">
        <w:trPr>
          <w:trHeight w:val="204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3BA37531" w14:textId="77777777" w:rsidR="00067090" w:rsidRPr="00A4063A" w:rsidRDefault="00067090" w:rsidP="00DA4CD4">
            <w:pPr>
              <w:outlineLvl w:val="1"/>
              <w:rPr>
                <w:sz w:val="20"/>
                <w:szCs w:val="20"/>
              </w:rPr>
            </w:pPr>
            <w:r w:rsidRPr="00A4063A">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08D3B185" w14:textId="77777777" w:rsidR="00067090" w:rsidRPr="00A4063A" w:rsidRDefault="00067090" w:rsidP="00DA4CD4">
            <w:pPr>
              <w:jc w:val="center"/>
              <w:outlineLvl w:val="1"/>
              <w:rPr>
                <w:sz w:val="20"/>
                <w:szCs w:val="20"/>
              </w:rPr>
            </w:pPr>
            <w:r w:rsidRPr="00A4063A">
              <w:rPr>
                <w:sz w:val="20"/>
                <w:szCs w:val="20"/>
              </w:rPr>
              <w:t>1004</w:t>
            </w:r>
          </w:p>
        </w:tc>
        <w:tc>
          <w:tcPr>
            <w:tcW w:w="1417" w:type="dxa"/>
            <w:tcBorders>
              <w:top w:val="nil"/>
              <w:left w:val="nil"/>
              <w:bottom w:val="single" w:sz="4" w:space="0" w:color="auto"/>
              <w:right w:val="single" w:sz="4" w:space="0" w:color="auto"/>
            </w:tcBorders>
            <w:shd w:val="clear" w:color="auto" w:fill="auto"/>
            <w:vAlign w:val="center"/>
            <w:hideMark/>
          </w:tcPr>
          <w:p w14:paraId="3C4DF131" w14:textId="77777777" w:rsidR="00067090" w:rsidRPr="00A4063A" w:rsidRDefault="00067090" w:rsidP="00DA4CD4">
            <w:pPr>
              <w:jc w:val="center"/>
              <w:outlineLvl w:val="1"/>
              <w:rPr>
                <w:sz w:val="20"/>
                <w:szCs w:val="20"/>
              </w:rPr>
            </w:pPr>
            <w:r w:rsidRPr="00A4063A">
              <w:rPr>
                <w:sz w:val="20"/>
                <w:szCs w:val="20"/>
              </w:rPr>
              <w:t>995012С080</w:t>
            </w:r>
          </w:p>
        </w:tc>
        <w:tc>
          <w:tcPr>
            <w:tcW w:w="3021" w:type="dxa"/>
            <w:tcBorders>
              <w:top w:val="nil"/>
              <w:left w:val="nil"/>
              <w:bottom w:val="single" w:sz="4" w:space="0" w:color="auto"/>
              <w:right w:val="single" w:sz="4" w:space="0" w:color="auto"/>
            </w:tcBorders>
            <w:shd w:val="clear" w:color="auto" w:fill="auto"/>
            <w:vAlign w:val="center"/>
            <w:hideMark/>
          </w:tcPr>
          <w:p w14:paraId="152AAF48" w14:textId="77777777" w:rsidR="00067090" w:rsidRPr="00A4063A" w:rsidRDefault="00067090" w:rsidP="00DA4CD4">
            <w:pPr>
              <w:outlineLvl w:val="1"/>
              <w:rPr>
                <w:sz w:val="20"/>
                <w:szCs w:val="20"/>
              </w:rPr>
            </w:pPr>
            <w:r w:rsidRPr="00A4063A">
              <w:rPr>
                <w:sz w:val="20"/>
                <w:szCs w:val="20"/>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w:t>
            </w:r>
          </w:p>
        </w:tc>
        <w:tc>
          <w:tcPr>
            <w:tcW w:w="1177" w:type="dxa"/>
            <w:tcBorders>
              <w:top w:val="nil"/>
              <w:left w:val="nil"/>
              <w:bottom w:val="single" w:sz="4" w:space="0" w:color="auto"/>
              <w:right w:val="single" w:sz="4" w:space="0" w:color="auto"/>
            </w:tcBorders>
            <w:shd w:val="clear" w:color="auto" w:fill="auto"/>
            <w:vAlign w:val="center"/>
            <w:hideMark/>
          </w:tcPr>
          <w:p w14:paraId="219325C4" w14:textId="77777777" w:rsidR="00067090" w:rsidRPr="00A4063A" w:rsidRDefault="00067090" w:rsidP="00DA4CD4">
            <w:pPr>
              <w:jc w:val="right"/>
              <w:outlineLvl w:val="1"/>
              <w:rPr>
                <w:sz w:val="20"/>
                <w:szCs w:val="20"/>
              </w:rPr>
            </w:pPr>
            <w:r w:rsidRPr="00A4063A">
              <w:rPr>
                <w:sz w:val="20"/>
                <w:szCs w:val="20"/>
              </w:rPr>
              <w:t>8 282,7</w:t>
            </w:r>
          </w:p>
        </w:tc>
        <w:tc>
          <w:tcPr>
            <w:tcW w:w="1358" w:type="dxa"/>
            <w:tcBorders>
              <w:top w:val="nil"/>
              <w:left w:val="nil"/>
              <w:bottom w:val="single" w:sz="4" w:space="0" w:color="auto"/>
              <w:right w:val="single" w:sz="4" w:space="0" w:color="auto"/>
            </w:tcBorders>
            <w:shd w:val="clear" w:color="auto" w:fill="auto"/>
            <w:vAlign w:val="center"/>
            <w:hideMark/>
          </w:tcPr>
          <w:p w14:paraId="251C840E" w14:textId="77777777" w:rsidR="00067090" w:rsidRPr="00A4063A" w:rsidRDefault="00067090" w:rsidP="00DA4CD4">
            <w:pPr>
              <w:jc w:val="right"/>
              <w:outlineLvl w:val="1"/>
              <w:rPr>
                <w:sz w:val="20"/>
                <w:szCs w:val="20"/>
              </w:rPr>
            </w:pPr>
            <w:r w:rsidRPr="00A4063A">
              <w:rPr>
                <w:sz w:val="20"/>
                <w:szCs w:val="20"/>
              </w:rPr>
              <w:t>8 282,7</w:t>
            </w:r>
          </w:p>
        </w:tc>
        <w:tc>
          <w:tcPr>
            <w:tcW w:w="1276" w:type="dxa"/>
            <w:tcBorders>
              <w:top w:val="nil"/>
              <w:left w:val="nil"/>
              <w:bottom w:val="single" w:sz="4" w:space="0" w:color="auto"/>
              <w:right w:val="single" w:sz="4" w:space="0" w:color="auto"/>
            </w:tcBorders>
            <w:shd w:val="clear" w:color="auto" w:fill="auto"/>
            <w:vAlign w:val="center"/>
            <w:hideMark/>
          </w:tcPr>
          <w:p w14:paraId="5202DB3C"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2A177F2"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5101447B"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237B0699" w14:textId="77777777" w:rsidR="00067090" w:rsidRPr="00A4063A" w:rsidRDefault="00067090" w:rsidP="00DA4CD4">
            <w:pPr>
              <w:outlineLvl w:val="0"/>
              <w:rPr>
                <w:b/>
                <w:bCs/>
                <w:sz w:val="20"/>
                <w:szCs w:val="20"/>
              </w:rPr>
            </w:pPr>
            <w:r w:rsidRPr="00A4063A">
              <w:rPr>
                <w:b/>
                <w:bCs/>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41B8F39F" w14:textId="77777777" w:rsidR="00067090" w:rsidRPr="00A4063A" w:rsidRDefault="00067090" w:rsidP="00DA4CD4">
            <w:pPr>
              <w:jc w:val="center"/>
              <w:outlineLvl w:val="0"/>
              <w:rPr>
                <w:b/>
                <w:bCs/>
                <w:sz w:val="20"/>
                <w:szCs w:val="20"/>
              </w:rPr>
            </w:pPr>
            <w:r w:rsidRPr="00A4063A">
              <w:rPr>
                <w:b/>
                <w:bCs/>
                <w:sz w:val="20"/>
                <w:szCs w:val="20"/>
              </w:rPr>
              <w:t>1006</w:t>
            </w:r>
          </w:p>
        </w:tc>
        <w:tc>
          <w:tcPr>
            <w:tcW w:w="1417" w:type="dxa"/>
            <w:tcBorders>
              <w:top w:val="nil"/>
              <w:left w:val="nil"/>
              <w:bottom w:val="single" w:sz="4" w:space="0" w:color="auto"/>
              <w:right w:val="single" w:sz="4" w:space="0" w:color="auto"/>
            </w:tcBorders>
            <w:shd w:val="clear" w:color="auto" w:fill="auto"/>
            <w:vAlign w:val="center"/>
            <w:hideMark/>
          </w:tcPr>
          <w:p w14:paraId="6F670502"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5E380D4B" w14:textId="77777777" w:rsidR="00067090" w:rsidRPr="00A4063A" w:rsidRDefault="00067090" w:rsidP="00DA4CD4">
            <w:pPr>
              <w:outlineLvl w:val="0"/>
              <w:rPr>
                <w:b/>
                <w:bCs/>
                <w:sz w:val="20"/>
                <w:szCs w:val="20"/>
              </w:rPr>
            </w:pPr>
            <w:r w:rsidRPr="00A4063A">
              <w:rPr>
                <w:b/>
                <w:bCs/>
                <w:sz w:val="20"/>
                <w:szCs w:val="20"/>
              </w:rPr>
              <w:t>Другие вопросы в области социальной политики</w:t>
            </w:r>
          </w:p>
        </w:tc>
        <w:tc>
          <w:tcPr>
            <w:tcW w:w="1177" w:type="dxa"/>
            <w:tcBorders>
              <w:top w:val="nil"/>
              <w:left w:val="nil"/>
              <w:bottom w:val="single" w:sz="4" w:space="0" w:color="auto"/>
              <w:right w:val="single" w:sz="4" w:space="0" w:color="auto"/>
            </w:tcBorders>
            <w:shd w:val="clear" w:color="auto" w:fill="auto"/>
            <w:vAlign w:val="center"/>
            <w:hideMark/>
          </w:tcPr>
          <w:p w14:paraId="2762E1EB" w14:textId="77777777" w:rsidR="00067090" w:rsidRPr="00A4063A" w:rsidRDefault="00067090" w:rsidP="00DA4CD4">
            <w:pPr>
              <w:jc w:val="right"/>
              <w:outlineLvl w:val="0"/>
              <w:rPr>
                <w:b/>
                <w:bCs/>
                <w:sz w:val="20"/>
                <w:szCs w:val="20"/>
              </w:rPr>
            </w:pPr>
            <w:r w:rsidRPr="00A4063A">
              <w:rPr>
                <w:b/>
                <w:bCs/>
                <w:sz w:val="20"/>
                <w:szCs w:val="20"/>
              </w:rPr>
              <w:t>109,8</w:t>
            </w:r>
          </w:p>
        </w:tc>
        <w:tc>
          <w:tcPr>
            <w:tcW w:w="1358" w:type="dxa"/>
            <w:tcBorders>
              <w:top w:val="nil"/>
              <w:left w:val="nil"/>
              <w:bottom w:val="single" w:sz="4" w:space="0" w:color="auto"/>
              <w:right w:val="single" w:sz="4" w:space="0" w:color="auto"/>
            </w:tcBorders>
            <w:shd w:val="clear" w:color="auto" w:fill="auto"/>
            <w:vAlign w:val="center"/>
            <w:hideMark/>
          </w:tcPr>
          <w:p w14:paraId="1781CEE3" w14:textId="77777777" w:rsidR="00067090" w:rsidRPr="00A4063A" w:rsidRDefault="00067090" w:rsidP="00DA4CD4">
            <w:pPr>
              <w:jc w:val="right"/>
              <w:outlineLvl w:val="0"/>
              <w:rPr>
                <w:b/>
                <w:bCs/>
                <w:sz w:val="20"/>
                <w:szCs w:val="20"/>
              </w:rPr>
            </w:pPr>
            <w:r w:rsidRPr="00A4063A">
              <w:rPr>
                <w:b/>
                <w:bCs/>
                <w:sz w:val="20"/>
                <w:szCs w:val="20"/>
              </w:rPr>
              <w:t>109,8</w:t>
            </w:r>
          </w:p>
        </w:tc>
        <w:tc>
          <w:tcPr>
            <w:tcW w:w="1276" w:type="dxa"/>
            <w:tcBorders>
              <w:top w:val="nil"/>
              <w:left w:val="nil"/>
              <w:bottom w:val="single" w:sz="4" w:space="0" w:color="auto"/>
              <w:right w:val="single" w:sz="4" w:space="0" w:color="auto"/>
            </w:tcBorders>
            <w:shd w:val="clear" w:color="auto" w:fill="auto"/>
            <w:vAlign w:val="center"/>
            <w:hideMark/>
          </w:tcPr>
          <w:p w14:paraId="69EA9E1F" w14:textId="77777777" w:rsidR="00067090" w:rsidRPr="00A4063A" w:rsidRDefault="00067090" w:rsidP="00DA4CD4">
            <w:pPr>
              <w:jc w:val="right"/>
              <w:outlineLvl w:val="0"/>
              <w:rPr>
                <w:b/>
                <w:bCs/>
                <w:sz w:val="20"/>
                <w:szCs w:val="20"/>
              </w:rPr>
            </w:pPr>
            <w:r w:rsidRPr="00A4063A">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68C10C49" w14:textId="77777777" w:rsidR="00067090" w:rsidRPr="00A4063A" w:rsidRDefault="00067090" w:rsidP="00DA4CD4">
            <w:pPr>
              <w:jc w:val="right"/>
              <w:outlineLvl w:val="0"/>
              <w:rPr>
                <w:b/>
                <w:bCs/>
                <w:sz w:val="20"/>
                <w:szCs w:val="20"/>
              </w:rPr>
            </w:pPr>
            <w:r w:rsidRPr="00A4063A">
              <w:rPr>
                <w:b/>
                <w:bCs/>
                <w:sz w:val="20"/>
                <w:szCs w:val="20"/>
              </w:rPr>
              <w:t>100,0</w:t>
            </w:r>
          </w:p>
        </w:tc>
      </w:tr>
      <w:tr w:rsidR="00067090" w:rsidRPr="00A4063A" w14:paraId="27309E15"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38ACF51B" w14:textId="77777777" w:rsidR="00067090" w:rsidRPr="00A4063A" w:rsidRDefault="00067090" w:rsidP="00DA4CD4">
            <w:pPr>
              <w:outlineLvl w:val="1"/>
              <w:rPr>
                <w:sz w:val="20"/>
                <w:szCs w:val="20"/>
              </w:rPr>
            </w:pPr>
            <w:r w:rsidRPr="00A4063A">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5E43DF27" w14:textId="77777777" w:rsidR="00067090" w:rsidRPr="00A4063A" w:rsidRDefault="00067090" w:rsidP="00DA4CD4">
            <w:pPr>
              <w:jc w:val="center"/>
              <w:outlineLvl w:val="1"/>
              <w:rPr>
                <w:sz w:val="20"/>
                <w:szCs w:val="20"/>
              </w:rPr>
            </w:pPr>
            <w:r w:rsidRPr="00A4063A">
              <w:rPr>
                <w:sz w:val="20"/>
                <w:szCs w:val="20"/>
              </w:rPr>
              <w:t>1006</w:t>
            </w:r>
          </w:p>
        </w:tc>
        <w:tc>
          <w:tcPr>
            <w:tcW w:w="1417" w:type="dxa"/>
            <w:tcBorders>
              <w:top w:val="nil"/>
              <w:left w:val="nil"/>
              <w:bottom w:val="single" w:sz="4" w:space="0" w:color="auto"/>
              <w:right w:val="single" w:sz="4" w:space="0" w:color="auto"/>
            </w:tcBorders>
            <w:shd w:val="clear" w:color="auto" w:fill="auto"/>
            <w:vAlign w:val="center"/>
            <w:hideMark/>
          </w:tcPr>
          <w:p w14:paraId="6CD4CCE8" w14:textId="77777777" w:rsidR="00067090" w:rsidRPr="00A4063A" w:rsidRDefault="00067090" w:rsidP="00DA4CD4">
            <w:pPr>
              <w:jc w:val="center"/>
              <w:outlineLvl w:val="1"/>
              <w:rPr>
                <w:sz w:val="20"/>
                <w:szCs w:val="20"/>
              </w:rPr>
            </w:pPr>
            <w:r w:rsidRPr="00A4063A">
              <w:rPr>
                <w:sz w:val="20"/>
                <w:szCs w:val="20"/>
              </w:rPr>
              <w:t>995012С070</w:t>
            </w:r>
          </w:p>
        </w:tc>
        <w:tc>
          <w:tcPr>
            <w:tcW w:w="3021" w:type="dxa"/>
            <w:tcBorders>
              <w:top w:val="nil"/>
              <w:left w:val="nil"/>
              <w:bottom w:val="single" w:sz="4" w:space="0" w:color="auto"/>
              <w:right w:val="single" w:sz="4" w:space="0" w:color="auto"/>
            </w:tcBorders>
            <w:shd w:val="clear" w:color="auto" w:fill="auto"/>
            <w:vAlign w:val="center"/>
            <w:hideMark/>
          </w:tcPr>
          <w:p w14:paraId="3AC5D625" w14:textId="77777777" w:rsidR="00067090" w:rsidRPr="00A4063A" w:rsidRDefault="00067090" w:rsidP="00DA4CD4">
            <w:pPr>
              <w:outlineLvl w:val="1"/>
              <w:rPr>
                <w:sz w:val="20"/>
                <w:szCs w:val="20"/>
              </w:rPr>
            </w:pPr>
            <w:r w:rsidRPr="00A4063A">
              <w:rPr>
                <w:sz w:val="20"/>
                <w:szCs w:val="20"/>
              </w:rPr>
              <w:t>Содержание жилых помещений специализированного жилищного фонда для детей-сирот</w:t>
            </w:r>
          </w:p>
        </w:tc>
        <w:tc>
          <w:tcPr>
            <w:tcW w:w="1177" w:type="dxa"/>
            <w:tcBorders>
              <w:top w:val="nil"/>
              <w:left w:val="nil"/>
              <w:bottom w:val="single" w:sz="4" w:space="0" w:color="auto"/>
              <w:right w:val="single" w:sz="4" w:space="0" w:color="auto"/>
            </w:tcBorders>
            <w:shd w:val="clear" w:color="auto" w:fill="auto"/>
            <w:vAlign w:val="center"/>
            <w:hideMark/>
          </w:tcPr>
          <w:p w14:paraId="52B518A4" w14:textId="77777777" w:rsidR="00067090" w:rsidRPr="00A4063A" w:rsidRDefault="00067090" w:rsidP="00DA4CD4">
            <w:pPr>
              <w:jc w:val="right"/>
              <w:outlineLvl w:val="1"/>
              <w:rPr>
                <w:sz w:val="20"/>
                <w:szCs w:val="20"/>
              </w:rPr>
            </w:pPr>
            <w:r w:rsidRPr="00A4063A">
              <w:rPr>
                <w:sz w:val="20"/>
                <w:szCs w:val="20"/>
              </w:rPr>
              <w:t>109,8</w:t>
            </w:r>
          </w:p>
        </w:tc>
        <w:tc>
          <w:tcPr>
            <w:tcW w:w="1358" w:type="dxa"/>
            <w:tcBorders>
              <w:top w:val="nil"/>
              <w:left w:val="nil"/>
              <w:bottom w:val="single" w:sz="4" w:space="0" w:color="auto"/>
              <w:right w:val="single" w:sz="4" w:space="0" w:color="auto"/>
            </w:tcBorders>
            <w:shd w:val="clear" w:color="auto" w:fill="auto"/>
            <w:vAlign w:val="center"/>
            <w:hideMark/>
          </w:tcPr>
          <w:p w14:paraId="087F2532" w14:textId="77777777" w:rsidR="00067090" w:rsidRPr="00A4063A" w:rsidRDefault="00067090" w:rsidP="00DA4CD4">
            <w:pPr>
              <w:jc w:val="right"/>
              <w:outlineLvl w:val="1"/>
              <w:rPr>
                <w:sz w:val="20"/>
                <w:szCs w:val="20"/>
              </w:rPr>
            </w:pPr>
            <w:r w:rsidRPr="00A4063A">
              <w:rPr>
                <w:sz w:val="20"/>
                <w:szCs w:val="20"/>
              </w:rPr>
              <w:t>109,8</w:t>
            </w:r>
          </w:p>
        </w:tc>
        <w:tc>
          <w:tcPr>
            <w:tcW w:w="1276" w:type="dxa"/>
            <w:tcBorders>
              <w:top w:val="nil"/>
              <w:left w:val="nil"/>
              <w:bottom w:val="single" w:sz="4" w:space="0" w:color="auto"/>
              <w:right w:val="single" w:sz="4" w:space="0" w:color="auto"/>
            </w:tcBorders>
            <w:shd w:val="clear" w:color="auto" w:fill="auto"/>
            <w:vAlign w:val="center"/>
            <w:hideMark/>
          </w:tcPr>
          <w:p w14:paraId="10C2ABEF"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74AAF37"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1CDEA466"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0F2D61F3" w14:textId="77777777" w:rsidR="00067090" w:rsidRPr="00A4063A" w:rsidRDefault="00067090" w:rsidP="00DA4CD4">
            <w:pPr>
              <w:rPr>
                <w:b/>
                <w:bCs/>
                <w:sz w:val="20"/>
                <w:szCs w:val="20"/>
              </w:rPr>
            </w:pPr>
            <w:r w:rsidRPr="00A4063A">
              <w:rPr>
                <w:b/>
                <w:bCs/>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14:paraId="5B136458" w14:textId="77777777" w:rsidR="00067090" w:rsidRPr="00A4063A" w:rsidRDefault="00067090" w:rsidP="00DA4CD4">
            <w:pPr>
              <w:jc w:val="center"/>
              <w:rPr>
                <w:b/>
                <w:bCs/>
                <w:sz w:val="20"/>
                <w:szCs w:val="20"/>
              </w:rPr>
            </w:pPr>
            <w:r w:rsidRPr="00A4063A">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1FD5F3C" w14:textId="77777777" w:rsidR="00067090" w:rsidRPr="00A4063A" w:rsidRDefault="00067090" w:rsidP="00DA4CD4">
            <w:pPr>
              <w:jc w:val="center"/>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403B3D6A" w14:textId="77777777" w:rsidR="00067090" w:rsidRPr="00A4063A" w:rsidRDefault="00067090" w:rsidP="00DA4CD4">
            <w:pPr>
              <w:rPr>
                <w:b/>
                <w:bCs/>
                <w:sz w:val="20"/>
                <w:szCs w:val="20"/>
              </w:rPr>
            </w:pPr>
            <w:r w:rsidRPr="00A4063A">
              <w:rPr>
                <w:b/>
                <w:bCs/>
                <w:sz w:val="20"/>
                <w:szCs w:val="20"/>
              </w:rPr>
              <w:t>ФИЗИЧЕСКАЯ КУЛЬТУРА И СПОРТ</w:t>
            </w:r>
          </w:p>
        </w:tc>
        <w:tc>
          <w:tcPr>
            <w:tcW w:w="1177" w:type="dxa"/>
            <w:tcBorders>
              <w:top w:val="nil"/>
              <w:left w:val="nil"/>
              <w:bottom w:val="single" w:sz="4" w:space="0" w:color="auto"/>
              <w:right w:val="single" w:sz="4" w:space="0" w:color="auto"/>
            </w:tcBorders>
            <w:shd w:val="clear" w:color="auto" w:fill="auto"/>
            <w:vAlign w:val="center"/>
            <w:hideMark/>
          </w:tcPr>
          <w:p w14:paraId="3BAFE353" w14:textId="77777777" w:rsidR="00067090" w:rsidRPr="00A4063A" w:rsidRDefault="00067090" w:rsidP="00DA4CD4">
            <w:pPr>
              <w:jc w:val="right"/>
              <w:rPr>
                <w:b/>
                <w:bCs/>
                <w:sz w:val="20"/>
                <w:szCs w:val="20"/>
              </w:rPr>
            </w:pPr>
            <w:r w:rsidRPr="00A4063A">
              <w:rPr>
                <w:b/>
                <w:bCs/>
                <w:sz w:val="20"/>
                <w:szCs w:val="20"/>
              </w:rPr>
              <w:t>231 643,3</w:t>
            </w:r>
          </w:p>
        </w:tc>
        <w:tc>
          <w:tcPr>
            <w:tcW w:w="1358" w:type="dxa"/>
            <w:tcBorders>
              <w:top w:val="nil"/>
              <w:left w:val="nil"/>
              <w:bottom w:val="single" w:sz="4" w:space="0" w:color="auto"/>
              <w:right w:val="single" w:sz="4" w:space="0" w:color="auto"/>
            </w:tcBorders>
            <w:shd w:val="clear" w:color="auto" w:fill="auto"/>
            <w:vAlign w:val="center"/>
            <w:hideMark/>
          </w:tcPr>
          <w:p w14:paraId="65B0BC7E" w14:textId="77777777" w:rsidR="00067090" w:rsidRPr="00A4063A" w:rsidRDefault="00067090" w:rsidP="00DA4CD4">
            <w:pPr>
              <w:jc w:val="right"/>
              <w:rPr>
                <w:b/>
                <w:bCs/>
                <w:sz w:val="20"/>
                <w:szCs w:val="20"/>
              </w:rPr>
            </w:pPr>
            <w:r w:rsidRPr="00A4063A">
              <w:rPr>
                <w:b/>
                <w:bCs/>
                <w:sz w:val="20"/>
                <w:szCs w:val="20"/>
              </w:rPr>
              <w:t>229 594,4</w:t>
            </w:r>
          </w:p>
        </w:tc>
        <w:tc>
          <w:tcPr>
            <w:tcW w:w="1276" w:type="dxa"/>
            <w:tcBorders>
              <w:top w:val="nil"/>
              <w:left w:val="nil"/>
              <w:bottom w:val="single" w:sz="4" w:space="0" w:color="auto"/>
              <w:right w:val="single" w:sz="4" w:space="0" w:color="auto"/>
            </w:tcBorders>
            <w:shd w:val="clear" w:color="auto" w:fill="auto"/>
            <w:vAlign w:val="center"/>
            <w:hideMark/>
          </w:tcPr>
          <w:p w14:paraId="483C29B4" w14:textId="77777777" w:rsidR="00067090" w:rsidRPr="00A4063A" w:rsidRDefault="00067090" w:rsidP="00DA4CD4">
            <w:pPr>
              <w:jc w:val="right"/>
              <w:rPr>
                <w:b/>
                <w:bCs/>
                <w:sz w:val="20"/>
                <w:szCs w:val="20"/>
              </w:rPr>
            </w:pPr>
            <w:r w:rsidRPr="00A4063A">
              <w:rPr>
                <w:b/>
                <w:bCs/>
                <w:sz w:val="20"/>
                <w:szCs w:val="20"/>
              </w:rPr>
              <w:t>2 048,9</w:t>
            </w:r>
          </w:p>
        </w:tc>
        <w:tc>
          <w:tcPr>
            <w:tcW w:w="1134" w:type="dxa"/>
            <w:tcBorders>
              <w:top w:val="nil"/>
              <w:left w:val="nil"/>
              <w:bottom w:val="single" w:sz="4" w:space="0" w:color="auto"/>
              <w:right w:val="single" w:sz="4" w:space="0" w:color="auto"/>
            </w:tcBorders>
            <w:shd w:val="clear" w:color="auto" w:fill="auto"/>
            <w:vAlign w:val="center"/>
            <w:hideMark/>
          </w:tcPr>
          <w:p w14:paraId="4718C8DD" w14:textId="77777777" w:rsidR="00067090" w:rsidRPr="00A4063A" w:rsidRDefault="00067090" w:rsidP="00DA4CD4">
            <w:pPr>
              <w:jc w:val="right"/>
              <w:rPr>
                <w:b/>
                <w:bCs/>
                <w:sz w:val="20"/>
                <w:szCs w:val="20"/>
              </w:rPr>
            </w:pPr>
            <w:r w:rsidRPr="00A4063A">
              <w:rPr>
                <w:b/>
                <w:bCs/>
                <w:sz w:val="20"/>
                <w:szCs w:val="20"/>
              </w:rPr>
              <w:t>99,1</w:t>
            </w:r>
          </w:p>
        </w:tc>
      </w:tr>
      <w:tr w:rsidR="00067090" w:rsidRPr="00A4063A" w14:paraId="2C0798B0"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245595ED" w14:textId="77777777" w:rsidR="00067090" w:rsidRPr="00A4063A" w:rsidRDefault="00067090" w:rsidP="00DA4CD4">
            <w:pPr>
              <w:outlineLvl w:val="0"/>
              <w:rPr>
                <w:b/>
                <w:bCs/>
                <w:sz w:val="20"/>
                <w:szCs w:val="20"/>
              </w:rPr>
            </w:pPr>
            <w:r w:rsidRPr="00A4063A">
              <w:rPr>
                <w:b/>
                <w:bCs/>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14:paraId="026579C5" w14:textId="77777777" w:rsidR="00067090" w:rsidRPr="00A4063A" w:rsidRDefault="00067090" w:rsidP="00DA4CD4">
            <w:pPr>
              <w:jc w:val="center"/>
              <w:outlineLvl w:val="0"/>
              <w:rPr>
                <w:b/>
                <w:bCs/>
                <w:sz w:val="20"/>
                <w:szCs w:val="20"/>
              </w:rPr>
            </w:pPr>
            <w:r w:rsidRPr="00A4063A">
              <w:rPr>
                <w:b/>
                <w:bCs/>
                <w:sz w:val="20"/>
                <w:szCs w:val="20"/>
              </w:rPr>
              <w:t>1101</w:t>
            </w:r>
          </w:p>
        </w:tc>
        <w:tc>
          <w:tcPr>
            <w:tcW w:w="1417" w:type="dxa"/>
            <w:tcBorders>
              <w:top w:val="nil"/>
              <w:left w:val="nil"/>
              <w:bottom w:val="single" w:sz="4" w:space="0" w:color="auto"/>
              <w:right w:val="single" w:sz="4" w:space="0" w:color="auto"/>
            </w:tcBorders>
            <w:shd w:val="clear" w:color="auto" w:fill="auto"/>
            <w:vAlign w:val="center"/>
            <w:hideMark/>
          </w:tcPr>
          <w:p w14:paraId="09FD37C9"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5251DCDB" w14:textId="77777777" w:rsidR="00067090" w:rsidRPr="00A4063A" w:rsidRDefault="00067090" w:rsidP="00DA4CD4">
            <w:pPr>
              <w:outlineLvl w:val="0"/>
              <w:rPr>
                <w:b/>
                <w:bCs/>
                <w:sz w:val="20"/>
                <w:szCs w:val="20"/>
              </w:rPr>
            </w:pPr>
            <w:r w:rsidRPr="00A4063A">
              <w:rPr>
                <w:b/>
                <w:bCs/>
                <w:sz w:val="20"/>
                <w:szCs w:val="20"/>
              </w:rPr>
              <w:t>Физическая культура</w:t>
            </w:r>
          </w:p>
        </w:tc>
        <w:tc>
          <w:tcPr>
            <w:tcW w:w="1177" w:type="dxa"/>
            <w:tcBorders>
              <w:top w:val="nil"/>
              <w:left w:val="nil"/>
              <w:bottom w:val="single" w:sz="4" w:space="0" w:color="auto"/>
              <w:right w:val="single" w:sz="4" w:space="0" w:color="auto"/>
            </w:tcBorders>
            <w:shd w:val="clear" w:color="auto" w:fill="auto"/>
            <w:vAlign w:val="center"/>
            <w:hideMark/>
          </w:tcPr>
          <w:p w14:paraId="2992AF4B" w14:textId="77777777" w:rsidR="00067090" w:rsidRPr="00A4063A" w:rsidRDefault="00067090" w:rsidP="00DA4CD4">
            <w:pPr>
              <w:jc w:val="right"/>
              <w:outlineLvl w:val="0"/>
              <w:rPr>
                <w:b/>
                <w:bCs/>
                <w:sz w:val="20"/>
                <w:szCs w:val="20"/>
              </w:rPr>
            </w:pPr>
            <w:r w:rsidRPr="00A4063A">
              <w:rPr>
                <w:b/>
                <w:bCs/>
                <w:sz w:val="20"/>
                <w:szCs w:val="20"/>
              </w:rPr>
              <w:t>588,0</w:t>
            </w:r>
          </w:p>
        </w:tc>
        <w:tc>
          <w:tcPr>
            <w:tcW w:w="1358" w:type="dxa"/>
            <w:tcBorders>
              <w:top w:val="nil"/>
              <w:left w:val="nil"/>
              <w:bottom w:val="single" w:sz="4" w:space="0" w:color="auto"/>
              <w:right w:val="single" w:sz="4" w:space="0" w:color="auto"/>
            </w:tcBorders>
            <w:shd w:val="clear" w:color="auto" w:fill="auto"/>
            <w:vAlign w:val="center"/>
            <w:hideMark/>
          </w:tcPr>
          <w:p w14:paraId="7B5B9075" w14:textId="77777777" w:rsidR="00067090" w:rsidRPr="00A4063A" w:rsidRDefault="00067090" w:rsidP="00DA4CD4">
            <w:pPr>
              <w:jc w:val="right"/>
              <w:outlineLvl w:val="0"/>
              <w:rPr>
                <w:b/>
                <w:bCs/>
                <w:sz w:val="20"/>
                <w:szCs w:val="20"/>
              </w:rPr>
            </w:pPr>
            <w:r w:rsidRPr="00A4063A">
              <w:rPr>
                <w:b/>
                <w:bCs/>
                <w:sz w:val="20"/>
                <w:szCs w:val="20"/>
              </w:rPr>
              <w:t>588,0</w:t>
            </w:r>
          </w:p>
        </w:tc>
        <w:tc>
          <w:tcPr>
            <w:tcW w:w="1276" w:type="dxa"/>
            <w:tcBorders>
              <w:top w:val="nil"/>
              <w:left w:val="nil"/>
              <w:bottom w:val="single" w:sz="4" w:space="0" w:color="auto"/>
              <w:right w:val="single" w:sz="4" w:space="0" w:color="auto"/>
            </w:tcBorders>
            <w:shd w:val="clear" w:color="auto" w:fill="auto"/>
            <w:vAlign w:val="center"/>
            <w:hideMark/>
          </w:tcPr>
          <w:p w14:paraId="02C1CBE6" w14:textId="77777777" w:rsidR="00067090" w:rsidRPr="00A4063A" w:rsidRDefault="00067090" w:rsidP="00DA4CD4">
            <w:pPr>
              <w:jc w:val="right"/>
              <w:outlineLvl w:val="0"/>
              <w:rPr>
                <w:b/>
                <w:bCs/>
                <w:sz w:val="20"/>
                <w:szCs w:val="20"/>
              </w:rPr>
            </w:pPr>
            <w:r w:rsidRPr="00A4063A">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FB7DF8A" w14:textId="77777777" w:rsidR="00067090" w:rsidRPr="00A4063A" w:rsidRDefault="00067090" w:rsidP="00DA4CD4">
            <w:pPr>
              <w:jc w:val="right"/>
              <w:outlineLvl w:val="0"/>
              <w:rPr>
                <w:b/>
                <w:bCs/>
                <w:sz w:val="20"/>
                <w:szCs w:val="20"/>
              </w:rPr>
            </w:pPr>
            <w:r w:rsidRPr="00A4063A">
              <w:rPr>
                <w:b/>
                <w:bCs/>
                <w:sz w:val="20"/>
                <w:szCs w:val="20"/>
              </w:rPr>
              <w:t>100,0</w:t>
            </w:r>
          </w:p>
        </w:tc>
      </w:tr>
      <w:tr w:rsidR="00067090" w:rsidRPr="00A4063A" w14:paraId="45834572"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3A796377" w14:textId="77777777" w:rsidR="00067090" w:rsidRPr="00A4063A" w:rsidRDefault="00067090" w:rsidP="00DA4CD4">
            <w:pPr>
              <w:outlineLvl w:val="1"/>
              <w:rPr>
                <w:sz w:val="20"/>
                <w:szCs w:val="20"/>
              </w:rPr>
            </w:pPr>
            <w:r w:rsidRPr="00A4063A">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14:paraId="5DE9A9AA" w14:textId="77777777" w:rsidR="00067090" w:rsidRPr="00A4063A" w:rsidRDefault="00067090" w:rsidP="00DA4CD4">
            <w:pPr>
              <w:jc w:val="center"/>
              <w:outlineLvl w:val="1"/>
              <w:rPr>
                <w:sz w:val="20"/>
                <w:szCs w:val="20"/>
              </w:rPr>
            </w:pPr>
            <w:r w:rsidRPr="00A4063A">
              <w:rPr>
                <w:sz w:val="20"/>
                <w:szCs w:val="20"/>
              </w:rPr>
              <w:t>1101</w:t>
            </w:r>
          </w:p>
        </w:tc>
        <w:tc>
          <w:tcPr>
            <w:tcW w:w="1417" w:type="dxa"/>
            <w:tcBorders>
              <w:top w:val="nil"/>
              <w:left w:val="nil"/>
              <w:bottom w:val="single" w:sz="4" w:space="0" w:color="auto"/>
              <w:right w:val="single" w:sz="4" w:space="0" w:color="auto"/>
            </w:tcBorders>
            <w:shd w:val="clear" w:color="auto" w:fill="auto"/>
            <w:vAlign w:val="center"/>
            <w:hideMark/>
          </w:tcPr>
          <w:p w14:paraId="681ECC00" w14:textId="77777777" w:rsidR="00067090" w:rsidRPr="00A4063A" w:rsidRDefault="00067090" w:rsidP="00DA4CD4">
            <w:pPr>
              <w:jc w:val="center"/>
              <w:outlineLvl w:val="1"/>
              <w:rPr>
                <w:sz w:val="20"/>
                <w:szCs w:val="20"/>
              </w:rPr>
            </w:pPr>
            <w:r w:rsidRPr="00A4063A">
              <w:rPr>
                <w:sz w:val="20"/>
                <w:szCs w:val="20"/>
              </w:rPr>
              <w:t>0200110010</w:t>
            </w:r>
          </w:p>
        </w:tc>
        <w:tc>
          <w:tcPr>
            <w:tcW w:w="3021" w:type="dxa"/>
            <w:tcBorders>
              <w:top w:val="nil"/>
              <w:left w:val="nil"/>
              <w:bottom w:val="single" w:sz="4" w:space="0" w:color="auto"/>
              <w:right w:val="single" w:sz="4" w:space="0" w:color="auto"/>
            </w:tcBorders>
            <w:shd w:val="clear" w:color="auto" w:fill="auto"/>
            <w:vAlign w:val="center"/>
            <w:hideMark/>
          </w:tcPr>
          <w:p w14:paraId="008515C3" w14:textId="77777777" w:rsidR="00067090" w:rsidRPr="00A4063A" w:rsidRDefault="00067090" w:rsidP="00DA4CD4">
            <w:pPr>
              <w:outlineLvl w:val="1"/>
              <w:rPr>
                <w:sz w:val="20"/>
                <w:szCs w:val="20"/>
              </w:rPr>
            </w:pPr>
            <w:r w:rsidRPr="00A4063A">
              <w:rPr>
                <w:sz w:val="20"/>
                <w:szCs w:val="20"/>
              </w:rPr>
              <w:t>Мероприятия по реализации программы "Развитие физической культуры и спорта"</w:t>
            </w:r>
          </w:p>
        </w:tc>
        <w:tc>
          <w:tcPr>
            <w:tcW w:w="1177" w:type="dxa"/>
            <w:tcBorders>
              <w:top w:val="nil"/>
              <w:left w:val="nil"/>
              <w:bottom w:val="single" w:sz="4" w:space="0" w:color="auto"/>
              <w:right w:val="single" w:sz="4" w:space="0" w:color="auto"/>
            </w:tcBorders>
            <w:shd w:val="clear" w:color="auto" w:fill="auto"/>
            <w:vAlign w:val="center"/>
            <w:hideMark/>
          </w:tcPr>
          <w:p w14:paraId="0CA093B0" w14:textId="77777777" w:rsidR="00067090" w:rsidRPr="00A4063A" w:rsidRDefault="00067090" w:rsidP="00DA4CD4">
            <w:pPr>
              <w:jc w:val="right"/>
              <w:outlineLvl w:val="1"/>
              <w:rPr>
                <w:sz w:val="20"/>
                <w:szCs w:val="20"/>
              </w:rPr>
            </w:pPr>
            <w:r w:rsidRPr="00A4063A">
              <w:rPr>
                <w:sz w:val="20"/>
                <w:szCs w:val="20"/>
              </w:rPr>
              <w:t>588,0</w:t>
            </w:r>
          </w:p>
        </w:tc>
        <w:tc>
          <w:tcPr>
            <w:tcW w:w="1358" w:type="dxa"/>
            <w:tcBorders>
              <w:top w:val="nil"/>
              <w:left w:val="nil"/>
              <w:bottom w:val="single" w:sz="4" w:space="0" w:color="auto"/>
              <w:right w:val="single" w:sz="4" w:space="0" w:color="auto"/>
            </w:tcBorders>
            <w:shd w:val="clear" w:color="auto" w:fill="auto"/>
            <w:vAlign w:val="center"/>
            <w:hideMark/>
          </w:tcPr>
          <w:p w14:paraId="074E831C" w14:textId="77777777" w:rsidR="00067090" w:rsidRPr="00A4063A" w:rsidRDefault="00067090" w:rsidP="00DA4CD4">
            <w:pPr>
              <w:jc w:val="right"/>
              <w:outlineLvl w:val="1"/>
              <w:rPr>
                <w:sz w:val="20"/>
                <w:szCs w:val="20"/>
              </w:rPr>
            </w:pPr>
            <w:r w:rsidRPr="00A4063A">
              <w:rPr>
                <w:sz w:val="20"/>
                <w:szCs w:val="20"/>
              </w:rPr>
              <w:t>588,0</w:t>
            </w:r>
          </w:p>
        </w:tc>
        <w:tc>
          <w:tcPr>
            <w:tcW w:w="1276" w:type="dxa"/>
            <w:tcBorders>
              <w:top w:val="nil"/>
              <w:left w:val="nil"/>
              <w:bottom w:val="single" w:sz="4" w:space="0" w:color="auto"/>
              <w:right w:val="single" w:sz="4" w:space="0" w:color="auto"/>
            </w:tcBorders>
            <w:shd w:val="clear" w:color="auto" w:fill="auto"/>
            <w:vAlign w:val="center"/>
            <w:hideMark/>
          </w:tcPr>
          <w:p w14:paraId="6A0882AD"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638A2390"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0130E1A0"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580C0319" w14:textId="77777777" w:rsidR="00067090" w:rsidRPr="00A4063A" w:rsidRDefault="00067090" w:rsidP="00DA4CD4">
            <w:pPr>
              <w:outlineLvl w:val="0"/>
              <w:rPr>
                <w:b/>
                <w:bCs/>
                <w:sz w:val="20"/>
                <w:szCs w:val="20"/>
              </w:rPr>
            </w:pPr>
            <w:r w:rsidRPr="00A4063A">
              <w:rPr>
                <w:b/>
                <w:bCs/>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14:paraId="5FDFCA5E" w14:textId="77777777" w:rsidR="00067090" w:rsidRPr="00A4063A" w:rsidRDefault="00067090" w:rsidP="00DA4CD4">
            <w:pPr>
              <w:jc w:val="center"/>
              <w:outlineLvl w:val="0"/>
              <w:rPr>
                <w:b/>
                <w:bCs/>
                <w:sz w:val="20"/>
                <w:szCs w:val="20"/>
              </w:rPr>
            </w:pPr>
            <w:r w:rsidRPr="00A4063A">
              <w:rPr>
                <w:b/>
                <w:bCs/>
                <w:sz w:val="20"/>
                <w:szCs w:val="20"/>
              </w:rPr>
              <w:t>1102</w:t>
            </w:r>
          </w:p>
        </w:tc>
        <w:tc>
          <w:tcPr>
            <w:tcW w:w="1417" w:type="dxa"/>
            <w:tcBorders>
              <w:top w:val="nil"/>
              <w:left w:val="nil"/>
              <w:bottom w:val="single" w:sz="4" w:space="0" w:color="auto"/>
              <w:right w:val="single" w:sz="4" w:space="0" w:color="auto"/>
            </w:tcBorders>
            <w:shd w:val="clear" w:color="auto" w:fill="auto"/>
            <w:vAlign w:val="center"/>
            <w:hideMark/>
          </w:tcPr>
          <w:p w14:paraId="276374C2"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noWrap/>
            <w:vAlign w:val="bottom"/>
            <w:hideMark/>
          </w:tcPr>
          <w:p w14:paraId="2D82EC94" w14:textId="77777777" w:rsidR="00067090" w:rsidRPr="00A4063A" w:rsidRDefault="00067090" w:rsidP="00DA4CD4">
            <w:pPr>
              <w:outlineLvl w:val="0"/>
              <w:rPr>
                <w:b/>
                <w:bCs/>
                <w:sz w:val="20"/>
                <w:szCs w:val="20"/>
              </w:rPr>
            </w:pPr>
            <w:r w:rsidRPr="00A4063A">
              <w:rPr>
                <w:b/>
                <w:bCs/>
                <w:sz w:val="20"/>
                <w:szCs w:val="20"/>
              </w:rPr>
              <w:t>Массовый спорт</w:t>
            </w:r>
          </w:p>
        </w:tc>
        <w:tc>
          <w:tcPr>
            <w:tcW w:w="1177" w:type="dxa"/>
            <w:tcBorders>
              <w:top w:val="nil"/>
              <w:left w:val="nil"/>
              <w:bottom w:val="single" w:sz="4" w:space="0" w:color="auto"/>
              <w:right w:val="single" w:sz="4" w:space="0" w:color="auto"/>
            </w:tcBorders>
            <w:shd w:val="clear" w:color="auto" w:fill="auto"/>
            <w:vAlign w:val="center"/>
            <w:hideMark/>
          </w:tcPr>
          <w:p w14:paraId="12BAA2CA" w14:textId="77777777" w:rsidR="00067090" w:rsidRPr="00A4063A" w:rsidRDefault="00067090" w:rsidP="00DA4CD4">
            <w:pPr>
              <w:jc w:val="right"/>
              <w:outlineLvl w:val="0"/>
              <w:rPr>
                <w:b/>
                <w:bCs/>
                <w:sz w:val="20"/>
                <w:szCs w:val="20"/>
              </w:rPr>
            </w:pPr>
            <w:r w:rsidRPr="00A4063A">
              <w:rPr>
                <w:b/>
                <w:bCs/>
                <w:sz w:val="20"/>
                <w:szCs w:val="20"/>
              </w:rPr>
              <w:t>231 055,3</w:t>
            </w:r>
          </w:p>
        </w:tc>
        <w:tc>
          <w:tcPr>
            <w:tcW w:w="1358" w:type="dxa"/>
            <w:tcBorders>
              <w:top w:val="nil"/>
              <w:left w:val="nil"/>
              <w:bottom w:val="single" w:sz="4" w:space="0" w:color="auto"/>
              <w:right w:val="single" w:sz="4" w:space="0" w:color="auto"/>
            </w:tcBorders>
            <w:shd w:val="clear" w:color="auto" w:fill="auto"/>
            <w:vAlign w:val="center"/>
            <w:hideMark/>
          </w:tcPr>
          <w:p w14:paraId="1D03DBA1" w14:textId="77777777" w:rsidR="00067090" w:rsidRPr="00A4063A" w:rsidRDefault="00067090" w:rsidP="00DA4CD4">
            <w:pPr>
              <w:jc w:val="right"/>
              <w:outlineLvl w:val="0"/>
              <w:rPr>
                <w:b/>
                <w:bCs/>
                <w:sz w:val="20"/>
                <w:szCs w:val="20"/>
              </w:rPr>
            </w:pPr>
            <w:r w:rsidRPr="00A4063A">
              <w:rPr>
                <w:b/>
                <w:bCs/>
                <w:sz w:val="20"/>
                <w:szCs w:val="20"/>
              </w:rPr>
              <w:t>229 006,4</w:t>
            </w:r>
          </w:p>
        </w:tc>
        <w:tc>
          <w:tcPr>
            <w:tcW w:w="1276" w:type="dxa"/>
            <w:tcBorders>
              <w:top w:val="nil"/>
              <w:left w:val="nil"/>
              <w:bottom w:val="single" w:sz="4" w:space="0" w:color="auto"/>
              <w:right w:val="single" w:sz="4" w:space="0" w:color="auto"/>
            </w:tcBorders>
            <w:shd w:val="clear" w:color="auto" w:fill="auto"/>
            <w:vAlign w:val="center"/>
            <w:hideMark/>
          </w:tcPr>
          <w:p w14:paraId="380D6477" w14:textId="77777777" w:rsidR="00067090" w:rsidRPr="00A4063A" w:rsidRDefault="00067090" w:rsidP="00DA4CD4">
            <w:pPr>
              <w:jc w:val="right"/>
              <w:outlineLvl w:val="0"/>
              <w:rPr>
                <w:b/>
                <w:bCs/>
                <w:sz w:val="20"/>
                <w:szCs w:val="20"/>
              </w:rPr>
            </w:pPr>
            <w:r w:rsidRPr="00A4063A">
              <w:rPr>
                <w:b/>
                <w:bCs/>
                <w:sz w:val="20"/>
                <w:szCs w:val="20"/>
              </w:rPr>
              <w:t>2 048,9</w:t>
            </w:r>
          </w:p>
        </w:tc>
        <w:tc>
          <w:tcPr>
            <w:tcW w:w="1134" w:type="dxa"/>
            <w:tcBorders>
              <w:top w:val="nil"/>
              <w:left w:val="nil"/>
              <w:bottom w:val="single" w:sz="4" w:space="0" w:color="auto"/>
              <w:right w:val="single" w:sz="4" w:space="0" w:color="auto"/>
            </w:tcBorders>
            <w:shd w:val="clear" w:color="auto" w:fill="auto"/>
            <w:vAlign w:val="center"/>
            <w:hideMark/>
          </w:tcPr>
          <w:p w14:paraId="74D3ECD0" w14:textId="77777777" w:rsidR="00067090" w:rsidRPr="00A4063A" w:rsidRDefault="00067090" w:rsidP="00DA4CD4">
            <w:pPr>
              <w:jc w:val="right"/>
              <w:outlineLvl w:val="0"/>
              <w:rPr>
                <w:b/>
                <w:bCs/>
                <w:sz w:val="20"/>
                <w:szCs w:val="20"/>
              </w:rPr>
            </w:pPr>
            <w:r w:rsidRPr="00A4063A">
              <w:rPr>
                <w:b/>
                <w:bCs/>
                <w:sz w:val="20"/>
                <w:szCs w:val="20"/>
              </w:rPr>
              <w:t>99,1</w:t>
            </w:r>
          </w:p>
        </w:tc>
      </w:tr>
      <w:tr w:rsidR="00067090" w:rsidRPr="00A4063A" w14:paraId="52AD6796" w14:textId="77777777" w:rsidTr="00D65419">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4B4C668E" w14:textId="77777777" w:rsidR="00067090" w:rsidRPr="00A4063A" w:rsidRDefault="00067090" w:rsidP="00DA4CD4">
            <w:pPr>
              <w:outlineLvl w:val="1"/>
              <w:rPr>
                <w:sz w:val="20"/>
                <w:szCs w:val="20"/>
              </w:rPr>
            </w:pPr>
            <w:r w:rsidRPr="00A4063A">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14:paraId="4D072E9A" w14:textId="77777777" w:rsidR="00067090" w:rsidRPr="00A4063A" w:rsidRDefault="00067090" w:rsidP="00DA4CD4">
            <w:pPr>
              <w:jc w:val="center"/>
              <w:outlineLvl w:val="1"/>
              <w:rPr>
                <w:sz w:val="20"/>
                <w:szCs w:val="20"/>
              </w:rPr>
            </w:pPr>
            <w:r w:rsidRPr="00A4063A">
              <w:rPr>
                <w:sz w:val="20"/>
                <w:szCs w:val="20"/>
              </w:rPr>
              <w:t>1102</w:t>
            </w:r>
          </w:p>
        </w:tc>
        <w:tc>
          <w:tcPr>
            <w:tcW w:w="1417" w:type="dxa"/>
            <w:tcBorders>
              <w:top w:val="nil"/>
              <w:left w:val="nil"/>
              <w:bottom w:val="single" w:sz="4" w:space="0" w:color="auto"/>
              <w:right w:val="single" w:sz="4" w:space="0" w:color="auto"/>
            </w:tcBorders>
            <w:shd w:val="clear" w:color="auto" w:fill="auto"/>
            <w:vAlign w:val="center"/>
            <w:hideMark/>
          </w:tcPr>
          <w:p w14:paraId="2793A728" w14:textId="77777777" w:rsidR="00067090" w:rsidRPr="00A4063A" w:rsidRDefault="00067090" w:rsidP="00DA4CD4">
            <w:pPr>
              <w:jc w:val="center"/>
              <w:outlineLvl w:val="1"/>
              <w:rPr>
                <w:sz w:val="20"/>
                <w:szCs w:val="20"/>
              </w:rPr>
            </w:pPr>
            <w:r w:rsidRPr="00A4063A">
              <w:rPr>
                <w:sz w:val="20"/>
                <w:szCs w:val="20"/>
              </w:rPr>
              <w:t>02001SФ130</w:t>
            </w:r>
          </w:p>
        </w:tc>
        <w:tc>
          <w:tcPr>
            <w:tcW w:w="3021" w:type="dxa"/>
            <w:tcBorders>
              <w:top w:val="nil"/>
              <w:left w:val="nil"/>
              <w:bottom w:val="single" w:sz="4" w:space="0" w:color="auto"/>
              <w:right w:val="single" w:sz="4" w:space="0" w:color="auto"/>
            </w:tcBorders>
            <w:shd w:val="clear" w:color="auto" w:fill="auto"/>
            <w:vAlign w:val="center"/>
            <w:hideMark/>
          </w:tcPr>
          <w:p w14:paraId="668081DF" w14:textId="77777777" w:rsidR="00067090" w:rsidRPr="00A4063A" w:rsidRDefault="00067090" w:rsidP="00DA4CD4">
            <w:pPr>
              <w:outlineLvl w:val="1"/>
              <w:rPr>
                <w:sz w:val="20"/>
                <w:szCs w:val="20"/>
              </w:rPr>
            </w:pPr>
            <w:r w:rsidRPr="00A4063A">
              <w:rPr>
                <w:sz w:val="20"/>
                <w:szCs w:val="20"/>
              </w:rPr>
              <w:t>Устройство спортивных площадок и оснащение объектов спортивным оборудованием и инвентарем занятий физической культурой и спортом</w:t>
            </w:r>
          </w:p>
        </w:tc>
        <w:tc>
          <w:tcPr>
            <w:tcW w:w="1177" w:type="dxa"/>
            <w:tcBorders>
              <w:top w:val="nil"/>
              <w:left w:val="nil"/>
              <w:bottom w:val="single" w:sz="4" w:space="0" w:color="auto"/>
              <w:right w:val="single" w:sz="4" w:space="0" w:color="auto"/>
            </w:tcBorders>
            <w:shd w:val="clear" w:color="auto" w:fill="auto"/>
            <w:vAlign w:val="center"/>
            <w:hideMark/>
          </w:tcPr>
          <w:p w14:paraId="6B0327C5" w14:textId="77777777" w:rsidR="00067090" w:rsidRPr="00A4063A" w:rsidRDefault="00067090" w:rsidP="00DA4CD4">
            <w:pPr>
              <w:jc w:val="right"/>
              <w:outlineLvl w:val="1"/>
              <w:rPr>
                <w:sz w:val="20"/>
                <w:szCs w:val="20"/>
              </w:rPr>
            </w:pPr>
            <w:r w:rsidRPr="00A4063A">
              <w:rPr>
                <w:sz w:val="20"/>
                <w:szCs w:val="20"/>
              </w:rPr>
              <w:t>44 003,0</w:t>
            </w:r>
          </w:p>
        </w:tc>
        <w:tc>
          <w:tcPr>
            <w:tcW w:w="1358" w:type="dxa"/>
            <w:tcBorders>
              <w:top w:val="nil"/>
              <w:left w:val="nil"/>
              <w:bottom w:val="single" w:sz="4" w:space="0" w:color="auto"/>
              <w:right w:val="single" w:sz="4" w:space="0" w:color="auto"/>
            </w:tcBorders>
            <w:shd w:val="clear" w:color="auto" w:fill="auto"/>
            <w:vAlign w:val="center"/>
            <w:hideMark/>
          </w:tcPr>
          <w:p w14:paraId="73198FA6" w14:textId="77777777" w:rsidR="00067090" w:rsidRPr="00A4063A" w:rsidRDefault="00067090" w:rsidP="00DA4CD4">
            <w:pPr>
              <w:jc w:val="right"/>
              <w:outlineLvl w:val="1"/>
              <w:rPr>
                <w:sz w:val="20"/>
                <w:szCs w:val="20"/>
              </w:rPr>
            </w:pPr>
            <w:r w:rsidRPr="00A4063A">
              <w:rPr>
                <w:sz w:val="20"/>
                <w:szCs w:val="20"/>
              </w:rPr>
              <w:t>44 003,0</w:t>
            </w:r>
          </w:p>
        </w:tc>
        <w:tc>
          <w:tcPr>
            <w:tcW w:w="1276" w:type="dxa"/>
            <w:tcBorders>
              <w:top w:val="nil"/>
              <w:left w:val="nil"/>
              <w:bottom w:val="single" w:sz="4" w:space="0" w:color="auto"/>
              <w:right w:val="single" w:sz="4" w:space="0" w:color="auto"/>
            </w:tcBorders>
            <w:shd w:val="clear" w:color="auto" w:fill="auto"/>
            <w:vAlign w:val="center"/>
            <w:hideMark/>
          </w:tcPr>
          <w:p w14:paraId="36A8C07A"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2ECD4D3"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2717201B"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616BC387" w14:textId="77777777" w:rsidR="00067090" w:rsidRPr="00A4063A" w:rsidRDefault="00067090" w:rsidP="00DA4CD4">
            <w:pPr>
              <w:outlineLvl w:val="1"/>
              <w:rPr>
                <w:sz w:val="20"/>
                <w:szCs w:val="20"/>
              </w:rPr>
            </w:pPr>
            <w:r w:rsidRPr="00A4063A">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14:paraId="7E39014F" w14:textId="77777777" w:rsidR="00067090" w:rsidRPr="00A4063A" w:rsidRDefault="00067090" w:rsidP="00DA4CD4">
            <w:pPr>
              <w:jc w:val="center"/>
              <w:outlineLvl w:val="1"/>
              <w:rPr>
                <w:sz w:val="20"/>
                <w:szCs w:val="20"/>
              </w:rPr>
            </w:pPr>
            <w:r w:rsidRPr="00A4063A">
              <w:rPr>
                <w:sz w:val="20"/>
                <w:szCs w:val="20"/>
              </w:rPr>
              <w:t>1102</w:t>
            </w:r>
          </w:p>
        </w:tc>
        <w:tc>
          <w:tcPr>
            <w:tcW w:w="1417" w:type="dxa"/>
            <w:tcBorders>
              <w:top w:val="nil"/>
              <w:left w:val="nil"/>
              <w:bottom w:val="single" w:sz="4" w:space="0" w:color="auto"/>
              <w:right w:val="single" w:sz="4" w:space="0" w:color="auto"/>
            </w:tcBorders>
            <w:shd w:val="clear" w:color="auto" w:fill="auto"/>
            <w:vAlign w:val="center"/>
            <w:hideMark/>
          </w:tcPr>
          <w:p w14:paraId="6BF429C9" w14:textId="77777777" w:rsidR="00067090" w:rsidRPr="00A4063A" w:rsidRDefault="00067090" w:rsidP="00DA4CD4">
            <w:pPr>
              <w:jc w:val="center"/>
              <w:outlineLvl w:val="1"/>
              <w:rPr>
                <w:sz w:val="20"/>
                <w:szCs w:val="20"/>
              </w:rPr>
            </w:pPr>
            <w:r w:rsidRPr="00A4063A">
              <w:rPr>
                <w:sz w:val="20"/>
                <w:szCs w:val="20"/>
              </w:rPr>
              <w:t>02001SФ320</w:t>
            </w:r>
          </w:p>
        </w:tc>
        <w:tc>
          <w:tcPr>
            <w:tcW w:w="3021" w:type="dxa"/>
            <w:tcBorders>
              <w:top w:val="nil"/>
              <w:left w:val="nil"/>
              <w:bottom w:val="single" w:sz="4" w:space="0" w:color="auto"/>
              <w:right w:val="single" w:sz="4" w:space="0" w:color="auto"/>
            </w:tcBorders>
            <w:shd w:val="clear" w:color="auto" w:fill="auto"/>
            <w:vAlign w:val="center"/>
            <w:hideMark/>
          </w:tcPr>
          <w:p w14:paraId="10F3E80D" w14:textId="77777777" w:rsidR="00067090" w:rsidRPr="00A4063A" w:rsidRDefault="00067090" w:rsidP="00DA4CD4">
            <w:pPr>
              <w:outlineLvl w:val="1"/>
              <w:rPr>
                <w:sz w:val="20"/>
                <w:szCs w:val="20"/>
              </w:rPr>
            </w:pPr>
            <w:r w:rsidRPr="00A4063A">
              <w:rPr>
                <w:sz w:val="20"/>
                <w:szCs w:val="20"/>
              </w:rPr>
              <w:t>Реализация мероприятий "Умею плавать"</w:t>
            </w:r>
          </w:p>
        </w:tc>
        <w:tc>
          <w:tcPr>
            <w:tcW w:w="1177" w:type="dxa"/>
            <w:tcBorders>
              <w:top w:val="nil"/>
              <w:left w:val="nil"/>
              <w:bottom w:val="single" w:sz="4" w:space="0" w:color="auto"/>
              <w:right w:val="single" w:sz="4" w:space="0" w:color="auto"/>
            </w:tcBorders>
            <w:shd w:val="clear" w:color="auto" w:fill="auto"/>
            <w:vAlign w:val="center"/>
            <w:hideMark/>
          </w:tcPr>
          <w:p w14:paraId="781A0114" w14:textId="77777777" w:rsidR="00067090" w:rsidRPr="00A4063A" w:rsidRDefault="00067090" w:rsidP="00DA4CD4">
            <w:pPr>
              <w:jc w:val="right"/>
              <w:outlineLvl w:val="1"/>
              <w:rPr>
                <w:sz w:val="20"/>
                <w:szCs w:val="20"/>
              </w:rPr>
            </w:pPr>
            <w:r w:rsidRPr="00A4063A">
              <w:rPr>
                <w:sz w:val="20"/>
                <w:szCs w:val="20"/>
              </w:rPr>
              <w:t>885,6</w:t>
            </w:r>
          </w:p>
        </w:tc>
        <w:tc>
          <w:tcPr>
            <w:tcW w:w="1358" w:type="dxa"/>
            <w:tcBorders>
              <w:top w:val="nil"/>
              <w:left w:val="nil"/>
              <w:bottom w:val="single" w:sz="4" w:space="0" w:color="auto"/>
              <w:right w:val="single" w:sz="4" w:space="0" w:color="auto"/>
            </w:tcBorders>
            <w:shd w:val="clear" w:color="auto" w:fill="auto"/>
            <w:vAlign w:val="center"/>
            <w:hideMark/>
          </w:tcPr>
          <w:p w14:paraId="18A84B9D" w14:textId="77777777" w:rsidR="00067090" w:rsidRPr="00A4063A" w:rsidRDefault="00067090" w:rsidP="00DA4CD4">
            <w:pPr>
              <w:jc w:val="right"/>
              <w:outlineLvl w:val="1"/>
              <w:rPr>
                <w:sz w:val="20"/>
                <w:szCs w:val="20"/>
              </w:rPr>
            </w:pPr>
            <w:r w:rsidRPr="00A4063A">
              <w:rPr>
                <w:sz w:val="20"/>
                <w:szCs w:val="20"/>
              </w:rPr>
              <w:t>885,6</w:t>
            </w:r>
          </w:p>
        </w:tc>
        <w:tc>
          <w:tcPr>
            <w:tcW w:w="1276" w:type="dxa"/>
            <w:tcBorders>
              <w:top w:val="nil"/>
              <w:left w:val="nil"/>
              <w:bottom w:val="single" w:sz="4" w:space="0" w:color="auto"/>
              <w:right w:val="single" w:sz="4" w:space="0" w:color="auto"/>
            </w:tcBorders>
            <w:shd w:val="clear" w:color="auto" w:fill="auto"/>
            <w:vAlign w:val="center"/>
            <w:hideMark/>
          </w:tcPr>
          <w:p w14:paraId="0B697684"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67F46D6F"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153E0EF7"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3D376B0C" w14:textId="77777777" w:rsidR="00067090" w:rsidRPr="00A4063A" w:rsidRDefault="00067090" w:rsidP="00DA4CD4">
            <w:pPr>
              <w:outlineLvl w:val="1"/>
              <w:rPr>
                <w:sz w:val="20"/>
                <w:szCs w:val="20"/>
              </w:rPr>
            </w:pPr>
            <w:r w:rsidRPr="00A4063A">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14:paraId="121290E4" w14:textId="77777777" w:rsidR="00067090" w:rsidRPr="00A4063A" w:rsidRDefault="00067090" w:rsidP="00DA4CD4">
            <w:pPr>
              <w:jc w:val="center"/>
              <w:outlineLvl w:val="1"/>
              <w:rPr>
                <w:sz w:val="20"/>
                <w:szCs w:val="20"/>
              </w:rPr>
            </w:pPr>
            <w:r w:rsidRPr="00A4063A">
              <w:rPr>
                <w:sz w:val="20"/>
                <w:szCs w:val="20"/>
              </w:rPr>
              <w:t>1102</w:t>
            </w:r>
          </w:p>
        </w:tc>
        <w:tc>
          <w:tcPr>
            <w:tcW w:w="1417" w:type="dxa"/>
            <w:tcBorders>
              <w:top w:val="nil"/>
              <w:left w:val="nil"/>
              <w:bottom w:val="single" w:sz="4" w:space="0" w:color="auto"/>
              <w:right w:val="single" w:sz="4" w:space="0" w:color="auto"/>
            </w:tcBorders>
            <w:shd w:val="clear" w:color="auto" w:fill="auto"/>
            <w:vAlign w:val="center"/>
            <w:hideMark/>
          </w:tcPr>
          <w:p w14:paraId="6D4D3306" w14:textId="77777777" w:rsidR="00067090" w:rsidRPr="00A4063A" w:rsidRDefault="00067090" w:rsidP="00DA4CD4">
            <w:pPr>
              <w:jc w:val="center"/>
              <w:outlineLvl w:val="1"/>
              <w:rPr>
                <w:sz w:val="20"/>
                <w:szCs w:val="20"/>
              </w:rPr>
            </w:pPr>
            <w:r w:rsidRPr="00A4063A">
              <w:rPr>
                <w:sz w:val="20"/>
                <w:szCs w:val="20"/>
              </w:rPr>
              <w:t>05301L5767</w:t>
            </w:r>
          </w:p>
        </w:tc>
        <w:tc>
          <w:tcPr>
            <w:tcW w:w="3021" w:type="dxa"/>
            <w:tcBorders>
              <w:top w:val="nil"/>
              <w:left w:val="nil"/>
              <w:bottom w:val="single" w:sz="4" w:space="0" w:color="auto"/>
              <w:right w:val="single" w:sz="4" w:space="0" w:color="auto"/>
            </w:tcBorders>
            <w:shd w:val="clear" w:color="auto" w:fill="auto"/>
            <w:vAlign w:val="center"/>
            <w:hideMark/>
          </w:tcPr>
          <w:p w14:paraId="45AB4FDC" w14:textId="77777777" w:rsidR="00067090" w:rsidRPr="00A4063A" w:rsidRDefault="00067090" w:rsidP="00DA4CD4">
            <w:pPr>
              <w:outlineLvl w:val="1"/>
              <w:rPr>
                <w:sz w:val="20"/>
                <w:szCs w:val="20"/>
              </w:rPr>
            </w:pPr>
            <w:r w:rsidRPr="00A4063A">
              <w:rPr>
                <w:sz w:val="20"/>
                <w:szCs w:val="20"/>
              </w:rPr>
              <w:t>Комплексное развитие сельских территорий (Современный облик сельских территорий)</w:t>
            </w:r>
          </w:p>
        </w:tc>
        <w:tc>
          <w:tcPr>
            <w:tcW w:w="1177" w:type="dxa"/>
            <w:tcBorders>
              <w:top w:val="nil"/>
              <w:left w:val="nil"/>
              <w:bottom w:val="single" w:sz="4" w:space="0" w:color="auto"/>
              <w:right w:val="single" w:sz="4" w:space="0" w:color="auto"/>
            </w:tcBorders>
            <w:shd w:val="clear" w:color="auto" w:fill="auto"/>
            <w:vAlign w:val="center"/>
            <w:hideMark/>
          </w:tcPr>
          <w:p w14:paraId="58238D4D" w14:textId="77777777" w:rsidR="00067090" w:rsidRPr="00A4063A" w:rsidRDefault="00067090" w:rsidP="00DA4CD4">
            <w:pPr>
              <w:jc w:val="right"/>
              <w:outlineLvl w:val="1"/>
              <w:rPr>
                <w:sz w:val="20"/>
                <w:szCs w:val="20"/>
              </w:rPr>
            </w:pPr>
            <w:r w:rsidRPr="00A4063A">
              <w:rPr>
                <w:sz w:val="20"/>
                <w:szCs w:val="20"/>
              </w:rPr>
              <w:t>171 641,0</w:t>
            </w:r>
          </w:p>
        </w:tc>
        <w:tc>
          <w:tcPr>
            <w:tcW w:w="1358" w:type="dxa"/>
            <w:tcBorders>
              <w:top w:val="nil"/>
              <w:left w:val="nil"/>
              <w:bottom w:val="single" w:sz="4" w:space="0" w:color="auto"/>
              <w:right w:val="single" w:sz="4" w:space="0" w:color="auto"/>
            </w:tcBorders>
            <w:shd w:val="clear" w:color="auto" w:fill="auto"/>
            <w:vAlign w:val="center"/>
            <w:hideMark/>
          </w:tcPr>
          <w:p w14:paraId="66F0AFC4" w14:textId="77777777" w:rsidR="00067090" w:rsidRPr="00A4063A" w:rsidRDefault="00067090" w:rsidP="00DA4CD4">
            <w:pPr>
              <w:jc w:val="right"/>
              <w:outlineLvl w:val="1"/>
              <w:rPr>
                <w:sz w:val="20"/>
                <w:szCs w:val="20"/>
              </w:rPr>
            </w:pPr>
            <w:r w:rsidRPr="00A4063A">
              <w:rPr>
                <w:sz w:val="20"/>
                <w:szCs w:val="20"/>
              </w:rPr>
              <w:t>169 592,1</w:t>
            </w:r>
          </w:p>
        </w:tc>
        <w:tc>
          <w:tcPr>
            <w:tcW w:w="1276" w:type="dxa"/>
            <w:tcBorders>
              <w:top w:val="nil"/>
              <w:left w:val="nil"/>
              <w:bottom w:val="single" w:sz="4" w:space="0" w:color="auto"/>
              <w:right w:val="single" w:sz="4" w:space="0" w:color="auto"/>
            </w:tcBorders>
            <w:shd w:val="clear" w:color="auto" w:fill="auto"/>
            <w:vAlign w:val="center"/>
            <w:hideMark/>
          </w:tcPr>
          <w:p w14:paraId="3A93E884" w14:textId="77777777" w:rsidR="00067090" w:rsidRPr="00A4063A" w:rsidRDefault="00067090" w:rsidP="00DA4CD4">
            <w:pPr>
              <w:jc w:val="right"/>
              <w:outlineLvl w:val="1"/>
              <w:rPr>
                <w:sz w:val="20"/>
                <w:szCs w:val="20"/>
              </w:rPr>
            </w:pPr>
            <w:r w:rsidRPr="00A4063A">
              <w:rPr>
                <w:sz w:val="20"/>
                <w:szCs w:val="20"/>
              </w:rPr>
              <w:t>2 048,9</w:t>
            </w:r>
          </w:p>
        </w:tc>
        <w:tc>
          <w:tcPr>
            <w:tcW w:w="1134" w:type="dxa"/>
            <w:tcBorders>
              <w:top w:val="nil"/>
              <w:left w:val="nil"/>
              <w:bottom w:val="single" w:sz="4" w:space="0" w:color="auto"/>
              <w:right w:val="single" w:sz="4" w:space="0" w:color="auto"/>
            </w:tcBorders>
            <w:shd w:val="clear" w:color="auto" w:fill="auto"/>
            <w:vAlign w:val="center"/>
            <w:hideMark/>
          </w:tcPr>
          <w:p w14:paraId="574BE286" w14:textId="77777777" w:rsidR="00067090" w:rsidRPr="00A4063A" w:rsidRDefault="00067090" w:rsidP="00DA4CD4">
            <w:pPr>
              <w:jc w:val="right"/>
              <w:outlineLvl w:val="1"/>
              <w:rPr>
                <w:sz w:val="20"/>
                <w:szCs w:val="20"/>
              </w:rPr>
            </w:pPr>
            <w:r w:rsidRPr="00A4063A">
              <w:rPr>
                <w:sz w:val="20"/>
                <w:szCs w:val="20"/>
              </w:rPr>
              <w:t>98,8</w:t>
            </w:r>
          </w:p>
        </w:tc>
      </w:tr>
      <w:tr w:rsidR="00067090" w:rsidRPr="00A4063A" w14:paraId="3B0B9065" w14:textId="77777777" w:rsidTr="00D65419">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08D0DCDF" w14:textId="77777777" w:rsidR="00067090" w:rsidRPr="00A4063A" w:rsidRDefault="00067090" w:rsidP="00DA4CD4">
            <w:pPr>
              <w:outlineLvl w:val="1"/>
              <w:rPr>
                <w:sz w:val="20"/>
                <w:szCs w:val="20"/>
              </w:rPr>
            </w:pPr>
            <w:r w:rsidRPr="00A4063A">
              <w:rPr>
                <w:sz w:val="20"/>
                <w:szCs w:val="20"/>
              </w:rPr>
              <w:lastRenderedPageBreak/>
              <w:t>11</w:t>
            </w:r>
          </w:p>
        </w:tc>
        <w:tc>
          <w:tcPr>
            <w:tcW w:w="800" w:type="dxa"/>
            <w:tcBorders>
              <w:top w:val="nil"/>
              <w:left w:val="nil"/>
              <w:bottom w:val="single" w:sz="4" w:space="0" w:color="auto"/>
              <w:right w:val="single" w:sz="4" w:space="0" w:color="auto"/>
            </w:tcBorders>
            <w:shd w:val="clear" w:color="auto" w:fill="auto"/>
            <w:vAlign w:val="center"/>
            <w:hideMark/>
          </w:tcPr>
          <w:p w14:paraId="4FB600E5" w14:textId="77777777" w:rsidR="00067090" w:rsidRPr="00A4063A" w:rsidRDefault="00067090" w:rsidP="00DA4CD4">
            <w:pPr>
              <w:jc w:val="center"/>
              <w:outlineLvl w:val="1"/>
              <w:rPr>
                <w:sz w:val="20"/>
                <w:szCs w:val="20"/>
              </w:rPr>
            </w:pPr>
            <w:r w:rsidRPr="00A4063A">
              <w:rPr>
                <w:sz w:val="20"/>
                <w:szCs w:val="20"/>
              </w:rPr>
              <w:t>1102</w:t>
            </w:r>
          </w:p>
        </w:tc>
        <w:tc>
          <w:tcPr>
            <w:tcW w:w="1417" w:type="dxa"/>
            <w:tcBorders>
              <w:top w:val="nil"/>
              <w:left w:val="nil"/>
              <w:bottom w:val="single" w:sz="4" w:space="0" w:color="auto"/>
              <w:right w:val="single" w:sz="4" w:space="0" w:color="auto"/>
            </w:tcBorders>
            <w:shd w:val="clear" w:color="auto" w:fill="auto"/>
            <w:vAlign w:val="center"/>
            <w:hideMark/>
          </w:tcPr>
          <w:p w14:paraId="144D3FA4" w14:textId="77777777" w:rsidR="00067090" w:rsidRPr="00A4063A" w:rsidRDefault="00067090" w:rsidP="00DA4CD4">
            <w:pPr>
              <w:jc w:val="center"/>
              <w:outlineLvl w:val="1"/>
              <w:rPr>
                <w:sz w:val="20"/>
                <w:szCs w:val="20"/>
              </w:rPr>
            </w:pPr>
            <w:r w:rsidRPr="00A4063A">
              <w:rPr>
                <w:sz w:val="20"/>
                <w:szCs w:val="20"/>
              </w:rPr>
              <w:t>0610110250</w:t>
            </w:r>
          </w:p>
        </w:tc>
        <w:tc>
          <w:tcPr>
            <w:tcW w:w="3021" w:type="dxa"/>
            <w:tcBorders>
              <w:top w:val="nil"/>
              <w:left w:val="nil"/>
              <w:bottom w:val="single" w:sz="4" w:space="0" w:color="auto"/>
              <w:right w:val="single" w:sz="4" w:space="0" w:color="auto"/>
            </w:tcBorders>
            <w:shd w:val="clear" w:color="auto" w:fill="auto"/>
            <w:vAlign w:val="center"/>
            <w:hideMark/>
          </w:tcPr>
          <w:p w14:paraId="728F2003" w14:textId="77777777" w:rsidR="00067090" w:rsidRPr="00A4063A" w:rsidRDefault="00067090" w:rsidP="00DA4CD4">
            <w:pPr>
              <w:outlineLvl w:val="1"/>
              <w:rPr>
                <w:sz w:val="20"/>
                <w:szCs w:val="20"/>
              </w:rPr>
            </w:pPr>
            <w:r w:rsidRPr="00A4063A">
              <w:rPr>
                <w:sz w:val="20"/>
                <w:szCs w:val="20"/>
              </w:rPr>
              <w:t>Проектирование объекта " Межшкольный стадион в с.Барда, ул. Лесная, 24"</w:t>
            </w:r>
          </w:p>
        </w:tc>
        <w:tc>
          <w:tcPr>
            <w:tcW w:w="1177" w:type="dxa"/>
            <w:tcBorders>
              <w:top w:val="nil"/>
              <w:left w:val="nil"/>
              <w:bottom w:val="single" w:sz="4" w:space="0" w:color="auto"/>
              <w:right w:val="single" w:sz="4" w:space="0" w:color="auto"/>
            </w:tcBorders>
            <w:shd w:val="clear" w:color="auto" w:fill="auto"/>
            <w:vAlign w:val="center"/>
            <w:hideMark/>
          </w:tcPr>
          <w:p w14:paraId="77CBFE16" w14:textId="77777777" w:rsidR="00067090" w:rsidRPr="00A4063A" w:rsidRDefault="00067090" w:rsidP="00DA4CD4">
            <w:pPr>
              <w:jc w:val="right"/>
              <w:outlineLvl w:val="1"/>
              <w:rPr>
                <w:sz w:val="20"/>
                <w:szCs w:val="20"/>
              </w:rPr>
            </w:pPr>
            <w:r w:rsidRPr="00A4063A">
              <w:rPr>
                <w:sz w:val="20"/>
                <w:szCs w:val="20"/>
              </w:rPr>
              <w:t>600,0</w:t>
            </w:r>
          </w:p>
        </w:tc>
        <w:tc>
          <w:tcPr>
            <w:tcW w:w="1358" w:type="dxa"/>
            <w:tcBorders>
              <w:top w:val="nil"/>
              <w:left w:val="nil"/>
              <w:bottom w:val="single" w:sz="4" w:space="0" w:color="auto"/>
              <w:right w:val="single" w:sz="4" w:space="0" w:color="auto"/>
            </w:tcBorders>
            <w:shd w:val="clear" w:color="auto" w:fill="auto"/>
            <w:vAlign w:val="center"/>
            <w:hideMark/>
          </w:tcPr>
          <w:p w14:paraId="67DF7A84" w14:textId="77777777" w:rsidR="00067090" w:rsidRPr="00A4063A" w:rsidRDefault="00067090" w:rsidP="00DA4CD4">
            <w:pPr>
              <w:jc w:val="right"/>
              <w:outlineLvl w:val="1"/>
              <w:rPr>
                <w:sz w:val="20"/>
                <w:szCs w:val="20"/>
              </w:rPr>
            </w:pPr>
            <w:r w:rsidRPr="00A4063A">
              <w:rPr>
                <w:sz w:val="20"/>
                <w:szCs w:val="20"/>
              </w:rPr>
              <w:t>600,0</w:t>
            </w:r>
          </w:p>
        </w:tc>
        <w:tc>
          <w:tcPr>
            <w:tcW w:w="1276" w:type="dxa"/>
            <w:tcBorders>
              <w:top w:val="nil"/>
              <w:left w:val="nil"/>
              <w:bottom w:val="single" w:sz="4" w:space="0" w:color="auto"/>
              <w:right w:val="single" w:sz="4" w:space="0" w:color="auto"/>
            </w:tcBorders>
            <w:shd w:val="clear" w:color="auto" w:fill="auto"/>
            <w:vAlign w:val="center"/>
            <w:hideMark/>
          </w:tcPr>
          <w:p w14:paraId="036C02C8"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61B36A8D"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3342E7DA" w14:textId="77777777" w:rsidTr="00D65419">
        <w:trPr>
          <w:trHeight w:val="1791"/>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45AF3F1E" w14:textId="77777777" w:rsidR="00067090" w:rsidRPr="00A4063A" w:rsidRDefault="00067090" w:rsidP="00DA4CD4">
            <w:pPr>
              <w:outlineLvl w:val="1"/>
              <w:rPr>
                <w:sz w:val="20"/>
                <w:szCs w:val="20"/>
              </w:rPr>
            </w:pPr>
            <w:r w:rsidRPr="00A4063A">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14:paraId="6F15463A" w14:textId="77777777" w:rsidR="00067090" w:rsidRPr="00A4063A" w:rsidRDefault="00067090" w:rsidP="00DA4CD4">
            <w:pPr>
              <w:jc w:val="center"/>
              <w:outlineLvl w:val="1"/>
              <w:rPr>
                <w:sz w:val="20"/>
                <w:szCs w:val="20"/>
              </w:rPr>
            </w:pPr>
            <w:r w:rsidRPr="00A4063A">
              <w:rPr>
                <w:sz w:val="20"/>
                <w:szCs w:val="20"/>
              </w:rPr>
              <w:t>1102</w:t>
            </w:r>
          </w:p>
        </w:tc>
        <w:tc>
          <w:tcPr>
            <w:tcW w:w="1417" w:type="dxa"/>
            <w:tcBorders>
              <w:top w:val="nil"/>
              <w:left w:val="nil"/>
              <w:bottom w:val="single" w:sz="4" w:space="0" w:color="auto"/>
              <w:right w:val="single" w:sz="4" w:space="0" w:color="auto"/>
            </w:tcBorders>
            <w:shd w:val="clear" w:color="auto" w:fill="auto"/>
            <w:vAlign w:val="center"/>
            <w:hideMark/>
          </w:tcPr>
          <w:p w14:paraId="1E34013B" w14:textId="77777777" w:rsidR="00067090" w:rsidRPr="00A4063A" w:rsidRDefault="00067090" w:rsidP="00DA4CD4">
            <w:pPr>
              <w:jc w:val="center"/>
              <w:outlineLvl w:val="1"/>
              <w:rPr>
                <w:sz w:val="20"/>
                <w:szCs w:val="20"/>
              </w:rPr>
            </w:pPr>
            <w:r w:rsidRPr="00A4063A">
              <w:rPr>
                <w:sz w:val="20"/>
                <w:szCs w:val="20"/>
              </w:rPr>
              <w:t>99401SP060</w:t>
            </w:r>
          </w:p>
        </w:tc>
        <w:tc>
          <w:tcPr>
            <w:tcW w:w="3021" w:type="dxa"/>
            <w:tcBorders>
              <w:top w:val="nil"/>
              <w:left w:val="nil"/>
              <w:bottom w:val="single" w:sz="4" w:space="0" w:color="auto"/>
              <w:right w:val="single" w:sz="4" w:space="0" w:color="auto"/>
            </w:tcBorders>
            <w:shd w:val="clear" w:color="auto" w:fill="auto"/>
            <w:vAlign w:val="center"/>
            <w:hideMark/>
          </w:tcPr>
          <w:p w14:paraId="4C1FE61C" w14:textId="77777777" w:rsidR="00067090" w:rsidRPr="00A4063A" w:rsidRDefault="00067090" w:rsidP="00DA4CD4">
            <w:pPr>
              <w:outlineLvl w:val="1"/>
              <w:rPr>
                <w:sz w:val="20"/>
                <w:szCs w:val="20"/>
              </w:rPr>
            </w:pPr>
            <w:r w:rsidRPr="00A4063A">
              <w:rPr>
                <w:sz w:val="20"/>
                <w:szCs w:val="20"/>
              </w:rPr>
              <w:t>Оказание содействия органам местного самоуправления муниципальных образований Пермского края в решении вопросов местного значения, осуществляемых с участием средств самообложения граждан</w:t>
            </w:r>
          </w:p>
        </w:tc>
        <w:tc>
          <w:tcPr>
            <w:tcW w:w="1177" w:type="dxa"/>
            <w:tcBorders>
              <w:top w:val="nil"/>
              <w:left w:val="nil"/>
              <w:bottom w:val="single" w:sz="4" w:space="0" w:color="auto"/>
              <w:right w:val="single" w:sz="4" w:space="0" w:color="auto"/>
            </w:tcBorders>
            <w:shd w:val="clear" w:color="auto" w:fill="auto"/>
            <w:vAlign w:val="center"/>
            <w:hideMark/>
          </w:tcPr>
          <w:p w14:paraId="7ECBAA6B" w14:textId="77777777" w:rsidR="00067090" w:rsidRPr="00A4063A" w:rsidRDefault="00067090" w:rsidP="00DA4CD4">
            <w:pPr>
              <w:jc w:val="right"/>
              <w:outlineLvl w:val="1"/>
              <w:rPr>
                <w:sz w:val="20"/>
                <w:szCs w:val="20"/>
              </w:rPr>
            </w:pPr>
            <w:r w:rsidRPr="00A4063A">
              <w:rPr>
                <w:sz w:val="20"/>
                <w:szCs w:val="20"/>
              </w:rPr>
              <w:t>13 925,7</w:t>
            </w:r>
          </w:p>
        </w:tc>
        <w:tc>
          <w:tcPr>
            <w:tcW w:w="1358" w:type="dxa"/>
            <w:tcBorders>
              <w:top w:val="nil"/>
              <w:left w:val="nil"/>
              <w:bottom w:val="single" w:sz="4" w:space="0" w:color="auto"/>
              <w:right w:val="single" w:sz="4" w:space="0" w:color="auto"/>
            </w:tcBorders>
            <w:shd w:val="clear" w:color="auto" w:fill="auto"/>
            <w:vAlign w:val="center"/>
            <w:hideMark/>
          </w:tcPr>
          <w:p w14:paraId="6655BA70" w14:textId="77777777" w:rsidR="00067090" w:rsidRPr="00A4063A" w:rsidRDefault="00067090" w:rsidP="00DA4CD4">
            <w:pPr>
              <w:jc w:val="right"/>
              <w:outlineLvl w:val="1"/>
              <w:rPr>
                <w:sz w:val="20"/>
                <w:szCs w:val="20"/>
              </w:rPr>
            </w:pPr>
            <w:r w:rsidRPr="00A4063A">
              <w:rPr>
                <w:sz w:val="20"/>
                <w:szCs w:val="20"/>
              </w:rPr>
              <w:t>13 925,7</w:t>
            </w:r>
          </w:p>
        </w:tc>
        <w:tc>
          <w:tcPr>
            <w:tcW w:w="1276" w:type="dxa"/>
            <w:tcBorders>
              <w:top w:val="nil"/>
              <w:left w:val="nil"/>
              <w:bottom w:val="single" w:sz="4" w:space="0" w:color="auto"/>
              <w:right w:val="single" w:sz="4" w:space="0" w:color="auto"/>
            </w:tcBorders>
            <w:shd w:val="clear" w:color="auto" w:fill="auto"/>
            <w:vAlign w:val="center"/>
            <w:hideMark/>
          </w:tcPr>
          <w:p w14:paraId="01DE465D"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73E11EF"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3C78AD4E" w14:textId="77777777" w:rsidTr="00D65419">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28C56180" w14:textId="77777777" w:rsidR="00067090" w:rsidRPr="00A4063A" w:rsidRDefault="00067090" w:rsidP="00DA4CD4">
            <w:pPr>
              <w:rPr>
                <w:b/>
                <w:bCs/>
                <w:sz w:val="20"/>
                <w:szCs w:val="20"/>
              </w:rPr>
            </w:pPr>
            <w:r w:rsidRPr="00A4063A">
              <w:rPr>
                <w:b/>
                <w:bCs/>
                <w:sz w:val="20"/>
                <w:szCs w:val="20"/>
              </w:rPr>
              <w:t>12</w:t>
            </w:r>
          </w:p>
        </w:tc>
        <w:tc>
          <w:tcPr>
            <w:tcW w:w="800" w:type="dxa"/>
            <w:tcBorders>
              <w:top w:val="nil"/>
              <w:left w:val="nil"/>
              <w:bottom w:val="single" w:sz="4" w:space="0" w:color="auto"/>
              <w:right w:val="single" w:sz="4" w:space="0" w:color="auto"/>
            </w:tcBorders>
            <w:shd w:val="clear" w:color="auto" w:fill="auto"/>
            <w:vAlign w:val="center"/>
            <w:hideMark/>
          </w:tcPr>
          <w:p w14:paraId="373A3408" w14:textId="77777777" w:rsidR="00067090" w:rsidRPr="00A4063A" w:rsidRDefault="00067090" w:rsidP="00DA4CD4">
            <w:pPr>
              <w:jc w:val="center"/>
              <w:rPr>
                <w:b/>
                <w:bCs/>
                <w:sz w:val="20"/>
                <w:szCs w:val="20"/>
              </w:rPr>
            </w:pPr>
            <w:r w:rsidRPr="00A4063A">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4EEAEA27" w14:textId="77777777" w:rsidR="00067090" w:rsidRPr="00A4063A" w:rsidRDefault="00067090" w:rsidP="00DA4CD4">
            <w:pPr>
              <w:jc w:val="center"/>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2525AC71" w14:textId="77777777" w:rsidR="00067090" w:rsidRPr="00A4063A" w:rsidRDefault="00067090" w:rsidP="00DA4CD4">
            <w:pPr>
              <w:rPr>
                <w:b/>
                <w:bCs/>
                <w:sz w:val="20"/>
                <w:szCs w:val="20"/>
              </w:rPr>
            </w:pPr>
            <w:r w:rsidRPr="00A4063A">
              <w:rPr>
                <w:b/>
                <w:bCs/>
                <w:sz w:val="20"/>
                <w:szCs w:val="20"/>
              </w:rPr>
              <w:t>СРЕДСТВА МАССОВОЙ ИНФОРМАЦИИ</w:t>
            </w:r>
          </w:p>
        </w:tc>
        <w:tc>
          <w:tcPr>
            <w:tcW w:w="1177" w:type="dxa"/>
            <w:tcBorders>
              <w:top w:val="nil"/>
              <w:left w:val="nil"/>
              <w:bottom w:val="single" w:sz="4" w:space="0" w:color="auto"/>
              <w:right w:val="single" w:sz="4" w:space="0" w:color="auto"/>
            </w:tcBorders>
            <w:shd w:val="clear" w:color="auto" w:fill="auto"/>
            <w:vAlign w:val="center"/>
            <w:hideMark/>
          </w:tcPr>
          <w:p w14:paraId="31552F76" w14:textId="77777777" w:rsidR="00067090" w:rsidRPr="00A4063A" w:rsidRDefault="00067090" w:rsidP="00DA4CD4">
            <w:pPr>
              <w:jc w:val="right"/>
              <w:rPr>
                <w:b/>
                <w:bCs/>
                <w:sz w:val="20"/>
                <w:szCs w:val="20"/>
              </w:rPr>
            </w:pPr>
            <w:r w:rsidRPr="00A4063A">
              <w:rPr>
                <w:b/>
                <w:bCs/>
                <w:sz w:val="20"/>
                <w:szCs w:val="20"/>
              </w:rPr>
              <w:t>9 619,3</w:t>
            </w:r>
          </w:p>
        </w:tc>
        <w:tc>
          <w:tcPr>
            <w:tcW w:w="1358" w:type="dxa"/>
            <w:tcBorders>
              <w:top w:val="nil"/>
              <w:left w:val="nil"/>
              <w:bottom w:val="single" w:sz="4" w:space="0" w:color="auto"/>
              <w:right w:val="single" w:sz="4" w:space="0" w:color="auto"/>
            </w:tcBorders>
            <w:shd w:val="clear" w:color="auto" w:fill="auto"/>
            <w:vAlign w:val="center"/>
            <w:hideMark/>
          </w:tcPr>
          <w:p w14:paraId="2C0A957D" w14:textId="77777777" w:rsidR="00067090" w:rsidRPr="00A4063A" w:rsidRDefault="00067090" w:rsidP="00DA4CD4">
            <w:pPr>
              <w:jc w:val="right"/>
              <w:rPr>
                <w:b/>
                <w:bCs/>
                <w:sz w:val="20"/>
                <w:szCs w:val="20"/>
              </w:rPr>
            </w:pPr>
            <w:r w:rsidRPr="00A4063A">
              <w:rPr>
                <w:b/>
                <w:bCs/>
                <w:sz w:val="20"/>
                <w:szCs w:val="20"/>
              </w:rPr>
              <w:t>9 619,3</w:t>
            </w:r>
          </w:p>
        </w:tc>
        <w:tc>
          <w:tcPr>
            <w:tcW w:w="1276" w:type="dxa"/>
            <w:tcBorders>
              <w:top w:val="nil"/>
              <w:left w:val="nil"/>
              <w:bottom w:val="single" w:sz="4" w:space="0" w:color="auto"/>
              <w:right w:val="single" w:sz="4" w:space="0" w:color="auto"/>
            </w:tcBorders>
            <w:shd w:val="clear" w:color="auto" w:fill="auto"/>
            <w:vAlign w:val="center"/>
            <w:hideMark/>
          </w:tcPr>
          <w:p w14:paraId="2D15AB29" w14:textId="77777777" w:rsidR="00067090" w:rsidRPr="00A4063A" w:rsidRDefault="00067090" w:rsidP="00DA4CD4">
            <w:pPr>
              <w:jc w:val="right"/>
              <w:rPr>
                <w:b/>
                <w:bCs/>
                <w:sz w:val="20"/>
                <w:szCs w:val="20"/>
              </w:rPr>
            </w:pPr>
            <w:r w:rsidRPr="00A4063A">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33541A10" w14:textId="77777777" w:rsidR="00067090" w:rsidRPr="00A4063A" w:rsidRDefault="00067090" w:rsidP="00DA4CD4">
            <w:pPr>
              <w:jc w:val="right"/>
              <w:rPr>
                <w:b/>
                <w:bCs/>
                <w:sz w:val="20"/>
                <w:szCs w:val="20"/>
              </w:rPr>
            </w:pPr>
            <w:r w:rsidRPr="00A4063A">
              <w:rPr>
                <w:b/>
                <w:bCs/>
                <w:sz w:val="20"/>
                <w:szCs w:val="20"/>
              </w:rPr>
              <w:t>100,0</w:t>
            </w:r>
          </w:p>
        </w:tc>
      </w:tr>
      <w:tr w:rsidR="00067090" w:rsidRPr="00A4063A" w14:paraId="483DA7CD"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7C9D6CD6" w14:textId="77777777" w:rsidR="00067090" w:rsidRPr="00A4063A" w:rsidRDefault="00067090" w:rsidP="00DA4CD4">
            <w:pPr>
              <w:outlineLvl w:val="0"/>
              <w:rPr>
                <w:b/>
                <w:bCs/>
                <w:sz w:val="20"/>
                <w:szCs w:val="20"/>
              </w:rPr>
            </w:pPr>
            <w:r w:rsidRPr="00A4063A">
              <w:rPr>
                <w:b/>
                <w:bCs/>
                <w:sz w:val="20"/>
                <w:szCs w:val="20"/>
              </w:rPr>
              <w:t>12</w:t>
            </w:r>
          </w:p>
        </w:tc>
        <w:tc>
          <w:tcPr>
            <w:tcW w:w="800" w:type="dxa"/>
            <w:tcBorders>
              <w:top w:val="nil"/>
              <w:left w:val="nil"/>
              <w:bottom w:val="single" w:sz="4" w:space="0" w:color="auto"/>
              <w:right w:val="single" w:sz="4" w:space="0" w:color="auto"/>
            </w:tcBorders>
            <w:shd w:val="clear" w:color="auto" w:fill="auto"/>
            <w:vAlign w:val="center"/>
            <w:hideMark/>
          </w:tcPr>
          <w:p w14:paraId="3E655656" w14:textId="77777777" w:rsidR="00067090" w:rsidRPr="00A4063A" w:rsidRDefault="00067090" w:rsidP="00DA4CD4">
            <w:pPr>
              <w:jc w:val="center"/>
              <w:outlineLvl w:val="0"/>
              <w:rPr>
                <w:b/>
                <w:bCs/>
                <w:sz w:val="20"/>
                <w:szCs w:val="20"/>
              </w:rPr>
            </w:pPr>
            <w:r w:rsidRPr="00A4063A">
              <w:rPr>
                <w:b/>
                <w:bCs/>
                <w:sz w:val="20"/>
                <w:szCs w:val="20"/>
              </w:rPr>
              <w:t>1201</w:t>
            </w:r>
          </w:p>
        </w:tc>
        <w:tc>
          <w:tcPr>
            <w:tcW w:w="1417" w:type="dxa"/>
            <w:tcBorders>
              <w:top w:val="nil"/>
              <w:left w:val="nil"/>
              <w:bottom w:val="single" w:sz="4" w:space="0" w:color="auto"/>
              <w:right w:val="single" w:sz="4" w:space="0" w:color="auto"/>
            </w:tcBorders>
            <w:shd w:val="clear" w:color="auto" w:fill="auto"/>
            <w:vAlign w:val="center"/>
            <w:hideMark/>
          </w:tcPr>
          <w:p w14:paraId="50AE002D" w14:textId="77777777" w:rsidR="00067090" w:rsidRPr="00A4063A" w:rsidRDefault="00067090" w:rsidP="00DA4CD4">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14:paraId="3E499D82" w14:textId="77777777" w:rsidR="00067090" w:rsidRPr="00A4063A" w:rsidRDefault="00067090" w:rsidP="00DA4CD4">
            <w:pPr>
              <w:outlineLvl w:val="0"/>
              <w:rPr>
                <w:b/>
                <w:bCs/>
                <w:sz w:val="20"/>
                <w:szCs w:val="20"/>
              </w:rPr>
            </w:pPr>
            <w:r w:rsidRPr="00A4063A">
              <w:rPr>
                <w:b/>
                <w:bCs/>
                <w:sz w:val="20"/>
                <w:szCs w:val="20"/>
              </w:rPr>
              <w:t>Телевидение и радиовещание</w:t>
            </w:r>
          </w:p>
        </w:tc>
        <w:tc>
          <w:tcPr>
            <w:tcW w:w="1177" w:type="dxa"/>
            <w:tcBorders>
              <w:top w:val="nil"/>
              <w:left w:val="nil"/>
              <w:bottom w:val="single" w:sz="4" w:space="0" w:color="auto"/>
              <w:right w:val="single" w:sz="4" w:space="0" w:color="auto"/>
            </w:tcBorders>
            <w:shd w:val="clear" w:color="auto" w:fill="auto"/>
            <w:vAlign w:val="center"/>
            <w:hideMark/>
          </w:tcPr>
          <w:p w14:paraId="292C51EE" w14:textId="77777777" w:rsidR="00067090" w:rsidRPr="00A4063A" w:rsidRDefault="00067090" w:rsidP="00DA4CD4">
            <w:pPr>
              <w:jc w:val="right"/>
              <w:outlineLvl w:val="0"/>
              <w:rPr>
                <w:b/>
                <w:bCs/>
                <w:sz w:val="20"/>
                <w:szCs w:val="20"/>
              </w:rPr>
            </w:pPr>
            <w:r w:rsidRPr="00A4063A">
              <w:rPr>
                <w:b/>
                <w:bCs/>
                <w:sz w:val="20"/>
                <w:szCs w:val="20"/>
              </w:rPr>
              <w:t>9 619,3</w:t>
            </w:r>
          </w:p>
        </w:tc>
        <w:tc>
          <w:tcPr>
            <w:tcW w:w="1358" w:type="dxa"/>
            <w:tcBorders>
              <w:top w:val="nil"/>
              <w:left w:val="nil"/>
              <w:bottom w:val="single" w:sz="4" w:space="0" w:color="auto"/>
              <w:right w:val="single" w:sz="4" w:space="0" w:color="auto"/>
            </w:tcBorders>
            <w:shd w:val="clear" w:color="auto" w:fill="auto"/>
            <w:vAlign w:val="center"/>
            <w:hideMark/>
          </w:tcPr>
          <w:p w14:paraId="244FD8CD" w14:textId="77777777" w:rsidR="00067090" w:rsidRPr="00A4063A" w:rsidRDefault="00067090" w:rsidP="00DA4CD4">
            <w:pPr>
              <w:jc w:val="right"/>
              <w:outlineLvl w:val="0"/>
              <w:rPr>
                <w:b/>
                <w:bCs/>
                <w:sz w:val="20"/>
                <w:szCs w:val="20"/>
              </w:rPr>
            </w:pPr>
            <w:r w:rsidRPr="00A4063A">
              <w:rPr>
                <w:b/>
                <w:bCs/>
                <w:sz w:val="20"/>
                <w:szCs w:val="20"/>
              </w:rPr>
              <w:t>9 619,3</w:t>
            </w:r>
          </w:p>
        </w:tc>
        <w:tc>
          <w:tcPr>
            <w:tcW w:w="1276" w:type="dxa"/>
            <w:tcBorders>
              <w:top w:val="nil"/>
              <w:left w:val="nil"/>
              <w:bottom w:val="single" w:sz="4" w:space="0" w:color="auto"/>
              <w:right w:val="single" w:sz="4" w:space="0" w:color="auto"/>
            </w:tcBorders>
            <w:shd w:val="clear" w:color="auto" w:fill="auto"/>
            <w:vAlign w:val="center"/>
            <w:hideMark/>
          </w:tcPr>
          <w:p w14:paraId="263CF2F0" w14:textId="77777777" w:rsidR="00067090" w:rsidRPr="00A4063A" w:rsidRDefault="00067090" w:rsidP="00DA4CD4">
            <w:pPr>
              <w:jc w:val="right"/>
              <w:outlineLvl w:val="0"/>
              <w:rPr>
                <w:b/>
                <w:bCs/>
                <w:sz w:val="20"/>
                <w:szCs w:val="20"/>
              </w:rPr>
            </w:pPr>
            <w:r w:rsidRPr="00A4063A">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B409916" w14:textId="77777777" w:rsidR="00067090" w:rsidRPr="00A4063A" w:rsidRDefault="00067090" w:rsidP="00DA4CD4">
            <w:pPr>
              <w:jc w:val="right"/>
              <w:outlineLvl w:val="0"/>
              <w:rPr>
                <w:b/>
                <w:bCs/>
                <w:sz w:val="20"/>
                <w:szCs w:val="20"/>
              </w:rPr>
            </w:pPr>
            <w:r w:rsidRPr="00A4063A">
              <w:rPr>
                <w:b/>
                <w:bCs/>
                <w:sz w:val="20"/>
                <w:szCs w:val="20"/>
              </w:rPr>
              <w:t>100,0</w:t>
            </w:r>
          </w:p>
        </w:tc>
      </w:tr>
      <w:tr w:rsidR="00067090" w:rsidRPr="00A4063A" w14:paraId="67B553F6" w14:textId="77777777" w:rsidTr="00D65419">
        <w:trPr>
          <w:trHeight w:val="1791"/>
        </w:trPr>
        <w:tc>
          <w:tcPr>
            <w:tcW w:w="903" w:type="dxa"/>
            <w:tcBorders>
              <w:top w:val="nil"/>
              <w:left w:val="single" w:sz="4" w:space="0" w:color="auto"/>
              <w:bottom w:val="single" w:sz="4" w:space="0" w:color="auto"/>
              <w:right w:val="single" w:sz="4" w:space="0" w:color="auto"/>
            </w:tcBorders>
            <w:shd w:val="clear" w:color="auto" w:fill="auto"/>
            <w:vAlign w:val="center"/>
            <w:hideMark/>
          </w:tcPr>
          <w:p w14:paraId="005B2FE7" w14:textId="77777777" w:rsidR="00067090" w:rsidRPr="00A4063A" w:rsidRDefault="00067090" w:rsidP="00DA4CD4">
            <w:pPr>
              <w:outlineLvl w:val="1"/>
              <w:rPr>
                <w:sz w:val="20"/>
                <w:szCs w:val="20"/>
              </w:rPr>
            </w:pPr>
            <w:r w:rsidRPr="00A4063A">
              <w:rPr>
                <w:sz w:val="20"/>
                <w:szCs w:val="20"/>
              </w:rPr>
              <w:t>12</w:t>
            </w:r>
          </w:p>
        </w:tc>
        <w:tc>
          <w:tcPr>
            <w:tcW w:w="800" w:type="dxa"/>
            <w:tcBorders>
              <w:top w:val="nil"/>
              <w:left w:val="nil"/>
              <w:bottom w:val="single" w:sz="4" w:space="0" w:color="auto"/>
              <w:right w:val="single" w:sz="4" w:space="0" w:color="auto"/>
            </w:tcBorders>
            <w:shd w:val="clear" w:color="auto" w:fill="auto"/>
            <w:vAlign w:val="center"/>
            <w:hideMark/>
          </w:tcPr>
          <w:p w14:paraId="45496EE2" w14:textId="77777777" w:rsidR="00067090" w:rsidRPr="00A4063A" w:rsidRDefault="00067090" w:rsidP="00DA4CD4">
            <w:pPr>
              <w:jc w:val="center"/>
              <w:outlineLvl w:val="1"/>
              <w:rPr>
                <w:sz w:val="20"/>
                <w:szCs w:val="20"/>
              </w:rPr>
            </w:pPr>
            <w:r w:rsidRPr="00A4063A">
              <w:rPr>
                <w:sz w:val="20"/>
                <w:szCs w:val="20"/>
              </w:rPr>
              <w:t>1201</w:t>
            </w:r>
          </w:p>
        </w:tc>
        <w:tc>
          <w:tcPr>
            <w:tcW w:w="1417" w:type="dxa"/>
            <w:tcBorders>
              <w:top w:val="nil"/>
              <w:left w:val="nil"/>
              <w:bottom w:val="single" w:sz="4" w:space="0" w:color="auto"/>
              <w:right w:val="single" w:sz="4" w:space="0" w:color="auto"/>
            </w:tcBorders>
            <w:shd w:val="clear" w:color="auto" w:fill="auto"/>
            <w:vAlign w:val="center"/>
            <w:hideMark/>
          </w:tcPr>
          <w:p w14:paraId="2D2FB643" w14:textId="77777777" w:rsidR="00067090" w:rsidRPr="00A4063A" w:rsidRDefault="00067090" w:rsidP="00DA4CD4">
            <w:pPr>
              <w:jc w:val="center"/>
              <w:outlineLvl w:val="1"/>
              <w:rPr>
                <w:sz w:val="20"/>
                <w:szCs w:val="20"/>
              </w:rPr>
            </w:pPr>
            <w:r w:rsidRPr="00A4063A">
              <w:rPr>
                <w:sz w:val="20"/>
                <w:szCs w:val="20"/>
              </w:rPr>
              <w:t>0380110020</w:t>
            </w:r>
          </w:p>
        </w:tc>
        <w:tc>
          <w:tcPr>
            <w:tcW w:w="3021" w:type="dxa"/>
            <w:tcBorders>
              <w:top w:val="nil"/>
              <w:left w:val="nil"/>
              <w:bottom w:val="single" w:sz="4" w:space="0" w:color="auto"/>
              <w:right w:val="single" w:sz="4" w:space="0" w:color="auto"/>
            </w:tcBorders>
            <w:shd w:val="clear" w:color="auto" w:fill="auto"/>
            <w:vAlign w:val="center"/>
            <w:hideMark/>
          </w:tcPr>
          <w:p w14:paraId="1A6FE842" w14:textId="77777777" w:rsidR="00067090" w:rsidRPr="00A4063A" w:rsidRDefault="00067090" w:rsidP="00DA4CD4">
            <w:pPr>
              <w:outlineLvl w:val="1"/>
              <w:rPr>
                <w:sz w:val="20"/>
                <w:szCs w:val="20"/>
              </w:rPr>
            </w:pPr>
            <w:r w:rsidRPr="00A4063A">
              <w:rPr>
                <w:sz w:val="20"/>
                <w:szCs w:val="20"/>
              </w:rPr>
              <w:t>Укрепление межнационального и межконфессионального согласия, поддержку и развитие языков и культуры народов РФ, проживающих на территории Бардымского муниципального округа</w:t>
            </w:r>
          </w:p>
        </w:tc>
        <w:tc>
          <w:tcPr>
            <w:tcW w:w="1177" w:type="dxa"/>
            <w:tcBorders>
              <w:top w:val="nil"/>
              <w:left w:val="nil"/>
              <w:bottom w:val="single" w:sz="4" w:space="0" w:color="auto"/>
              <w:right w:val="single" w:sz="4" w:space="0" w:color="auto"/>
            </w:tcBorders>
            <w:shd w:val="clear" w:color="auto" w:fill="auto"/>
            <w:vAlign w:val="center"/>
            <w:hideMark/>
          </w:tcPr>
          <w:p w14:paraId="522DDD21" w14:textId="77777777" w:rsidR="00067090" w:rsidRPr="00A4063A" w:rsidRDefault="00067090" w:rsidP="00DA4CD4">
            <w:pPr>
              <w:jc w:val="right"/>
              <w:outlineLvl w:val="1"/>
              <w:rPr>
                <w:sz w:val="20"/>
                <w:szCs w:val="20"/>
              </w:rPr>
            </w:pPr>
            <w:r w:rsidRPr="00A4063A">
              <w:rPr>
                <w:sz w:val="20"/>
                <w:szCs w:val="20"/>
              </w:rPr>
              <w:t>9 619,3</w:t>
            </w:r>
          </w:p>
        </w:tc>
        <w:tc>
          <w:tcPr>
            <w:tcW w:w="1358" w:type="dxa"/>
            <w:tcBorders>
              <w:top w:val="nil"/>
              <w:left w:val="nil"/>
              <w:bottom w:val="single" w:sz="4" w:space="0" w:color="auto"/>
              <w:right w:val="single" w:sz="4" w:space="0" w:color="auto"/>
            </w:tcBorders>
            <w:shd w:val="clear" w:color="auto" w:fill="auto"/>
            <w:vAlign w:val="center"/>
            <w:hideMark/>
          </w:tcPr>
          <w:p w14:paraId="44891AD2" w14:textId="77777777" w:rsidR="00067090" w:rsidRPr="00A4063A" w:rsidRDefault="00067090" w:rsidP="00DA4CD4">
            <w:pPr>
              <w:jc w:val="right"/>
              <w:outlineLvl w:val="1"/>
              <w:rPr>
                <w:sz w:val="20"/>
                <w:szCs w:val="20"/>
              </w:rPr>
            </w:pPr>
            <w:r w:rsidRPr="00A4063A">
              <w:rPr>
                <w:sz w:val="20"/>
                <w:szCs w:val="20"/>
              </w:rPr>
              <w:t>9 619,3</w:t>
            </w:r>
          </w:p>
        </w:tc>
        <w:tc>
          <w:tcPr>
            <w:tcW w:w="1276" w:type="dxa"/>
            <w:tcBorders>
              <w:top w:val="nil"/>
              <w:left w:val="nil"/>
              <w:bottom w:val="single" w:sz="4" w:space="0" w:color="auto"/>
              <w:right w:val="single" w:sz="4" w:space="0" w:color="auto"/>
            </w:tcBorders>
            <w:shd w:val="clear" w:color="auto" w:fill="auto"/>
            <w:vAlign w:val="center"/>
            <w:hideMark/>
          </w:tcPr>
          <w:p w14:paraId="5AD6D057" w14:textId="77777777" w:rsidR="00067090" w:rsidRPr="00A4063A" w:rsidRDefault="00067090" w:rsidP="00DA4CD4">
            <w:pPr>
              <w:jc w:val="right"/>
              <w:outlineLvl w:val="1"/>
              <w:rPr>
                <w:sz w:val="20"/>
                <w:szCs w:val="20"/>
              </w:rPr>
            </w:pPr>
            <w:r w:rsidRPr="00A4063A">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7E038294" w14:textId="77777777" w:rsidR="00067090" w:rsidRPr="00A4063A" w:rsidRDefault="00067090" w:rsidP="00DA4CD4">
            <w:pPr>
              <w:jc w:val="right"/>
              <w:outlineLvl w:val="1"/>
              <w:rPr>
                <w:sz w:val="20"/>
                <w:szCs w:val="20"/>
              </w:rPr>
            </w:pPr>
            <w:r w:rsidRPr="00A4063A">
              <w:rPr>
                <w:sz w:val="20"/>
                <w:szCs w:val="20"/>
              </w:rPr>
              <w:t>100,0</w:t>
            </w:r>
          </w:p>
        </w:tc>
      </w:tr>
      <w:tr w:rsidR="00067090" w:rsidRPr="00A4063A" w14:paraId="4AD9F5B5" w14:textId="77777777" w:rsidTr="00D65419">
        <w:trPr>
          <w:trHeight w:val="256"/>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14:paraId="3262E94C" w14:textId="77777777" w:rsidR="00067090" w:rsidRPr="00A4063A" w:rsidRDefault="00067090" w:rsidP="00DA4CD4">
            <w:pPr>
              <w:rPr>
                <w:b/>
                <w:bCs/>
                <w:sz w:val="20"/>
                <w:szCs w:val="20"/>
              </w:rPr>
            </w:pPr>
            <w:r w:rsidRPr="00A4063A">
              <w:rPr>
                <w:b/>
                <w:bCs/>
                <w:sz w:val="20"/>
                <w:szCs w:val="20"/>
              </w:rPr>
              <w:t>Итого</w:t>
            </w:r>
          </w:p>
        </w:tc>
        <w:tc>
          <w:tcPr>
            <w:tcW w:w="800" w:type="dxa"/>
            <w:tcBorders>
              <w:top w:val="nil"/>
              <w:left w:val="nil"/>
              <w:bottom w:val="single" w:sz="4" w:space="0" w:color="auto"/>
              <w:right w:val="single" w:sz="4" w:space="0" w:color="auto"/>
            </w:tcBorders>
            <w:shd w:val="clear" w:color="auto" w:fill="auto"/>
            <w:noWrap/>
            <w:vAlign w:val="bottom"/>
            <w:hideMark/>
          </w:tcPr>
          <w:p w14:paraId="179CD5CA" w14:textId="77777777" w:rsidR="00067090" w:rsidRPr="00A4063A" w:rsidRDefault="00067090" w:rsidP="00DA4CD4">
            <w:pPr>
              <w:jc w:val="center"/>
              <w:rPr>
                <w:b/>
                <w:bCs/>
                <w:sz w:val="20"/>
                <w:szCs w:val="20"/>
              </w:rPr>
            </w:pPr>
            <w:r w:rsidRPr="00A4063A">
              <w:rPr>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76C25D4D" w14:textId="77777777" w:rsidR="00067090" w:rsidRPr="00A4063A" w:rsidRDefault="00067090" w:rsidP="00DA4CD4">
            <w:pPr>
              <w:jc w:val="center"/>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noWrap/>
            <w:vAlign w:val="bottom"/>
            <w:hideMark/>
          </w:tcPr>
          <w:p w14:paraId="198258A6" w14:textId="77777777" w:rsidR="00067090" w:rsidRPr="00A4063A" w:rsidRDefault="00067090" w:rsidP="00DA4CD4">
            <w:pPr>
              <w:rPr>
                <w:b/>
                <w:bCs/>
                <w:sz w:val="20"/>
                <w:szCs w:val="20"/>
              </w:rPr>
            </w:pPr>
            <w:r w:rsidRPr="00A4063A">
              <w:rPr>
                <w:b/>
                <w:b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388F8D94" w14:textId="77777777" w:rsidR="00067090" w:rsidRPr="00A4063A" w:rsidRDefault="00067090" w:rsidP="00DA4CD4">
            <w:pPr>
              <w:jc w:val="right"/>
              <w:rPr>
                <w:b/>
                <w:bCs/>
                <w:sz w:val="20"/>
                <w:szCs w:val="20"/>
              </w:rPr>
            </w:pPr>
            <w:r w:rsidRPr="00A4063A">
              <w:rPr>
                <w:b/>
                <w:bCs/>
                <w:sz w:val="20"/>
                <w:szCs w:val="20"/>
              </w:rPr>
              <w:t>2 416 656,7</w:t>
            </w:r>
          </w:p>
        </w:tc>
        <w:tc>
          <w:tcPr>
            <w:tcW w:w="1358" w:type="dxa"/>
            <w:tcBorders>
              <w:top w:val="nil"/>
              <w:left w:val="nil"/>
              <w:bottom w:val="single" w:sz="4" w:space="0" w:color="auto"/>
              <w:right w:val="single" w:sz="4" w:space="0" w:color="auto"/>
            </w:tcBorders>
            <w:shd w:val="clear" w:color="auto" w:fill="auto"/>
            <w:noWrap/>
            <w:vAlign w:val="bottom"/>
            <w:hideMark/>
          </w:tcPr>
          <w:p w14:paraId="76374639" w14:textId="77777777" w:rsidR="00067090" w:rsidRPr="00A4063A" w:rsidRDefault="00067090" w:rsidP="00DA4CD4">
            <w:pPr>
              <w:jc w:val="right"/>
              <w:rPr>
                <w:b/>
                <w:bCs/>
                <w:sz w:val="20"/>
                <w:szCs w:val="20"/>
              </w:rPr>
            </w:pPr>
            <w:r w:rsidRPr="00A4063A">
              <w:rPr>
                <w:b/>
                <w:bCs/>
                <w:sz w:val="20"/>
                <w:szCs w:val="20"/>
              </w:rPr>
              <w:t>2 368 699,4</w:t>
            </w:r>
          </w:p>
        </w:tc>
        <w:tc>
          <w:tcPr>
            <w:tcW w:w="1276" w:type="dxa"/>
            <w:tcBorders>
              <w:top w:val="nil"/>
              <w:left w:val="nil"/>
              <w:bottom w:val="single" w:sz="4" w:space="0" w:color="auto"/>
              <w:right w:val="single" w:sz="4" w:space="0" w:color="auto"/>
            </w:tcBorders>
            <w:shd w:val="clear" w:color="auto" w:fill="auto"/>
            <w:vAlign w:val="center"/>
            <w:hideMark/>
          </w:tcPr>
          <w:p w14:paraId="418DE248" w14:textId="77777777" w:rsidR="00067090" w:rsidRPr="00A4063A" w:rsidRDefault="00067090" w:rsidP="00DA4CD4">
            <w:pPr>
              <w:jc w:val="right"/>
              <w:rPr>
                <w:b/>
                <w:bCs/>
                <w:sz w:val="20"/>
                <w:szCs w:val="20"/>
              </w:rPr>
            </w:pPr>
            <w:r w:rsidRPr="00A4063A">
              <w:rPr>
                <w:b/>
                <w:bCs/>
                <w:sz w:val="20"/>
                <w:szCs w:val="20"/>
              </w:rPr>
              <w:t>47 957,3</w:t>
            </w:r>
          </w:p>
        </w:tc>
        <w:tc>
          <w:tcPr>
            <w:tcW w:w="1134" w:type="dxa"/>
            <w:tcBorders>
              <w:top w:val="nil"/>
              <w:left w:val="nil"/>
              <w:bottom w:val="single" w:sz="4" w:space="0" w:color="auto"/>
              <w:right w:val="single" w:sz="4" w:space="0" w:color="auto"/>
            </w:tcBorders>
            <w:shd w:val="clear" w:color="auto" w:fill="auto"/>
            <w:vAlign w:val="center"/>
            <w:hideMark/>
          </w:tcPr>
          <w:p w14:paraId="7B2EBB72" w14:textId="77777777" w:rsidR="00067090" w:rsidRPr="00A4063A" w:rsidRDefault="00067090" w:rsidP="00DA4CD4">
            <w:pPr>
              <w:jc w:val="right"/>
              <w:rPr>
                <w:b/>
                <w:bCs/>
                <w:sz w:val="20"/>
                <w:szCs w:val="20"/>
              </w:rPr>
            </w:pPr>
            <w:r w:rsidRPr="00A4063A">
              <w:rPr>
                <w:b/>
                <w:bCs/>
                <w:sz w:val="20"/>
                <w:szCs w:val="20"/>
              </w:rPr>
              <w:t>98,0</w:t>
            </w:r>
          </w:p>
        </w:tc>
      </w:tr>
    </w:tbl>
    <w:p w14:paraId="26B3ECCF" w14:textId="77777777" w:rsidR="00067090" w:rsidRDefault="00067090" w:rsidP="00067090">
      <w:pPr>
        <w:pStyle w:val="a5"/>
        <w:tabs>
          <w:tab w:val="left" w:pos="0"/>
        </w:tabs>
        <w:ind w:left="-851"/>
        <w:jc w:val="center"/>
        <w:rPr>
          <w:rFonts w:ascii="Times New Roman" w:eastAsia="Times New Roman" w:hAnsi="Times New Roman"/>
          <w:b/>
          <w:bCs/>
          <w:sz w:val="24"/>
          <w:szCs w:val="24"/>
        </w:rPr>
      </w:pPr>
    </w:p>
    <w:p w14:paraId="2AFBB250" w14:textId="3CF22119" w:rsidR="00067090" w:rsidRDefault="00067090" w:rsidP="002422EF">
      <w:pPr>
        <w:autoSpaceDE w:val="0"/>
        <w:autoSpaceDN w:val="0"/>
        <w:adjustRightInd w:val="0"/>
        <w:jc w:val="both"/>
        <w:rPr>
          <w:sz w:val="28"/>
          <w:szCs w:val="28"/>
        </w:rPr>
      </w:pPr>
    </w:p>
    <w:p w14:paraId="2FEC8A9C" w14:textId="4A6D3A97" w:rsidR="00067090" w:rsidRDefault="00067090" w:rsidP="002422EF">
      <w:pPr>
        <w:autoSpaceDE w:val="0"/>
        <w:autoSpaceDN w:val="0"/>
        <w:adjustRightInd w:val="0"/>
        <w:jc w:val="both"/>
        <w:rPr>
          <w:sz w:val="28"/>
          <w:szCs w:val="28"/>
        </w:rPr>
      </w:pPr>
    </w:p>
    <w:p w14:paraId="5B6D9FA6" w14:textId="1792999F" w:rsidR="00067090" w:rsidRDefault="00067090" w:rsidP="002422EF">
      <w:pPr>
        <w:autoSpaceDE w:val="0"/>
        <w:autoSpaceDN w:val="0"/>
        <w:adjustRightInd w:val="0"/>
        <w:jc w:val="both"/>
        <w:rPr>
          <w:sz w:val="28"/>
          <w:szCs w:val="28"/>
        </w:rPr>
      </w:pPr>
    </w:p>
    <w:p w14:paraId="6E1C14F8" w14:textId="465D4E60" w:rsidR="00067090" w:rsidRDefault="00067090" w:rsidP="002422EF">
      <w:pPr>
        <w:autoSpaceDE w:val="0"/>
        <w:autoSpaceDN w:val="0"/>
        <w:adjustRightInd w:val="0"/>
        <w:jc w:val="both"/>
        <w:rPr>
          <w:sz w:val="28"/>
          <w:szCs w:val="28"/>
        </w:rPr>
      </w:pPr>
    </w:p>
    <w:p w14:paraId="0494A274" w14:textId="5528ECFE" w:rsidR="00067090" w:rsidRDefault="00067090" w:rsidP="002422EF">
      <w:pPr>
        <w:autoSpaceDE w:val="0"/>
        <w:autoSpaceDN w:val="0"/>
        <w:adjustRightInd w:val="0"/>
        <w:jc w:val="both"/>
        <w:rPr>
          <w:sz w:val="28"/>
          <w:szCs w:val="28"/>
        </w:rPr>
      </w:pPr>
    </w:p>
    <w:p w14:paraId="1E18B699" w14:textId="3521DBC2" w:rsidR="00067090" w:rsidRDefault="00067090" w:rsidP="002422EF">
      <w:pPr>
        <w:autoSpaceDE w:val="0"/>
        <w:autoSpaceDN w:val="0"/>
        <w:adjustRightInd w:val="0"/>
        <w:jc w:val="both"/>
        <w:rPr>
          <w:sz w:val="28"/>
          <w:szCs w:val="28"/>
        </w:rPr>
      </w:pPr>
    </w:p>
    <w:p w14:paraId="6EF86296" w14:textId="49EB0EC6" w:rsidR="00067090" w:rsidRDefault="00067090" w:rsidP="002422EF">
      <w:pPr>
        <w:autoSpaceDE w:val="0"/>
        <w:autoSpaceDN w:val="0"/>
        <w:adjustRightInd w:val="0"/>
        <w:jc w:val="both"/>
        <w:rPr>
          <w:sz w:val="28"/>
          <w:szCs w:val="28"/>
        </w:rPr>
      </w:pPr>
    </w:p>
    <w:p w14:paraId="59A2AC8D" w14:textId="50C28945" w:rsidR="00067090" w:rsidRDefault="00067090" w:rsidP="002422EF">
      <w:pPr>
        <w:autoSpaceDE w:val="0"/>
        <w:autoSpaceDN w:val="0"/>
        <w:adjustRightInd w:val="0"/>
        <w:jc w:val="both"/>
        <w:rPr>
          <w:sz w:val="28"/>
          <w:szCs w:val="28"/>
        </w:rPr>
      </w:pPr>
    </w:p>
    <w:p w14:paraId="5218F30F" w14:textId="22315BDF" w:rsidR="00067090" w:rsidRDefault="00067090" w:rsidP="002422EF">
      <w:pPr>
        <w:autoSpaceDE w:val="0"/>
        <w:autoSpaceDN w:val="0"/>
        <w:adjustRightInd w:val="0"/>
        <w:jc w:val="both"/>
        <w:rPr>
          <w:sz w:val="28"/>
          <w:szCs w:val="28"/>
        </w:rPr>
      </w:pPr>
    </w:p>
    <w:p w14:paraId="5A9E302F" w14:textId="01AB616E" w:rsidR="00067090" w:rsidRDefault="00067090" w:rsidP="002422EF">
      <w:pPr>
        <w:autoSpaceDE w:val="0"/>
        <w:autoSpaceDN w:val="0"/>
        <w:adjustRightInd w:val="0"/>
        <w:jc w:val="both"/>
        <w:rPr>
          <w:sz w:val="28"/>
          <w:szCs w:val="28"/>
        </w:rPr>
      </w:pPr>
    </w:p>
    <w:p w14:paraId="26C57116" w14:textId="7F900E57" w:rsidR="00067090" w:rsidRDefault="00067090" w:rsidP="002422EF">
      <w:pPr>
        <w:autoSpaceDE w:val="0"/>
        <w:autoSpaceDN w:val="0"/>
        <w:adjustRightInd w:val="0"/>
        <w:jc w:val="both"/>
        <w:rPr>
          <w:sz w:val="28"/>
          <w:szCs w:val="28"/>
        </w:rPr>
      </w:pPr>
    </w:p>
    <w:p w14:paraId="54831D09" w14:textId="44FDBECE" w:rsidR="00067090" w:rsidRDefault="00067090" w:rsidP="002422EF">
      <w:pPr>
        <w:autoSpaceDE w:val="0"/>
        <w:autoSpaceDN w:val="0"/>
        <w:adjustRightInd w:val="0"/>
        <w:jc w:val="both"/>
        <w:rPr>
          <w:sz w:val="28"/>
          <w:szCs w:val="28"/>
        </w:rPr>
      </w:pPr>
    </w:p>
    <w:p w14:paraId="558DCB30" w14:textId="3BB8CEEC" w:rsidR="00067090" w:rsidRDefault="00067090" w:rsidP="002422EF">
      <w:pPr>
        <w:autoSpaceDE w:val="0"/>
        <w:autoSpaceDN w:val="0"/>
        <w:adjustRightInd w:val="0"/>
        <w:jc w:val="both"/>
        <w:rPr>
          <w:sz w:val="28"/>
          <w:szCs w:val="28"/>
        </w:rPr>
      </w:pPr>
    </w:p>
    <w:p w14:paraId="3BE70F72" w14:textId="2A486ED8" w:rsidR="00067090" w:rsidRDefault="00067090" w:rsidP="002422EF">
      <w:pPr>
        <w:autoSpaceDE w:val="0"/>
        <w:autoSpaceDN w:val="0"/>
        <w:adjustRightInd w:val="0"/>
        <w:jc w:val="both"/>
        <w:rPr>
          <w:sz w:val="28"/>
          <w:szCs w:val="28"/>
        </w:rPr>
      </w:pPr>
    </w:p>
    <w:p w14:paraId="37D1138F" w14:textId="6AE82C8A" w:rsidR="00067090" w:rsidRDefault="00067090" w:rsidP="002422EF">
      <w:pPr>
        <w:autoSpaceDE w:val="0"/>
        <w:autoSpaceDN w:val="0"/>
        <w:adjustRightInd w:val="0"/>
        <w:jc w:val="both"/>
        <w:rPr>
          <w:sz w:val="28"/>
          <w:szCs w:val="28"/>
        </w:rPr>
      </w:pPr>
    </w:p>
    <w:p w14:paraId="680190EF" w14:textId="1F2202C2" w:rsidR="00067090" w:rsidRDefault="00067090" w:rsidP="002422EF">
      <w:pPr>
        <w:autoSpaceDE w:val="0"/>
        <w:autoSpaceDN w:val="0"/>
        <w:adjustRightInd w:val="0"/>
        <w:jc w:val="both"/>
        <w:rPr>
          <w:sz w:val="28"/>
          <w:szCs w:val="28"/>
        </w:rPr>
      </w:pPr>
    </w:p>
    <w:p w14:paraId="76D08F76" w14:textId="3A1C8A8B" w:rsidR="00067090" w:rsidRDefault="00067090" w:rsidP="002422EF">
      <w:pPr>
        <w:autoSpaceDE w:val="0"/>
        <w:autoSpaceDN w:val="0"/>
        <w:adjustRightInd w:val="0"/>
        <w:jc w:val="both"/>
        <w:rPr>
          <w:sz w:val="28"/>
          <w:szCs w:val="28"/>
        </w:rPr>
      </w:pPr>
    </w:p>
    <w:p w14:paraId="73FBC6E4" w14:textId="1D0A1536" w:rsidR="00067090" w:rsidRDefault="00067090" w:rsidP="002422EF">
      <w:pPr>
        <w:autoSpaceDE w:val="0"/>
        <w:autoSpaceDN w:val="0"/>
        <w:adjustRightInd w:val="0"/>
        <w:jc w:val="both"/>
        <w:rPr>
          <w:sz w:val="28"/>
          <w:szCs w:val="28"/>
        </w:rPr>
      </w:pPr>
    </w:p>
    <w:p w14:paraId="26DC802D" w14:textId="742E03BA" w:rsidR="00067090" w:rsidRDefault="00067090" w:rsidP="002422EF">
      <w:pPr>
        <w:autoSpaceDE w:val="0"/>
        <w:autoSpaceDN w:val="0"/>
        <w:adjustRightInd w:val="0"/>
        <w:jc w:val="both"/>
        <w:rPr>
          <w:sz w:val="28"/>
          <w:szCs w:val="28"/>
        </w:rPr>
      </w:pPr>
    </w:p>
    <w:p w14:paraId="2451FE6B" w14:textId="789A0E7B" w:rsidR="00067090" w:rsidRDefault="00067090" w:rsidP="002422EF">
      <w:pPr>
        <w:autoSpaceDE w:val="0"/>
        <w:autoSpaceDN w:val="0"/>
        <w:adjustRightInd w:val="0"/>
        <w:jc w:val="both"/>
        <w:rPr>
          <w:sz w:val="28"/>
          <w:szCs w:val="28"/>
        </w:rPr>
      </w:pPr>
    </w:p>
    <w:p w14:paraId="492A8D0E" w14:textId="00721C0B" w:rsidR="00067090" w:rsidRDefault="00067090" w:rsidP="002422EF">
      <w:pPr>
        <w:autoSpaceDE w:val="0"/>
        <w:autoSpaceDN w:val="0"/>
        <w:adjustRightInd w:val="0"/>
        <w:jc w:val="both"/>
        <w:rPr>
          <w:sz w:val="28"/>
          <w:szCs w:val="28"/>
        </w:rPr>
      </w:pPr>
    </w:p>
    <w:p w14:paraId="34AA9030" w14:textId="0E6A5224" w:rsidR="00067090" w:rsidRDefault="00067090" w:rsidP="002422EF">
      <w:pPr>
        <w:autoSpaceDE w:val="0"/>
        <w:autoSpaceDN w:val="0"/>
        <w:adjustRightInd w:val="0"/>
        <w:jc w:val="both"/>
        <w:rPr>
          <w:sz w:val="28"/>
          <w:szCs w:val="28"/>
        </w:rPr>
      </w:pPr>
    </w:p>
    <w:p w14:paraId="1FDDDFBF" w14:textId="1DDD681C" w:rsidR="00067090" w:rsidRDefault="00067090" w:rsidP="002422EF">
      <w:pPr>
        <w:autoSpaceDE w:val="0"/>
        <w:autoSpaceDN w:val="0"/>
        <w:adjustRightInd w:val="0"/>
        <w:jc w:val="both"/>
        <w:rPr>
          <w:sz w:val="28"/>
          <w:szCs w:val="28"/>
        </w:rPr>
      </w:pPr>
    </w:p>
    <w:p w14:paraId="51EFC177" w14:textId="75DDD8C4" w:rsidR="00067090" w:rsidRDefault="00067090" w:rsidP="002422EF">
      <w:pPr>
        <w:autoSpaceDE w:val="0"/>
        <w:autoSpaceDN w:val="0"/>
        <w:adjustRightInd w:val="0"/>
        <w:jc w:val="both"/>
        <w:rPr>
          <w:sz w:val="28"/>
          <w:szCs w:val="28"/>
        </w:rPr>
      </w:pPr>
    </w:p>
    <w:p w14:paraId="5AD1DA54" w14:textId="3FB19D8F" w:rsidR="00067090" w:rsidRDefault="00067090" w:rsidP="002422EF">
      <w:pPr>
        <w:autoSpaceDE w:val="0"/>
        <w:autoSpaceDN w:val="0"/>
        <w:adjustRightInd w:val="0"/>
        <w:jc w:val="both"/>
        <w:rPr>
          <w:sz w:val="28"/>
          <w:szCs w:val="28"/>
        </w:rPr>
      </w:pPr>
    </w:p>
    <w:p w14:paraId="1BF65703" w14:textId="5474BC52" w:rsidR="00067090" w:rsidRDefault="00067090" w:rsidP="002422EF">
      <w:pPr>
        <w:autoSpaceDE w:val="0"/>
        <w:autoSpaceDN w:val="0"/>
        <w:adjustRightInd w:val="0"/>
        <w:jc w:val="both"/>
        <w:rPr>
          <w:sz w:val="28"/>
          <w:szCs w:val="28"/>
        </w:rPr>
      </w:pPr>
    </w:p>
    <w:p w14:paraId="1D697267" w14:textId="7156A05F" w:rsidR="00067090" w:rsidRDefault="00067090" w:rsidP="002422EF">
      <w:pPr>
        <w:autoSpaceDE w:val="0"/>
        <w:autoSpaceDN w:val="0"/>
        <w:adjustRightInd w:val="0"/>
        <w:jc w:val="both"/>
        <w:rPr>
          <w:sz w:val="28"/>
          <w:szCs w:val="28"/>
        </w:rPr>
      </w:pPr>
    </w:p>
    <w:p w14:paraId="3D6B13FB" w14:textId="54BC1569" w:rsidR="00D65419" w:rsidRPr="0000040C" w:rsidRDefault="00067090" w:rsidP="00D65419">
      <w:pPr>
        <w:pStyle w:val="a5"/>
        <w:jc w:val="right"/>
        <w:rPr>
          <w:rFonts w:ascii="Times New Roman" w:hAnsi="Times New Roman"/>
          <w:sz w:val="24"/>
          <w:szCs w:val="24"/>
        </w:rPr>
      </w:pPr>
      <w:r w:rsidRPr="005B4B97">
        <w:lastRenderedPageBreak/>
        <w:t xml:space="preserve">                                                                                          </w:t>
      </w:r>
      <w:r>
        <w:t xml:space="preserve">          </w:t>
      </w:r>
      <w:r w:rsidRPr="005B4B97">
        <w:t xml:space="preserve">  </w:t>
      </w:r>
      <w:r w:rsidR="00D65419" w:rsidRPr="0000040C">
        <w:rPr>
          <w:rFonts w:ascii="Times New Roman" w:hAnsi="Times New Roman"/>
          <w:sz w:val="24"/>
          <w:szCs w:val="24"/>
        </w:rPr>
        <w:t xml:space="preserve">Приложение </w:t>
      </w:r>
      <w:r w:rsidR="00D65419">
        <w:rPr>
          <w:rFonts w:ascii="Times New Roman" w:hAnsi="Times New Roman"/>
          <w:sz w:val="24"/>
          <w:szCs w:val="24"/>
        </w:rPr>
        <w:t>3</w:t>
      </w:r>
    </w:p>
    <w:p w14:paraId="4FEA4C0A" w14:textId="77777777" w:rsidR="00D65419" w:rsidRDefault="00D65419" w:rsidP="00D65419">
      <w:pPr>
        <w:pStyle w:val="a5"/>
        <w:jc w:val="right"/>
        <w:rPr>
          <w:rFonts w:ascii="Times New Roman" w:hAnsi="Times New Roman"/>
          <w:sz w:val="24"/>
          <w:szCs w:val="24"/>
        </w:rPr>
      </w:pPr>
      <w:r>
        <w:rPr>
          <w:rFonts w:ascii="Times New Roman" w:hAnsi="Times New Roman"/>
          <w:sz w:val="24"/>
          <w:szCs w:val="24"/>
        </w:rPr>
        <w:t xml:space="preserve">                                                                                       к решению Думы</w:t>
      </w:r>
    </w:p>
    <w:p w14:paraId="6A73FCE3" w14:textId="77777777" w:rsidR="00D65419" w:rsidRDefault="00D65419" w:rsidP="00D65419">
      <w:pPr>
        <w:pStyle w:val="a5"/>
        <w:jc w:val="right"/>
        <w:rPr>
          <w:rFonts w:ascii="Times New Roman" w:hAnsi="Times New Roman"/>
          <w:sz w:val="24"/>
          <w:szCs w:val="24"/>
        </w:rPr>
      </w:pPr>
      <w:r>
        <w:rPr>
          <w:rFonts w:ascii="Times New Roman" w:hAnsi="Times New Roman"/>
          <w:sz w:val="24"/>
          <w:szCs w:val="24"/>
        </w:rPr>
        <w:t xml:space="preserve">                                                                                       Бардымского муниципального округа</w:t>
      </w:r>
    </w:p>
    <w:p w14:paraId="7EB987D2" w14:textId="77777777" w:rsidR="00D65419" w:rsidRDefault="00D65419" w:rsidP="00D65419">
      <w:pPr>
        <w:pStyle w:val="a5"/>
        <w:jc w:val="right"/>
        <w:rPr>
          <w:rFonts w:ascii="Times New Roman" w:hAnsi="Times New Roman"/>
          <w:sz w:val="24"/>
          <w:szCs w:val="24"/>
        </w:rPr>
      </w:pPr>
      <w:r>
        <w:rPr>
          <w:rFonts w:ascii="Times New Roman" w:hAnsi="Times New Roman"/>
          <w:sz w:val="24"/>
          <w:szCs w:val="24"/>
        </w:rPr>
        <w:t xml:space="preserve">                                                                                       от 22.05.2024 № 633           </w:t>
      </w:r>
    </w:p>
    <w:p w14:paraId="10E8F843" w14:textId="2E9C910E" w:rsidR="00067090" w:rsidRDefault="00067090" w:rsidP="00D65419">
      <w:pPr>
        <w:pStyle w:val="a5"/>
        <w:jc w:val="right"/>
        <w:rPr>
          <w:rFonts w:ascii="Times New Roman" w:hAnsi="Times New Roman"/>
        </w:rPr>
      </w:pPr>
    </w:p>
    <w:p w14:paraId="5488DA16" w14:textId="77777777" w:rsidR="00067090" w:rsidRDefault="00067090" w:rsidP="00067090">
      <w:pPr>
        <w:pStyle w:val="a5"/>
        <w:jc w:val="center"/>
        <w:rPr>
          <w:rFonts w:ascii="Times New Roman" w:eastAsia="Times New Roman" w:hAnsi="Times New Roman"/>
          <w:b/>
          <w:bCs/>
          <w:sz w:val="24"/>
          <w:szCs w:val="24"/>
        </w:rPr>
      </w:pPr>
      <w:r w:rsidRPr="00312A37">
        <w:rPr>
          <w:rFonts w:ascii="Times New Roman" w:eastAsia="Times New Roman" w:hAnsi="Times New Roman"/>
          <w:b/>
          <w:bCs/>
          <w:sz w:val="24"/>
          <w:szCs w:val="24"/>
        </w:rPr>
        <w:t xml:space="preserve">Расходы бюджета Бардымского муниципального </w:t>
      </w:r>
      <w:r>
        <w:rPr>
          <w:rFonts w:ascii="Times New Roman" w:eastAsia="Times New Roman" w:hAnsi="Times New Roman"/>
          <w:b/>
          <w:bCs/>
          <w:sz w:val="24"/>
          <w:szCs w:val="24"/>
        </w:rPr>
        <w:t>округа</w:t>
      </w:r>
      <w:r w:rsidRPr="00312A37">
        <w:rPr>
          <w:rFonts w:ascii="Times New Roman" w:eastAsia="Times New Roman" w:hAnsi="Times New Roman"/>
          <w:b/>
          <w:bCs/>
          <w:sz w:val="24"/>
          <w:szCs w:val="24"/>
        </w:rPr>
        <w:t xml:space="preserve"> за 20</w:t>
      </w:r>
      <w:r>
        <w:rPr>
          <w:rFonts w:ascii="Times New Roman" w:eastAsia="Times New Roman" w:hAnsi="Times New Roman"/>
          <w:b/>
          <w:bCs/>
          <w:sz w:val="24"/>
          <w:szCs w:val="24"/>
        </w:rPr>
        <w:t xml:space="preserve">23 </w:t>
      </w:r>
      <w:r w:rsidRPr="00312A37">
        <w:rPr>
          <w:rFonts w:ascii="Times New Roman" w:eastAsia="Times New Roman" w:hAnsi="Times New Roman"/>
          <w:b/>
          <w:bCs/>
          <w:sz w:val="24"/>
          <w:szCs w:val="24"/>
        </w:rPr>
        <w:t>год по ведомственной структуре расходов бюджета</w:t>
      </w:r>
      <w:r>
        <w:rPr>
          <w:rFonts w:ascii="Times New Roman" w:eastAsia="Times New Roman" w:hAnsi="Times New Roman"/>
          <w:b/>
          <w:bCs/>
          <w:sz w:val="24"/>
          <w:szCs w:val="24"/>
        </w:rPr>
        <w:t>, тыс. рублей</w:t>
      </w:r>
    </w:p>
    <w:p w14:paraId="21235D3A" w14:textId="77777777" w:rsidR="00067090" w:rsidRDefault="00067090" w:rsidP="00067090">
      <w:pPr>
        <w:pStyle w:val="a5"/>
        <w:jc w:val="center"/>
        <w:rPr>
          <w:rFonts w:ascii="Times New Roman" w:eastAsia="Times New Roman" w:hAnsi="Times New Roman"/>
          <w:b/>
          <w:bCs/>
          <w:sz w:val="24"/>
          <w:szCs w:val="24"/>
        </w:rPr>
      </w:pPr>
    </w:p>
    <w:tbl>
      <w:tblPr>
        <w:tblW w:w="11199" w:type="dxa"/>
        <w:tblInd w:w="-714" w:type="dxa"/>
        <w:tblLook w:val="04A0" w:firstRow="1" w:lastRow="0" w:firstColumn="1" w:lastColumn="0" w:noHBand="0" w:noVBand="1"/>
      </w:tblPr>
      <w:tblGrid>
        <w:gridCol w:w="761"/>
        <w:gridCol w:w="821"/>
        <w:gridCol w:w="800"/>
        <w:gridCol w:w="1307"/>
        <w:gridCol w:w="2872"/>
        <w:gridCol w:w="1236"/>
        <w:gridCol w:w="1275"/>
        <w:gridCol w:w="993"/>
        <w:gridCol w:w="1134"/>
      </w:tblGrid>
      <w:tr w:rsidR="00067090" w:rsidRPr="000A3C46" w14:paraId="706A88A4" w14:textId="77777777" w:rsidTr="009913C9">
        <w:trPr>
          <w:trHeight w:val="516"/>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C4EBD" w14:textId="77777777" w:rsidR="00067090" w:rsidRPr="000A3C46" w:rsidRDefault="00067090" w:rsidP="00DA4CD4">
            <w:pPr>
              <w:tabs>
                <w:tab w:val="left" w:pos="0"/>
              </w:tabs>
              <w:ind w:left="-440" w:firstLine="230"/>
              <w:jc w:val="center"/>
              <w:rPr>
                <w:b/>
                <w:bCs/>
                <w:sz w:val="20"/>
                <w:szCs w:val="20"/>
              </w:rPr>
            </w:pPr>
            <w:r w:rsidRPr="000A3C46">
              <w:rPr>
                <w:b/>
                <w:bCs/>
                <w:sz w:val="20"/>
                <w:szCs w:val="20"/>
              </w:rPr>
              <w:t>КВСР</w:t>
            </w:r>
          </w:p>
        </w:tc>
        <w:tc>
          <w:tcPr>
            <w:tcW w:w="821" w:type="dxa"/>
            <w:tcBorders>
              <w:top w:val="single" w:sz="4" w:space="0" w:color="auto"/>
              <w:left w:val="nil"/>
              <w:bottom w:val="single" w:sz="4" w:space="0" w:color="auto"/>
              <w:right w:val="single" w:sz="4" w:space="0" w:color="auto"/>
            </w:tcBorders>
            <w:shd w:val="clear" w:color="auto" w:fill="auto"/>
            <w:vAlign w:val="center"/>
            <w:hideMark/>
          </w:tcPr>
          <w:p w14:paraId="27258C3E" w14:textId="77777777" w:rsidR="00067090" w:rsidRPr="000A3C46" w:rsidRDefault="00067090" w:rsidP="00DA4CD4">
            <w:pPr>
              <w:jc w:val="center"/>
              <w:rPr>
                <w:b/>
                <w:bCs/>
                <w:sz w:val="20"/>
                <w:szCs w:val="20"/>
              </w:rPr>
            </w:pPr>
            <w:r w:rsidRPr="000A3C46">
              <w:rPr>
                <w:b/>
                <w:bCs/>
                <w:sz w:val="20"/>
                <w:szCs w:val="20"/>
              </w:rPr>
              <w:t>Раздел</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6681E95C" w14:textId="77777777" w:rsidR="00067090" w:rsidRPr="000A3C46" w:rsidRDefault="00067090" w:rsidP="00DA4CD4">
            <w:pPr>
              <w:jc w:val="center"/>
              <w:rPr>
                <w:b/>
                <w:bCs/>
                <w:sz w:val="20"/>
                <w:szCs w:val="20"/>
              </w:rPr>
            </w:pPr>
            <w:r w:rsidRPr="000A3C46">
              <w:rPr>
                <w:b/>
                <w:bCs/>
                <w:sz w:val="20"/>
                <w:szCs w:val="20"/>
              </w:rPr>
              <w:t>КФСР</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20E2492A" w14:textId="77777777" w:rsidR="00067090" w:rsidRPr="000A3C46" w:rsidRDefault="00067090" w:rsidP="00DA4CD4">
            <w:pPr>
              <w:jc w:val="center"/>
              <w:rPr>
                <w:b/>
                <w:bCs/>
                <w:sz w:val="20"/>
                <w:szCs w:val="20"/>
              </w:rPr>
            </w:pPr>
            <w:r w:rsidRPr="000A3C46">
              <w:rPr>
                <w:b/>
                <w:bCs/>
                <w:sz w:val="20"/>
                <w:szCs w:val="20"/>
              </w:rPr>
              <w:t>КЦСР</w:t>
            </w:r>
          </w:p>
        </w:tc>
        <w:tc>
          <w:tcPr>
            <w:tcW w:w="2872" w:type="dxa"/>
            <w:tcBorders>
              <w:top w:val="single" w:sz="4" w:space="0" w:color="auto"/>
              <w:left w:val="nil"/>
              <w:bottom w:val="single" w:sz="4" w:space="0" w:color="auto"/>
              <w:right w:val="single" w:sz="4" w:space="0" w:color="auto"/>
            </w:tcBorders>
            <w:shd w:val="clear" w:color="auto" w:fill="auto"/>
            <w:vAlign w:val="center"/>
            <w:hideMark/>
          </w:tcPr>
          <w:p w14:paraId="241D8276" w14:textId="77777777" w:rsidR="00067090" w:rsidRPr="000A3C46" w:rsidRDefault="00067090" w:rsidP="00DA4CD4">
            <w:pPr>
              <w:jc w:val="center"/>
              <w:rPr>
                <w:b/>
                <w:bCs/>
                <w:sz w:val="20"/>
                <w:szCs w:val="20"/>
              </w:rPr>
            </w:pPr>
            <w:r w:rsidRPr="000A3C46">
              <w:rPr>
                <w:b/>
                <w:bCs/>
                <w:sz w:val="20"/>
                <w:szCs w:val="20"/>
              </w:rPr>
              <w:t xml:space="preserve">Наименование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1B22B72B" w14:textId="77777777" w:rsidR="00067090" w:rsidRPr="000A3C46" w:rsidRDefault="00067090" w:rsidP="00DA4CD4">
            <w:pPr>
              <w:jc w:val="center"/>
              <w:rPr>
                <w:b/>
                <w:bCs/>
                <w:sz w:val="20"/>
                <w:szCs w:val="20"/>
              </w:rPr>
            </w:pPr>
            <w:r w:rsidRPr="000A3C46">
              <w:rPr>
                <w:b/>
                <w:bCs/>
                <w:sz w:val="20"/>
                <w:szCs w:val="20"/>
              </w:rPr>
              <w:t>План</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D9BF58" w14:textId="77777777" w:rsidR="00067090" w:rsidRPr="000A3C46" w:rsidRDefault="00067090" w:rsidP="00DA4CD4">
            <w:pPr>
              <w:jc w:val="center"/>
              <w:rPr>
                <w:b/>
                <w:bCs/>
                <w:sz w:val="20"/>
                <w:szCs w:val="20"/>
              </w:rPr>
            </w:pPr>
            <w:r w:rsidRPr="000A3C46">
              <w:rPr>
                <w:b/>
                <w:bCs/>
                <w:sz w:val="20"/>
                <w:szCs w:val="20"/>
              </w:rPr>
              <w:t>Факт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58E5AD3" w14:textId="77777777" w:rsidR="00067090" w:rsidRPr="000A3C46" w:rsidRDefault="00067090" w:rsidP="00DA4CD4">
            <w:pPr>
              <w:jc w:val="center"/>
              <w:rPr>
                <w:b/>
                <w:bCs/>
                <w:sz w:val="20"/>
                <w:szCs w:val="20"/>
              </w:rPr>
            </w:pPr>
            <w:r>
              <w:rPr>
                <w:b/>
                <w:bCs/>
                <w:sz w:val="20"/>
                <w:szCs w:val="20"/>
              </w:rPr>
              <w:t>Отк.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3F31EA" w14:textId="77777777" w:rsidR="00067090" w:rsidRPr="000A3C46" w:rsidRDefault="00067090" w:rsidP="00DA4CD4">
            <w:pPr>
              <w:jc w:val="center"/>
              <w:rPr>
                <w:b/>
                <w:bCs/>
                <w:sz w:val="20"/>
                <w:szCs w:val="20"/>
              </w:rPr>
            </w:pPr>
            <w:r w:rsidRPr="000A3C46">
              <w:rPr>
                <w:b/>
                <w:bCs/>
                <w:sz w:val="20"/>
                <w:szCs w:val="20"/>
              </w:rPr>
              <w:t>% исп</w:t>
            </w:r>
          </w:p>
        </w:tc>
      </w:tr>
      <w:tr w:rsidR="00067090" w:rsidRPr="000A3C46" w14:paraId="04AF23D2"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208E2FB" w14:textId="77777777" w:rsidR="00067090" w:rsidRPr="000A3C46" w:rsidRDefault="00067090" w:rsidP="00DA4CD4">
            <w:pPr>
              <w:jc w:val="center"/>
              <w:rPr>
                <w:b/>
                <w:bCs/>
                <w:sz w:val="20"/>
                <w:szCs w:val="20"/>
              </w:rPr>
            </w:pPr>
            <w:r w:rsidRPr="000A3C46">
              <w:rPr>
                <w:b/>
                <w:bCs/>
                <w:sz w:val="20"/>
                <w:szCs w:val="20"/>
              </w:rPr>
              <w:t>701</w:t>
            </w:r>
          </w:p>
        </w:tc>
        <w:tc>
          <w:tcPr>
            <w:tcW w:w="821" w:type="dxa"/>
            <w:tcBorders>
              <w:top w:val="nil"/>
              <w:left w:val="nil"/>
              <w:bottom w:val="single" w:sz="4" w:space="0" w:color="auto"/>
              <w:right w:val="single" w:sz="4" w:space="0" w:color="auto"/>
            </w:tcBorders>
            <w:shd w:val="clear" w:color="auto" w:fill="auto"/>
            <w:vAlign w:val="center"/>
            <w:hideMark/>
          </w:tcPr>
          <w:p w14:paraId="69F88FAC" w14:textId="77777777" w:rsidR="00067090" w:rsidRPr="000A3C46" w:rsidRDefault="00067090" w:rsidP="00DA4CD4">
            <w:pPr>
              <w:rPr>
                <w:b/>
                <w:bCs/>
                <w:sz w:val="20"/>
                <w:szCs w:val="20"/>
              </w:rPr>
            </w:pPr>
            <w:r w:rsidRPr="000A3C46">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7FACA72D" w14:textId="77777777" w:rsidR="00067090" w:rsidRPr="000A3C46" w:rsidRDefault="00067090" w:rsidP="00DA4CD4">
            <w:pPr>
              <w:jc w:val="center"/>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1D96668E" w14:textId="77777777" w:rsidR="00067090" w:rsidRPr="000A3C46" w:rsidRDefault="00067090" w:rsidP="00DA4CD4">
            <w:pPr>
              <w:jc w:val="center"/>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bottom"/>
            <w:hideMark/>
          </w:tcPr>
          <w:p w14:paraId="2DE91D25" w14:textId="77777777" w:rsidR="00067090" w:rsidRPr="000A3C46" w:rsidRDefault="00067090" w:rsidP="00DA4CD4">
            <w:pPr>
              <w:rPr>
                <w:b/>
                <w:bCs/>
                <w:sz w:val="20"/>
                <w:szCs w:val="20"/>
              </w:rPr>
            </w:pPr>
            <w:r w:rsidRPr="000A3C46">
              <w:rPr>
                <w:b/>
                <w:bCs/>
                <w:sz w:val="20"/>
                <w:szCs w:val="20"/>
              </w:rPr>
              <w:t>Управление финансов администрации Бардымского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14:paraId="630FD9D3" w14:textId="77777777" w:rsidR="00067090" w:rsidRPr="000A3C46" w:rsidRDefault="00067090" w:rsidP="00DA4CD4">
            <w:pPr>
              <w:jc w:val="right"/>
              <w:rPr>
                <w:b/>
                <w:bCs/>
                <w:sz w:val="20"/>
                <w:szCs w:val="20"/>
              </w:rPr>
            </w:pPr>
            <w:r w:rsidRPr="000A3C46">
              <w:rPr>
                <w:b/>
                <w:bCs/>
                <w:sz w:val="20"/>
                <w:szCs w:val="20"/>
              </w:rPr>
              <w:t>49 263,0</w:t>
            </w:r>
          </w:p>
        </w:tc>
        <w:tc>
          <w:tcPr>
            <w:tcW w:w="1275" w:type="dxa"/>
            <w:tcBorders>
              <w:top w:val="nil"/>
              <w:left w:val="nil"/>
              <w:bottom w:val="single" w:sz="4" w:space="0" w:color="auto"/>
              <w:right w:val="single" w:sz="4" w:space="0" w:color="auto"/>
            </w:tcBorders>
            <w:shd w:val="clear" w:color="auto" w:fill="auto"/>
            <w:vAlign w:val="center"/>
            <w:hideMark/>
          </w:tcPr>
          <w:p w14:paraId="72245522" w14:textId="77777777" w:rsidR="00067090" w:rsidRPr="000A3C46" w:rsidRDefault="00067090" w:rsidP="00DA4CD4">
            <w:pPr>
              <w:jc w:val="right"/>
              <w:rPr>
                <w:b/>
                <w:bCs/>
                <w:sz w:val="20"/>
                <w:szCs w:val="20"/>
              </w:rPr>
            </w:pPr>
            <w:r w:rsidRPr="000A3C46">
              <w:rPr>
                <w:b/>
                <w:bCs/>
                <w:sz w:val="20"/>
                <w:szCs w:val="20"/>
              </w:rPr>
              <w:t>49 025,0</w:t>
            </w:r>
          </w:p>
        </w:tc>
        <w:tc>
          <w:tcPr>
            <w:tcW w:w="993" w:type="dxa"/>
            <w:tcBorders>
              <w:top w:val="nil"/>
              <w:left w:val="nil"/>
              <w:bottom w:val="single" w:sz="4" w:space="0" w:color="auto"/>
              <w:right w:val="single" w:sz="4" w:space="0" w:color="auto"/>
            </w:tcBorders>
            <w:shd w:val="clear" w:color="auto" w:fill="auto"/>
            <w:vAlign w:val="center"/>
            <w:hideMark/>
          </w:tcPr>
          <w:p w14:paraId="76E2DF40" w14:textId="77777777" w:rsidR="00067090" w:rsidRPr="000A3C46" w:rsidRDefault="00067090" w:rsidP="00DA4CD4">
            <w:pPr>
              <w:jc w:val="right"/>
              <w:rPr>
                <w:b/>
                <w:bCs/>
                <w:sz w:val="20"/>
                <w:szCs w:val="20"/>
              </w:rPr>
            </w:pPr>
            <w:r w:rsidRPr="000A3C46">
              <w:rPr>
                <w:b/>
                <w:bCs/>
                <w:sz w:val="20"/>
                <w:szCs w:val="20"/>
              </w:rPr>
              <w:t>238,0</w:t>
            </w:r>
          </w:p>
        </w:tc>
        <w:tc>
          <w:tcPr>
            <w:tcW w:w="1134" w:type="dxa"/>
            <w:tcBorders>
              <w:top w:val="nil"/>
              <w:left w:val="nil"/>
              <w:bottom w:val="single" w:sz="4" w:space="0" w:color="auto"/>
              <w:right w:val="single" w:sz="4" w:space="0" w:color="auto"/>
            </w:tcBorders>
            <w:shd w:val="clear" w:color="auto" w:fill="auto"/>
            <w:vAlign w:val="center"/>
            <w:hideMark/>
          </w:tcPr>
          <w:p w14:paraId="789B9BA6" w14:textId="77777777" w:rsidR="00067090" w:rsidRPr="000A3C46" w:rsidRDefault="00067090" w:rsidP="00DA4CD4">
            <w:pPr>
              <w:jc w:val="right"/>
              <w:rPr>
                <w:b/>
                <w:bCs/>
                <w:sz w:val="20"/>
                <w:szCs w:val="20"/>
              </w:rPr>
            </w:pPr>
            <w:r w:rsidRPr="000A3C46">
              <w:rPr>
                <w:b/>
                <w:bCs/>
                <w:sz w:val="20"/>
                <w:szCs w:val="20"/>
              </w:rPr>
              <w:t>99,5</w:t>
            </w:r>
          </w:p>
        </w:tc>
      </w:tr>
      <w:tr w:rsidR="00067090" w:rsidRPr="000A3C46" w14:paraId="7657BCAC"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DFDF426" w14:textId="77777777" w:rsidR="00067090" w:rsidRPr="000A3C46" w:rsidRDefault="00067090" w:rsidP="00DA4CD4">
            <w:pPr>
              <w:jc w:val="center"/>
              <w:outlineLvl w:val="0"/>
              <w:rPr>
                <w:b/>
                <w:bCs/>
                <w:sz w:val="20"/>
                <w:szCs w:val="20"/>
              </w:rPr>
            </w:pPr>
            <w:r w:rsidRPr="000A3C46">
              <w:rPr>
                <w:b/>
                <w:bCs/>
                <w:sz w:val="20"/>
                <w:szCs w:val="20"/>
              </w:rPr>
              <w:t>701</w:t>
            </w:r>
          </w:p>
        </w:tc>
        <w:tc>
          <w:tcPr>
            <w:tcW w:w="821" w:type="dxa"/>
            <w:tcBorders>
              <w:top w:val="nil"/>
              <w:left w:val="nil"/>
              <w:bottom w:val="single" w:sz="4" w:space="0" w:color="auto"/>
              <w:right w:val="single" w:sz="4" w:space="0" w:color="auto"/>
            </w:tcBorders>
            <w:shd w:val="clear" w:color="auto" w:fill="auto"/>
            <w:vAlign w:val="center"/>
            <w:hideMark/>
          </w:tcPr>
          <w:p w14:paraId="228C2CE0" w14:textId="77777777" w:rsidR="00067090" w:rsidRPr="000A3C46" w:rsidRDefault="00067090" w:rsidP="00DA4CD4">
            <w:pPr>
              <w:outlineLvl w:val="0"/>
              <w:rPr>
                <w:b/>
                <w:bCs/>
                <w:sz w:val="20"/>
                <w:szCs w:val="20"/>
              </w:rPr>
            </w:pPr>
            <w:r w:rsidRPr="000A3C46">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76A24365" w14:textId="77777777" w:rsidR="00067090" w:rsidRPr="000A3C46" w:rsidRDefault="00067090" w:rsidP="00DA4CD4">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4A007878" w14:textId="77777777" w:rsidR="00067090" w:rsidRPr="000A3C46" w:rsidRDefault="00067090" w:rsidP="00DA4CD4">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bottom"/>
            <w:hideMark/>
          </w:tcPr>
          <w:p w14:paraId="0F1A7A53" w14:textId="77777777" w:rsidR="00067090" w:rsidRPr="000A3C46" w:rsidRDefault="00067090" w:rsidP="00DA4CD4">
            <w:pPr>
              <w:outlineLvl w:val="0"/>
              <w:rPr>
                <w:b/>
                <w:bCs/>
                <w:sz w:val="20"/>
                <w:szCs w:val="20"/>
              </w:rPr>
            </w:pPr>
            <w:r w:rsidRPr="000A3C46">
              <w:rPr>
                <w:b/>
                <w:bCs/>
                <w:sz w:val="20"/>
                <w:szCs w:val="20"/>
              </w:rPr>
              <w:t>Общегосударственные вопросы</w:t>
            </w:r>
          </w:p>
        </w:tc>
        <w:tc>
          <w:tcPr>
            <w:tcW w:w="1236" w:type="dxa"/>
            <w:tcBorders>
              <w:top w:val="nil"/>
              <w:left w:val="nil"/>
              <w:bottom w:val="single" w:sz="4" w:space="0" w:color="auto"/>
              <w:right w:val="single" w:sz="4" w:space="0" w:color="auto"/>
            </w:tcBorders>
            <w:shd w:val="clear" w:color="auto" w:fill="auto"/>
            <w:vAlign w:val="center"/>
            <w:hideMark/>
          </w:tcPr>
          <w:p w14:paraId="05D376C2" w14:textId="77777777" w:rsidR="00067090" w:rsidRPr="000A3C46" w:rsidRDefault="00067090" w:rsidP="00DA4CD4">
            <w:pPr>
              <w:jc w:val="right"/>
              <w:outlineLvl w:val="0"/>
              <w:rPr>
                <w:b/>
                <w:bCs/>
                <w:sz w:val="20"/>
                <w:szCs w:val="20"/>
              </w:rPr>
            </w:pPr>
            <w:r w:rsidRPr="000A3C46">
              <w:rPr>
                <w:b/>
                <w:bCs/>
                <w:sz w:val="20"/>
                <w:szCs w:val="20"/>
              </w:rPr>
              <w:t>49 263,0</w:t>
            </w:r>
          </w:p>
        </w:tc>
        <w:tc>
          <w:tcPr>
            <w:tcW w:w="1275" w:type="dxa"/>
            <w:tcBorders>
              <w:top w:val="nil"/>
              <w:left w:val="nil"/>
              <w:bottom w:val="single" w:sz="4" w:space="0" w:color="auto"/>
              <w:right w:val="single" w:sz="4" w:space="0" w:color="auto"/>
            </w:tcBorders>
            <w:shd w:val="clear" w:color="auto" w:fill="auto"/>
            <w:vAlign w:val="center"/>
            <w:hideMark/>
          </w:tcPr>
          <w:p w14:paraId="1C7F9139" w14:textId="77777777" w:rsidR="00067090" w:rsidRPr="000A3C46" w:rsidRDefault="00067090" w:rsidP="00DA4CD4">
            <w:pPr>
              <w:jc w:val="right"/>
              <w:outlineLvl w:val="0"/>
              <w:rPr>
                <w:b/>
                <w:bCs/>
                <w:sz w:val="20"/>
                <w:szCs w:val="20"/>
              </w:rPr>
            </w:pPr>
            <w:r w:rsidRPr="000A3C46">
              <w:rPr>
                <w:b/>
                <w:bCs/>
                <w:sz w:val="20"/>
                <w:szCs w:val="20"/>
              </w:rPr>
              <w:t>49 025,0</w:t>
            </w:r>
          </w:p>
        </w:tc>
        <w:tc>
          <w:tcPr>
            <w:tcW w:w="993" w:type="dxa"/>
            <w:tcBorders>
              <w:top w:val="nil"/>
              <w:left w:val="nil"/>
              <w:bottom w:val="single" w:sz="4" w:space="0" w:color="auto"/>
              <w:right w:val="single" w:sz="4" w:space="0" w:color="auto"/>
            </w:tcBorders>
            <w:shd w:val="clear" w:color="auto" w:fill="auto"/>
            <w:vAlign w:val="center"/>
            <w:hideMark/>
          </w:tcPr>
          <w:p w14:paraId="64F2F9A4" w14:textId="77777777" w:rsidR="00067090" w:rsidRPr="000A3C46" w:rsidRDefault="00067090" w:rsidP="00DA4CD4">
            <w:pPr>
              <w:jc w:val="right"/>
              <w:outlineLvl w:val="0"/>
              <w:rPr>
                <w:b/>
                <w:bCs/>
                <w:sz w:val="20"/>
                <w:szCs w:val="20"/>
              </w:rPr>
            </w:pPr>
            <w:r w:rsidRPr="000A3C46">
              <w:rPr>
                <w:b/>
                <w:bCs/>
                <w:sz w:val="20"/>
                <w:szCs w:val="20"/>
              </w:rPr>
              <w:t>238,0</w:t>
            </w:r>
          </w:p>
        </w:tc>
        <w:tc>
          <w:tcPr>
            <w:tcW w:w="1134" w:type="dxa"/>
            <w:tcBorders>
              <w:top w:val="nil"/>
              <w:left w:val="nil"/>
              <w:bottom w:val="single" w:sz="4" w:space="0" w:color="auto"/>
              <w:right w:val="single" w:sz="4" w:space="0" w:color="auto"/>
            </w:tcBorders>
            <w:shd w:val="clear" w:color="auto" w:fill="auto"/>
            <w:vAlign w:val="center"/>
            <w:hideMark/>
          </w:tcPr>
          <w:p w14:paraId="586002C9" w14:textId="77777777" w:rsidR="00067090" w:rsidRPr="000A3C46" w:rsidRDefault="00067090" w:rsidP="00DA4CD4">
            <w:pPr>
              <w:jc w:val="right"/>
              <w:outlineLvl w:val="0"/>
              <w:rPr>
                <w:b/>
                <w:bCs/>
                <w:sz w:val="20"/>
                <w:szCs w:val="20"/>
              </w:rPr>
            </w:pPr>
            <w:r w:rsidRPr="000A3C46">
              <w:rPr>
                <w:b/>
                <w:bCs/>
                <w:sz w:val="20"/>
                <w:szCs w:val="20"/>
              </w:rPr>
              <w:t>99,5</w:t>
            </w:r>
          </w:p>
        </w:tc>
      </w:tr>
      <w:tr w:rsidR="00067090" w:rsidRPr="000A3C46" w14:paraId="43A8CC8B"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EEE02A8" w14:textId="77777777" w:rsidR="00067090" w:rsidRPr="000A3C46" w:rsidRDefault="00067090" w:rsidP="00DA4CD4">
            <w:pPr>
              <w:jc w:val="center"/>
              <w:outlineLvl w:val="1"/>
              <w:rPr>
                <w:sz w:val="20"/>
                <w:szCs w:val="20"/>
              </w:rPr>
            </w:pPr>
            <w:r w:rsidRPr="000A3C46">
              <w:rPr>
                <w:sz w:val="20"/>
                <w:szCs w:val="20"/>
              </w:rPr>
              <w:t>701</w:t>
            </w:r>
          </w:p>
        </w:tc>
        <w:tc>
          <w:tcPr>
            <w:tcW w:w="821" w:type="dxa"/>
            <w:tcBorders>
              <w:top w:val="nil"/>
              <w:left w:val="nil"/>
              <w:bottom w:val="single" w:sz="4" w:space="0" w:color="auto"/>
              <w:right w:val="single" w:sz="4" w:space="0" w:color="auto"/>
            </w:tcBorders>
            <w:shd w:val="clear" w:color="auto" w:fill="auto"/>
            <w:vAlign w:val="center"/>
            <w:hideMark/>
          </w:tcPr>
          <w:p w14:paraId="2BE8975D" w14:textId="77777777" w:rsidR="00067090" w:rsidRPr="000A3C46" w:rsidRDefault="00067090" w:rsidP="00DA4CD4">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15038455" w14:textId="77777777" w:rsidR="00067090" w:rsidRPr="000A3C46" w:rsidRDefault="00067090" w:rsidP="00DA4CD4">
            <w:pPr>
              <w:jc w:val="center"/>
              <w:outlineLvl w:val="1"/>
              <w:rPr>
                <w:sz w:val="20"/>
                <w:szCs w:val="20"/>
              </w:rPr>
            </w:pPr>
            <w:r w:rsidRPr="000A3C46">
              <w:rPr>
                <w:sz w:val="20"/>
                <w:szCs w:val="20"/>
              </w:rPr>
              <w:t>0106</w:t>
            </w:r>
          </w:p>
        </w:tc>
        <w:tc>
          <w:tcPr>
            <w:tcW w:w="1307" w:type="dxa"/>
            <w:tcBorders>
              <w:top w:val="nil"/>
              <w:left w:val="nil"/>
              <w:bottom w:val="single" w:sz="4" w:space="0" w:color="auto"/>
              <w:right w:val="single" w:sz="4" w:space="0" w:color="auto"/>
            </w:tcBorders>
            <w:shd w:val="clear" w:color="auto" w:fill="auto"/>
            <w:vAlign w:val="center"/>
            <w:hideMark/>
          </w:tcPr>
          <w:p w14:paraId="42F87789" w14:textId="77777777" w:rsidR="00067090" w:rsidRPr="000A3C46" w:rsidRDefault="00067090" w:rsidP="00DA4CD4">
            <w:pPr>
              <w:jc w:val="center"/>
              <w:outlineLvl w:val="1"/>
              <w:rPr>
                <w:sz w:val="20"/>
                <w:szCs w:val="20"/>
              </w:rPr>
            </w:pPr>
            <w:r w:rsidRPr="000A3C46">
              <w:rPr>
                <w:sz w:val="20"/>
                <w:szCs w:val="20"/>
              </w:rPr>
              <w:t>0810100040</w:t>
            </w:r>
          </w:p>
        </w:tc>
        <w:tc>
          <w:tcPr>
            <w:tcW w:w="2872" w:type="dxa"/>
            <w:tcBorders>
              <w:top w:val="nil"/>
              <w:left w:val="nil"/>
              <w:bottom w:val="single" w:sz="4" w:space="0" w:color="auto"/>
              <w:right w:val="single" w:sz="4" w:space="0" w:color="auto"/>
            </w:tcBorders>
            <w:shd w:val="clear" w:color="auto" w:fill="auto"/>
            <w:vAlign w:val="center"/>
            <w:hideMark/>
          </w:tcPr>
          <w:p w14:paraId="510EA79F" w14:textId="77777777" w:rsidR="00067090" w:rsidRPr="000A3C46" w:rsidRDefault="00067090" w:rsidP="00DA4CD4">
            <w:pPr>
              <w:outlineLvl w:val="1"/>
              <w:rPr>
                <w:sz w:val="20"/>
                <w:szCs w:val="20"/>
              </w:rPr>
            </w:pPr>
            <w:r w:rsidRPr="000A3C46">
              <w:rPr>
                <w:sz w:val="20"/>
                <w:szCs w:val="20"/>
              </w:rPr>
              <w:t>Обеспечение выполнения функций органов местного самоуправления</w:t>
            </w:r>
          </w:p>
        </w:tc>
        <w:tc>
          <w:tcPr>
            <w:tcW w:w="1236" w:type="dxa"/>
            <w:tcBorders>
              <w:top w:val="nil"/>
              <w:left w:val="nil"/>
              <w:bottom w:val="single" w:sz="4" w:space="0" w:color="auto"/>
              <w:right w:val="single" w:sz="4" w:space="0" w:color="auto"/>
            </w:tcBorders>
            <w:shd w:val="clear" w:color="auto" w:fill="auto"/>
            <w:vAlign w:val="center"/>
            <w:hideMark/>
          </w:tcPr>
          <w:p w14:paraId="3A416B55" w14:textId="77777777" w:rsidR="00067090" w:rsidRPr="000A3C46" w:rsidRDefault="00067090" w:rsidP="00DA4CD4">
            <w:pPr>
              <w:jc w:val="right"/>
              <w:outlineLvl w:val="1"/>
              <w:rPr>
                <w:sz w:val="20"/>
                <w:szCs w:val="20"/>
              </w:rPr>
            </w:pPr>
            <w:r w:rsidRPr="000A3C46">
              <w:rPr>
                <w:sz w:val="20"/>
                <w:szCs w:val="20"/>
              </w:rPr>
              <w:t>8 128,7</w:t>
            </w:r>
          </w:p>
        </w:tc>
        <w:tc>
          <w:tcPr>
            <w:tcW w:w="1275" w:type="dxa"/>
            <w:tcBorders>
              <w:top w:val="nil"/>
              <w:left w:val="nil"/>
              <w:bottom w:val="single" w:sz="4" w:space="0" w:color="auto"/>
              <w:right w:val="single" w:sz="4" w:space="0" w:color="auto"/>
            </w:tcBorders>
            <w:shd w:val="clear" w:color="auto" w:fill="auto"/>
            <w:vAlign w:val="center"/>
            <w:hideMark/>
          </w:tcPr>
          <w:p w14:paraId="7ABF7D48" w14:textId="77777777" w:rsidR="00067090" w:rsidRPr="000A3C46" w:rsidRDefault="00067090" w:rsidP="00DA4CD4">
            <w:pPr>
              <w:jc w:val="right"/>
              <w:outlineLvl w:val="1"/>
              <w:rPr>
                <w:sz w:val="20"/>
                <w:szCs w:val="20"/>
              </w:rPr>
            </w:pPr>
            <w:r w:rsidRPr="000A3C46">
              <w:rPr>
                <w:sz w:val="20"/>
                <w:szCs w:val="20"/>
              </w:rPr>
              <w:t>8 122,2</w:t>
            </w:r>
          </w:p>
        </w:tc>
        <w:tc>
          <w:tcPr>
            <w:tcW w:w="993" w:type="dxa"/>
            <w:tcBorders>
              <w:top w:val="nil"/>
              <w:left w:val="nil"/>
              <w:bottom w:val="single" w:sz="4" w:space="0" w:color="auto"/>
              <w:right w:val="single" w:sz="4" w:space="0" w:color="auto"/>
            </w:tcBorders>
            <w:shd w:val="clear" w:color="auto" w:fill="auto"/>
            <w:vAlign w:val="center"/>
            <w:hideMark/>
          </w:tcPr>
          <w:p w14:paraId="1F363875" w14:textId="77777777" w:rsidR="00067090" w:rsidRPr="000A3C46" w:rsidRDefault="00067090" w:rsidP="00DA4CD4">
            <w:pPr>
              <w:jc w:val="right"/>
              <w:outlineLvl w:val="1"/>
              <w:rPr>
                <w:sz w:val="20"/>
                <w:szCs w:val="20"/>
              </w:rPr>
            </w:pPr>
            <w:r w:rsidRPr="000A3C46">
              <w:rPr>
                <w:sz w:val="20"/>
                <w:szCs w:val="20"/>
              </w:rPr>
              <w:t>6,5</w:t>
            </w:r>
          </w:p>
        </w:tc>
        <w:tc>
          <w:tcPr>
            <w:tcW w:w="1134" w:type="dxa"/>
            <w:tcBorders>
              <w:top w:val="nil"/>
              <w:left w:val="nil"/>
              <w:bottom w:val="single" w:sz="4" w:space="0" w:color="auto"/>
              <w:right w:val="single" w:sz="4" w:space="0" w:color="auto"/>
            </w:tcBorders>
            <w:shd w:val="clear" w:color="auto" w:fill="auto"/>
            <w:vAlign w:val="center"/>
            <w:hideMark/>
          </w:tcPr>
          <w:p w14:paraId="7E20995F" w14:textId="77777777" w:rsidR="00067090" w:rsidRPr="000A3C46" w:rsidRDefault="00067090" w:rsidP="00DA4CD4">
            <w:pPr>
              <w:jc w:val="right"/>
              <w:outlineLvl w:val="1"/>
              <w:rPr>
                <w:sz w:val="20"/>
                <w:szCs w:val="20"/>
              </w:rPr>
            </w:pPr>
            <w:r w:rsidRPr="000A3C46">
              <w:rPr>
                <w:sz w:val="20"/>
                <w:szCs w:val="20"/>
              </w:rPr>
              <w:t>99,9</w:t>
            </w:r>
          </w:p>
        </w:tc>
      </w:tr>
      <w:tr w:rsidR="00067090" w:rsidRPr="000A3C46" w14:paraId="687A9F6C"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DBBD43A" w14:textId="77777777" w:rsidR="00067090" w:rsidRPr="000A3C46" w:rsidRDefault="00067090" w:rsidP="00DA4CD4">
            <w:pPr>
              <w:jc w:val="center"/>
              <w:outlineLvl w:val="1"/>
              <w:rPr>
                <w:sz w:val="20"/>
                <w:szCs w:val="20"/>
              </w:rPr>
            </w:pPr>
            <w:r w:rsidRPr="000A3C46">
              <w:rPr>
                <w:sz w:val="20"/>
                <w:szCs w:val="20"/>
              </w:rPr>
              <w:t>701</w:t>
            </w:r>
          </w:p>
        </w:tc>
        <w:tc>
          <w:tcPr>
            <w:tcW w:w="821" w:type="dxa"/>
            <w:tcBorders>
              <w:top w:val="nil"/>
              <w:left w:val="nil"/>
              <w:bottom w:val="single" w:sz="4" w:space="0" w:color="auto"/>
              <w:right w:val="single" w:sz="4" w:space="0" w:color="auto"/>
            </w:tcBorders>
            <w:shd w:val="clear" w:color="auto" w:fill="auto"/>
            <w:vAlign w:val="center"/>
            <w:hideMark/>
          </w:tcPr>
          <w:p w14:paraId="69C985D7" w14:textId="77777777" w:rsidR="00067090" w:rsidRPr="000A3C46" w:rsidRDefault="00067090" w:rsidP="00DA4CD4">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732081F6" w14:textId="77777777" w:rsidR="00067090" w:rsidRPr="000A3C46" w:rsidRDefault="00067090" w:rsidP="00DA4CD4">
            <w:pPr>
              <w:jc w:val="center"/>
              <w:outlineLvl w:val="1"/>
              <w:rPr>
                <w:sz w:val="20"/>
                <w:szCs w:val="20"/>
              </w:rPr>
            </w:pPr>
            <w:r w:rsidRPr="000A3C46">
              <w:rPr>
                <w:sz w:val="20"/>
                <w:szCs w:val="20"/>
              </w:rPr>
              <w:t>0106</w:t>
            </w:r>
          </w:p>
        </w:tc>
        <w:tc>
          <w:tcPr>
            <w:tcW w:w="1307" w:type="dxa"/>
            <w:tcBorders>
              <w:top w:val="nil"/>
              <w:left w:val="nil"/>
              <w:bottom w:val="single" w:sz="4" w:space="0" w:color="auto"/>
              <w:right w:val="single" w:sz="4" w:space="0" w:color="auto"/>
            </w:tcBorders>
            <w:shd w:val="clear" w:color="auto" w:fill="auto"/>
            <w:vAlign w:val="center"/>
            <w:hideMark/>
          </w:tcPr>
          <w:p w14:paraId="4126BA0C" w14:textId="77777777" w:rsidR="00067090" w:rsidRPr="000A3C46" w:rsidRDefault="00067090" w:rsidP="00DA4CD4">
            <w:pPr>
              <w:jc w:val="center"/>
              <w:outlineLvl w:val="1"/>
              <w:rPr>
                <w:sz w:val="20"/>
                <w:szCs w:val="20"/>
              </w:rPr>
            </w:pPr>
            <w:r w:rsidRPr="000A3C46">
              <w:rPr>
                <w:sz w:val="20"/>
                <w:szCs w:val="20"/>
              </w:rPr>
              <w:t>995015549F</w:t>
            </w:r>
          </w:p>
        </w:tc>
        <w:tc>
          <w:tcPr>
            <w:tcW w:w="2872" w:type="dxa"/>
            <w:tcBorders>
              <w:top w:val="nil"/>
              <w:left w:val="nil"/>
              <w:bottom w:val="single" w:sz="4" w:space="0" w:color="auto"/>
              <w:right w:val="single" w:sz="4" w:space="0" w:color="auto"/>
            </w:tcBorders>
            <w:shd w:val="clear" w:color="auto" w:fill="auto"/>
            <w:vAlign w:val="center"/>
            <w:hideMark/>
          </w:tcPr>
          <w:p w14:paraId="05BC259F" w14:textId="77777777" w:rsidR="00067090" w:rsidRPr="000A3C46" w:rsidRDefault="00067090" w:rsidP="00DA4CD4">
            <w:pPr>
              <w:outlineLvl w:val="1"/>
              <w:rPr>
                <w:sz w:val="20"/>
                <w:szCs w:val="20"/>
              </w:rPr>
            </w:pPr>
            <w:r w:rsidRPr="000A3C46">
              <w:rPr>
                <w:sz w:val="20"/>
                <w:szCs w:val="20"/>
              </w:rPr>
              <w:t>Поощрение за достижение показателей деятельности управленческих команд</w:t>
            </w:r>
          </w:p>
        </w:tc>
        <w:tc>
          <w:tcPr>
            <w:tcW w:w="1236" w:type="dxa"/>
            <w:tcBorders>
              <w:top w:val="nil"/>
              <w:left w:val="nil"/>
              <w:bottom w:val="single" w:sz="4" w:space="0" w:color="auto"/>
              <w:right w:val="single" w:sz="4" w:space="0" w:color="auto"/>
            </w:tcBorders>
            <w:shd w:val="clear" w:color="auto" w:fill="auto"/>
            <w:vAlign w:val="center"/>
            <w:hideMark/>
          </w:tcPr>
          <w:p w14:paraId="1DFBEE46" w14:textId="77777777" w:rsidR="00067090" w:rsidRPr="000A3C46" w:rsidRDefault="00067090" w:rsidP="00DA4CD4">
            <w:pPr>
              <w:jc w:val="right"/>
              <w:outlineLvl w:val="1"/>
              <w:rPr>
                <w:sz w:val="20"/>
                <w:szCs w:val="20"/>
              </w:rPr>
            </w:pPr>
            <w:r w:rsidRPr="000A3C46">
              <w:rPr>
                <w:sz w:val="20"/>
                <w:szCs w:val="20"/>
              </w:rPr>
              <w:t>135,4</w:t>
            </w:r>
          </w:p>
        </w:tc>
        <w:tc>
          <w:tcPr>
            <w:tcW w:w="1275" w:type="dxa"/>
            <w:tcBorders>
              <w:top w:val="nil"/>
              <w:left w:val="nil"/>
              <w:bottom w:val="single" w:sz="4" w:space="0" w:color="auto"/>
              <w:right w:val="single" w:sz="4" w:space="0" w:color="auto"/>
            </w:tcBorders>
            <w:shd w:val="clear" w:color="auto" w:fill="auto"/>
            <w:vAlign w:val="center"/>
            <w:hideMark/>
          </w:tcPr>
          <w:p w14:paraId="64F0BF08" w14:textId="77777777" w:rsidR="00067090" w:rsidRPr="000A3C46" w:rsidRDefault="00067090" w:rsidP="00DA4CD4">
            <w:pPr>
              <w:jc w:val="right"/>
              <w:outlineLvl w:val="1"/>
              <w:rPr>
                <w:sz w:val="20"/>
                <w:szCs w:val="20"/>
              </w:rPr>
            </w:pPr>
            <w:r w:rsidRPr="000A3C46">
              <w:rPr>
                <w:sz w:val="20"/>
                <w:szCs w:val="20"/>
              </w:rPr>
              <w:t>135,4</w:t>
            </w:r>
          </w:p>
        </w:tc>
        <w:tc>
          <w:tcPr>
            <w:tcW w:w="993" w:type="dxa"/>
            <w:tcBorders>
              <w:top w:val="nil"/>
              <w:left w:val="nil"/>
              <w:bottom w:val="single" w:sz="4" w:space="0" w:color="auto"/>
              <w:right w:val="single" w:sz="4" w:space="0" w:color="auto"/>
            </w:tcBorders>
            <w:shd w:val="clear" w:color="auto" w:fill="auto"/>
            <w:vAlign w:val="center"/>
            <w:hideMark/>
          </w:tcPr>
          <w:p w14:paraId="02DD7A50"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5AA11D4"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28BA028C"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342E5EA" w14:textId="77777777" w:rsidR="00067090" w:rsidRPr="000A3C46" w:rsidRDefault="00067090" w:rsidP="00DA4CD4">
            <w:pPr>
              <w:jc w:val="center"/>
              <w:outlineLvl w:val="1"/>
              <w:rPr>
                <w:sz w:val="20"/>
                <w:szCs w:val="20"/>
              </w:rPr>
            </w:pPr>
            <w:r w:rsidRPr="000A3C46">
              <w:rPr>
                <w:sz w:val="20"/>
                <w:szCs w:val="20"/>
              </w:rPr>
              <w:t>701</w:t>
            </w:r>
          </w:p>
        </w:tc>
        <w:tc>
          <w:tcPr>
            <w:tcW w:w="821" w:type="dxa"/>
            <w:tcBorders>
              <w:top w:val="nil"/>
              <w:left w:val="nil"/>
              <w:bottom w:val="single" w:sz="4" w:space="0" w:color="auto"/>
              <w:right w:val="single" w:sz="4" w:space="0" w:color="auto"/>
            </w:tcBorders>
            <w:shd w:val="clear" w:color="auto" w:fill="auto"/>
            <w:vAlign w:val="center"/>
            <w:hideMark/>
          </w:tcPr>
          <w:p w14:paraId="787B1DF1" w14:textId="77777777" w:rsidR="00067090" w:rsidRPr="000A3C46" w:rsidRDefault="00067090" w:rsidP="00DA4CD4">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2638A1E2" w14:textId="77777777" w:rsidR="00067090" w:rsidRPr="000A3C46" w:rsidRDefault="00067090" w:rsidP="00DA4CD4">
            <w:pPr>
              <w:jc w:val="center"/>
              <w:outlineLvl w:val="1"/>
              <w:rPr>
                <w:sz w:val="20"/>
                <w:szCs w:val="20"/>
              </w:rPr>
            </w:pPr>
            <w:r w:rsidRPr="000A3C46">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14:paraId="65A73457" w14:textId="77777777" w:rsidR="00067090" w:rsidRPr="000A3C46" w:rsidRDefault="00067090" w:rsidP="00DA4CD4">
            <w:pPr>
              <w:jc w:val="center"/>
              <w:outlineLvl w:val="1"/>
              <w:rPr>
                <w:sz w:val="20"/>
                <w:szCs w:val="20"/>
              </w:rPr>
            </w:pPr>
            <w:r w:rsidRPr="000A3C46">
              <w:rPr>
                <w:sz w:val="20"/>
                <w:szCs w:val="20"/>
              </w:rPr>
              <w:t>9810100050</w:t>
            </w:r>
          </w:p>
        </w:tc>
        <w:tc>
          <w:tcPr>
            <w:tcW w:w="2872" w:type="dxa"/>
            <w:tcBorders>
              <w:top w:val="nil"/>
              <w:left w:val="nil"/>
              <w:bottom w:val="single" w:sz="4" w:space="0" w:color="auto"/>
              <w:right w:val="single" w:sz="4" w:space="0" w:color="auto"/>
            </w:tcBorders>
            <w:shd w:val="clear" w:color="auto" w:fill="auto"/>
            <w:vAlign w:val="center"/>
            <w:hideMark/>
          </w:tcPr>
          <w:p w14:paraId="5A8FD442" w14:textId="77777777" w:rsidR="00067090" w:rsidRPr="000A3C46" w:rsidRDefault="00067090" w:rsidP="00DA4CD4">
            <w:pPr>
              <w:outlineLvl w:val="1"/>
              <w:rPr>
                <w:sz w:val="20"/>
                <w:szCs w:val="20"/>
              </w:rPr>
            </w:pPr>
            <w:r w:rsidRPr="000A3C46">
              <w:rPr>
                <w:sz w:val="20"/>
                <w:szCs w:val="20"/>
              </w:rPr>
              <w:t>Обеспечение деятельности казенного учреждения МКУ "Центр бухгалтерского учета"</w:t>
            </w:r>
          </w:p>
        </w:tc>
        <w:tc>
          <w:tcPr>
            <w:tcW w:w="1236" w:type="dxa"/>
            <w:tcBorders>
              <w:top w:val="nil"/>
              <w:left w:val="nil"/>
              <w:bottom w:val="single" w:sz="4" w:space="0" w:color="auto"/>
              <w:right w:val="single" w:sz="4" w:space="0" w:color="auto"/>
            </w:tcBorders>
            <w:shd w:val="clear" w:color="auto" w:fill="auto"/>
            <w:vAlign w:val="center"/>
            <w:hideMark/>
          </w:tcPr>
          <w:p w14:paraId="5ACEBBF8" w14:textId="77777777" w:rsidR="00067090" w:rsidRPr="000A3C46" w:rsidRDefault="00067090" w:rsidP="00DA4CD4">
            <w:pPr>
              <w:jc w:val="right"/>
              <w:outlineLvl w:val="1"/>
              <w:rPr>
                <w:sz w:val="20"/>
                <w:szCs w:val="20"/>
              </w:rPr>
            </w:pPr>
            <w:r w:rsidRPr="000A3C46">
              <w:rPr>
                <w:sz w:val="20"/>
                <w:szCs w:val="20"/>
              </w:rPr>
              <w:t>40 998,9</w:t>
            </w:r>
          </w:p>
        </w:tc>
        <w:tc>
          <w:tcPr>
            <w:tcW w:w="1275" w:type="dxa"/>
            <w:tcBorders>
              <w:top w:val="nil"/>
              <w:left w:val="nil"/>
              <w:bottom w:val="single" w:sz="4" w:space="0" w:color="auto"/>
              <w:right w:val="single" w:sz="4" w:space="0" w:color="auto"/>
            </w:tcBorders>
            <w:shd w:val="clear" w:color="auto" w:fill="auto"/>
            <w:vAlign w:val="center"/>
            <w:hideMark/>
          </w:tcPr>
          <w:p w14:paraId="480E0AAF" w14:textId="77777777" w:rsidR="00067090" w:rsidRPr="000A3C46" w:rsidRDefault="00067090" w:rsidP="00DA4CD4">
            <w:pPr>
              <w:jc w:val="right"/>
              <w:outlineLvl w:val="1"/>
              <w:rPr>
                <w:sz w:val="20"/>
                <w:szCs w:val="20"/>
              </w:rPr>
            </w:pPr>
            <w:r w:rsidRPr="000A3C46">
              <w:rPr>
                <w:sz w:val="20"/>
                <w:szCs w:val="20"/>
              </w:rPr>
              <w:t>40 767,4</w:t>
            </w:r>
          </w:p>
        </w:tc>
        <w:tc>
          <w:tcPr>
            <w:tcW w:w="993" w:type="dxa"/>
            <w:tcBorders>
              <w:top w:val="nil"/>
              <w:left w:val="nil"/>
              <w:bottom w:val="single" w:sz="4" w:space="0" w:color="auto"/>
              <w:right w:val="single" w:sz="4" w:space="0" w:color="auto"/>
            </w:tcBorders>
            <w:shd w:val="clear" w:color="auto" w:fill="auto"/>
            <w:vAlign w:val="center"/>
            <w:hideMark/>
          </w:tcPr>
          <w:p w14:paraId="5DBCC380" w14:textId="77777777" w:rsidR="00067090" w:rsidRPr="000A3C46" w:rsidRDefault="00067090" w:rsidP="00DA4CD4">
            <w:pPr>
              <w:jc w:val="right"/>
              <w:outlineLvl w:val="1"/>
              <w:rPr>
                <w:sz w:val="20"/>
                <w:szCs w:val="20"/>
              </w:rPr>
            </w:pPr>
            <w:r w:rsidRPr="000A3C46">
              <w:rPr>
                <w:sz w:val="20"/>
                <w:szCs w:val="20"/>
              </w:rPr>
              <w:t>231,5</w:t>
            </w:r>
          </w:p>
        </w:tc>
        <w:tc>
          <w:tcPr>
            <w:tcW w:w="1134" w:type="dxa"/>
            <w:tcBorders>
              <w:top w:val="nil"/>
              <w:left w:val="nil"/>
              <w:bottom w:val="single" w:sz="4" w:space="0" w:color="auto"/>
              <w:right w:val="single" w:sz="4" w:space="0" w:color="auto"/>
            </w:tcBorders>
            <w:shd w:val="clear" w:color="auto" w:fill="auto"/>
            <w:vAlign w:val="center"/>
            <w:hideMark/>
          </w:tcPr>
          <w:p w14:paraId="2DA4DCDE" w14:textId="77777777" w:rsidR="00067090" w:rsidRPr="000A3C46" w:rsidRDefault="00067090" w:rsidP="00DA4CD4">
            <w:pPr>
              <w:jc w:val="right"/>
              <w:outlineLvl w:val="1"/>
              <w:rPr>
                <w:sz w:val="20"/>
                <w:szCs w:val="20"/>
              </w:rPr>
            </w:pPr>
            <w:r w:rsidRPr="000A3C46">
              <w:rPr>
                <w:sz w:val="20"/>
                <w:szCs w:val="20"/>
              </w:rPr>
              <w:t>99,4</w:t>
            </w:r>
          </w:p>
        </w:tc>
      </w:tr>
      <w:tr w:rsidR="00067090" w:rsidRPr="000A3C46" w14:paraId="1CBDD3E0"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3007CCB" w14:textId="77777777" w:rsidR="00067090" w:rsidRPr="000A3C46" w:rsidRDefault="00067090" w:rsidP="00DA4CD4">
            <w:pPr>
              <w:jc w:val="center"/>
              <w:rPr>
                <w:b/>
                <w:bCs/>
                <w:sz w:val="20"/>
                <w:szCs w:val="20"/>
              </w:rPr>
            </w:pPr>
            <w:r w:rsidRPr="000A3C46">
              <w:rPr>
                <w:b/>
                <w:bCs/>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44C0399C" w14:textId="77777777" w:rsidR="00067090" w:rsidRPr="000A3C46" w:rsidRDefault="00067090" w:rsidP="00DA4CD4">
            <w:pPr>
              <w:rPr>
                <w:b/>
                <w:bCs/>
                <w:sz w:val="20"/>
                <w:szCs w:val="20"/>
              </w:rPr>
            </w:pPr>
            <w:r w:rsidRPr="000A3C46">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D6EE28E" w14:textId="77777777" w:rsidR="00067090" w:rsidRPr="000A3C46" w:rsidRDefault="00067090" w:rsidP="00DA4CD4">
            <w:pPr>
              <w:jc w:val="center"/>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41F613A3" w14:textId="77777777" w:rsidR="00067090" w:rsidRPr="000A3C46" w:rsidRDefault="00067090" w:rsidP="00DA4CD4">
            <w:pPr>
              <w:jc w:val="center"/>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bottom"/>
            <w:hideMark/>
          </w:tcPr>
          <w:p w14:paraId="185C3AF2" w14:textId="77777777" w:rsidR="00067090" w:rsidRPr="000A3C46" w:rsidRDefault="00067090" w:rsidP="00DA4CD4">
            <w:pPr>
              <w:rPr>
                <w:b/>
                <w:bCs/>
                <w:sz w:val="20"/>
                <w:szCs w:val="20"/>
              </w:rPr>
            </w:pPr>
            <w:r w:rsidRPr="000A3C46">
              <w:rPr>
                <w:b/>
                <w:bCs/>
                <w:sz w:val="20"/>
                <w:szCs w:val="20"/>
              </w:rPr>
              <w:t>Администрация Бардымского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14:paraId="254E0A84" w14:textId="77777777" w:rsidR="00067090" w:rsidRPr="000A3C46" w:rsidRDefault="00067090" w:rsidP="00DA4CD4">
            <w:pPr>
              <w:jc w:val="right"/>
              <w:rPr>
                <w:b/>
                <w:bCs/>
                <w:sz w:val="20"/>
                <w:szCs w:val="20"/>
              </w:rPr>
            </w:pPr>
            <w:r w:rsidRPr="000A3C46">
              <w:rPr>
                <w:b/>
                <w:bCs/>
                <w:sz w:val="20"/>
                <w:szCs w:val="20"/>
              </w:rPr>
              <w:t>141 823,3</w:t>
            </w:r>
          </w:p>
        </w:tc>
        <w:tc>
          <w:tcPr>
            <w:tcW w:w="1275" w:type="dxa"/>
            <w:tcBorders>
              <w:top w:val="nil"/>
              <w:left w:val="nil"/>
              <w:bottom w:val="single" w:sz="4" w:space="0" w:color="auto"/>
              <w:right w:val="single" w:sz="4" w:space="0" w:color="auto"/>
            </w:tcBorders>
            <w:shd w:val="clear" w:color="auto" w:fill="auto"/>
            <w:vAlign w:val="center"/>
            <w:hideMark/>
          </w:tcPr>
          <w:p w14:paraId="3DF6310F" w14:textId="77777777" w:rsidR="00067090" w:rsidRPr="000A3C46" w:rsidRDefault="00067090" w:rsidP="00DA4CD4">
            <w:pPr>
              <w:jc w:val="right"/>
              <w:rPr>
                <w:b/>
                <w:bCs/>
                <w:sz w:val="20"/>
                <w:szCs w:val="20"/>
              </w:rPr>
            </w:pPr>
            <w:r w:rsidRPr="000A3C46">
              <w:rPr>
                <w:b/>
                <w:bCs/>
                <w:sz w:val="20"/>
                <w:szCs w:val="20"/>
              </w:rPr>
              <w:t>140 227,1</w:t>
            </w:r>
          </w:p>
        </w:tc>
        <w:tc>
          <w:tcPr>
            <w:tcW w:w="993" w:type="dxa"/>
            <w:tcBorders>
              <w:top w:val="nil"/>
              <w:left w:val="nil"/>
              <w:bottom w:val="single" w:sz="4" w:space="0" w:color="auto"/>
              <w:right w:val="single" w:sz="4" w:space="0" w:color="auto"/>
            </w:tcBorders>
            <w:shd w:val="clear" w:color="auto" w:fill="auto"/>
            <w:vAlign w:val="center"/>
            <w:hideMark/>
          </w:tcPr>
          <w:p w14:paraId="28C4F4C0" w14:textId="77777777" w:rsidR="00067090" w:rsidRPr="000A3C46" w:rsidRDefault="00067090" w:rsidP="00DA4CD4">
            <w:pPr>
              <w:jc w:val="right"/>
              <w:rPr>
                <w:b/>
                <w:bCs/>
                <w:sz w:val="20"/>
                <w:szCs w:val="20"/>
              </w:rPr>
            </w:pPr>
            <w:r w:rsidRPr="000A3C46">
              <w:rPr>
                <w:b/>
                <w:bCs/>
                <w:sz w:val="20"/>
                <w:szCs w:val="20"/>
              </w:rPr>
              <w:t>1 596,2</w:t>
            </w:r>
          </w:p>
        </w:tc>
        <w:tc>
          <w:tcPr>
            <w:tcW w:w="1134" w:type="dxa"/>
            <w:tcBorders>
              <w:top w:val="nil"/>
              <w:left w:val="nil"/>
              <w:bottom w:val="single" w:sz="4" w:space="0" w:color="auto"/>
              <w:right w:val="single" w:sz="4" w:space="0" w:color="auto"/>
            </w:tcBorders>
            <w:shd w:val="clear" w:color="auto" w:fill="auto"/>
            <w:vAlign w:val="center"/>
            <w:hideMark/>
          </w:tcPr>
          <w:p w14:paraId="26EE3D99" w14:textId="77777777" w:rsidR="00067090" w:rsidRPr="000A3C46" w:rsidRDefault="00067090" w:rsidP="00DA4CD4">
            <w:pPr>
              <w:jc w:val="right"/>
              <w:rPr>
                <w:b/>
                <w:bCs/>
                <w:sz w:val="20"/>
                <w:szCs w:val="20"/>
              </w:rPr>
            </w:pPr>
            <w:r w:rsidRPr="000A3C46">
              <w:rPr>
                <w:b/>
                <w:bCs/>
                <w:sz w:val="20"/>
                <w:szCs w:val="20"/>
              </w:rPr>
              <w:t>98,9</w:t>
            </w:r>
          </w:p>
        </w:tc>
      </w:tr>
      <w:tr w:rsidR="00067090" w:rsidRPr="000A3C46" w14:paraId="098AB3F4"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976022E" w14:textId="77777777" w:rsidR="00067090" w:rsidRPr="000A3C46" w:rsidRDefault="00067090" w:rsidP="00DA4CD4">
            <w:pPr>
              <w:jc w:val="center"/>
              <w:outlineLvl w:val="0"/>
              <w:rPr>
                <w:b/>
                <w:bCs/>
                <w:sz w:val="20"/>
                <w:szCs w:val="20"/>
              </w:rPr>
            </w:pPr>
            <w:r w:rsidRPr="000A3C46">
              <w:rPr>
                <w:b/>
                <w:bCs/>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7F3E7553" w14:textId="77777777" w:rsidR="00067090" w:rsidRPr="000A3C46" w:rsidRDefault="00067090" w:rsidP="00DA4CD4">
            <w:pPr>
              <w:outlineLvl w:val="0"/>
              <w:rPr>
                <w:b/>
                <w:bCs/>
                <w:sz w:val="20"/>
                <w:szCs w:val="20"/>
              </w:rPr>
            </w:pPr>
            <w:r w:rsidRPr="000A3C46">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1A27F075" w14:textId="77777777" w:rsidR="00067090" w:rsidRPr="000A3C46" w:rsidRDefault="00067090" w:rsidP="00DA4CD4">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0940835C" w14:textId="77777777" w:rsidR="00067090" w:rsidRPr="000A3C46" w:rsidRDefault="00067090" w:rsidP="00DA4CD4">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bottom"/>
            <w:hideMark/>
          </w:tcPr>
          <w:p w14:paraId="0AFC2582" w14:textId="77777777" w:rsidR="00067090" w:rsidRPr="000A3C46" w:rsidRDefault="00067090" w:rsidP="00DA4CD4">
            <w:pPr>
              <w:outlineLvl w:val="0"/>
              <w:rPr>
                <w:b/>
                <w:bCs/>
                <w:sz w:val="20"/>
                <w:szCs w:val="20"/>
              </w:rPr>
            </w:pPr>
            <w:r w:rsidRPr="000A3C46">
              <w:rPr>
                <w:b/>
                <w:bCs/>
                <w:sz w:val="20"/>
                <w:szCs w:val="20"/>
              </w:rPr>
              <w:t>Общегосударственные вопросы</w:t>
            </w:r>
          </w:p>
        </w:tc>
        <w:tc>
          <w:tcPr>
            <w:tcW w:w="1236" w:type="dxa"/>
            <w:tcBorders>
              <w:top w:val="nil"/>
              <w:left w:val="nil"/>
              <w:bottom w:val="single" w:sz="4" w:space="0" w:color="auto"/>
              <w:right w:val="single" w:sz="4" w:space="0" w:color="auto"/>
            </w:tcBorders>
            <w:shd w:val="clear" w:color="auto" w:fill="auto"/>
            <w:vAlign w:val="center"/>
            <w:hideMark/>
          </w:tcPr>
          <w:p w14:paraId="0637B1D7" w14:textId="77777777" w:rsidR="00067090" w:rsidRPr="000A3C46" w:rsidRDefault="00067090" w:rsidP="00DA4CD4">
            <w:pPr>
              <w:jc w:val="right"/>
              <w:outlineLvl w:val="0"/>
              <w:rPr>
                <w:b/>
                <w:bCs/>
                <w:sz w:val="20"/>
                <w:szCs w:val="20"/>
              </w:rPr>
            </w:pPr>
            <w:r w:rsidRPr="000A3C46">
              <w:rPr>
                <w:b/>
                <w:bCs/>
                <w:sz w:val="20"/>
                <w:szCs w:val="20"/>
              </w:rPr>
              <w:t>49 404,4</w:t>
            </w:r>
          </w:p>
        </w:tc>
        <w:tc>
          <w:tcPr>
            <w:tcW w:w="1275" w:type="dxa"/>
            <w:tcBorders>
              <w:top w:val="nil"/>
              <w:left w:val="nil"/>
              <w:bottom w:val="single" w:sz="4" w:space="0" w:color="auto"/>
              <w:right w:val="single" w:sz="4" w:space="0" w:color="auto"/>
            </w:tcBorders>
            <w:shd w:val="clear" w:color="auto" w:fill="auto"/>
            <w:vAlign w:val="center"/>
            <w:hideMark/>
          </w:tcPr>
          <w:p w14:paraId="21AE2EC5" w14:textId="77777777" w:rsidR="00067090" w:rsidRPr="000A3C46" w:rsidRDefault="00067090" w:rsidP="00DA4CD4">
            <w:pPr>
              <w:jc w:val="right"/>
              <w:outlineLvl w:val="0"/>
              <w:rPr>
                <w:b/>
                <w:bCs/>
                <w:sz w:val="20"/>
                <w:szCs w:val="20"/>
              </w:rPr>
            </w:pPr>
            <w:r w:rsidRPr="000A3C46">
              <w:rPr>
                <w:b/>
                <w:bCs/>
                <w:sz w:val="20"/>
                <w:szCs w:val="20"/>
              </w:rPr>
              <w:t>48 780,7</w:t>
            </w:r>
          </w:p>
        </w:tc>
        <w:tc>
          <w:tcPr>
            <w:tcW w:w="993" w:type="dxa"/>
            <w:tcBorders>
              <w:top w:val="nil"/>
              <w:left w:val="nil"/>
              <w:bottom w:val="single" w:sz="4" w:space="0" w:color="auto"/>
              <w:right w:val="single" w:sz="4" w:space="0" w:color="auto"/>
            </w:tcBorders>
            <w:shd w:val="clear" w:color="auto" w:fill="auto"/>
            <w:vAlign w:val="center"/>
            <w:hideMark/>
          </w:tcPr>
          <w:p w14:paraId="3244EEBE" w14:textId="77777777" w:rsidR="00067090" w:rsidRPr="000A3C46" w:rsidRDefault="00067090" w:rsidP="00DA4CD4">
            <w:pPr>
              <w:jc w:val="right"/>
              <w:outlineLvl w:val="0"/>
              <w:rPr>
                <w:b/>
                <w:bCs/>
                <w:sz w:val="20"/>
                <w:szCs w:val="20"/>
              </w:rPr>
            </w:pPr>
            <w:r w:rsidRPr="000A3C46">
              <w:rPr>
                <w:b/>
                <w:bCs/>
                <w:sz w:val="20"/>
                <w:szCs w:val="20"/>
              </w:rPr>
              <w:t>623,7</w:t>
            </w:r>
          </w:p>
        </w:tc>
        <w:tc>
          <w:tcPr>
            <w:tcW w:w="1134" w:type="dxa"/>
            <w:tcBorders>
              <w:top w:val="nil"/>
              <w:left w:val="nil"/>
              <w:bottom w:val="single" w:sz="4" w:space="0" w:color="auto"/>
              <w:right w:val="single" w:sz="4" w:space="0" w:color="auto"/>
            </w:tcBorders>
            <w:shd w:val="clear" w:color="auto" w:fill="auto"/>
            <w:vAlign w:val="center"/>
            <w:hideMark/>
          </w:tcPr>
          <w:p w14:paraId="1987CB30" w14:textId="77777777" w:rsidR="00067090" w:rsidRPr="000A3C46" w:rsidRDefault="00067090" w:rsidP="00DA4CD4">
            <w:pPr>
              <w:jc w:val="right"/>
              <w:outlineLvl w:val="0"/>
              <w:rPr>
                <w:b/>
                <w:bCs/>
                <w:sz w:val="20"/>
                <w:szCs w:val="20"/>
              </w:rPr>
            </w:pPr>
            <w:r w:rsidRPr="000A3C46">
              <w:rPr>
                <w:b/>
                <w:bCs/>
                <w:sz w:val="20"/>
                <w:szCs w:val="20"/>
              </w:rPr>
              <w:t>98,7</w:t>
            </w:r>
          </w:p>
        </w:tc>
      </w:tr>
      <w:tr w:rsidR="00067090" w:rsidRPr="000A3C46" w14:paraId="3DF40B21"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9263E01"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3B258634" w14:textId="77777777" w:rsidR="00067090" w:rsidRPr="000A3C46" w:rsidRDefault="00067090" w:rsidP="00DA4CD4">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299A4A90" w14:textId="77777777" w:rsidR="00067090" w:rsidRPr="000A3C46" w:rsidRDefault="00067090" w:rsidP="00DA4CD4">
            <w:pPr>
              <w:jc w:val="center"/>
              <w:outlineLvl w:val="1"/>
              <w:rPr>
                <w:sz w:val="20"/>
                <w:szCs w:val="20"/>
              </w:rPr>
            </w:pPr>
            <w:r w:rsidRPr="000A3C46">
              <w:rPr>
                <w:sz w:val="20"/>
                <w:szCs w:val="20"/>
              </w:rPr>
              <w:t>0102</w:t>
            </w:r>
          </w:p>
        </w:tc>
        <w:tc>
          <w:tcPr>
            <w:tcW w:w="1307" w:type="dxa"/>
            <w:tcBorders>
              <w:top w:val="nil"/>
              <w:left w:val="nil"/>
              <w:bottom w:val="single" w:sz="4" w:space="0" w:color="auto"/>
              <w:right w:val="single" w:sz="4" w:space="0" w:color="auto"/>
            </w:tcBorders>
            <w:shd w:val="clear" w:color="auto" w:fill="auto"/>
            <w:vAlign w:val="center"/>
            <w:hideMark/>
          </w:tcPr>
          <w:p w14:paraId="1F2B4FB4" w14:textId="77777777" w:rsidR="00067090" w:rsidRPr="000A3C46" w:rsidRDefault="00067090" w:rsidP="00DA4CD4">
            <w:pPr>
              <w:jc w:val="center"/>
              <w:outlineLvl w:val="1"/>
              <w:rPr>
                <w:sz w:val="20"/>
                <w:szCs w:val="20"/>
              </w:rPr>
            </w:pPr>
            <w:r w:rsidRPr="000A3C46">
              <w:rPr>
                <w:sz w:val="20"/>
                <w:szCs w:val="20"/>
              </w:rPr>
              <w:t>9910100010</w:t>
            </w:r>
          </w:p>
        </w:tc>
        <w:tc>
          <w:tcPr>
            <w:tcW w:w="2872" w:type="dxa"/>
            <w:tcBorders>
              <w:top w:val="nil"/>
              <w:left w:val="nil"/>
              <w:bottom w:val="single" w:sz="4" w:space="0" w:color="auto"/>
              <w:right w:val="single" w:sz="4" w:space="0" w:color="auto"/>
            </w:tcBorders>
            <w:shd w:val="clear" w:color="auto" w:fill="auto"/>
            <w:vAlign w:val="center"/>
            <w:hideMark/>
          </w:tcPr>
          <w:p w14:paraId="5B9D7A9D" w14:textId="77777777" w:rsidR="00067090" w:rsidRPr="000A3C46" w:rsidRDefault="00067090" w:rsidP="00DA4CD4">
            <w:pPr>
              <w:outlineLvl w:val="1"/>
              <w:rPr>
                <w:sz w:val="20"/>
                <w:szCs w:val="20"/>
              </w:rPr>
            </w:pPr>
            <w:r w:rsidRPr="000A3C46">
              <w:rPr>
                <w:sz w:val="20"/>
                <w:szCs w:val="20"/>
              </w:rPr>
              <w:t>Глава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14:paraId="4375CB27" w14:textId="77777777" w:rsidR="00067090" w:rsidRPr="000A3C46" w:rsidRDefault="00067090" w:rsidP="00DA4CD4">
            <w:pPr>
              <w:jc w:val="right"/>
              <w:outlineLvl w:val="1"/>
              <w:rPr>
                <w:sz w:val="20"/>
                <w:szCs w:val="20"/>
              </w:rPr>
            </w:pPr>
            <w:r w:rsidRPr="000A3C46">
              <w:rPr>
                <w:sz w:val="20"/>
                <w:szCs w:val="20"/>
              </w:rPr>
              <w:t>4 099,5</w:t>
            </w:r>
          </w:p>
        </w:tc>
        <w:tc>
          <w:tcPr>
            <w:tcW w:w="1275" w:type="dxa"/>
            <w:tcBorders>
              <w:top w:val="nil"/>
              <w:left w:val="nil"/>
              <w:bottom w:val="single" w:sz="4" w:space="0" w:color="auto"/>
              <w:right w:val="single" w:sz="4" w:space="0" w:color="auto"/>
            </w:tcBorders>
            <w:shd w:val="clear" w:color="auto" w:fill="auto"/>
            <w:vAlign w:val="center"/>
            <w:hideMark/>
          </w:tcPr>
          <w:p w14:paraId="18FF6326" w14:textId="77777777" w:rsidR="00067090" w:rsidRPr="000A3C46" w:rsidRDefault="00067090" w:rsidP="00DA4CD4">
            <w:pPr>
              <w:jc w:val="right"/>
              <w:outlineLvl w:val="1"/>
              <w:rPr>
                <w:sz w:val="20"/>
                <w:szCs w:val="20"/>
              </w:rPr>
            </w:pPr>
            <w:r w:rsidRPr="000A3C46">
              <w:rPr>
                <w:sz w:val="20"/>
                <w:szCs w:val="20"/>
              </w:rPr>
              <w:t>4 099,4</w:t>
            </w:r>
          </w:p>
        </w:tc>
        <w:tc>
          <w:tcPr>
            <w:tcW w:w="993" w:type="dxa"/>
            <w:tcBorders>
              <w:top w:val="nil"/>
              <w:left w:val="nil"/>
              <w:bottom w:val="single" w:sz="4" w:space="0" w:color="auto"/>
              <w:right w:val="single" w:sz="4" w:space="0" w:color="auto"/>
            </w:tcBorders>
            <w:shd w:val="clear" w:color="auto" w:fill="auto"/>
            <w:vAlign w:val="center"/>
            <w:hideMark/>
          </w:tcPr>
          <w:p w14:paraId="188B6354" w14:textId="77777777" w:rsidR="00067090" w:rsidRPr="000A3C46" w:rsidRDefault="00067090" w:rsidP="00DA4CD4">
            <w:pPr>
              <w:jc w:val="right"/>
              <w:outlineLvl w:val="1"/>
              <w:rPr>
                <w:sz w:val="20"/>
                <w:szCs w:val="20"/>
              </w:rPr>
            </w:pPr>
            <w:r w:rsidRPr="000A3C46">
              <w:rPr>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14:paraId="366E3BAC"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4B55E489" w14:textId="77777777" w:rsidTr="009913C9">
        <w:trPr>
          <w:trHeight w:val="1547"/>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65BBC11"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184AB22B" w14:textId="77777777" w:rsidR="00067090" w:rsidRPr="000A3C46" w:rsidRDefault="00067090" w:rsidP="00DA4CD4">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04A1D4DF" w14:textId="77777777" w:rsidR="00067090" w:rsidRPr="000A3C46" w:rsidRDefault="00067090" w:rsidP="00DA4CD4">
            <w:pPr>
              <w:jc w:val="center"/>
              <w:outlineLvl w:val="1"/>
              <w:rPr>
                <w:sz w:val="20"/>
                <w:szCs w:val="20"/>
              </w:rPr>
            </w:pPr>
            <w:r w:rsidRPr="000A3C46">
              <w:rPr>
                <w:sz w:val="20"/>
                <w:szCs w:val="20"/>
              </w:rPr>
              <w:t>0102</w:t>
            </w:r>
          </w:p>
        </w:tc>
        <w:tc>
          <w:tcPr>
            <w:tcW w:w="1307" w:type="dxa"/>
            <w:tcBorders>
              <w:top w:val="nil"/>
              <w:left w:val="nil"/>
              <w:bottom w:val="single" w:sz="4" w:space="0" w:color="auto"/>
              <w:right w:val="single" w:sz="4" w:space="0" w:color="auto"/>
            </w:tcBorders>
            <w:shd w:val="clear" w:color="auto" w:fill="auto"/>
            <w:vAlign w:val="center"/>
            <w:hideMark/>
          </w:tcPr>
          <w:p w14:paraId="4F7019CC" w14:textId="77777777" w:rsidR="00067090" w:rsidRPr="000A3C46" w:rsidRDefault="00067090" w:rsidP="00DA4CD4">
            <w:pPr>
              <w:jc w:val="center"/>
              <w:outlineLvl w:val="1"/>
              <w:rPr>
                <w:sz w:val="20"/>
                <w:szCs w:val="20"/>
              </w:rPr>
            </w:pPr>
            <w:r w:rsidRPr="000A3C46">
              <w:rPr>
                <w:sz w:val="20"/>
                <w:szCs w:val="20"/>
              </w:rPr>
              <w:t>991012P110</w:t>
            </w:r>
          </w:p>
        </w:tc>
        <w:tc>
          <w:tcPr>
            <w:tcW w:w="2872" w:type="dxa"/>
            <w:tcBorders>
              <w:top w:val="nil"/>
              <w:left w:val="nil"/>
              <w:bottom w:val="single" w:sz="4" w:space="0" w:color="auto"/>
              <w:right w:val="single" w:sz="4" w:space="0" w:color="auto"/>
            </w:tcBorders>
            <w:shd w:val="clear" w:color="auto" w:fill="auto"/>
            <w:vAlign w:val="center"/>
            <w:hideMark/>
          </w:tcPr>
          <w:p w14:paraId="1A9A7616" w14:textId="77777777" w:rsidR="00067090" w:rsidRPr="000A3C46" w:rsidRDefault="00067090" w:rsidP="00DA4CD4">
            <w:pPr>
              <w:outlineLvl w:val="1"/>
              <w:rPr>
                <w:sz w:val="20"/>
                <w:szCs w:val="20"/>
              </w:rPr>
            </w:pPr>
            <w:r w:rsidRPr="000A3C46">
              <w:rPr>
                <w:sz w:val="20"/>
                <w:szCs w:val="20"/>
              </w:rPr>
              <w:t>Конкурс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1236" w:type="dxa"/>
            <w:tcBorders>
              <w:top w:val="nil"/>
              <w:left w:val="nil"/>
              <w:bottom w:val="single" w:sz="4" w:space="0" w:color="auto"/>
              <w:right w:val="single" w:sz="4" w:space="0" w:color="auto"/>
            </w:tcBorders>
            <w:shd w:val="clear" w:color="auto" w:fill="auto"/>
            <w:vAlign w:val="center"/>
            <w:hideMark/>
          </w:tcPr>
          <w:p w14:paraId="32B0EEB4" w14:textId="77777777" w:rsidR="00067090" w:rsidRPr="000A3C46" w:rsidRDefault="00067090" w:rsidP="00DA4CD4">
            <w:pPr>
              <w:jc w:val="right"/>
              <w:outlineLvl w:val="1"/>
              <w:rPr>
                <w:sz w:val="20"/>
                <w:szCs w:val="20"/>
              </w:rPr>
            </w:pPr>
            <w:r w:rsidRPr="000A3C46">
              <w:rPr>
                <w:sz w:val="20"/>
                <w:szCs w:val="20"/>
              </w:rPr>
              <w:t>486,7</w:t>
            </w:r>
          </w:p>
        </w:tc>
        <w:tc>
          <w:tcPr>
            <w:tcW w:w="1275" w:type="dxa"/>
            <w:tcBorders>
              <w:top w:val="nil"/>
              <w:left w:val="nil"/>
              <w:bottom w:val="single" w:sz="4" w:space="0" w:color="auto"/>
              <w:right w:val="single" w:sz="4" w:space="0" w:color="auto"/>
            </w:tcBorders>
            <w:shd w:val="clear" w:color="auto" w:fill="auto"/>
            <w:vAlign w:val="center"/>
            <w:hideMark/>
          </w:tcPr>
          <w:p w14:paraId="48C23885" w14:textId="77777777" w:rsidR="00067090" w:rsidRPr="000A3C46" w:rsidRDefault="00067090" w:rsidP="00DA4CD4">
            <w:pPr>
              <w:jc w:val="right"/>
              <w:outlineLvl w:val="1"/>
              <w:rPr>
                <w:sz w:val="20"/>
                <w:szCs w:val="20"/>
              </w:rPr>
            </w:pPr>
            <w:r w:rsidRPr="000A3C46">
              <w:rPr>
                <w:sz w:val="20"/>
                <w:szCs w:val="20"/>
              </w:rPr>
              <w:t>486,7</w:t>
            </w:r>
          </w:p>
        </w:tc>
        <w:tc>
          <w:tcPr>
            <w:tcW w:w="993" w:type="dxa"/>
            <w:tcBorders>
              <w:top w:val="nil"/>
              <w:left w:val="nil"/>
              <w:bottom w:val="single" w:sz="4" w:space="0" w:color="auto"/>
              <w:right w:val="single" w:sz="4" w:space="0" w:color="auto"/>
            </w:tcBorders>
            <w:shd w:val="clear" w:color="auto" w:fill="auto"/>
            <w:vAlign w:val="center"/>
            <w:hideMark/>
          </w:tcPr>
          <w:p w14:paraId="5DFF2AF2"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11F5D95"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6E8EE185"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92D3995"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1706CC7E" w14:textId="77777777" w:rsidR="00067090" w:rsidRPr="000A3C46" w:rsidRDefault="00067090" w:rsidP="00DA4CD4">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7ADFBC8F" w14:textId="77777777" w:rsidR="00067090" w:rsidRPr="000A3C46" w:rsidRDefault="00067090" w:rsidP="00DA4CD4">
            <w:pPr>
              <w:jc w:val="center"/>
              <w:outlineLvl w:val="1"/>
              <w:rPr>
                <w:sz w:val="20"/>
                <w:szCs w:val="20"/>
              </w:rPr>
            </w:pPr>
            <w:r w:rsidRPr="000A3C46">
              <w:rPr>
                <w:sz w:val="20"/>
                <w:szCs w:val="20"/>
              </w:rPr>
              <w:t>0102</w:t>
            </w:r>
          </w:p>
        </w:tc>
        <w:tc>
          <w:tcPr>
            <w:tcW w:w="1307" w:type="dxa"/>
            <w:tcBorders>
              <w:top w:val="nil"/>
              <w:left w:val="nil"/>
              <w:bottom w:val="single" w:sz="4" w:space="0" w:color="auto"/>
              <w:right w:val="single" w:sz="4" w:space="0" w:color="auto"/>
            </w:tcBorders>
            <w:shd w:val="clear" w:color="auto" w:fill="auto"/>
            <w:vAlign w:val="center"/>
            <w:hideMark/>
          </w:tcPr>
          <w:p w14:paraId="7451C264" w14:textId="77777777" w:rsidR="00067090" w:rsidRPr="000A3C46" w:rsidRDefault="00067090" w:rsidP="00DA4CD4">
            <w:pPr>
              <w:jc w:val="center"/>
              <w:outlineLvl w:val="1"/>
              <w:rPr>
                <w:sz w:val="20"/>
                <w:szCs w:val="20"/>
              </w:rPr>
            </w:pPr>
            <w:r w:rsidRPr="000A3C46">
              <w:rPr>
                <w:sz w:val="20"/>
                <w:szCs w:val="20"/>
              </w:rPr>
              <w:t>995015549F</w:t>
            </w:r>
          </w:p>
        </w:tc>
        <w:tc>
          <w:tcPr>
            <w:tcW w:w="2872" w:type="dxa"/>
            <w:tcBorders>
              <w:top w:val="nil"/>
              <w:left w:val="nil"/>
              <w:bottom w:val="single" w:sz="4" w:space="0" w:color="auto"/>
              <w:right w:val="single" w:sz="4" w:space="0" w:color="auto"/>
            </w:tcBorders>
            <w:shd w:val="clear" w:color="auto" w:fill="auto"/>
            <w:vAlign w:val="center"/>
            <w:hideMark/>
          </w:tcPr>
          <w:p w14:paraId="7F9B6DAF" w14:textId="77777777" w:rsidR="00067090" w:rsidRPr="000A3C46" w:rsidRDefault="00067090" w:rsidP="00DA4CD4">
            <w:pPr>
              <w:outlineLvl w:val="1"/>
              <w:rPr>
                <w:sz w:val="20"/>
                <w:szCs w:val="20"/>
              </w:rPr>
            </w:pPr>
            <w:r w:rsidRPr="000A3C46">
              <w:rPr>
                <w:sz w:val="20"/>
                <w:szCs w:val="20"/>
              </w:rPr>
              <w:t>Поощрение за достижение показателей деятельности управленческих команд</w:t>
            </w:r>
          </w:p>
        </w:tc>
        <w:tc>
          <w:tcPr>
            <w:tcW w:w="1236" w:type="dxa"/>
            <w:tcBorders>
              <w:top w:val="nil"/>
              <w:left w:val="nil"/>
              <w:bottom w:val="single" w:sz="4" w:space="0" w:color="auto"/>
              <w:right w:val="single" w:sz="4" w:space="0" w:color="auto"/>
            </w:tcBorders>
            <w:shd w:val="clear" w:color="auto" w:fill="auto"/>
            <w:vAlign w:val="center"/>
            <w:hideMark/>
          </w:tcPr>
          <w:p w14:paraId="08CBE06B" w14:textId="77777777" w:rsidR="00067090" w:rsidRPr="000A3C46" w:rsidRDefault="00067090" w:rsidP="00DA4CD4">
            <w:pPr>
              <w:jc w:val="right"/>
              <w:outlineLvl w:val="1"/>
              <w:rPr>
                <w:sz w:val="20"/>
                <w:szCs w:val="20"/>
              </w:rPr>
            </w:pPr>
            <w:r w:rsidRPr="000A3C46">
              <w:rPr>
                <w:sz w:val="20"/>
                <w:szCs w:val="20"/>
              </w:rPr>
              <w:t>190,0</w:t>
            </w:r>
          </w:p>
        </w:tc>
        <w:tc>
          <w:tcPr>
            <w:tcW w:w="1275" w:type="dxa"/>
            <w:tcBorders>
              <w:top w:val="nil"/>
              <w:left w:val="nil"/>
              <w:bottom w:val="single" w:sz="4" w:space="0" w:color="auto"/>
              <w:right w:val="single" w:sz="4" w:space="0" w:color="auto"/>
            </w:tcBorders>
            <w:shd w:val="clear" w:color="auto" w:fill="auto"/>
            <w:vAlign w:val="center"/>
            <w:hideMark/>
          </w:tcPr>
          <w:p w14:paraId="106D1681" w14:textId="77777777" w:rsidR="00067090" w:rsidRPr="000A3C46" w:rsidRDefault="00067090" w:rsidP="00DA4CD4">
            <w:pPr>
              <w:jc w:val="right"/>
              <w:outlineLvl w:val="1"/>
              <w:rPr>
                <w:sz w:val="20"/>
                <w:szCs w:val="20"/>
              </w:rPr>
            </w:pPr>
            <w:r w:rsidRPr="000A3C46">
              <w:rPr>
                <w:sz w:val="20"/>
                <w:szCs w:val="20"/>
              </w:rPr>
              <w:t>190,0</w:t>
            </w:r>
          </w:p>
        </w:tc>
        <w:tc>
          <w:tcPr>
            <w:tcW w:w="993" w:type="dxa"/>
            <w:tcBorders>
              <w:top w:val="nil"/>
              <w:left w:val="nil"/>
              <w:bottom w:val="single" w:sz="4" w:space="0" w:color="auto"/>
              <w:right w:val="single" w:sz="4" w:space="0" w:color="auto"/>
            </w:tcBorders>
            <w:shd w:val="clear" w:color="auto" w:fill="auto"/>
            <w:vAlign w:val="center"/>
            <w:hideMark/>
          </w:tcPr>
          <w:p w14:paraId="44051E17"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3604049"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491A1F2C" w14:textId="77777777" w:rsidTr="009913C9">
        <w:trPr>
          <w:trHeight w:val="1804"/>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A6EA393"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01862CC7" w14:textId="77777777" w:rsidR="00067090" w:rsidRPr="000A3C46" w:rsidRDefault="00067090" w:rsidP="00DA4CD4">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137070D7" w14:textId="77777777" w:rsidR="00067090" w:rsidRPr="000A3C46" w:rsidRDefault="00067090" w:rsidP="00DA4CD4">
            <w:pPr>
              <w:jc w:val="center"/>
              <w:outlineLvl w:val="1"/>
              <w:rPr>
                <w:sz w:val="20"/>
                <w:szCs w:val="20"/>
              </w:rPr>
            </w:pPr>
            <w:r w:rsidRPr="000A3C46">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14:paraId="5BA59177" w14:textId="77777777" w:rsidR="00067090" w:rsidRPr="000A3C46" w:rsidRDefault="00067090" w:rsidP="00DA4CD4">
            <w:pPr>
              <w:jc w:val="center"/>
              <w:outlineLvl w:val="1"/>
              <w:rPr>
                <w:sz w:val="20"/>
                <w:szCs w:val="20"/>
              </w:rPr>
            </w:pPr>
            <w:r w:rsidRPr="000A3C46">
              <w:rPr>
                <w:sz w:val="20"/>
                <w:szCs w:val="20"/>
              </w:rPr>
              <w:t>995012T060</w:t>
            </w:r>
          </w:p>
        </w:tc>
        <w:tc>
          <w:tcPr>
            <w:tcW w:w="2872" w:type="dxa"/>
            <w:tcBorders>
              <w:top w:val="nil"/>
              <w:left w:val="nil"/>
              <w:bottom w:val="single" w:sz="4" w:space="0" w:color="auto"/>
              <w:right w:val="single" w:sz="4" w:space="0" w:color="auto"/>
            </w:tcBorders>
            <w:shd w:val="clear" w:color="auto" w:fill="auto"/>
            <w:vAlign w:val="center"/>
            <w:hideMark/>
          </w:tcPr>
          <w:p w14:paraId="79CA71C2" w14:textId="77777777" w:rsidR="00067090" w:rsidRPr="000A3C46" w:rsidRDefault="00067090" w:rsidP="00DA4CD4">
            <w:pPr>
              <w:outlineLvl w:val="1"/>
              <w:rPr>
                <w:sz w:val="20"/>
                <w:szCs w:val="20"/>
              </w:rPr>
            </w:pPr>
            <w:r w:rsidRPr="000A3C46">
              <w:rPr>
                <w:sz w:val="20"/>
                <w:szCs w:val="20"/>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236" w:type="dxa"/>
            <w:tcBorders>
              <w:top w:val="nil"/>
              <w:left w:val="nil"/>
              <w:bottom w:val="single" w:sz="4" w:space="0" w:color="auto"/>
              <w:right w:val="single" w:sz="4" w:space="0" w:color="auto"/>
            </w:tcBorders>
            <w:shd w:val="clear" w:color="auto" w:fill="auto"/>
            <w:vAlign w:val="center"/>
            <w:hideMark/>
          </w:tcPr>
          <w:p w14:paraId="667B1ACE" w14:textId="77777777" w:rsidR="00067090" w:rsidRPr="000A3C46" w:rsidRDefault="00067090" w:rsidP="00DA4CD4">
            <w:pPr>
              <w:jc w:val="right"/>
              <w:outlineLvl w:val="1"/>
              <w:rPr>
                <w:sz w:val="20"/>
                <w:szCs w:val="20"/>
              </w:rPr>
            </w:pPr>
            <w:r w:rsidRPr="000A3C46">
              <w:rPr>
                <w:sz w:val="20"/>
                <w:szCs w:val="20"/>
              </w:rPr>
              <w:t>14,1</w:t>
            </w:r>
          </w:p>
        </w:tc>
        <w:tc>
          <w:tcPr>
            <w:tcW w:w="1275" w:type="dxa"/>
            <w:tcBorders>
              <w:top w:val="nil"/>
              <w:left w:val="nil"/>
              <w:bottom w:val="single" w:sz="4" w:space="0" w:color="auto"/>
              <w:right w:val="single" w:sz="4" w:space="0" w:color="auto"/>
            </w:tcBorders>
            <w:shd w:val="clear" w:color="auto" w:fill="auto"/>
            <w:vAlign w:val="center"/>
            <w:hideMark/>
          </w:tcPr>
          <w:p w14:paraId="1BC05071" w14:textId="77777777" w:rsidR="00067090" w:rsidRPr="000A3C46" w:rsidRDefault="00067090" w:rsidP="00DA4CD4">
            <w:pPr>
              <w:jc w:val="right"/>
              <w:outlineLvl w:val="1"/>
              <w:rPr>
                <w:sz w:val="20"/>
                <w:szCs w:val="20"/>
              </w:rPr>
            </w:pPr>
            <w:r w:rsidRPr="000A3C46">
              <w:rPr>
                <w:sz w:val="20"/>
                <w:szCs w:val="20"/>
              </w:rPr>
              <w:t>14,1</w:t>
            </w:r>
          </w:p>
        </w:tc>
        <w:tc>
          <w:tcPr>
            <w:tcW w:w="993" w:type="dxa"/>
            <w:tcBorders>
              <w:top w:val="nil"/>
              <w:left w:val="nil"/>
              <w:bottom w:val="single" w:sz="4" w:space="0" w:color="auto"/>
              <w:right w:val="single" w:sz="4" w:space="0" w:color="auto"/>
            </w:tcBorders>
            <w:shd w:val="clear" w:color="auto" w:fill="auto"/>
            <w:vAlign w:val="center"/>
            <w:hideMark/>
          </w:tcPr>
          <w:p w14:paraId="3BDABF57"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1EB4099"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34111115"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A2AC2EA"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25843C03" w14:textId="77777777" w:rsidR="00067090" w:rsidRPr="000A3C46" w:rsidRDefault="00067090" w:rsidP="00DA4CD4">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5CFF10FC" w14:textId="77777777" w:rsidR="00067090" w:rsidRPr="000A3C46" w:rsidRDefault="00067090" w:rsidP="00DA4CD4">
            <w:pPr>
              <w:jc w:val="center"/>
              <w:outlineLvl w:val="1"/>
              <w:rPr>
                <w:sz w:val="20"/>
                <w:szCs w:val="20"/>
              </w:rPr>
            </w:pPr>
            <w:r w:rsidRPr="000A3C46">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14:paraId="403B81D7" w14:textId="77777777" w:rsidR="00067090" w:rsidRPr="000A3C46" w:rsidRDefault="00067090" w:rsidP="00DA4CD4">
            <w:pPr>
              <w:jc w:val="center"/>
              <w:outlineLvl w:val="1"/>
              <w:rPr>
                <w:sz w:val="20"/>
                <w:szCs w:val="20"/>
              </w:rPr>
            </w:pPr>
            <w:r w:rsidRPr="000A3C46">
              <w:rPr>
                <w:sz w:val="20"/>
                <w:szCs w:val="20"/>
              </w:rPr>
              <w:t>995012П040</w:t>
            </w:r>
          </w:p>
        </w:tc>
        <w:tc>
          <w:tcPr>
            <w:tcW w:w="2872" w:type="dxa"/>
            <w:tcBorders>
              <w:top w:val="nil"/>
              <w:left w:val="nil"/>
              <w:bottom w:val="single" w:sz="4" w:space="0" w:color="auto"/>
              <w:right w:val="single" w:sz="4" w:space="0" w:color="auto"/>
            </w:tcBorders>
            <w:shd w:val="clear" w:color="auto" w:fill="auto"/>
            <w:vAlign w:val="center"/>
            <w:hideMark/>
          </w:tcPr>
          <w:p w14:paraId="45F0FD55" w14:textId="77777777" w:rsidR="00067090" w:rsidRPr="000A3C46" w:rsidRDefault="00067090" w:rsidP="00DA4CD4">
            <w:pPr>
              <w:outlineLvl w:val="1"/>
              <w:rPr>
                <w:sz w:val="20"/>
                <w:szCs w:val="20"/>
              </w:rPr>
            </w:pPr>
            <w:r w:rsidRPr="000A3C46">
              <w:rPr>
                <w:sz w:val="20"/>
                <w:szCs w:val="20"/>
              </w:rPr>
              <w:t>Составление протоколов об административных правонарушениях</w:t>
            </w:r>
          </w:p>
        </w:tc>
        <w:tc>
          <w:tcPr>
            <w:tcW w:w="1236" w:type="dxa"/>
            <w:tcBorders>
              <w:top w:val="nil"/>
              <w:left w:val="nil"/>
              <w:bottom w:val="single" w:sz="4" w:space="0" w:color="auto"/>
              <w:right w:val="single" w:sz="4" w:space="0" w:color="auto"/>
            </w:tcBorders>
            <w:shd w:val="clear" w:color="auto" w:fill="auto"/>
            <w:vAlign w:val="center"/>
            <w:hideMark/>
          </w:tcPr>
          <w:p w14:paraId="493372C1" w14:textId="77777777" w:rsidR="00067090" w:rsidRPr="000A3C46" w:rsidRDefault="00067090" w:rsidP="00DA4CD4">
            <w:pPr>
              <w:jc w:val="right"/>
              <w:outlineLvl w:val="1"/>
              <w:rPr>
                <w:sz w:val="20"/>
                <w:szCs w:val="20"/>
              </w:rPr>
            </w:pPr>
            <w:r w:rsidRPr="000A3C46">
              <w:rPr>
                <w:sz w:val="20"/>
                <w:szCs w:val="20"/>
              </w:rPr>
              <w:t>26,6</w:t>
            </w:r>
          </w:p>
        </w:tc>
        <w:tc>
          <w:tcPr>
            <w:tcW w:w="1275" w:type="dxa"/>
            <w:tcBorders>
              <w:top w:val="nil"/>
              <w:left w:val="nil"/>
              <w:bottom w:val="single" w:sz="4" w:space="0" w:color="auto"/>
              <w:right w:val="single" w:sz="4" w:space="0" w:color="auto"/>
            </w:tcBorders>
            <w:shd w:val="clear" w:color="auto" w:fill="auto"/>
            <w:vAlign w:val="center"/>
            <w:hideMark/>
          </w:tcPr>
          <w:p w14:paraId="55C63DE3" w14:textId="77777777" w:rsidR="00067090" w:rsidRPr="000A3C46" w:rsidRDefault="00067090" w:rsidP="00DA4CD4">
            <w:pPr>
              <w:jc w:val="right"/>
              <w:outlineLvl w:val="1"/>
              <w:rPr>
                <w:sz w:val="20"/>
                <w:szCs w:val="20"/>
              </w:rPr>
            </w:pPr>
            <w:r w:rsidRPr="000A3C46">
              <w:rPr>
                <w:sz w:val="20"/>
                <w:szCs w:val="20"/>
              </w:rPr>
              <w:t>26,6</w:t>
            </w:r>
          </w:p>
        </w:tc>
        <w:tc>
          <w:tcPr>
            <w:tcW w:w="993" w:type="dxa"/>
            <w:tcBorders>
              <w:top w:val="nil"/>
              <w:left w:val="nil"/>
              <w:bottom w:val="single" w:sz="4" w:space="0" w:color="auto"/>
              <w:right w:val="single" w:sz="4" w:space="0" w:color="auto"/>
            </w:tcBorders>
            <w:shd w:val="clear" w:color="auto" w:fill="auto"/>
            <w:vAlign w:val="center"/>
            <w:hideMark/>
          </w:tcPr>
          <w:p w14:paraId="31411D42"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A0C471E"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29F287FC" w14:textId="77777777" w:rsidTr="009913C9">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DC91B8A"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7732267D" w14:textId="77777777" w:rsidR="00067090" w:rsidRPr="000A3C46" w:rsidRDefault="00067090" w:rsidP="00DA4CD4">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59FB93CD" w14:textId="77777777" w:rsidR="00067090" w:rsidRPr="000A3C46" w:rsidRDefault="00067090" w:rsidP="00DA4CD4">
            <w:pPr>
              <w:jc w:val="center"/>
              <w:outlineLvl w:val="1"/>
              <w:rPr>
                <w:sz w:val="20"/>
                <w:szCs w:val="20"/>
              </w:rPr>
            </w:pPr>
            <w:r w:rsidRPr="000A3C46">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14:paraId="23620C32" w14:textId="77777777" w:rsidR="00067090" w:rsidRPr="000A3C46" w:rsidRDefault="00067090" w:rsidP="00DA4CD4">
            <w:pPr>
              <w:jc w:val="center"/>
              <w:outlineLvl w:val="1"/>
              <w:rPr>
                <w:sz w:val="20"/>
                <w:szCs w:val="20"/>
              </w:rPr>
            </w:pPr>
            <w:r w:rsidRPr="000A3C46">
              <w:rPr>
                <w:sz w:val="20"/>
                <w:szCs w:val="20"/>
              </w:rPr>
              <w:t>995012П060</w:t>
            </w:r>
          </w:p>
        </w:tc>
        <w:tc>
          <w:tcPr>
            <w:tcW w:w="2872" w:type="dxa"/>
            <w:tcBorders>
              <w:top w:val="nil"/>
              <w:left w:val="nil"/>
              <w:bottom w:val="single" w:sz="4" w:space="0" w:color="auto"/>
              <w:right w:val="single" w:sz="4" w:space="0" w:color="auto"/>
            </w:tcBorders>
            <w:shd w:val="clear" w:color="auto" w:fill="auto"/>
            <w:vAlign w:val="center"/>
            <w:hideMark/>
          </w:tcPr>
          <w:p w14:paraId="037AA326" w14:textId="77777777" w:rsidR="00067090" w:rsidRPr="000A3C46" w:rsidRDefault="00067090" w:rsidP="00DA4CD4">
            <w:pPr>
              <w:outlineLvl w:val="1"/>
              <w:rPr>
                <w:sz w:val="20"/>
                <w:szCs w:val="20"/>
              </w:rPr>
            </w:pPr>
            <w:r w:rsidRPr="000A3C46">
              <w:rPr>
                <w:sz w:val="20"/>
                <w:szCs w:val="20"/>
              </w:rPr>
              <w:t>Осуществление полномочий по созданию и организации деятельности административных комиссии</w:t>
            </w:r>
          </w:p>
        </w:tc>
        <w:tc>
          <w:tcPr>
            <w:tcW w:w="1236" w:type="dxa"/>
            <w:tcBorders>
              <w:top w:val="nil"/>
              <w:left w:val="nil"/>
              <w:bottom w:val="single" w:sz="4" w:space="0" w:color="auto"/>
              <w:right w:val="single" w:sz="4" w:space="0" w:color="auto"/>
            </w:tcBorders>
            <w:shd w:val="clear" w:color="auto" w:fill="auto"/>
            <w:vAlign w:val="center"/>
            <w:hideMark/>
          </w:tcPr>
          <w:p w14:paraId="12D19923" w14:textId="77777777" w:rsidR="00067090" w:rsidRPr="000A3C46" w:rsidRDefault="00067090" w:rsidP="00DA4CD4">
            <w:pPr>
              <w:jc w:val="right"/>
              <w:outlineLvl w:val="1"/>
              <w:rPr>
                <w:sz w:val="20"/>
                <w:szCs w:val="20"/>
              </w:rPr>
            </w:pPr>
            <w:r w:rsidRPr="000A3C46">
              <w:rPr>
                <w:sz w:val="20"/>
                <w:szCs w:val="20"/>
              </w:rPr>
              <w:t>61,7</w:t>
            </w:r>
          </w:p>
        </w:tc>
        <w:tc>
          <w:tcPr>
            <w:tcW w:w="1275" w:type="dxa"/>
            <w:tcBorders>
              <w:top w:val="nil"/>
              <w:left w:val="nil"/>
              <w:bottom w:val="single" w:sz="4" w:space="0" w:color="auto"/>
              <w:right w:val="single" w:sz="4" w:space="0" w:color="auto"/>
            </w:tcBorders>
            <w:shd w:val="clear" w:color="auto" w:fill="auto"/>
            <w:vAlign w:val="center"/>
            <w:hideMark/>
          </w:tcPr>
          <w:p w14:paraId="0DEC8D43" w14:textId="77777777" w:rsidR="00067090" w:rsidRPr="000A3C46" w:rsidRDefault="00067090" w:rsidP="00DA4CD4">
            <w:pPr>
              <w:jc w:val="right"/>
              <w:outlineLvl w:val="1"/>
              <w:rPr>
                <w:sz w:val="20"/>
                <w:szCs w:val="20"/>
              </w:rPr>
            </w:pPr>
            <w:r w:rsidRPr="000A3C46">
              <w:rPr>
                <w:sz w:val="20"/>
                <w:szCs w:val="20"/>
              </w:rPr>
              <w:t>61,7</w:t>
            </w:r>
          </w:p>
        </w:tc>
        <w:tc>
          <w:tcPr>
            <w:tcW w:w="993" w:type="dxa"/>
            <w:tcBorders>
              <w:top w:val="nil"/>
              <w:left w:val="nil"/>
              <w:bottom w:val="single" w:sz="4" w:space="0" w:color="auto"/>
              <w:right w:val="single" w:sz="4" w:space="0" w:color="auto"/>
            </w:tcBorders>
            <w:shd w:val="clear" w:color="auto" w:fill="auto"/>
            <w:vAlign w:val="center"/>
            <w:hideMark/>
          </w:tcPr>
          <w:p w14:paraId="46F409FF"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B30607E"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24EC5088" w14:textId="77777777" w:rsidTr="009913C9">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8578997" w14:textId="77777777" w:rsidR="00067090" w:rsidRPr="000A3C46" w:rsidRDefault="00067090" w:rsidP="00DA4CD4">
            <w:pPr>
              <w:jc w:val="center"/>
              <w:outlineLvl w:val="1"/>
              <w:rPr>
                <w:sz w:val="20"/>
                <w:szCs w:val="20"/>
              </w:rPr>
            </w:pPr>
            <w:r w:rsidRPr="000A3C46">
              <w:rPr>
                <w:sz w:val="20"/>
                <w:szCs w:val="20"/>
              </w:rPr>
              <w:lastRenderedPageBreak/>
              <w:t>702</w:t>
            </w:r>
          </w:p>
        </w:tc>
        <w:tc>
          <w:tcPr>
            <w:tcW w:w="821" w:type="dxa"/>
            <w:tcBorders>
              <w:top w:val="nil"/>
              <w:left w:val="nil"/>
              <w:bottom w:val="single" w:sz="4" w:space="0" w:color="auto"/>
              <w:right w:val="single" w:sz="4" w:space="0" w:color="auto"/>
            </w:tcBorders>
            <w:shd w:val="clear" w:color="auto" w:fill="auto"/>
            <w:vAlign w:val="center"/>
            <w:hideMark/>
          </w:tcPr>
          <w:p w14:paraId="314644CA" w14:textId="77777777" w:rsidR="00067090" w:rsidRPr="000A3C46" w:rsidRDefault="00067090" w:rsidP="00DA4CD4">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6FC9D88A" w14:textId="77777777" w:rsidR="00067090" w:rsidRPr="000A3C46" w:rsidRDefault="00067090" w:rsidP="00DA4CD4">
            <w:pPr>
              <w:jc w:val="center"/>
              <w:outlineLvl w:val="1"/>
              <w:rPr>
                <w:sz w:val="20"/>
                <w:szCs w:val="20"/>
              </w:rPr>
            </w:pPr>
            <w:r w:rsidRPr="000A3C46">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14:paraId="2D851A33" w14:textId="77777777" w:rsidR="00067090" w:rsidRPr="000A3C46" w:rsidRDefault="00067090" w:rsidP="00DA4CD4">
            <w:pPr>
              <w:jc w:val="center"/>
              <w:outlineLvl w:val="1"/>
              <w:rPr>
                <w:sz w:val="20"/>
                <w:szCs w:val="20"/>
              </w:rPr>
            </w:pPr>
            <w:r w:rsidRPr="000A3C46">
              <w:rPr>
                <w:sz w:val="20"/>
                <w:szCs w:val="20"/>
              </w:rPr>
              <w:t>995012С050</w:t>
            </w:r>
          </w:p>
        </w:tc>
        <w:tc>
          <w:tcPr>
            <w:tcW w:w="2872" w:type="dxa"/>
            <w:tcBorders>
              <w:top w:val="nil"/>
              <w:left w:val="nil"/>
              <w:bottom w:val="single" w:sz="4" w:space="0" w:color="auto"/>
              <w:right w:val="single" w:sz="4" w:space="0" w:color="auto"/>
            </w:tcBorders>
            <w:shd w:val="clear" w:color="auto" w:fill="auto"/>
            <w:vAlign w:val="center"/>
            <w:hideMark/>
          </w:tcPr>
          <w:p w14:paraId="664AD7F0" w14:textId="77777777" w:rsidR="00067090" w:rsidRPr="000A3C46" w:rsidRDefault="00067090" w:rsidP="00DA4CD4">
            <w:pPr>
              <w:outlineLvl w:val="1"/>
              <w:rPr>
                <w:sz w:val="20"/>
                <w:szCs w:val="20"/>
              </w:rPr>
            </w:pPr>
            <w:r w:rsidRPr="000A3C46">
              <w:rPr>
                <w:sz w:val="20"/>
                <w:szCs w:val="20"/>
              </w:rPr>
              <w:t>Образование комиссий по делам несовершеннолетних и защите их прав и организацию их деятельности</w:t>
            </w:r>
          </w:p>
        </w:tc>
        <w:tc>
          <w:tcPr>
            <w:tcW w:w="1236" w:type="dxa"/>
            <w:tcBorders>
              <w:top w:val="nil"/>
              <w:left w:val="nil"/>
              <w:bottom w:val="single" w:sz="4" w:space="0" w:color="auto"/>
              <w:right w:val="single" w:sz="4" w:space="0" w:color="auto"/>
            </w:tcBorders>
            <w:shd w:val="clear" w:color="auto" w:fill="auto"/>
            <w:vAlign w:val="center"/>
            <w:hideMark/>
          </w:tcPr>
          <w:p w14:paraId="604B01FB" w14:textId="77777777" w:rsidR="00067090" w:rsidRPr="000A3C46" w:rsidRDefault="00067090" w:rsidP="00DA4CD4">
            <w:pPr>
              <w:jc w:val="right"/>
              <w:outlineLvl w:val="1"/>
              <w:rPr>
                <w:sz w:val="20"/>
                <w:szCs w:val="20"/>
              </w:rPr>
            </w:pPr>
            <w:r w:rsidRPr="000A3C46">
              <w:rPr>
                <w:sz w:val="20"/>
                <w:szCs w:val="20"/>
              </w:rPr>
              <w:t>1 462,3</w:t>
            </w:r>
          </w:p>
        </w:tc>
        <w:tc>
          <w:tcPr>
            <w:tcW w:w="1275" w:type="dxa"/>
            <w:tcBorders>
              <w:top w:val="nil"/>
              <w:left w:val="nil"/>
              <w:bottom w:val="single" w:sz="4" w:space="0" w:color="auto"/>
              <w:right w:val="single" w:sz="4" w:space="0" w:color="auto"/>
            </w:tcBorders>
            <w:shd w:val="clear" w:color="auto" w:fill="auto"/>
            <w:vAlign w:val="center"/>
            <w:hideMark/>
          </w:tcPr>
          <w:p w14:paraId="3897D453" w14:textId="77777777" w:rsidR="00067090" w:rsidRPr="000A3C46" w:rsidRDefault="00067090" w:rsidP="00DA4CD4">
            <w:pPr>
              <w:jc w:val="right"/>
              <w:outlineLvl w:val="1"/>
              <w:rPr>
                <w:sz w:val="20"/>
                <w:szCs w:val="20"/>
              </w:rPr>
            </w:pPr>
            <w:r w:rsidRPr="000A3C46">
              <w:rPr>
                <w:sz w:val="20"/>
                <w:szCs w:val="20"/>
              </w:rPr>
              <w:t>1 462,3</w:t>
            </w:r>
          </w:p>
        </w:tc>
        <w:tc>
          <w:tcPr>
            <w:tcW w:w="993" w:type="dxa"/>
            <w:tcBorders>
              <w:top w:val="nil"/>
              <w:left w:val="nil"/>
              <w:bottom w:val="single" w:sz="4" w:space="0" w:color="auto"/>
              <w:right w:val="single" w:sz="4" w:space="0" w:color="auto"/>
            </w:tcBorders>
            <w:shd w:val="clear" w:color="auto" w:fill="auto"/>
            <w:vAlign w:val="center"/>
            <w:hideMark/>
          </w:tcPr>
          <w:p w14:paraId="33B93B56"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64261B25"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6CB99904" w14:textId="77777777" w:rsidTr="009913C9">
        <w:trPr>
          <w:trHeight w:val="2062"/>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8DA2F13"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054CB230" w14:textId="77777777" w:rsidR="00067090" w:rsidRPr="000A3C46" w:rsidRDefault="00067090" w:rsidP="00DA4CD4">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6A5C9D72" w14:textId="77777777" w:rsidR="00067090" w:rsidRPr="000A3C46" w:rsidRDefault="00067090" w:rsidP="00DA4CD4">
            <w:pPr>
              <w:jc w:val="center"/>
              <w:outlineLvl w:val="1"/>
              <w:rPr>
                <w:sz w:val="20"/>
                <w:szCs w:val="20"/>
              </w:rPr>
            </w:pPr>
            <w:r w:rsidRPr="000A3C46">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14:paraId="7E111F96" w14:textId="77777777" w:rsidR="00067090" w:rsidRPr="000A3C46" w:rsidRDefault="00067090" w:rsidP="00DA4CD4">
            <w:pPr>
              <w:jc w:val="center"/>
              <w:outlineLvl w:val="1"/>
              <w:rPr>
                <w:sz w:val="20"/>
                <w:szCs w:val="20"/>
              </w:rPr>
            </w:pPr>
            <w:r w:rsidRPr="000A3C46">
              <w:rPr>
                <w:sz w:val="20"/>
                <w:szCs w:val="20"/>
              </w:rPr>
              <w:t>995012С090</w:t>
            </w:r>
          </w:p>
        </w:tc>
        <w:tc>
          <w:tcPr>
            <w:tcW w:w="2872" w:type="dxa"/>
            <w:tcBorders>
              <w:top w:val="nil"/>
              <w:left w:val="nil"/>
              <w:bottom w:val="single" w:sz="4" w:space="0" w:color="auto"/>
              <w:right w:val="single" w:sz="4" w:space="0" w:color="auto"/>
            </w:tcBorders>
            <w:shd w:val="clear" w:color="auto" w:fill="auto"/>
            <w:vAlign w:val="center"/>
            <w:hideMark/>
          </w:tcPr>
          <w:p w14:paraId="71F5C363" w14:textId="77777777" w:rsidR="00067090" w:rsidRPr="000A3C46" w:rsidRDefault="00067090" w:rsidP="00DA4CD4">
            <w:pPr>
              <w:outlineLvl w:val="1"/>
              <w:rPr>
                <w:sz w:val="20"/>
                <w:szCs w:val="20"/>
              </w:rPr>
            </w:pPr>
            <w:r w:rsidRPr="000A3C46">
              <w:rPr>
                <w:sz w:val="20"/>
                <w:szCs w:val="20"/>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36" w:type="dxa"/>
            <w:tcBorders>
              <w:top w:val="nil"/>
              <w:left w:val="nil"/>
              <w:bottom w:val="single" w:sz="4" w:space="0" w:color="auto"/>
              <w:right w:val="single" w:sz="4" w:space="0" w:color="auto"/>
            </w:tcBorders>
            <w:shd w:val="clear" w:color="auto" w:fill="auto"/>
            <w:vAlign w:val="center"/>
            <w:hideMark/>
          </w:tcPr>
          <w:p w14:paraId="7C559D94" w14:textId="77777777" w:rsidR="00067090" w:rsidRPr="000A3C46" w:rsidRDefault="00067090" w:rsidP="00DA4CD4">
            <w:pPr>
              <w:jc w:val="right"/>
              <w:outlineLvl w:val="1"/>
              <w:rPr>
                <w:sz w:val="20"/>
                <w:szCs w:val="20"/>
              </w:rPr>
            </w:pPr>
            <w:r w:rsidRPr="000A3C46">
              <w:rPr>
                <w:sz w:val="20"/>
                <w:szCs w:val="20"/>
              </w:rPr>
              <w:t>77,2</w:t>
            </w:r>
          </w:p>
        </w:tc>
        <w:tc>
          <w:tcPr>
            <w:tcW w:w="1275" w:type="dxa"/>
            <w:tcBorders>
              <w:top w:val="nil"/>
              <w:left w:val="nil"/>
              <w:bottom w:val="single" w:sz="4" w:space="0" w:color="auto"/>
              <w:right w:val="single" w:sz="4" w:space="0" w:color="auto"/>
            </w:tcBorders>
            <w:shd w:val="clear" w:color="auto" w:fill="auto"/>
            <w:vAlign w:val="center"/>
            <w:hideMark/>
          </w:tcPr>
          <w:p w14:paraId="7B8B3744" w14:textId="77777777" w:rsidR="00067090" w:rsidRPr="000A3C46" w:rsidRDefault="00067090" w:rsidP="00DA4CD4">
            <w:pPr>
              <w:jc w:val="right"/>
              <w:outlineLvl w:val="1"/>
              <w:rPr>
                <w:sz w:val="20"/>
                <w:szCs w:val="20"/>
              </w:rPr>
            </w:pPr>
            <w:r w:rsidRPr="000A3C46">
              <w:rPr>
                <w:sz w:val="20"/>
                <w:szCs w:val="20"/>
              </w:rPr>
              <w:t>77,2</w:t>
            </w:r>
          </w:p>
        </w:tc>
        <w:tc>
          <w:tcPr>
            <w:tcW w:w="993" w:type="dxa"/>
            <w:tcBorders>
              <w:top w:val="nil"/>
              <w:left w:val="nil"/>
              <w:bottom w:val="single" w:sz="4" w:space="0" w:color="auto"/>
              <w:right w:val="single" w:sz="4" w:space="0" w:color="auto"/>
            </w:tcBorders>
            <w:shd w:val="clear" w:color="auto" w:fill="auto"/>
            <w:vAlign w:val="center"/>
            <w:hideMark/>
          </w:tcPr>
          <w:p w14:paraId="26D41953"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31DC551A"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402B7FFB" w14:textId="77777777" w:rsidTr="009913C9">
        <w:trPr>
          <w:trHeight w:val="2835"/>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7300EBD"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79B22BDE" w14:textId="77777777" w:rsidR="00067090" w:rsidRPr="000A3C46" w:rsidRDefault="00067090" w:rsidP="00DA4CD4">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4349E13A" w14:textId="77777777" w:rsidR="00067090" w:rsidRPr="000A3C46" w:rsidRDefault="00067090" w:rsidP="00DA4CD4">
            <w:pPr>
              <w:jc w:val="center"/>
              <w:outlineLvl w:val="1"/>
              <w:rPr>
                <w:sz w:val="20"/>
                <w:szCs w:val="20"/>
              </w:rPr>
            </w:pPr>
            <w:r w:rsidRPr="000A3C46">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14:paraId="04525866" w14:textId="77777777" w:rsidR="00067090" w:rsidRPr="000A3C46" w:rsidRDefault="00067090" w:rsidP="00DA4CD4">
            <w:pPr>
              <w:jc w:val="center"/>
              <w:outlineLvl w:val="1"/>
              <w:rPr>
                <w:sz w:val="20"/>
                <w:szCs w:val="20"/>
              </w:rPr>
            </w:pPr>
            <w:r w:rsidRPr="000A3C46">
              <w:rPr>
                <w:sz w:val="20"/>
                <w:szCs w:val="20"/>
              </w:rPr>
              <w:t>995012С190</w:t>
            </w:r>
          </w:p>
        </w:tc>
        <w:tc>
          <w:tcPr>
            <w:tcW w:w="2872" w:type="dxa"/>
            <w:tcBorders>
              <w:top w:val="nil"/>
              <w:left w:val="nil"/>
              <w:bottom w:val="single" w:sz="4" w:space="0" w:color="auto"/>
              <w:right w:val="single" w:sz="4" w:space="0" w:color="auto"/>
            </w:tcBorders>
            <w:shd w:val="clear" w:color="auto" w:fill="auto"/>
            <w:vAlign w:val="center"/>
            <w:hideMark/>
          </w:tcPr>
          <w:p w14:paraId="6615EADD" w14:textId="77777777" w:rsidR="00067090" w:rsidRPr="000A3C46" w:rsidRDefault="00067090" w:rsidP="00DA4CD4">
            <w:pPr>
              <w:outlineLvl w:val="1"/>
              <w:rPr>
                <w:sz w:val="20"/>
                <w:szCs w:val="20"/>
              </w:rPr>
            </w:pPr>
            <w:r w:rsidRPr="000A3C46">
              <w:rPr>
                <w:sz w:val="20"/>
                <w:szCs w:val="20"/>
              </w:rPr>
              <w:t>Обеспечение жилыми помещениями реабилитированных лиц, имеющих инвалидность или являющих пенсионерами, и проживающих членов их семей Субвенция на обеспечение жилыми помещениями реабилитированных лиц и членов их семей Субвенция на обеспечение жилыми помещениями реабилитированных лиц и членов их семей</w:t>
            </w:r>
          </w:p>
        </w:tc>
        <w:tc>
          <w:tcPr>
            <w:tcW w:w="1236" w:type="dxa"/>
            <w:tcBorders>
              <w:top w:val="nil"/>
              <w:left w:val="nil"/>
              <w:bottom w:val="single" w:sz="4" w:space="0" w:color="auto"/>
              <w:right w:val="single" w:sz="4" w:space="0" w:color="auto"/>
            </w:tcBorders>
            <w:shd w:val="clear" w:color="auto" w:fill="auto"/>
            <w:vAlign w:val="center"/>
            <w:hideMark/>
          </w:tcPr>
          <w:p w14:paraId="71E007C2" w14:textId="77777777" w:rsidR="00067090" w:rsidRPr="000A3C46" w:rsidRDefault="00067090" w:rsidP="00DA4CD4">
            <w:pPr>
              <w:jc w:val="right"/>
              <w:outlineLvl w:val="1"/>
              <w:rPr>
                <w:sz w:val="20"/>
                <w:szCs w:val="20"/>
              </w:rPr>
            </w:pPr>
            <w:r w:rsidRPr="000A3C46">
              <w:rPr>
                <w:sz w:val="20"/>
                <w:szCs w:val="20"/>
              </w:rPr>
              <w:t>15,5</w:t>
            </w:r>
          </w:p>
        </w:tc>
        <w:tc>
          <w:tcPr>
            <w:tcW w:w="1275" w:type="dxa"/>
            <w:tcBorders>
              <w:top w:val="nil"/>
              <w:left w:val="nil"/>
              <w:bottom w:val="single" w:sz="4" w:space="0" w:color="auto"/>
              <w:right w:val="single" w:sz="4" w:space="0" w:color="auto"/>
            </w:tcBorders>
            <w:shd w:val="clear" w:color="auto" w:fill="auto"/>
            <w:vAlign w:val="center"/>
            <w:hideMark/>
          </w:tcPr>
          <w:p w14:paraId="3A9697C3" w14:textId="77777777" w:rsidR="00067090" w:rsidRPr="000A3C46" w:rsidRDefault="00067090" w:rsidP="00DA4CD4">
            <w:pPr>
              <w:jc w:val="right"/>
              <w:outlineLvl w:val="1"/>
              <w:rPr>
                <w:sz w:val="20"/>
                <w:szCs w:val="20"/>
              </w:rPr>
            </w:pPr>
            <w:r w:rsidRPr="000A3C46">
              <w:rPr>
                <w:sz w:val="20"/>
                <w:szCs w:val="20"/>
              </w:rPr>
              <w:t>15,5</w:t>
            </w:r>
          </w:p>
        </w:tc>
        <w:tc>
          <w:tcPr>
            <w:tcW w:w="993" w:type="dxa"/>
            <w:tcBorders>
              <w:top w:val="nil"/>
              <w:left w:val="nil"/>
              <w:bottom w:val="single" w:sz="4" w:space="0" w:color="auto"/>
              <w:right w:val="single" w:sz="4" w:space="0" w:color="auto"/>
            </w:tcBorders>
            <w:shd w:val="clear" w:color="auto" w:fill="auto"/>
            <w:vAlign w:val="center"/>
            <w:hideMark/>
          </w:tcPr>
          <w:p w14:paraId="3E48D81A"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B972322"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4078CD57"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FD9959A"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394D117C" w14:textId="77777777" w:rsidR="00067090" w:rsidRPr="000A3C46" w:rsidRDefault="00067090" w:rsidP="00DA4CD4">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5CA48209" w14:textId="77777777" w:rsidR="00067090" w:rsidRPr="000A3C46" w:rsidRDefault="00067090" w:rsidP="00DA4CD4">
            <w:pPr>
              <w:jc w:val="center"/>
              <w:outlineLvl w:val="1"/>
              <w:rPr>
                <w:sz w:val="20"/>
                <w:szCs w:val="20"/>
              </w:rPr>
            </w:pPr>
            <w:r w:rsidRPr="000A3C46">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14:paraId="2E1D71C1" w14:textId="77777777" w:rsidR="00067090" w:rsidRPr="000A3C46" w:rsidRDefault="00067090" w:rsidP="00DA4CD4">
            <w:pPr>
              <w:jc w:val="center"/>
              <w:outlineLvl w:val="1"/>
              <w:rPr>
                <w:sz w:val="20"/>
                <w:szCs w:val="20"/>
              </w:rPr>
            </w:pPr>
            <w:r w:rsidRPr="000A3C46">
              <w:rPr>
                <w:sz w:val="20"/>
                <w:szCs w:val="20"/>
              </w:rPr>
              <w:t>995015549F</w:t>
            </w:r>
          </w:p>
        </w:tc>
        <w:tc>
          <w:tcPr>
            <w:tcW w:w="2872" w:type="dxa"/>
            <w:tcBorders>
              <w:top w:val="nil"/>
              <w:left w:val="nil"/>
              <w:bottom w:val="single" w:sz="4" w:space="0" w:color="auto"/>
              <w:right w:val="single" w:sz="4" w:space="0" w:color="auto"/>
            </w:tcBorders>
            <w:shd w:val="clear" w:color="auto" w:fill="auto"/>
            <w:vAlign w:val="center"/>
            <w:hideMark/>
          </w:tcPr>
          <w:p w14:paraId="3AA1D4D3" w14:textId="77777777" w:rsidR="00067090" w:rsidRPr="000A3C46" w:rsidRDefault="00067090" w:rsidP="00DA4CD4">
            <w:pPr>
              <w:outlineLvl w:val="1"/>
              <w:rPr>
                <w:sz w:val="20"/>
                <w:szCs w:val="20"/>
              </w:rPr>
            </w:pPr>
            <w:r w:rsidRPr="000A3C46">
              <w:rPr>
                <w:sz w:val="20"/>
                <w:szCs w:val="20"/>
              </w:rPr>
              <w:t>Поощрение за достижение показателей деятельности управленческих команд</w:t>
            </w:r>
          </w:p>
        </w:tc>
        <w:tc>
          <w:tcPr>
            <w:tcW w:w="1236" w:type="dxa"/>
            <w:tcBorders>
              <w:top w:val="nil"/>
              <w:left w:val="nil"/>
              <w:bottom w:val="single" w:sz="4" w:space="0" w:color="auto"/>
              <w:right w:val="single" w:sz="4" w:space="0" w:color="auto"/>
            </w:tcBorders>
            <w:shd w:val="clear" w:color="auto" w:fill="auto"/>
            <w:vAlign w:val="center"/>
            <w:hideMark/>
          </w:tcPr>
          <w:p w14:paraId="6D6E8914" w14:textId="77777777" w:rsidR="00067090" w:rsidRPr="000A3C46" w:rsidRDefault="00067090" w:rsidP="00DA4CD4">
            <w:pPr>
              <w:jc w:val="right"/>
              <w:outlineLvl w:val="1"/>
              <w:rPr>
                <w:sz w:val="20"/>
                <w:szCs w:val="20"/>
              </w:rPr>
            </w:pPr>
            <w:r w:rsidRPr="000A3C46">
              <w:rPr>
                <w:sz w:val="20"/>
                <w:szCs w:val="20"/>
              </w:rPr>
              <w:t>488,9</w:t>
            </w:r>
          </w:p>
        </w:tc>
        <w:tc>
          <w:tcPr>
            <w:tcW w:w="1275" w:type="dxa"/>
            <w:tcBorders>
              <w:top w:val="nil"/>
              <w:left w:val="nil"/>
              <w:bottom w:val="single" w:sz="4" w:space="0" w:color="auto"/>
              <w:right w:val="single" w:sz="4" w:space="0" w:color="auto"/>
            </w:tcBorders>
            <w:shd w:val="clear" w:color="auto" w:fill="auto"/>
            <w:vAlign w:val="center"/>
            <w:hideMark/>
          </w:tcPr>
          <w:p w14:paraId="448DA9B8" w14:textId="77777777" w:rsidR="00067090" w:rsidRPr="000A3C46" w:rsidRDefault="00067090" w:rsidP="00DA4CD4">
            <w:pPr>
              <w:jc w:val="right"/>
              <w:outlineLvl w:val="1"/>
              <w:rPr>
                <w:sz w:val="20"/>
                <w:szCs w:val="20"/>
              </w:rPr>
            </w:pPr>
            <w:r w:rsidRPr="000A3C46">
              <w:rPr>
                <w:sz w:val="20"/>
                <w:szCs w:val="20"/>
              </w:rPr>
              <w:t>488,9</w:t>
            </w:r>
          </w:p>
        </w:tc>
        <w:tc>
          <w:tcPr>
            <w:tcW w:w="993" w:type="dxa"/>
            <w:tcBorders>
              <w:top w:val="nil"/>
              <w:left w:val="nil"/>
              <w:bottom w:val="single" w:sz="4" w:space="0" w:color="auto"/>
              <w:right w:val="single" w:sz="4" w:space="0" w:color="auto"/>
            </w:tcBorders>
            <w:shd w:val="clear" w:color="auto" w:fill="auto"/>
            <w:vAlign w:val="center"/>
            <w:hideMark/>
          </w:tcPr>
          <w:p w14:paraId="09B4CF97"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788C7BDD"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328B2BF0"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56A466A"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091C391D" w14:textId="77777777" w:rsidR="00067090" w:rsidRPr="000A3C46" w:rsidRDefault="00067090" w:rsidP="00DA4CD4">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1AC7B087" w14:textId="77777777" w:rsidR="00067090" w:rsidRPr="000A3C46" w:rsidRDefault="00067090" w:rsidP="00DA4CD4">
            <w:pPr>
              <w:jc w:val="center"/>
              <w:outlineLvl w:val="1"/>
              <w:rPr>
                <w:sz w:val="20"/>
                <w:szCs w:val="20"/>
              </w:rPr>
            </w:pPr>
            <w:r w:rsidRPr="000A3C46">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14:paraId="79CBFE36" w14:textId="77777777" w:rsidR="00067090" w:rsidRPr="000A3C46" w:rsidRDefault="00067090" w:rsidP="00DA4CD4">
            <w:pPr>
              <w:jc w:val="center"/>
              <w:outlineLvl w:val="1"/>
              <w:rPr>
                <w:sz w:val="20"/>
                <w:szCs w:val="20"/>
              </w:rPr>
            </w:pPr>
            <w:r w:rsidRPr="000A3C46">
              <w:rPr>
                <w:sz w:val="20"/>
                <w:szCs w:val="20"/>
              </w:rPr>
              <w:t>9960100040</w:t>
            </w:r>
          </w:p>
        </w:tc>
        <w:tc>
          <w:tcPr>
            <w:tcW w:w="2872" w:type="dxa"/>
            <w:tcBorders>
              <w:top w:val="nil"/>
              <w:left w:val="nil"/>
              <w:bottom w:val="single" w:sz="4" w:space="0" w:color="auto"/>
              <w:right w:val="single" w:sz="4" w:space="0" w:color="auto"/>
            </w:tcBorders>
            <w:shd w:val="clear" w:color="auto" w:fill="auto"/>
            <w:vAlign w:val="center"/>
            <w:hideMark/>
          </w:tcPr>
          <w:p w14:paraId="21E44F49" w14:textId="77777777" w:rsidR="00067090" w:rsidRPr="000A3C46" w:rsidRDefault="00067090" w:rsidP="00DA4CD4">
            <w:pPr>
              <w:outlineLvl w:val="1"/>
              <w:rPr>
                <w:sz w:val="20"/>
                <w:szCs w:val="20"/>
              </w:rPr>
            </w:pPr>
            <w:r w:rsidRPr="000A3C46">
              <w:rPr>
                <w:sz w:val="20"/>
                <w:szCs w:val="20"/>
              </w:rPr>
              <w:t>Обеспечение выполнения функций органов местного самоуправления (администрация)</w:t>
            </w:r>
          </w:p>
        </w:tc>
        <w:tc>
          <w:tcPr>
            <w:tcW w:w="1236" w:type="dxa"/>
            <w:tcBorders>
              <w:top w:val="nil"/>
              <w:left w:val="nil"/>
              <w:bottom w:val="single" w:sz="4" w:space="0" w:color="auto"/>
              <w:right w:val="single" w:sz="4" w:space="0" w:color="auto"/>
            </w:tcBorders>
            <w:shd w:val="clear" w:color="auto" w:fill="auto"/>
            <w:vAlign w:val="center"/>
            <w:hideMark/>
          </w:tcPr>
          <w:p w14:paraId="4EC26C20" w14:textId="77777777" w:rsidR="00067090" w:rsidRPr="000A3C46" w:rsidRDefault="00067090" w:rsidP="00DA4CD4">
            <w:pPr>
              <w:jc w:val="right"/>
              <w:outlineLvl w:val="1"/>
              <w:rPr>
                <w:sz w:val="20"/>
                <w:szCs w:val="20"/>
              </w:rPr>
            </w:pPr>
            <w:r w:rsidRPr="000A3C46">
              <w:rPr>
                <w:sz w:val="20"/>
                <w:szCs w:val="20"/>
              </w:rPr>
              <w:t>37 399,0</w:t>
            </w:r>
          </w:p>
        </w:tc>
        <w:tc>
          <w:tcPr>
            <w:tcW w:w="1275" w:type="dxa"/>
            <w:tcBorders>
              <w:top w:val="nil"/>
              <w:left w:val="nil"/>
              <w:bottom w:val="single" w:sz="4" w:space="0" w:color="auto"/>
              <w:right w:val="single" w:sz="4" w:space="0" w:color="auto"/>
            </w:tcBorders>
            <w:shd w:val="clear" w:color="auto" w:fill="auto"/>
            <w:vAlign w:val="center"/>
            <w:hideMark/>
          </w:tcPr>
          <w:p w14:paraId="13BAE1D7" w14:textId="77777777" w:rsidR="00067090" w:rsidRPr="000A3C46" w:rsidRDefault="00067090" w:rsidP="00DA4CD4">
            <w:pPr>
              <w:jc w:val="right"/>
              <w:outlineLvl w:val="1"/>
              <w:rPr>
                <w:sz w:val="20"/>
                <w:szCs w:val="20"/>
              </w:rPr>
            </w:pPr>
            <w:r w:rsidRPr="000A3C46">
              <w:rPr>
                <w:sz w:val="20"/>
                <w:szCs w:val="20"/>
              </w:rPr>
              <w:t>36 915,4</w:t>
            </w:r>
          </w:p>
        </w:tc>
        <w:tc>
          <w:tcPr>
            <w:tcW w:w="993" w:type="dxa"/>
            <w:tcBorders>
              <w:top w:val="nil"/>
              <w:left w:val="nil"/>
              <w:bottom w:val="single" w:sz="4" w:space="0" w:color="auto"/>
              <w:right w:val="single" w:sz="4" w:space="0" w:color="auto"/>
            </w:tcBorders>
            <w:shd w:val="clear" w:color="auto" w:fill="auto"/>
            <w:vAlign w:val="center"/>
            <w:hideMark/>
          </w:tcPr>
          <w:p w14:paraId="0376C342" w14:textId="77777777" w:rsidR="00067090" w:rsidRPr="000A3C46" w:rsidRDefault="00067090" w:rsidP="00DA4CD4">
            <w:pPr>
              <w:jc w:val="right"/>
              <w:outlineLvl w:val="1"/>
              <w:rPr>
                <w:sz w:val="20"/>
                <w:szCs w:val="20"/>
              </w:rPr>
            </w:pPr>
            <w:r w:rsidRPr="000A3C46">
              <w:rPr>
                <w:sz w:val="20"/>
                <w:szCs w:val="20"/>
              </w:rPr>
              <w:t>483,6</w:t>
            </w:r>
          </w:p>
        </w:tc>
        <w:tc>
          <w:tcPr>
            <w:tcW w:w="1134" w:type="dxa"/>
            <w:tcBorders>
              <w:top w:val="nil"/>
              <w:left w:val="nil"/>
              <w:bottom w:val="single" w:sz="4" w:space="0" w:color="auto"/>
              <w:right w:val="single" w:sz="4" w:space="0" w:color="auto"/>
            </w:tcBorders>
            <w:shd w:val="clear" w:color="auto" w:fill="auto"/>
            <w:vAlign w:val="center"/>
            <w:hideMark/>
          </w:tcPr>
          <w:p w14:paraId="7E2D7FC2" w14:textId="77777777" w:rsidR="00067090" w:rsidRPr="000A3C46" w:rsidRDefault="00067090" w:rsidP="00DA4CD4">
            <w:pPr>
              <w:jc w:val="right"/>
              <w:outlineLvl w:val="1"/>
              <w:rPr>
                <w:sz w:val="20"/>
                <w:szCs w:val="20"/>
              </w:rPr>
            </w:pPr>
            <w:r w:rsidRPr="000A3C46">
              <w:rPr>
                <w:sz w:val="20"/>
                <w:szCs w:val="20"/>
              </w:rPr>
              <w:t>98,7</w:t>
            </w:r>
          </w:p>
        </w:tc>
      </w:tr>
      <w:tr w:rsidR="00067090" w:rsidRPr="000A3C46" w14:paraId="38C912E2"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02176C6"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3ED64293" w14:textId="77777777" w:rsidR="00067090" w:rsidRPr="000A3C46" w:rsidRDefault="00067090" w:rsidP="00DA4CD4">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3CC4E788" w14:textId="77777777" w:rsidR="00067090" w:rsidRPr="000A3C46" w:rsidRDefault="00067090" w:rsidP="00DA4CD4">
            <w:pPr>
              <w:jc w:val="center"/>
              <w:outlineLvl w:val="1"/>
              <w:rPr>
                <w:sz w:val="20"/>
                <w:szCs w:val="20"/>
              </w:rPr>
            </w:pPr>
            <w:r w:rsidRPr="000A3C46">
              <w:rPr>
                <w:sz w:val="20"/>
                <w:szCs w:val="20"/>
              </w:rPr>
              <w:t>0105</w:t>
            </w:r>
          </w:p>
        </w:tc>
        <w:tc>
          <w:tcPr>
            <w:tcW w:w="1307" w:type="dxa"/>
            <w:tcBorders>
              <w:top w:val="nil"/>
              <w:left w:val="nil"/>
              <w:bottom w:val="single" w:sz="4" w:space="0" w:color="auto"/>
              <w:right w:val="single" w:sz="4" w:space="0" w:color="auto"/>
            </w:tcBorders>
            <w:shd w:val="clear" w:color="auto" w:fill="auto"/>
            <w:vAlign w:val="center"/>
            <w:hideMark/>
          </w:tcPr>
          <w:p w14:paraId="68F315FC" w14:textId="77777777" w:rsidR="00067090" w:rsidRPr="000A3C46" w:rsidRDefault="00067090" w:rsidP="00DA4CD4">
            <w:pPr>
              <w:jc w:val="center"/>
              <w:outlineLvl w:val="1"/>
              <w:rPr>
                <w:sz w:val="20"/>
                <w:szCs w:val="20"/>
              </w:rPr>
            </w:pPr>
            <w:r w:rsidRPr="000A3C46">
              <w:rPr>
                <w:sz w:val="20"/>
                <w:szCs w:val="20"/>
              </w:rPr>
              <w:t>9950151200</w:t>
            </w:r>
          </w:p>
        </w:tc>
        <w:tc>
          <w:tcPr>
            <w:tcW w:w="2872" w:type="dxa"/>
            <w:tcBorders>
              <w:top w:val="nil"/>
              <w:left w:val="nil"/>
              <w:bottom w:val="single" w:sz="4" w:space="0" w:color="auto"/>
              <w:right w:val="single" w:sz="4" w:space="0" w:color="auto"/>
            </w:tcBorders>
            <w:shd w:val="clear" w:color="auto" w:fill="auto"/>
            <w:vAlign w:val="center"/>
            <w:hideMark/>
          </w:tcPr>
          <w:p w14:paraId="509F4C9F" w14:textId="77777777" w:rsidR="00067090" w:rsidRPr="000A3C46" w:rsidRDefault="00067090" w:rsidP="00DA4CD4">
            <w:pPr>
              <w:outlineLvl w:val="1"/>
              <w:rPr>
                <w:sz w:val="20"/>
                <w:szCs w:val="20"/>
              </w:rPr>
            </w:pPr>
            <w:r w:rsidRPr="000A3C46">
              <w:rPr>
                <w:sz w:val="20"/>
                <w:szCs w:val="20"/>
              </w:rPr>
              <w:t>Составление списков кандидатов в присяжные заседатели федеральных судов общей юрисдикции в РФ</w:t>
            </w:r>
          </w:p>
        </w:tc>
        <w:tc>
          <w:tcPr>
            <w:tcW w:w="1236" w:type="dxa"/>
            <w:tcBorders>
              <w:top w:val="nil"/>
              <w:left w:val="nil"/>
              <w:bottom w:val="single" w:sz="4" w:space="0" w:color="auto"/>
              <w:right w:val="single" w:sz="4" w:space="0" w:color="auto"/>
            </w:tcBorders>
            <w:shd w:val="clear" w:color="auto" w:fill="auto"/>
            <w:vAlign w:val="center"/>
            <w:hideMark/>
          </w:tcPr>
          <w:p w14:paraId="0A4B5512" w14:textId="77777777" w:rsidR="00067090" w:rsidRPr="000A3C46" w:rsidRDefault="00067090" w:rsidP="00DA4CD4">
            <w:pPr>
              <w:jc w:val="right"/>
              <w:outlineLvl w:val="1"/>
              <w:rPr>
                <w:sz w:val="20"/>
                <w:szCs w:val="20"/>
              </w:rPr>
            </w:pPr>
            <w:r w:rsidRPr="000A3C46">
              <w:rPr>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14:paraId="070B36D6" w14:textId="77777777" w:rsidR="00067090" w:rsidRPr="000A3C46" w:rsidRDefault="00067090" w:rsidP="00DA4CD4">
            <w:pPr>
              <w:jc w:val="right"/>
              <w:outlineLvl w:val="1"/>
              <w:rPr>
                <w:sz w:val="20"/>
                <w:szCs w:val="20"/>
              </w:rPr>
            </w:pPr>
            <w:r w:rsidRPr="000A3C46">
              <w:rPr>
                <w:sz w:val="20"/>
                <w:szCs w:val="20"/>
              </w:rPr>
              <w:t>0,9</w:t>
            </w:r>
          </w:p>
        </w:tc>
        <w:tc>
          <w:tcPr>
            <w:tcW w:w="993" w:type="dxa"/>
            <w:tcBorders>
              <w:top w:val="nil"/>
              <w:left w:val="nil"/>
              <w:bottom w:val="single" w:sz="4" w:space="0" w:color="auto"/>
              <w:right w:val="single" w:sz="4" w:space="0" w:color="auto"/>
            </w:tcBorders>
            <w:shd w:val="clear" w:color="auto" w:fill="auto"/>
            <w:vAlign w:val="center"/>
            <w:hideMark/>
          </w:tcPr>
          <w:p w14:paraId="5443520F"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35AFEAA2"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6A6ECC8B" w14:textId="77777777" w:rsidTr="009913C9">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4E62D43"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5D632FEA" w14:textId="77777777" w:rsidR="00067090" w:rsidRPr="000A3C46" w:rsidRDefault="00067090" w:rsidP="00DA4CD4">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41321646" w14:textId="77777777" w:rsidR="00067090" w:rsidRPr="000A3C46" w:rsidRDefault="00067090" w:rsidP="00DA4CD4">
            <w:pPr>
              <w:jc w:val="center"/>
              <w:outlineLvl w:val="1"/>
              <w:rPr>
                <w:sz w:val="20"/>
                <w:szCs w:val="20"/>
              </w:rPr>
            </w:pPr>
            <w:r w:rsidRPr="000A3C46">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14:paraId="398D5558" w14:textId="77777777" w:rsidR="00067090" w:rsidRPr="000A3C46" w:rsidRDefault="00067090" w:rsidP="00DA4CD4">
            <w:pPr>
              <w:jc w:val="center"/>
              <w:outlineLvl w:val="1"/>
              <w:rPr>
                <w:sz w:val="20"/>
                <w:szCs w:val="20"/>
              </w:rPr>
            </w:pPr>
            <w:r w:rsidRPr="000A3C46">
              <w:rPr>
                <w:sz w:val="20"/>
                <w:szCs w:val="20"/>
              </w:rPr>
              <w:t>1600110010</w:t>
            </w:r>
          </w:p>
        </w:tc>
        <w:tc>
          <w:tcPr>
            <w:tcW w:w="2872" w:type="dxa"/>
            <w:tcBorders>
              <w:top w:val="nil"/>
              <w:left w:val="nil"/>
              <w:bottom w:val="single" w:sz="4" w:space="0" w:color="auto"/>
              <w:right w:val="single" w:sz="4" w:space="0" w:color="auto"/>
            </w:tcBorders>
            <w:shd w:val="clear" w:color="auto" w:fill="auto"/>
            <w:vAlign w:val="center"/>
            <w:hideMark/>
          </w:tcPr>
          <w:p w14:paraId="7E0FE99B" w14:textId="77777777" w:rsidR="00067090" w:rsidRPr="000A3C46" w:rsidRDefault="00067090" w:rsidP="00DA4CD4">
            <w:pPr>
              <w:outlineLvl w:val="1"/>
              <w:rPr>
                <w:sz w:val="20"/>
                <w:szCs w:val="20"/>
              </w:rPr>
            </w:pPr>
            <w:r w:rsidRPr="000A3C46">
              <w:rPr>
                <w:sz w:val="20"/>
                <w:szCs w:val="20"/>
              </w:rPr>
              <w:t>Мероприятия по реализации программы "Развитие и поддержка некоммерческих общественных организаций в Бардымском муниципальном округе"</w:t>
            </w:r>
          </w:p>
        </w:tc>
        <w:tc>
          <w:tcPr>
            <w:tcW w:w="1236" w:type="dxa"/>
            <w:tcBorders>
              <w:top w:val="nil"/>
              <w:left w:val="nil"/>
              <w:bottom w:val="single" w:sz="4" w:space="0" w:color="auto"/>
              <w:right w:val="single" w:sz="4" w:space="0" w:color="auto"/>
            </w:tcBorders>
            <w:shd w:val="clear" w:color="auto" w:fill="auto"/>
            <w:vAlign w:val="center"/>
            <w:hideMark/>
          </w:tcPr>
          <w:p w14:paraId="4381DAF1" w14:textId="77777777" w:rsidR="00067090" w:rsidRPr="000A3C46" w:rsidRDefault="00067090" w:rsidP="00DA4CD4">
            <w:pPr>
              <w:jc w:val="right"/>
              <w:outlineLvl w:val="1"/>
              <w:rPr>
                <w:sz w:val="20"/>
                <w:szCs w:val="20"/>
              </w:rPr>
            </w:pPr>
            <w:r w:rsidRPr="000A3C46">
              <w:rPr>
                <w:sz w:val="20"/>
                <w:szCs w:val="20"/>
              </w:rPr>
              <w:t>3 600,0</w:t>
            </w:r>
          </w:p>
        </w:tc>
        <w:tc>
          <w:tcPr>
            <w:tcW w:w="1275" w:type="dxa"/>
            <w:tcBorders>
              <w:top w:val="nil"/>
              <w:left w:val="nil"/>
              <w:bottom w:val="single" w:sz="4" w:space="0" w:color="auto"/>
              <w:right w:val="single" w:sz="4" w:space="0" w:color="auto"/>
            </w:tcBorders>
            <w:shd w:val="clear" w:color="auto" w:fill="auto"/>
            <w:vAlign w:val="center"/>
            <w:hideMark/>
          </w:tcPr>
          <w:p w14:paraId="67B91E4C" w14:textId="77777777" w:rsidR="00067090" w:rsidRPr="000A3C46" w:rsidRDefault="00067090" w:rsidP="00DA4CD4">
            <w:pPr>
              <w:jc w:val="right"/>
              <w:outlineLvl w:val="1"/>
              <w:rPr>
                <w:sz w:val="20"/>
                <w:szCs w:val="20"/>
              </w:rPr>
            </w:pPr>
            <w:r w:rsidRPr="000A3C46">
              <w:rPr>
                <w:sz w:val="20"/>
                <w:szCs w:val="20"/>
              </w:rPr>
              <w:t>3 460,0</w:t>
            </w:r>
          </w:p>
        </w:tc>
        <w:tc>
          <w:tcPr>
            <w:tcW w:w="993" w:type="dxa"/>
            <w:tcBorders>
              <w:top w:val="nil"/>
              <w:left w:val="nil"/>
              <w:bottom w:val="single" w:sz="4" w:space="0" w:color="auto"/>
              <w:right w:val="single" w:sz="4" w:space="0" w:color="auto"/>
            </w:tcBorders>
            <w:shd w:val="clear" w:color="auto" w:fill="auto"/>
            <w:vAlign w:val="center"/>
            <w:hideMark/>
          </w:tcPr>
          <w:p w14:paraId="43CC4624" w14:textId="77777777" w:rsidR="00067090" w:rsidRPr="000A3C46" w:rsidRDefault="00067090" w:rsidP="00DA4CD4">
            <w:pPr>
              <w:jc w:val="right"/>
              <w:outlineLvl w:val="1"/>
              <w:rPr>
                <w:sz w:val="20"/>
                <w:szCs w:val="20"/>
              </w:rPr>
            </w:pPr>
            <w:r w:rsidRPr="000A3C46">
              <w:rPr>
                <w:sz w:val="20"/>
                <w:szCs w:val="20"/>
              </w:rPr>
              <w:t>140,0</w:t>
            </w:r>
          </w:p>
        </w:tc>
        <w:tc>
          <w:tcPr>
            <w:tcW w:w="1134" w:type="dxa"/>
            <w:tcBorders>
              <w:top w:val="nil"/>
              <w:left w:val="nil"/>
              <w:bottom w:val="single" w:sz="4" w:space="0" w:color="auto"/>
              <w:right w:val="single" w:sz="4" w:space="0" w:color="auto"/>
            </w:tcBorders>
            <w:shd w:val="clear" w:color="auto" w:fill="auto"/>
            <w:vAlign w:val="center"/>
            <w:hideMark/>
          </w:tcPr>
          <w:p w14:paraId="0EABA893" w14:textId="77777777" w:rsidR="00067090" w:rsidRPr="000A3C46" w:rsidRDefault="00067090" w:rsidP="00DA4CD4">
            <w:pPr>
              <w:jc w:val="right"/>
              <w:outlineLvl w:val="1"/>
              <w:rPr>
                <w:sz w:val="20"/>
                <w:szCs w:val="20"/>
              </w:rPr>
            </w:pPr>
            <w:r w:rsidRPr="000A3C46">
              <w:rPr>
                <w:sz w:val="20"/>
                <w:szCs w:val="20"/>
              </w:rPr>
              <w:t>96,1</w:t>
            </w:r>
          </w:p>
        </w:tc>
      </w:tr>
      <w:tr w:rsidR="00067090" w:rsidRPr="000A3C46" w14:paraId="7484A5E9"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7A9D2BA"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0906086F" w14:textId="77777777" w:rsidR="00067090" w:rsidRPr="000A3C46" w:rsidRDefault="00067090" w:rsidP="00DA4CD4">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477E3C27" w14:textId="77777777" w:rsidR="00067090" w:rsidRPr="000A3C46" w:rsidRDefault="00067090" w:rsidP="00DA4CD4">
            <w:pPr>
              <w:jc w:val="center"/>
              <w:outlineLvl w:val="1"/>
              <w:rPr>
                <w:sz w:val="20"/>
                <w:szCs w:val="20"/>
              </w:rPr>
            </w:pPr>
            <w:r w:rsidRPr="000A3C46">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14:paraId="50D675FD" w14:textId="77777777" w:rsidR="00067090" w:rsidRPr="000A3C46" w:rsidRDefault="00067090" w:rsidP="00DA4CD4">
            <w:pPr>
              <w:jc w:val="center"/>
              <w:outlineLvl w:val="1"/>
              <w:rPr>
                <w:sz w:val="20"/>
                <w:szCs w:val="20"/>
              </w:rPr>
            </w:pPr>
            <w:r w:rsidRPr="000A3C46">
              <w:rPr>
                <w:sz w:val="20"/>
                <w:szCs w:val="20"/>
              </w:rPr>
              <w:t>995012P270</w:t>
            </w:r>
          </w:p>
        </w:tc>
        <w:tc>
          <w:tcPr>
            <w:tcW w:w="2872" w:type="dxa"/>
            <w:tcBorders>
              <w:top w:val="nil"/>
              <w:left w:val="nil"/>
              <w:bottom w:val="single" w:sz="4" w:space="0" w:color="auto"/>
              <w:right w:val="single" w:sz="4" w:space="0" w:color="auto"/>
            </w:tcBorders>
            <w:shd w:val="clear" w:color="auto" w:fill="auto"/>
            <w:vAlign w:val="center"/>
            <w:hideMark/>
          </w:tcPr>
          <w:p w14:paraId="4E79523C" w14:textId="77777777" w:rsidR="00067090" w:rsidRPr="000A3C46" w:rsidRDefault="00067090" w:rsidP="00DA4CD4">
            <w:pPr>
              <w:outlineLvl w:val="1"/>
              <w:rPr>
                <w:sz w:val="20"/>
                <w:szCs w:val="20"/>
              </w:rPr>
            </w:pPr>
            <w:r w:rsidRPr="000A3C46">
              <w:rPr>
                <w:sz w:val="20"/>
                <w:szCs w:val="20"/>
              </w:rPr>
              <w:t>Краевой конкурс "Лидеры общественного самоуправления"</w:t>
            </w:r>
          </w:p>
        </w:tc>
        <w:tc>
          <w:tcPr>
            <w:tcW w:w="1236" w:type="dxa"/>
            <w:tcBorders>
              <w:top w:val="nil"/>
              <w:left w:val="nil"/>
              <w:bottom w:val="single" w:sz="4" w:space="0" w:color="auto"/>
              <w:right w:val="single" w:sz="4" w:space="0" w:color="auto"/>
            </w:tcBorders>
            <w:shd w:val="clear" w:color="auto" w:fill="auto"/>
            <w:vAlign w:val="center"/>
            <w:hideMark/>
          </w:tcPr>
          <w:p w14:paraId="1F54B425" w14:textId="77777777" w:rsidR="00067090" w:rsidRPr="000A3C46" w:rsidRDefault="00067090" w:rsidP="00DA4CD4">
            <w:pPr>
              <w:jc w:val="right"/>
              <w:outlineLvl w:val="1"/>
              <w:rPr>
                <w:sz w:val="20"/>
                <w:szCs w:val="20"/>
              </w:rPr>
            </w:pPr>
            <w:r w:rsidRPr="000A3C46">
              <w:rPr>
                <w:sz w:val="20"/>
                <w:szCs w:val="20"/>
              </w:rPr>
              <w:t>135,0</w:t>
            </w:r>
          </w:p>
        </w:tc>
        <w:tc>
          <w:tcPr>
            <w:tcW w:w="1275" w:type="dxa"/>
            <w:tcBorders>
              <w:top w:val="nil"/>
              <w:left w:val="nil"/>
              <w:bottom w:val="single" w:sz="4" w:space="0" w:color="auto"/>
              <w:right w:val="single" w:sz="4" w:space="0" w:color="auto"/>
            </w:tcBorders>
            <w:shd w:val="clear" w:color="auto" w:fill="auto"/>
            <w:vAlign w:val="center"/>
            <w:hideMark/>
          </w:tcPr>
          <w:p w14:paraId="0F8FBBF2" w14:textId="77777777" w:rsidR="00067090" w:rsidRPr="000A3C46" w:rsidRDefault="00067090" w:rsidP="00DA4CD4">
            <w:pPr>
              <w:jc w:val="right"/>
              <w:outlineLvl w:val="1"/>
              <w:rPr>
                <w:sz w:val="20"/>
                <w:szCs w:val="20"/>
              </w:rPr>
            </w:pPr>
            <w:r w:rsidRPr="000A3C46">
              <w:rPr>
                <w:sz w:val="20"/>
                <w:szCs w:val="20"/>
              </w:rPr>
              <w:t>135,0</w:t>
            </w:r>
          </w:p>
        </w:tc>
        <w:tc>
          <w:tcPr>
            <w:tcW w:w="993" w:type="dxa"/>
            <w:tcBorders>
              <w:top w:val="nil"/>
              <w:left w:val="nil"/>
              <w:bottom w:val="single" w:sz="4" w:space="0" w:color="auto"/>
              <w:right w:val="single" w:sz="4" w:space="0" w:color="auto"/>
            </w:tcBorders>
            <w:shd w:val="clear" w:color="auto" w:fill="auto"/>
            <w:vAlign w:val="center"/>
            <w:hideMark/>
          </w:tcPr>
          <w:p w14:paraId="1829F7DA"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D161DDF"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40663CED"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FDDDACD"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1D1FA764" w14:textId="77777777" w:rsidR="00067090" w:rsidRPr="000A3C46" w:rsidRDefault="00067090" w:rsidP="00DA4CD4">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626574A7" w14:textId="77777777" w:rsidR="00067090" w:rsidRPr="000A3C46" w:rsidRDefault="00067090" w:rsidP="00DA4CD4">
            <w:pPr>
              <w:jc w:val="center"/>
              <w:outlineLvl w:val="1"/>
              <w:rPr>
                <w:sz w:val="20"/>
                <w:szCs w:val="20"/>
              </w:rPr>
            </w:pPr>
            <w:r w:rsidRPr="000A3C46">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14:paraId="693915E3" w14:textId="77777777" w:rsidR="00067090" w:rsidRPr="000A3C46" w:rsidRDefault="00067090" w:rsidP="00DA4CD4">
            <w:pPr>
              <w:jc w:val="center"/>
              <w:outlineLvl w:val="1"/>
              <w:rPr>
                <w:sz w:val="20"/>
                <w:szCs w:val="20"/>
              </w:rPr>
            </w:pPr>
            <w:r w:rsidRPr="000A3C46">
              <w:rPr>
                <w:sz w:val="20"/>
                <w:szCs w:val="20"/>
              </w:rPr>
              <w:t>9950159300</w:t>
            </w:r>
          </w:p>
        </w:tc>
        <w:tc>
          <w:tcPr>
            <w:tcW w:w="2872" w:type="dxa"/>
            <w:tcBorders>
              <w:top w:val="nil"/>
              <w:left w:val="nil"/>
              <w:bottom w:val="single" w:sz="4" w:space="0" w:color="auto"/>
              <w:right w:val="single" w:sz="4" w:space="0" w:color="auto"/>
            </w:tcBorders>
            <w:shd w:val="clear" w:color="auto" w:fill="auto"/>
            <w:vAlign w:val="center"/>
            <w:hideMark/>
          </w:tcPr>
          <w:p w14:paraId="4E09A2E5" w14:textId="77777777" w:rsidR="00067090" w:rsidRPr="000A3C46" w:rsidRDefault="00067090" w:rsidP="00DA4CD4">
            <w:pPr>
              <w:outlineLvl w:val="1"/>
              <w:rPr>
                <w:sz w:val="20"/>
                <w:szCs w:val="20"/>
              </w:rPr>
            </w:pPr>
            <w:r w:rsidRPr="000A3C46">
              <w:rPr>
                <w:sz w:val="20"/>
                <w:szCs w:val="20"/>
              </w:rPr>
              <w:t>Государственная регистрация актов гражданского состояния</w:t>
            </w:r>
          </w:p>
        </w:tc>
        <w:tc>
          <w:tcPr>
            <w:tcW w:w="1236" w:type="dxa"/>
            <w:tcBorders>
              <w:top w:val="nil"/>
              <w:left w:val="nil"/>
              <w:bottom w:val="single" w:sz="4" w:space="0" w:color="auto"/>
              <w:right w:val="single" w:sz="4" w:space="0" w:color="auto"/>
            </w:tcBorders>
            <w:shd w:val="clear" w:color="auto" w:fill="auto"/>
            <w:vAlign w:val="center"/>
            <w:hideMark/>
          </w:tcPr>
          <w:p w14:paraId="62BB0794" w14:textId="77777777" w:rsidR="00067090" w:rsidRPr="000A3C46" w:rsidRDefault="00067090" w:rsidP="00DA4CD4">
            <w:pPr>
              <w:jc w:val="right"/>
              <w:outlineLvl w:val="1"/>
              <w:rPr>
                <w:sz w:val="20"/>
                <w:szCs w:val="20"/>
              </w:rPr>
            </w:pPr>
            <w:r w:rsidRPr="000A3C46">
              <w:rPr>
                <w:sz w:val="20"/>
                <w:szCs w:val="20"/>
              </w:rPr>
              <w:t>1 347,0</w:t>
            </w:r>
          </w:p>
        </w:tc>
        <w:tc>
          <w:tcPr>
            <w:tcW w:w="1275" w:type="dxa"/>
            <w:tcBorders>
              <w:top w:val="nil"/>
              <w:left w:val="nil"/>
              <w:bottom w:val="single" w:sz="4" w:space="0" w:color="auto"/>
              <w:right w:val="single" w:sz="4" w:space="0" w:color="auto"/>
            </w:tcBorders>
            <w:shd w:val="clear" w:color="auto" w:fill="auto"/>
            <w:vAlign w:val="center"/>
            <w:hideMark/>
          </w:tcPr>
          <w:p w14:paraId="3C1E912E" w14:textId="77777777" w:rsidR="00067090" w:rsidRPr="000A3C46" w:rsidRDefault="00067090" w:rsidP="00DA4CD4">
            <w:pPr>
              <w:jc w:val="right"/>
              <w:outlineLvl w:val="1"/>
              <w:rPr>
                <w:sz w:val="20"/>
                <w:szCs w:val="20"/>
              </w:rPr>
            </w:pPr>
            <w:r w:rsidRPr="000A3C46">
              <w:rPr>
                <w:sz w:val="20"/>
                <w:szCs w:val="20"/>
              </w:rPr>
              <w:t>1 347,0</w:t>
            </w:r>
          </w:p>
        </w:tc>
        <w:tc>
          <w:tcPr>
            <w:tcW w:w="993" w:type="dxa"/>
            <w:tcBorders>
              <w:top w:val="nil"/>
              <w:left w:val="nil"/>
              <w:bottom w:val="single" w:sz="4" w:space="0" w:color="auto"/>
              <w:right w:val="single" w:sz="4" w:space="0" w:color="auto"/>
            </w:tcBorders>
            <w:shd w:val="clear" w:color="auto" w:fill="auto"/>
            <w:vAlign w:val="center"/>
            <w:hideMark/>
          </w:tcPr>
          <w:p w14:paraId="7BB4786F"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57D3BA6"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55EA568A"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D3C1FF9" w14:textId="77777777" w:rsidR="00067090" w:rsidRPr="000A3C46" w:rsidRDefault="00067090" w:rsidP="00DA4CD4">
            <w:pPr>
              <w:jc w:val="center"/>
              <w:outlineLvl w:val="0"/>
              <w:rPr>
                <w:b/>
                <w:bCs/>
                <w:sz w:val="20"/>
                <w:szCs w:val="20"/>
              </w:rPr>
            </w:pPr>
            <w:r w:rsidRPr="000A3C46">
              <w:rPr>
                <w:b/>
                <w:bCs/>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76A35F0F" w14:textId="77777777" w:rsidR="00067090" w:rsidRPr="000A3C46" w:rsidRDefault="00067090" w:rsidP="00DA4CD4">
            <w:pPr>
              <w:outlineLvl w:val="0"/>
              <w:rPr>
                <w:b/>
                <w:bCs/>
                <w:sz w:val="20"/>
                <w:szCs w:val="20"/>
              </w:rPr>
            </w:pPr>
            <w:r w:rsidRPr="000A3C46">
              <w:rPr>
                <w:b/>
                <w:bCs/>
                <w:sz w:val="20"/>
                <w:szCs w:val="20"/>
              </w:rPr>
              <w:t>02</w:t>
            </w:r>
          </w:p>
        </w:tc>
        <w:tc>
          <w:tcPr>
            <w:tcW w:w="800" w:type="dxa"/>
            <w:tcBorders>
              <w:top w:val="nil"/>
              <w:left w:val="nil"/>
              <w:bottom w:val="single" w:sz="4" w:space="0" w:color="auto"/>
              <w:right w:val="single" w:sz="4" w:space="0" w:color="auto"/>
            </w:tcBorders>
            <w:shd w:val="clear" w:color="auto" w:fill="auto"/>
            <w:vAlign w:val="center"/>
            <w:hideMark/>
          </w:tcPr>
          <w:p w14:paraId="7482A6DA" w14:textId="77777777" w:rsidR="00067090" w:rsidRPr="000A3C46" w:rsidRDefault="00067090" w:rsidP="00DA4CD4">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347E252" w14:textId="77777777" w:rsidR="00067090" w:rsidRPr="000A3C46" w:rsidRDefault="00067090" w:rsidP="00DA4CD4">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center"/>
            <w:hideMark/>
          </w:tcPr>
          <w:p w14:paraId="07C237A3" w14:textId="77777777" w:rsidR="00067090" w:rsidRPr="000A3C46" w:rsidRDefault="00067090" w:rsidP="00DA4CD4">
            <w:pPr>
              <w:outlineLvl w:val="0"/>
              <w:rPr>
                <w:b/>
                <w:bCs/>
                <w:sz w:val="20"/>
                <w:szCs w:val="20"/>
              </w:rPr>
            </w:pPr>
            <w:r w:rsidRPr="000A3C46">
              <w:rPr>
                <w:b/>
                <w:bCs/>
                <w:sz w:val="20"/>
                <w:szCs w:val="20"/>
              </w:rPr>
              <w:t>Национальная оборона</w:t>
            </w:r>
          </w:p>
        </w:tc>
        <w:tc>
          <w:tcPr>
            <w:tcW w:w="1236" w:type="dxa"/>
            <w:tcBorders>
              <w:top w:val="nil"/>
              <w:left w:val="nil"/>
              <w:bottom w:val="single" w:sz="4" w:space="0" w:color="auto"/>
              <w:right w:val="single" w:sz="4" w:space="0" w:color="auto"/>
            </w:tcBorders>
            <w:shd w:val="clear" w:color="auto" w:fill="auto"/>
            <w:vAlign w:val="center"/>
            <w:hideMark/>
          </w:tcPr>
          <w:p w14:paraId="40DD2582" w14:textId="77777777" w:rsidR="00067090" w:rsidRPr="000A3C46" w:rsidRDefault="00067090" w:rsidP="00DA4CD4">
            <w:pPr>
              <w:jc w:val="right"/>
              <w:outlineLvl w:val="0"/>
              <w:rPr>
                <w:b/>
                <w:bCs/>
                <w:sz w:val="20"/>
                <w:szCs w:val="20"/>
              </w:rPr>
            </w:pPr>
            <w:r w:rsidRPr="000A3C46">
              <w:rPr>
                <w:b/>
                <w:bCs/>
                <w:sz w:val="20"/>
                <w:szCs w:val="20"/>
              </w:rPr>
              <w:t>1 222,9</w:t>
            </w:r>
          </w:p>
        </w:tc>
        <w:tc>
          <w:tcPr>
            <w:tcW w:w="1275" w:type="dxa"/>
            <w:tcBorders>
              <w:top w:val="nil"/>
              <w:left w:val="nil"/>
              <w:bottom w:val="single" w:sz="4" w:space="0" w:color="auto"/>
              <w:right w:val="single" w:sz="4" w:space="0" w:color="auto"/>
            </w:tcBorders>
            <w:shd w:val="clear" w:color="auto" w:fill="auto"/>
            <w:vAlign w:val="center"/>
            <w:hideMark/>
          </w:tcPr>
          <w:p w14:paraId="7EF4B607" w14:textId="77777777" w:rsidR="00067090" w:rsidRPr="000A3C46" w:rsidRDefault="00067090" w:rsidP="00DA4CD4">
            <w:pPr>
              <w:jc w:val="right"/>
              <w:outlineLvl w:val="0"/>
              <w:rPr>
                <w:b/>
                <w:bCs/>
                <w:sz w:val="20"/>
                <w:szCs w:val="20"/>
              </w:rPr>
            </w:pPr>
            <w:r w:rsidRPr="000A3C46">
              <w:rPr>
                <w:b/>
                <w:bCs/>
                <w:sz w:val="20"/>
                <w:szCs w:val="20"/>
              </w:rPr>
              <w:t>1 222,9</w:t>
            </w:r>
          </w:p>
        </w:tc>
        <w:tc>
          <w:tcPr>
            <w:tcW w:w="993" w:type="dxa"/>
            <w:tcBorders>
              <w:top w:val="nil"/>
              <w:left w:val="nil"/>
              <w:bottom w:val="single" w:sz="4" w:space="0" w:color="auto"/>
              <w:right w:val="single" w:sz="4" w:space="0" w:color="auto"/>
            </w:tcBorders>
            <w:shd w:val="clear" w:color="auto" w:fill="auto"/>
            <w:vAlign w:val="center"/>
            <w:hideMark/>
          </w:tcPr>
          <w:p w14:paraId="0CF82787" w14:textId="77777777" w:rsidR="00067090" w:rsidRPr="000A3C46" w:rsidRDefault="00067090" w:rsidP="00DA4CD4">
            <w:pPr>
              <w:jc w:val="right"/>
              <w:outlineLvl w:val="0"/>
              <w:rPr>
                <w:b/>
                <w:bCs/>
                <w:sz w:val="20"/>
                <w:szCs w:val="20"/>
              </w:rPr>
            </w:pPr>
            <w:r w:rsidRPr="000A3C46">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711189F" w14:textId="77777777" w:rsidR="00067090" w:rsidRPr="000A3C46" w:rsidRDefault="00067090" w:rsidP="00DA4CD4">
            <w:pPr>
              <w:jc w:val="right"/>
              <w:outlineLvl w:val="0"/>
              <w:rPr>
                <w:b/>
                <w:bCs/>
                <w:sz w:val="20"/>
                <w:szCs w:val="20"/>
              </w:rPr>
            </w:pPr>
            <w:r w:rsidRPr="000A3C46">
              <w:rPr>
                <w:b/>
                <w:bCs/>
                <w:sz w:val="20"/>
                <w:szCs w:val="20"/>
              </w:rPr>
              <w:t>100,0</w:t>
            </w:r>
          </w:p>
        </w:tc>
      </w:tr>
      <w:tr w:rsidR="00067090" w:rsidRPr="000A3C46" w14:paraId="2D39890D" w14:textId="77777777" w:rsidTr="009913C9">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A06D09D"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127DE0C5" w14:textId="77777777" w:rsidR="00067090" w:rsidRPr="000A3C46" w:rsidRDefault="00067090" w:rsidP="00DA4CD4">
            <w:pPr>
              <w:outlineLvl w:val="1"/>
              <w:rPr>
                <w:sz w:val="20"/>
                <w:szCs w:val="20"/>
              </w:rPr>
            </w:pPr>
            <w:r w:rsidRPr="000A3C46">
              <w:rPr>
                <w:sz w:val="20"/>
                <w:szCs w:val="20"/>
              </w:rPr>
              <w:t>02</w:t>
            </w:r>
          </w:p>
        </w:tc>
        <w:tc>
          <w:tcPr>
            <w:tcW w:w="800" w:type="dxa"/>
            <w:tcBorders>
              <w:top w:val="nil"/>
              <w:left w:val="nil"/>
              <w:bottom w:val="single" w:sz="4" w:space="0" w:color="auto"/>
              <w:right w:val="single" w:sz="4" w:space="0" w:color="auto"/>
            </w:tcBorders>
            <w:shd w:val="clear" w:color="auto" w:fill="auto"/>
            <w:vAlign w:val="center"/>
            <w:hideMark/>
          </w:tcPr>
          <w:p w14:paraId="02248EDB" w14:textId="77777777" w:rsidR="00067090" w:rsidRPr="000A3C46" w:rsidRDefault="00067090" w:rsidP="00DA4CD4">
            <w:pPr>
              <w:jc w:val="center"/>
              <w:outlineLvl w:val="1"/>
              <w:rPr>
                <w:sz w:val="20"/>
                <w:szCs w:val="20"/>
              </w:rPr>
            </w:pPr>
            <w:r w:rsidRPr="000A3C46">
              <w:rPr>
                <w:sz w:val="20"/>
                <w:szCs w:val="20"/>
              </w:rPr>
              <w:t>0203</w:t>
            </w:r>
          </w:p>
        </w:tc>
        <w:tc>
          <w:tcPr>
            <w:tcW w:w="1307" w:type="dxa"/>
            <w:tcBorders>
              <w:top w:val="nil"/>
              <w:left w:val="nil"/>
              <w:bottom w:val="single" w:sz="4" w:space="0" w:color="auto"/>
              <w:right w:val="single" w:sz="4" w:space="0" w:color="auto"/>
            </w:tcBorders>
            <w:shd w:val="clear" w:color="auto" w:fill="auto"/>
            <w:vAlign w:val="center"/>
            <w:hideMark/>
          </w:tcPr>
          <w:p w14:paraId="4F891E41" w14:textId="77777777" w:rsidR="00067090" w:rsidRPr="000A3C46" w:rsidRDefault="00067090" w:rsidP="00DA4CD4">
            <w:pPr>
              <w:jc w:val="center"/>
              <w:outlineLvl w:val="1"/>
              <w:rPr>
                <w:sz w:val="20"/>
                <w:szCs w:val="20"/>
              </w:rPr>
            </w:pPr>
            <w:r w:rsidRPr="000A3C46">
              <w:rPr>
                <w:sz w:val="20"/>
                <w:szCs w:val="20"/>
              </w:rPr>
              <w:t>9950151180</w:t>
            </w:r>
          </w:p>
        </w:tc>
        <w:tc>
          <w:tcPr>
            <w:tcW w:w="2872" w:type="dxa"/>
            <w:tcBorders>
              <w:top w:val="nil"/>
              <w:left w:val="nil"/>
              <w:bottom w:val="single" w:sz="4" w:space="0" w:color="auto"/>
              <w:right w:val="single" w:sz="4" w:space="0" w:color="auto"/>
            </w:tcBorders>
            <w:shd w:val="clear" w:color="auto" w:fill="auto"/>
            <w:vAlign w:val="center"/>
            <w:hideMark/>
          </w:tcPr>
          <w:p w14:paraId="5A5A9462" w14:textId="77777777" w:rsidR="00067090" w:rsidRPr="000A3C46" w:rsidRDefault="00067090" w:rsidP="00DA4CD4">
            <w:pPr>
              <w:outlineLvl w:val="1"/>
              <w:rPr>
                <w:sz w:val="20"/>
                <w:szCs w:val="20"/>
              </w:rPr>
            </w:pPr>
            <w:r w:rsidRPr="000A3C46">
              <w:rPr>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1236" w:type="dxa"/>
            <w:tcBorders>
              <w:top w:val="nil"/>
              <w:left w:val="nil"/>
              <w:bottom w:val="single" w:sz="4" w:space="0" w:color="auto"/>
              <w:right w:val="single" w:sz="4" w:space="0" w:color="auto"/>
            </w:tcBorders>
            <w:shd w:val="clear" w:color="auto" w:fill="auto"/>
            <w:vAlign w:val="center"/>
            <w:hideMark/>
          </w:tcPr>
          <w:p w14:paraId="5FFB4C3D" w14:textId="77777777" w:rsidR="00067090" w:rsidRPr="000A3C46" w:rsidRDefault="00067090" w:rsidP="00DA4CD4">
            <w:pPr>
              <w:jc w:val="right"/>
              <w:outlineLvl w:val="1"/>
              <w:rPr>
                <w:sz w:val="20"/>
                <w:szCs w:val="20"/>
              </w:rPr>
            </w:pPr>
            <w:r w:rsidRPr="000A3C46">
              <w:rPr>
                <w:sz w:val="20"/>
                <w:szCs w:val="20"/>
              </w:rPr>
              <w:t>1 222,9</w:t>
            </w:r>
          </w:p>
        </w:tc>
        <w:tc>
          <w:tcPr>
            <w:tcW w:w="1275" w:type="dxa"/>
            <w:tcBorders>
              <w:top w:val="nil"/>
              <w:left w:val="nil"/>
              <w:bottom w:val="single" w:sz="4" w:space="0" w:color="auto"/>
              <w:right w:val="single" w:sz="4" w:space="0" w:color="auto"/>
            </w:tcBorders>
            <w:shd w:val="clear" w:color="auto" w:fill="auto"/>
            <w:vAlign w:val="center"/>
            <w:hideMark/>
          </w:tcPr>
          <w:p w14:paraId="46A8BBCB" w14:textId="77777777" w:rsidR="00067090" w:rsidRPr="000A3C46" w:rsidRDefault="00067090" w:rsidP="00DA4CD4">
            <w:pPr>
              <w:jc w:val="right"/>
              <w:outlineLvl w:val="1"/>
              <w:rPr>
                <w:sz w:val="20"/>
                <w:szCs w:val="20"/>
              </w:rPr>
            </w:pPr>
            <w:r w:rsidRPr="000A3C46">
              <w:rPr>
                <w:sz w:val="20"/>
                <w:szCs w:val="20"/>
              </w:rPr>
              <w:t>1 222,9</w:t>
            </w:r>
          </w:p>
        </w:tc>
        <w:tc>
          <w:tcPr>
            <w:tcW w:w="993" w:type="dxa"/>
            <w:tcBorders>
              <w:top w:val="nil"/>
              <w:left w:val="nil"/>
              <w:bottom w:val="single" w:sz="4" w:space="0" w:color="auto"/>
              <w:right w:val="single" w:sz="4" w:space="0" w:color="auto"/>
            </w:tcBorders>
            <w:shd w:val="clear" w:color="auto" w:fill="auto"/>
            <w:vAlign w:val="center"/>
            <w:hideMark/>
          </w:tcPr>
          <w:p w14:paraId="52392958"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75F4038F"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13B1A500"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34B7431" w14:textId="77777777" w:rsidR="00067090" w:rsidRPr="000A3C46" w:rsidRDefault="00067090" w:rsidP="00DA4CD4">
            <w:pPr>
              <w:jc w:val="center"/>
              <w:outlineLvl w:val="0"/>
              <w:rPr>
                <w:b/>
                <w:bCs/>
                <w:sz w:val="20"/>
                <w:szCs w:val="20"/>
              </w:rPr>
            </w:pPr>
            <w:r w:rsidRPr="000A3C46">
              <w:rPr>
                <w:b/>
                <w:bCs/>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50B545AE" w14:textId="77777777" w:rsidR="00067090" w:rsidRPr="000A3C46" w:rsidRDefault="00067090" w:rsidP="00DA4CD4">
            <w:pPr>
              <w:outlineLvl w:val="0"/>
              <w:rPr>
                <w:b/>
                <w:bCs/>
                <w:sz w:val="20"/>
                <w:szCs w:val="20"/>
              </w:rPr>
            </w:pPr>
            <w:r w:rsidRPr="000A3C46">
              <w:rPr>
                <w:b/>
                <w:bCs/>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14:paraId="553F01CC" w14:textId="77777777" w:rsidR="00067090" w:rsidRPr="000A3C46" w:rsidRDefault="00067090" w:rsidP="00DA4CD4">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6D34C3ED" w14:textId="77777777" w:rsidR="00067090" w:rsidRPr="000A3C46" w:rsidRDefault="00067090" w:rsidP="00DA4CD4">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noWrap/>
            <w:vAlign w:val="bottom"/>
            <w:hideMark/>
          </w:tcPr>
          <w:p w14:paraId="1C4D4C9E" w14:textId="77777777" w:rsidR="00067090" w:rsidRPr="000A3C46" w:rsidRDefault="00067090" w:rsidP="00DA4CD4">
            <w:pPr>
              <w:outlineLvl w:val="0"/>
              <w:rPr>
                <w:b/>
                <w:bCs/>
                <w:sz w:val="20"/>
                <w:szCs w:val="20"/>
              </w:rPr>
            </w:pPr>
            <w:r w:rsidRPr="000A3C46">
              <w:rPr>
                <w:b/>
                <w:bCs/>
                <w:sz w:val="20"/>
                <w:szCs w:val="20"/>
              </w:rPr>
              <w:t>Национальная безопасность</w:t>
            </w:r>
          </w:p>
        </w:tc>
        <w:tc>
          <w:tcPr>
            <w:tcW w:w="1236" w:type="dxa"/>
            <w:tcBorders>
              <w:top w:val="nil"/>
              <w:left w:val="nil"/>
              <w:bottom w:val="single" w:sz="4" w:space="0" w:color="auto"/>
              <w:right w:val="single" w:sz="4" w:space="0" w:color="auto"/>
            </w:tcBorders>
            <w:shd w:val="clear" w:color="auto" w:fill="auto"/>
            <w:vAlign w:val="center"/>
            <w:hideMark/>
          </w:tcPr>
          <w:p w14:paraId="5C810411" w14:textId="77777777" w:rsidR="00067090" w:rsidRPr="000A3C46" w:rsidRDefault="00067090" w:rsidP="00DA4CD4">
            <w:pPr>
              <w:jc w:val="right"/>
              <w:outlineLvl w:val="0"/>
              <w:rPr>
                <w:b/>
                <w:bCs/>
                <w:sz w:val="20"/>
                <w:szCs w:val="20"/>
              </w:rPr>
            </w:pPr>
            <w:r w:rsidRPr="000A3C46">
              <w:rPr>
                <w:b/>
                <w:bCs/>
                <w:sz w:val="20"/>
                <w:szCs w:val="20"/>
              </w:rPr>
              <w:t>20 477,3</w:t>
            </w:r>
          </w:p>
        </w:tc>
        <w:tc>
          <w:tcPr>
            <w:tcW w:w="1275" w:type="dxa"/>
            <w:tcBorders>
              <w:top w:val="nil"/>
              <w:left w:val="nil"/>
              <w:bottom w:val="single" w:sz="4" w:space="0" w:color="auto"/>
              <w:right w:val="single" w:sz="4" w:space="0" w:color="auto"/>
            </w:tcBorders>
            <w:shd w:val="clear" w:color="auto" w:fill="auto"/>
            <w:vAlign w:val="center"/>
            <w:hideMark/>
          </w:tcPr>
          <w:p w14:paraId="5C85E2A1" w14:textId="77777777" w:rsidR="00067090" w:rsidRPr="000A3C46" w:rsidRDefault="00067090" w:rsidP="00DA4CD4">
            <w:pPr>
              <w:jc w:val="right"/>
              <w:outlineLvl w:val="0"/>
              <w:rPr>
                <w:b/>
                <w:bCs/>
                <w:sz w:val="20"/>
                <w:szCs w:val="20"/>
              </w:rPr>
            </w:pPr>
            <w:r w:rsidRPr="000A3C46">
              <w:rPr>
                <w:b/>
                <w:bCs/>
                <w:sz w:val="20"/>
                <w:szCs w:val="20"/>
              </w:rPr>
              <w:t>20 115,7</w:t>
            </w:r>
          </w:p>
        </w:tc>
        <w:tc>
          <w:tcPr>
            <w:tcW w:w="993" w:type="dxa"/>
            <w:tcBorders>
              <w:top w:val="nil"/>
              <w:left w:val="nil"/>
              <w:bottom w:val="single" w:sz="4" w:space="0" w:color="auto"/>
              <w:right w:val="single" w:sz="4" w:space="0" w:color="auto"/>
            </w:tcBorders>
            <w:shd w:val="clear" w:color="auto" w:fill="auto"/>
            <w:vAlign w:val="center"/>
            <w:hideMark/>
          </w:tcPr>
          <w:p w14:paraId="17542E41" w14:textId="77777777" w:rsidR="00067090" w:rsidRPr="000A3C46" w:rsidRDefault="00067090" w:rsidP="00DA4CD4">
            <w:pPr>
              <w:jc w:val="right"/>
              <w:outlineLvl w:val="0"/>
              <w:rPr>
                <w:b/>
                <w:bCs/>
                <w:sz w:val="20"/>
                <w:szCs w:val="20"/>
              </w:rPr>
            </w:pPr>
            <w:r w:rsidRPr="000A3C46">
              <w:rPr>
                <w:b/>
                <w:bCs/>
                <w:sz w:val="20"/>
                <w:szCs w:val="20"/>
              </w:rPr>
              <w:t>361,6</w:t>
            </w:r>
          </w:p>
        </w:tc>
        <w:tc>
          <w:tcPr>
            <w:tcW w:w="1134" w:type="dxa"/>
            <w:tcBorders>
              <w:top w:val="nil"/>
              <w:left w:val="nil"/>
              <w:bottom w:val="single" w:sz="4" w:space="0" w:color="auto"/>
              <w:right w:val="single" w:sz="4" w:space="0" w:color="auto"/>
            </w:tcBorders>
            <w:shd w:val="clear" w:color="auto" w:fill="auto"/>
            <w:vAlign w:val="center"/>
            <w:hideMark/>
          </w:tcPr>
          <w:p w14:paraId="137F3F72" w14:textId="77777777" w:rsidR="00067090" w:rsidRPr="000A3C46" w:rsidRDefault="00067090" w:rsidP="00DA4CD4">
            <w:pPr>
              <w:jc w:val="right"/>
              <w:outlineLvl w:val="0"/>
              <w:rPr>
                <w:b/>
                <w:bCs/>
                <w:sz w:val="20"/>
                <w:szCs w:val="20"/>
              </w:rPr>
            </w:pPr>
            <w:r w:rsidRPr="000A3C46">
              <w:rPr>
                <w:b/>
                <w:bCs/>
                <w:sz w:val="20"/>
                <w:szCs w:val="20"/>
              </w:rPr>
              <w:t>98,2</w:t>
            </w:r>
          </w:p>
        </w:tc>
      </w:tr>
      <w:tr w:rsidR="00067090" w:rsidRPr="000A3C46" w14:paraId="0B983ACA"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113A766"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0A09C8F4" w14:textId="77777777" w:rsidR="00067090" w:rsidRPr="000A3C46" w:rsidRDefault="00067090" w:rsidP="00DA4CD4">
            <w:pPr>
              <w:outlineLvl w:val="1"/>
              <w:rPr>
                <w:sz w:val="20"/>
                <w:szCs w:val="20"/>
              </w:rPr>
            </w:pPr>
            <w:r w:rsidRPr="000A3C46">
              <w:rPr>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14:paraId="346EE466" w14:textId="77777777" w:rsidR="00067090" w:rsidRPr="000A3C46" w:rsidRDefault="00067090" w:rsidP="00DA4CD4">
            <w:pPr>
              <w:jc w:val="center"/>
              <w:outlineLvl w:val="1"/>
              <w:rPr>
                <w:sz w:val="20"/>
                <w:szCs w:val="20"/>
              </w:rPr>
            </w:pPr>
            <w:r w:rsidRPr="000A3C46">
              <w:rPr>
                <w:sz w:val="20"/>
                <w:szCs w:val="20"/>
              </w:rPr>
              <w:t>0309</w:t>
            </w:r>
          </w:p>
        </w:tc>
        <w:tc>
          <w:tcPr>
            <w:tcW w:w="1307" w:type="dxa"/>
            <w:tcBorders>
              <w:top w:val="nil"/>
              <w:left w:val="nil"/>
              <w:bottom w:val="single" w:sz="4" w:space="0" w:color="auto"/>
              <w:right w:val="single" w:sz="4" w:space="0" w:color="auto"/>
            </w:tcBorders>
            <w:shd w:val="clear" w:color="auto" w:fill="auto"/>
            <w:vAlign w:val="center"/>
            <w:hideMark/>
          </w:tcPr>
          <w:p w14:paraId="1D3CF9E5" w14:textId="77777777" w:rsidR="00067090" w:rsidRPr="000A3C46" w:rsidRDefault="00067090" w:rsidP="00DA4CD4">
            <w:pPr>
              <w:jc w:val="center"/>
              <w:outlineLvl w:val="1"/>
              <w:rPr>
                <w:sz w:val="20"/>
                <w:szCs w:val="20"/>
              </w:rPr>
            </w:pPr>
            <w:r w:rsidRPr="000A3C46">
              <w:rPr>
                <w:sz w:val="20"/>
                <w:szCs w:val="20"/>
              </w:rPr>
              <w:t>1300110010</w:t>
            </w:r>
          </w:p>
        </w:tc>
        <w:tc>
          <w:tcPr>
            <w:tcW w:w="2872" w:type="dxa"/>
            <w:tcBorders>
              <w:top w:val="nil"/>
              <w:left w:val="nil"/>
              <w:bottom w:val="single" w:sz="4" w:space="0" w:color="auto"/>
              <w:right w:val="single" w:sz="4" w:space="0" w:color="auto"/>
            </w:tcBorders>
            <w:shd w:val="clear" w:color="auto" w:fill="auto"/>
            <w:vAlign w:val="center"/>
            <w:hideMark/>
          </w:tcPr>
          <w:p w14:paraId="474B7BB1" w14:textId="77777777" w:rsidR="00067090" w:rsidRPr="000A3C46" w:rsidRDefault="00067090" w:rsidP="00DA4CD4">
            <w:pPr>
              <w:outlineLvl w:val="1"/>
              <w:rPr>
                <w:sz w:val="20"/>
                <w:szCs w:val="20"/>
              </w:rPr>
            </w:pPr>
            <w:r w:rsidRPr="000A3C46">
              <w:rPr>
                <w:sz w:val="20"/>
                <w:szCs w:val="20"/>
              </w:rPr>
              <w:t>Мероприятия по реализации программы "Безопасность"</w:t>
            </w:r>
          </w:p>
        </w:tc>
        <w:tc>
          <w:tcPr>
            <w:tcW w:w="1236" w:type="dxa"/>
            <w:tcBorders>
              <w:top w:val="nil"/>
              <w:left w:val="nil"/>
              <w:bottom w:val="single" w:sz="4" w:space="0" w:color="auto"/>
              <w:right w:val="single" w:sz="4" w:space="0" w:color="auto"/>
            </w:tcBorders>
            <w:shd w:val="clear" w:color="auto" w:fill="auto"/>
            <w:vAlign w:val="center"/>
            <w:hideMark/>
          </w:tcPr>
          <w:p w14:paraId="35D5034D" w14:textId="77777777" w:rsidR="00067090" w:rsidRPr="000A3C46" w:rsidRDefault="00067090" w:rsidP="00DA4CD4">
            <w:pPr>
              <w:jc w:val="right"/>
              <w:outlineLvl w:val="1"/>
              <w:rPr>
                <w:sz w:val="20"/>
                <w:szCs w:val="20"/>
              </w:rPr>
            </w:pPr>
            <w:r w:rsidRPr="000A3C46">
              <w:rPr>
                <w:sz w:val="20"/>
                <w:szCs w:val="20"/>
              </w:rPr>
              <w:t>110,5</w:t>
            </w:r>
          </w:p>
        </w:tc>
        <w:tc>
          <w:tcPr>
            <w:tcW w:w="1275" w:type="dxa"/>
            <w:tcBorders>
              <w:top w:val="nil"/>
              <w:left w:val="nil"/>
              <w:bottom w:val="single" w:sz="4" w:space="0" w:color="auto"/>
              <w:right w:val="single" w:sz="4" w:space="0" w:color="auto"/>
            </w:tcBorders>
            <w:shd w:val="clear" w:color="auto" w:fill="auto"/>
            <w:vAlign w:val="center"/>
            <w:hideMark/>
          </w:tcPr>
          <w:p w14:paraId="47EC7E2F" w14:textId="77777777" w:rsidR="00067090" w:rsidRPr="000A3C46" w:rsidRDefault="00067090" w:rsidP="00DA4CD4">
            <w:pPr>
              <w:jc w:val="right"/>
              <w:outlineLvl w:val="1"/>
              <w:rPr>
                <w:sz w:val="20"/>
                <w:szCs w:val="20"/>
              </w:rPr>
            </w:pPr>
            <w:r w:rsidRPr="000A3C46">
              <w:rPr>
                <w:sz w:val="20"/>
                <w:szCs w:val="20"/>
              </w:rPr>
              <w:t>110,5</w:t>
            </w:r>
          </w:p>
        </w:tc>
        <w:tc>
          <w:tcPr>
            <w:tcW w:w="993" w:type="dxa"/>
            <w:tcBorders>
              <w:top w:val="nil"/>
              <w:left w:val="nil"/>
              <w:bottom w:val="single" w:sz="4" w:space="0" w:color="auto"/>
              <w:right w:val="single" w:sz="4" w:space="0" w:color="auto"/>
            </w:tcBorders>
            <w:shd w:val="clear" w:color="auto" w:fill="auto"/>
            <w:vAlign w:val="center"/>
            <w:hideMark/>
          </w:tcPr>
          <w:p w14:paraId="56B1A96A"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78BD2743"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1B654476"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A141E30" w14:textId="77777777" w:rsidR="00067090" w:rsidRPr="000A3C46" w:rsidRDefault="00067090" w:rsidP="00DA4CD4">
            <w:pPr>
              <w:jc w:val="center"/>
              <w:outlineLvl w:val="1"/>
              <w:rPr>
                <w:sz w:val="20"/>
                <w:szCs w:val="20"/>
              </w:rPr>
            </w:pPr>
            <w:r w:rsidRPr="000A3C46">
              <w:rPr>
                <w:sz w:val="20"/>
                <w:szCs w:val="20"/>
              </w:rPr>
              <w:lastRenderedPageBreak/>
              <w:t>702</w:t>
            </w:r>
          </w:p>
        </w:tc>
        <w:tc>
          <w:tcPr>
            <w:tcW w:w="821" w:type="dxa"/>
            <w:tcBorders>
              <w:top w:val="nil"/>
              <w:left w:val="nil"/>
              <w:bottom w:val="single" w:sz="4" w:space="0" w:color="auto"/>
              <w:right w:val="single" w:sz="4" w:space="0" w:color="auto"/>
            </w:tcBorders>
            <w:shd w:val="clear" w:color="auto" w:fill="auto"/>
            <w:vAlign w:val="center"/>
            <w:hideMark/>
          </w:tcPr>
          <w:p w14:paraId="20D70A3B" w14:textId="77777777" w:rsidR="00067090" w:rsidRPr="000A3C46" w:rsidRDefault="00067090" w:rsidP="00DA4CD4">
            <w:pPr>
              <w:outlineLvl w:val="1"/>
              <w:rPr>
                <w:sz w:val="20"/>
                <w:szCs w:val="20"/>
              </w:rPr>
            </w:pPr>
            <w:r w:rsidRPr="000A3C46">
              <w:rPr>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14:paraId="74B03765" w14:textId="77777777" w:rsidR="00067090" w:rsidRPr="000A3C46" w:rsidRDefault="00067090" w:rsidP="00DA4CD4">
            <w:pPr>
              <w:jc w:val="center"/>
              <w:outlineLvl w:val="1"/>
              <w:rPr>
                <w:sz w:val="20"/>
                <w:szCs w:val="20"/>
              </w:rPr>
            </w:pPr>
            <w:r w:rsidRPr="000A3C46">
              <w:rPr>
                <w:sz w:val="20"/>
                <w:szCs w:val="20"/>
              </w:rPr>
              <w:t>0309</w:t>
            </w:r>
          </w:p>
        </w:tc>
        <w:tc>
          <w:tcPr>
            <w:tcW w:w="1307" w:type="dxa"/>
            <w:tcBorders>
              <w:top w:val="nil"/>
              <w:left w:val="nil"/>
              <w:bottom w:val="single" w:sz="4" w:space="0" w:color="auto"/>
              <w:right w:val="single" w:sz="4" w:space="0" w:color="auto"/>
            </w:tcBorders>
            <w:shd w:val="clear" w:color="auto" w:fill="auto"/>
            <w:vAlign w:val="center"/>
            <w:hideMark/>
          </w:tcPr>
          <w:p w14:paraId="274A2636" w14:textId="77777777" w:rsidR="00067090" w:rsidRPr="000A3C46" w:rsidRDefault="00067090" w:rsidP="00DA4CD4">
            <w:pPr>
              <w:jc w:val="center"/>
              <w:outlineLvl w:val="1"/>
              <w:rPr>
                <w:sz w:val="20"/>
                <w:szCs w:val="20"/>
              </w:rPr>
            </w:pPr>
            <w:r w:rsidRPr="000A3C46">
              <w:rPr>
                <w:sz w:val="20"/>
                <w:szCs w:val="20"/>
              </w:rPr>
              <w:t>1300110050</w:t>
            </w:r>
          </w:p>
        </w:tc>
        <w:tc>
          <w:tcPr>
            <w:tcW w:w="2872" w:type="dxa"/>
            <w:tcBorders>
              <w:top w:val="nil"/>
              <w:left w:val="nil"/>
              <w:bottom w:val="single" w:sz="4" w:space="0" w:color="auto"/>
              <w:right w:val="single" w:sz="4" w:space="0" w:color="auto"/>
            </w:tcBorders>
            <w:shd w:val="clear" w:color="auto" w:fill="auto"/>
            <w:vAlign w:val="center"/>
            <w:hideMark/>
          </w:tcPr>
          <w:p w14:paraId="62A8BDA8" w14:textId="77777777" w:rsidR="00067090" w:rsidRPr="000A3C46" w:rsidRDefault="00067090" w:rsidP="00DA4CD4">
            <w:pPr>
              <w:outlineLvl w:val="1"/>
              <w:rPr>
                <w:sz w:val="20"/>
                <w:szCs w:val="20"/>
              </w:rPr>
            </w:pPr>
            <w:r w:rsidRPr="000A3C46">
              <w:rPr>
                <w:sz w:val="20"/>
                <w:szCs w:val="20"/>
              </w:rPr>
              <w:t>Обеспечение деятельности казенного учреждения "Единая дежурно-диспетчерская служба"</w:t>
            </w:r>
          </w:p>
        </w:tc>
        <w:tc>
          <w:tcPr>
            <w:tcW w:w="1236" w:type="dxa"/>
            <w:tcBorders>
              <w:top w:val="nil"/>
              <w:left w:val="nil"/>
              <w:bottom w:val="single" w:sz="4" w:space="0" w:color="auto"/>
              <w:right w:val="single" w:sz="4" w:space="0" w:color="auto"/>
            </w:tcBorders>
            <w:shd w:val="clear" w:color="auto" w:fill="auto"/>
            <w:vAlign w:val="center"/>
            <w:hideMark/>
          </w:tcPr>
          <w:p w14:paraId="7E80C047" w14:textId="77777777" w:rsidR="00067090" w:rsidRPr="000A3C46" w:rsidRDefault="00067090" w:rsidP="00DA4CD4">
            <w:pPr>
              <w:jc w:val="right"/>
              <w:outlineLvl w:val="1"/>
              <w:rPr>
                <w:sz w:val="20"/>
                <w:szCs w:val="20"/>
              </w:rPr>
            </w:pPr>
            <w:r w:rsidRPr="000A3C46">
              <w:rPr>
                <w:sz w:val="20"/>
                <w:szCs w:val="20"/>
              </w:rPr>
              <w:t>20 168,6</w:t>
            </w:r>
          </w:p>
        </w:tc>
        <w:tc>
          <w:tcPr>
            <w:tcW w:w="1275" w:type="dxa"/>
            <w:tcBorders>
              <w:top w:val="nil"/>
              <w:left w:val="nil"/>
              <w:bottom w:val="single" w:sz="4" w:space="0" w:color="auto"/>
              <w:right w:val="single" w:sz="4" w:space="0" w:color="auto"/>
            </w:tcBorders>
            <w:shd w:val="clear" w:color="auto" w:fill="auto"/>
            <w:vAlign w:val="center"/>
            <w:hideMark/>
          </w:tcPr>
          <w:p w14:paraId="2C5D535D" w14:textId="77777777" w:rsidR="00067090" w:rsidRPr="000A3C46" w:rsidRDefault="00067090" w:rsidP="00DA4CD4">
            <w:pPr>
              <w:jc w:val="right"/>
              <w:outlineLvl w:val="1"/>
              <w:rPr>
                <w:sz w:val="20"/>
                <w:szCs w:val="20"/>
              </w:rPr>
            </w:pPr>
            <w:r w:rsidRPr="000A3C46">
              <w:rPr>
                <w:sz w:val="20"/>
                <w:szCs w:val="20"/>
              </w:rPr>
              <w:t>19 806,9</w:t>
            </w:r>
          </w:p>
        </w:tc>
        <w:tc>
          <w:tcPr>
            <w:tcW w:w="993" w:type="dxa"/>
            <w:tcBorders>
              <w:top w:val="nil"/>
              <w:left w:val="nil"/>
              <w:bottom w:val="single" w:sz="4" w:space="0" w:color="auto"/>
              <w:right w:val="single" w:sz="4" w:space="0" w:color="auto"/>
            </w:tcBorders>
            <w:shd w:val="clear" w:color="auto" w:fill="auto"/>
            <w:vAlign w:val="center"/>
            <w:hideMark/>
          </w:tcPr>
          <w:p w14:paraId="1353DC19" w14:textId="77777777" w:rsidR="00067090" w:rsidRPr="000A3C46" w:rsidRDefault="00067090" w:rsidP="00DA4CD4">
            <w:pPr>
              <w:jc w:val="right"/>
              <w:outlineLvl w:val="1"/>
              <w:rPr>
                <w:sz w:val="20"/>
                <w:szCs w:val="20"/>
              </w:rPr>
            </w:pPr>
            <w:r w:rsidRPr="000A3C46">
              <w:rPr>
                <w:sz w:val="20"/>
                <w:szCs w:val="20"/>
              </w:rPr>
              <w:t>361,7</w:t>
            </w:r>
          </w:p>
        </w:tc>
        <w:tc>
          <w:tcPr>
            <w:tcW w:w="1134" w:type="dxa"/>
            <w:tcBorders>
              <w:top w:val="nil"/>
              <w:left w:val="nil"/>
              <w:bottom w:val="single" w:sz="4" w:space="0" w:color="auto"/>
              <w:right w:val="single" w:sz="4" w:space="0" w:color="auto"/>
            </w:tcBorders>
            <w:shd w:val="clear" w:color="auto" w:fill="auto"/>
            <w:vAlign w:val="center"/>
            <w:hideMark/>
          </w:tcPr>
          <w:p w14:paraId="132F5F3C" w14:textId="77777777" w:rsidR="00067090" w:rsidRPr="000A3C46" w:rsidRDefault="00067090" w:rsidP="00DA4CD4">
            <w:pPr>
              <w:jc w:val="right"/>
              <w:outlineLvl w:val="1"/>
              <w:rPr>
                <w:sz w:val="20"/>
                <w:szCs w:val="20"/>
              </w:rPr>
            </w:pPr>
            <w:r w:rsidRPr="000A3C46">
              <w:rPr>
                <w:sz w:val="20"/>
                <w:szCs w:val="20"/>
              </w:rPr>
              <w:t>98,2</w:t>
            </w:r>
          </w:p>
        </w:tc>
      </w:tr>
      <w:tr w:rsidR="00067090" w:rsidRPr="000A3C46" w14:paraId="53F3AE14" w14:textId="77777777" w:rsidTr="009913C9">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700172C"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79859E37" w14:textId="77777777" w:rsidR="00067090" w:rsidRPr="000A3C46" w:rsidRDefault="00067090" w:rsidP="00DA4CD4">
            <w:pPr>
              <w:outlineLvl w:val="1"/>
              <w:rPr>
                <w:sz w:val="20"/>
                <w:szCs w:val="20"/>
              </w:rPr>
            </w:pPr>
            <w:r w:rsidRPr="000A3C46">
              <w:rPr>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14:paraId="16139CC5" w14:textId="77777777" w:rsidR="00067090" w:rsidRPr="000A3C46" w:rsidRDefault="00067090" w:rsidP="00DA4CD4">
            <w:pPr>
              <w:jc w:val="center"/>
              <w:outlineLvl w:val="1"/>
              <w:rPr>
                <w:sz w:val="20"/>
                <w:szCs w:val="20"/>
              </w:rPr>
            </w:pPr>
            <w:r w:rsidRPr="000A3C46">
              <w:rPr>
                <w:sz w:val="20"/>
                <w:szCs w:val="20"/>
              </w:rPr>
              <w:t>0314</w:t>
            </w:r>
          </w:p>
        </w:tc>
        <w:tc>
          <w:tcPr>
            <w:tcW w:w="1307" w:type="dxa"/>
            <w:tcBorders>
              <w:top w:val="nil"/>
              <w:left w:val="nil"/>
              <w:bottom w:val="single" w:sz="4" w:space="0" w:color="auto"/>
              <w:right w:val="single" w:sz="4" w:space="0" w:color="auto"/>
            </w:tcBorders>
            <w:shd w:val="clear" w:color="auto" w:fill="auto"/>
            <w:vAlign w:val="center"/>
            <w:hideMark/>
          </w:tcPr>
          <w:p w14:paraId="0971DD8E" w14:textId="77777777" w:rsidR="00067090" w:rsidRPr="000A3C46" w:rsidRDefault="00067090" w:rsidP="00DA4CD4">
            <w:pPr>
              <w:jc w:val="center"/>
              <w:outlineLvl w:val="1"/>
              <w:rPr>
                <w:sz w:val="20"/>
                <w:szCs w:val="20"/>
              </w:rPr>
            </w:pPr>
            <w:r w:rsidRPr="000A3C46">
              <w:rPr>
                <w:sz w:val="20"/>
                <w:szCs w:val="20"/>
              </w:rPr>
              <w:t>99401SП020</w:t>
            </w:r>
          </w:p>
        </w:tc>
        <w:tc>
          <w:tcPr>
            <w:tcW w:w="2872" w:type="dxa"/>
            <w:tcBorders>
              <w:top w:val="nil"/>
              <w:left w:val="nil"/>
              <w:bottom w:val="single" w:sz="4" w:space="0" w:color="auto"/>
              <w:right w:val="single" w:sz="4" w:space="0" w:color="auto"/>
            </w:tcBorders>
            <w:shd w:val="clear" w:color="auto" w:fill="auto"/>
            <w:vAlign w:val="center"/>
            <w:hideMark/>
          </w:tcPr>
          <w:p w14:paraId="704D3599" w14:textId="77777777" w:rsidR="00067090" w:rsidRPr="000A3C46" w:rsidRDefault="00067090" w:rsidP="00DA4CD4">
            <w:pPr>
              <w:outlineLvl w:val="1"/>
              <w:rPr>
                <w:sz w:val="20"/>
                <w:szCs w:val="20"/>
              </w:rPr>
            </w:pPr>
            <w:r w:rsidRPr="000A3C46">
              <w:rPr>
                <w:sz w:val="20"/>
                <w:szCs w:val="20"/>
              </w:rPr>
              <w:t>Выплата материального стимулирования народным дружинникам за участие в охране общественного порядка</w:t>
            </w:r>
          </w:p>
        </w:tc>
        <w:tc>
          <w:tcPr>
            <w:tcW w:w="1236" w:type="dxa"/>
            <w:tcBorders>
              <w:top w:val="nil"/>
              <w:left w:val="nil"/>
              <w:bottom w:val="single" w:sz="4" w:space="0" w:color="auto"/>
              <w:right w:val="single" w:sz="4" w:space="0" w:color="auto"/>
            </w:tcBorders>
            <w:shd w:val="clear" w:color="auto" w:fill="auto"/>
            <w:vAlign w:val="center"/>
            <w:hideMark/>
          </w:tcPr>
          <w:p w14:paraId="5D0E2471" w14:textId="77777777" w:rsidR="00067090" w:rsidRPr="000A3C46" w:rsidRDefault="00067090" w:rsidP="00DA4CD4">
            <w:pPr>
              <w:jc w:val="right"/>
              <w:outlineLvl w:val="1"/>
              <w:rPr>
                <w:sz w:val="20"/>
                <w:szCs w:val="20"/>
              </w:rPr>
            </w:pPr>
            <w:r w:rsidRPr="000A3C46">
              <w:rPr>
                <w:sz w:val="20"/>
                <w:szCs w:val="20"/>
              </w:rPr>
              <w:t>198,2</w:t>
            </w:r>
          </w:p>
        </w:tc>
        <w:tc>
          <w:tcPr>
            <w:tcW w:w="1275" w:type="dxa"/>
            <w:tcBorders>
              <w:top w:val="nil"/>
              <w:left w:val="nil"/>
              <w:bottom w:val="single" w:sz="4" w:space="0" w:color="auto"/>
              <w:right w:val="single" w:sz="4" w:space="0" w:color="auto"/>
            </w:tcBorders>
            <w:shd w:val="clear" w:color="auto" w:fill="auto"/>
            <w:vAlign w:val="center"/>
            <w:hideMark/>
          </w:tcPr>
          <w:p w14:paraId="0298F89E" w14:textId="77777777" w:rsidR="00067090" w:rsidRPr="000A3C46" w:rsidRDefault="00067090" w:rsidP="00DA4CD4">
            <w:pPr>
              <w:jc w:val="right"/>
              <w:outlineLvl w:val="1"/>
              <w:rPr>
                <w:sz w:val="20"/>
                <w:szCs w:val="20"/>
              </w:rPr>
            </w:pPr>
            <w:r w:rsidRPr="000A3C46">
              <w:rPr>
                <w:sz w:val="20"/>
                <w:szCs w:val="20"/>
              </w:rPr>
              <w:t>198,2</w:t>
            </w:r>
          </w:p>
        </w:tc>
        <w:tc>
          <w:tcPr>
            <w:tcW w:w="993" w:type="dxa"/>
            <w:tcBorders>
              <w:top w:val="nil"/>
              <w:left w:val="nil"/>
              <w:bottom w:val="single" w:sz="4" w:space="0" w:color="auto"/>
              <w:right w:val="single" w:sz="4" w:space="0" w:color="auto"/>
            </w:tcBorders>
            <w:shd w:val="clear" w:color="auto" w:fill="auto"/>
            <w:vAlign w:val="center"/>
            <w:hideMark/>
          </w:tcPr>
          <w:p w14:paraId="418678A6"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ECF5B70"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2E770F70"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66A1FAA" w14:textId="77777777" w:rsidR="00067090" w:rsidRPr="000A3C46" w:rsidRDefault="00067090" w:rsidP="00DA4CD4">
            <w:pPr>
              <w:jc w:val="center"/>
              <w:outlineLvl w:val="0"/>
              <w:rPr>
                <w:b/>
                <w:bCs/>
                <w:sz w:val="20"/>
                <w:szCs w:val="20"/>
              </w:rPr>
            </w:pPr>
            <w:r w:rsidRPr="000A3C46">
              <w:rPr>
                <w:b/>
                <w:bCs/>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704D93E6" w14:textId="77777777" w:rsidR="00067090" w:rsidRPr="000A3C46" w:rsidRDefault="00067090" w:rsidP="00DA4CD4">
            <w:pPr>
              <w:outlineLvl w:val="0"/>
              <w:rPr>
                <w:b/>
                <w:bCs/>
                <w:sz w:val="20"/>
                <w:szCs w:val="20"/>
              </w:rPr>
            </w:pPr>
            <w:r w:rsidRPr="000A3C46">
              <w:rPr>
                <w:b/>
                <w:bCs/>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6B2FC1E8" w14:textId="77777777" w:rsidR="00067090" w:rsidRPr="000A3C46" w:rsidRDefault="00067090" w:rsidP="00DA4CD4">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222EDC17" w14:textId="77777777" w:rsidR="00067090" w:rsidRPr="000A3C46" w:rsidRDefault="00067090" w:rsidP="00DA4CD4">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noWrap/>
            <w:vAlign w:val="bottom"/>
            <w:hideMark/>
          </w:tcPr>
          <w:p w14:paraId="7ABE2D1A" w14:textId="77777777" w:rsidR="00067090" w:rsidRPr="000A3C46" w:rsidRDefault="00067090" w:rsidP="00DA4CD4">
            <w:pPr>
              <w:outlineLvl w:val="0"/>
              <w:rPr>
                <w:b/>
                <w:bCs/>
                <w:sz w:val="20"/>
                <w:szCs w:val="20"/>
              </w:rPr>
            </w:pPr>
            <w:r w:rsidRPr="000A3C46">
              <w:rPr>
                <w:b/>
                <w:bCs/>
                <w:sz w:val="20"/>
                <w:szCs w:val="20"/>
              </w:rPr>
              <w:t>Национальная экономика</w:t>
            </w:r>
          </w:p>
        </w:tc>
        <w:tc>
          <w:tcPr>
            <w:tcW w:w="1236" w:type="dxa"/>
            <w:tcBorders>
              <w:top w:val="nil"/>
              <w:left w:val="nil"/>
              <w:bottom w:val="single" w:sz="4" w:space="0" w:color="auto"/>
              <w:right w:val="single" w:sz="4" w:space="0" w:color="auto"/>
            </w:tcBorders>
            <w:shd w:val="clear" w:color="auto" w:fill="auto"/>
            <w:vAlign w:val="center"/>
            <w:hideMark/>
          </w:tcPr>
          <w:p w14:paraId="6CD53AF9" w14:textId="77777777" w:rsidR="00067090" w:rsidRPr="000A3C46" w:rsidRDefault="00067090" w:rsidP="00DA4CD4">
            <w:pPr>
              <w:jc w:val="right"/>
              <w:outlineLvl w:val="0"/>
              <w:rPr>
                <w:b/>
                <w:bCs/>
                <w:sz w:val="20"/>
                <w:szCs w:val="20"/>
              </w:rPr>
            </w:pPr>
            <w:r w:rsidRPr="000A3C46">
              <w:rPr>
                <w:b/>
                <w:bCs/>
                <w:sz w:val="20"/>
                <w:szCs w:val="20"/>
              </w:rPr>
              <w:t>25 734,2</w:t>
            </w:r>
          </w:p>
        </w:tc>
        <w:tc>
          <w:tcPr>
            <w:tcW w:w="1275" w:type="dxa"/>
            <w:tcBorders>
              <w:top w:val="nil"/>
              <w:left w:val="nil"/>
              <w:bottom w:val="single" w:sz="4" w:space="0" w:color="auto"/>
              <w:right w:val="single" w:sz="4" w:space="0" w:color="auto"/>
            </w:tcBorders>
            <w:shd w:val="clear" w:color="auto" w:fill="auto"/>
            <w:vAlign w:val="center"/>
            <w:hideMark/>
          </w:tcPr>
          <w:p w14:paraId="4B445E77" w14:textId="77777777" w:rsidR="00067090" w:rsidRPr="000A3C46" w:rsidRDefault="00067090" w:rsidP="00DA4CD4">
            <w:pPr>
              <w:jc w:val="right"/>
              <w:outlineLvl w:val="0"/>
              <w:rPr>
                <w:b/>
                <w:bCs/>
                <w:sz w:val="20"/>
                <w:szCs w:val="20"/>
              </w:rPr>
            </w:pPr>
            <w:r w:rsidRPr="000A3C46">
              <w:rPr>
                <w:b/>
                <w:bCs/>
                <w:sz w:val="20"/>
                <w:szCs w:val="20"/>
              </w:rPr>
              <w:t>25 480,7</w:t>
            </w:r>
          </w:p>
        </w:tc>
        <w:tc>
          <w:tcPr>
            <w:tcW w:w="993" w:type="dxa"/>
            <w:tcBorders>
              <w:top w:val="nil"/>
              <w:left w:val="nil"/>
              <w:bottom w:val="single" w:sz="4" w:space="0" w:color="auto"/>
              <w:right w:val="single" w:sz="4" w:space="0" w:color="auto"/>
            </w:tcBorders>
            <w:shd w:val="clear" w:color="auto" w:fill="auto"/>
            <w:vAlign w:val="center"/>
            <w:hideMark/>
          </w:tcPr>
          <w:p w14:paraId="18E8C663" w14:textId="77777777" w:rsidR="00067090" w:rsidRPr="000A3C46" w:rsidRDefault="00067090" w:rsidP="00DA4CD4">
            <w:pPr>
              <w:jc w:val="right"/>
              <w:outlineLvl w:val="0"/>
              <w:rPr>
                <w:b/>
                <w:bCs/>
                <w:sz w:val="20"/>
                <w:szCs w:val="20"/>
              </w:rPr>
            </w:pPr>
            <w:r w:rsidRPr="000A3C46">
              <w:rPr>
                <w:b/>
                <w:bCs/>
                <w:sz w:val="20"/>
                <w:szCs w:val="20"/>
              </w:rPr>
              <w:t>253,5</w:t>
            </w:r>
          </w:p>
        </w:tc>
        <w:tc>
          <w:tcPr>
            <w:tcW w:w="1134" w:type="dxa"/>
            <w:tcBorders>
              <w:top w:val="nil"/>
              <w:left w:val="nil"/>
              <w:bottom w:val="single" w:sz="4" w:space="0" w:color="auto"/>
              <w:right w:val="single" w:sz="4" w:space="0" w:color="auto"/>
            </w:tcBorders>
            <w:shd w:val="clear" w:color="auto" w:fill="auto"/>
            <w:vAlign w:val="center"/>
            <w:hideMark/>
          </w:tcPr>
          <w:p w14:paraId="350F7E8F" w14:textId="77777777" w:rsidR="00067090" w:rsidRPr="000A3C46" w:rsidRDefault="00067090" w:rsidP="00DA4CD4">
            <w:pPr>
              <w:jc w:val="right"/>
              <w:outlineLvl w:val="0"/>
              <w:rPr>
                <w:b/>
                <w:bCs/>
                <w:sz w:val="20"/>
                <w:szCs w:val="20"/>
              </w:rPr>
            </w:pPr>
            <w:r w:rsidRPr="000A3C46">
              <w:rPr>
                <w:b/>
                <w:bCs/>
                <w:sz w:val="20"/>
                <w:szCs w:val="20"/>
              </w:rPr>
              <w:t>99,0</w:t>
            </w:r>
          </w:p>
        </w:tc>
      </w:tr>
      <w:tr w:rsidR="00067090" w:rsidRPr="000A3C46" w14:paraId="5B844F6E"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8980D36"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6C3F9C11" w14:textId="77777777" w:rsidR="00067090" w:rsidRPr="000A3C46" w:rsidRDefault="00067090" w:rsidP="00DA4CD4">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5F533501" w14:textId="77777777" w:rsidR="00067090" w:rsidRPr="000A3C46" w:rsidRDefault="00067090" w:rsidP="00DA4CD4">
            <w:pPr>
              <w:jc w:val="center"/>
              <w:outlineLvl w:val="1"/>
              <w:rPr>
                <w:sz w:val="20"/>
                <w:szCs w:val="20"/>
              </w:rPr>
            </w:pPr>
            <w:r w:rsidRPr="000A3C46">
              <w:rPr>
                <w:sz w:val="20"/>
                <w:szCs w:val="20"/>
              </w:rPr>
              <w:t>0408</w:t>
            </w:r>
          </w:p>
        </w:tc>
        <w:tc>
          <w:tcPr>
            <w:tcW w:w="1307" w:type="dxa"/>
            <w:tcBorders>
              <w:top w:val="nil"/>
              <w:left w:val="nil"/>
              <w:bottom w:val="single" w:sz="4" w:space="0" w:color="auto"/>
              <w:right w:val="single" w:sz="4" w:space="0" w:color="auto"/>
            </w:tcBorders>
            <w:shd w:val="clear" w:color="auto" w:fill="auto"/>
            <w:vAlign w:val="center"/>
            <w:hideMark/>
          </w:tcPr>
          <w:p w14:paraId="162558E2" w14:textId="77777777" w:rsidR="00067090" w:rsidRPr="000A3C46" w:rsidRDefault="00067090" w:rsidP="00DA4CD4">
            <w:pPr>
              <w:jc w:val="center"/>
              <w:outlineLvl w:val="1"/>
              <w:rPr>
                <w:sz w:val="20"/>
                <w:szCs w:val="20"/>
              </w:rPr>
            </w:pPr>
            <w:r w:rsidRPr="000A3C46">
              <w:rPr>
                <w:sz w:val="20"/>
                <w:szCs w:val="20"/>
              </w:rPr>
              <w:t>0700110010</w:t>
            </w:r>
          </w:p>
        </w:tc>
        <w:tc>
          <w:tcPr>
            <w:tcW w:w="2872" w:type="dxa"/>
            <w:tcBorders>
              <w:top w:val="nil"/>
              <w:left w:val="nil"/>
              <w:bottom w:val="single" w:sz="4" w:space="0" w:color="auto"/>
              <w:right w:val="single" w:sz="4" w:space="0" w:color="auto"/>
            </w:tcBorders>
            <w:shd w:val="clear" w:color="auto" w:fill="auto"/>
            <w:vAlign w:val="center"/>
            <w:hideMark/>
          </w:tcPr>
          <w:p w14:paraId="31CF90B2" w14:textId="77777777" w:rsidR="00067090" w:rsidRPr="000A3C46" w:rsidRDefault="00067090" w:rsidP="00DA4CD4">
            <w:pPr>
              <w:outlineLvl w:val="1"/>
              <w:rPr>
                <w:sz w:val="20"/>
                <w:szCs w:val="20"/>
              </w:rPr>
            </w:pPr>
            <w:r w:rsidRPr="000A3C46">
              <w:rPr>
                <w:sz w:val="20"/>
                <w:szCs w:val="20"/>
              </w:rPr>
              <w:t>Мероприятия по реализации программы</w:t>
            </w:r>
          </w:p>
        </w:tc>
        <w:tc>
          <w:tcPr>
            <w:tcW w:w="1236" w:type="dxa"/>
            <w:tcBorders>
              <w:top w:val="nil"/>
              <w:left w:val="nil"/>
              <w:bottom w:val="single" w:sz="4" w:space="0" w:color="auto"/>
              <w:right w:val="single" w:sz="4" w:space="0" w:color="auto"/>
            </w:tcBorders>
            <w:shd w:val="clear" w:color="auto" w:fill="auto"/>
            <w:vAlign w:val="center"/>
            <w:hideMark/>
          </w:tcPr>
          <w:p w14:paraId="02EED828" w14:textId="77777777" w:rsidR="00067090" w:rsidRPr="000A3C46" w:rsidRDefault="00067090" w:rsidP="00DA4CD4">
            <w:pPr>
              <w:jc w:val="right"/>
              <w:outlineLvl w:val="1"/>
              <w:rPr>
                <w:sz w:val="20"/>
                <w:szCs w:val="20"/>
              </w:rPr>
            </w:pPr>
            <w:r w:rsidRPr="000A3C46">
              <w:rPr>
                <w:sz w:val="20"/>
                <w:szCs w:val="20"/>
              </w:rPr>
              <w:t>3 325,3</w:t>
            </w:r>
          </w:p>
        </w:tc>
        <w:tc>
          <w:tcPr>
            <w:tcW w:w="1275" w:type="dxa"/>
            <w:tcBorders>
              <w:top w:val="nil"/>
              <w:left w:val="nil"/>
              <w:bottom w:val="single" w:sz="4" w:space="0" w:color="auto"/>
              <w:right w:val="single" w:sz="4" w:space="0" w:color="auto"/>
            </w:tcBorders>
            <w:shd w:val="clear" w:color="auto" w:fill="auto"/>
            <w:vAlign w:val="center"/>
            <w:hideMark/>
          </w:tcPr>
          <w:p w14:paraId="1FE721B1" w14:textId="77777777" w:rsidR="00067090" w:rsidRPr="000A3C46" w:rsidRDefault="00067090" w:rsidP="00DA4CD4">
            <w:pPr>
              <w:jc w:val="right"/>
              <w:outlineLvl w:val="1"/>
              <w:rPr>
                <w:sz w:val="20"/>
                <w:szCs w:val="20"/>
              </w:rPr>
            </w:pPr>
            <w:r w:rsidRPr="000A3C46">
              <w:rPr>
                <w:sz w:val="20"/>
                <w:szCs w:val="20"/>
              </w:rPr>
              <w:t>3 325,3</w:t>
            </w:r>
          </w:p>
        </w:tc>
        <w:tc>
          <w:tcPr>
            <w:tcW w:w="993" w:type="dxa"/>
            <w:tcBorders>
              <w:top w:val="nil"/>
              <w:left w:val="nil"/>
              <w:bottom w:val="single" w:sz="4" w:space="0" w:color="auto"/>
              <w:right w:val="single" w:sz="4" w:space="0" w:color="auto"/>
            </w:tcBorders>
            <w:shd w:val="clear" w:color="auto" w:fill="auto"/>
            <w:vAlign w:val="center"/>
            <w:hideMark/>
          </w:tcPr>
          <w:p w14:paraId="01044EC3"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D4E2F96"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3B221A34"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DE80E4E"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4A79B8AD" w14:textId="77777777" w:rsidR="00067090" w:rsidRPr="000A3C46" w:rsidRDefault="00067090" w:rsidP="00DA4CD4">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3AAEA5E1" w14:textId="77777777" w:rsidR="00067090" w:rsidRPr="000A3C46" w:rsidRDefault="00067090" w:rsidP="00DA4CD4">
            <w:pPr>
              <w:jc w:val="center"/>
              <w:outlineLvl w:val="1"/>
              <w:rPr>
                <w:sz w:val="20"/>
                <w:szCs w:val="20"/>
              </w:rPr>
            </w:pPr>
            <w:r w:rsidRPr="000A3C46">
              <w:rPr>
                <w:sz w:val="20"/>
                <w:szCs w:val="20"/>
              </w:rPr>
              <w:t>0409</w:t>
            </w:r>
          </w:p>
        </w:tc>
        <w:tc>
          <w:tcPr>
            <w:tcW w:w="1307" w:type="dxa"/>
            <w:tcBorders>
              <w:top w:val="nil"/>
              <w:left w:val="nil"/>
              <w:bottom w:val="single" w:sz="4" w:space="0" w:color="auto"/>
              <w:right w:val="single" w:sz="4" w:space="0" w:color="auto"/>
            </w:tcBorders>
            <w:shd w:val="clear" w:color="auto" w:fill="auto"/>
            <w:vAlign w:val="center"/>
            <w:hideMark/>
          </w:tcPr>
          <w:p w14:paraId="591E8B31" w14:textId="77777777" w:rsidR="00067090" w:rsidRPr="000A3C46" w:rsidRDefault="00067090" w:rsidP="00DA4CD4">
            <w:pPr>
              <w:jc w:val="center"/>
              <w:outlineLvl w:val="1"/>
              <w:rPr>
                <w:sz w:val="20"/>
                <w:szCs w:val="20"/>
              </w:rPr>
            </w:pPr>
            <w:r w:rsidRPr="000A3C46">
              <w:rPr>
                <w:sz w:val="20"/>
                <w:szCs w:val="20"/>
              </w:rPr>
              <w:t>1500110120</w:t>
            </w:r>
          </w:p>
        </w:tc>
        <w:tc>
          <w:tcPr>
            <w:tcW w:w="2872" w:type="dxa"/>
            <w:tcBorders>
              <w:top w:val="nil"/>
              <w:left w:val="nil"/>
              <w:bottom w:val="single" w:sz="4" w:space="0" w:color="auto"/>
              <w:right w:val="single" w:sz="4" w:space="0" w:color="auto"/>
            </w:tcBorders>
            <w:shd w:val="clear" w:color="auto" w:fill="auto"/>
            <w:vAlign w:val="center"/>
            <w:hideMark/>
          </w:tcPr>
          <w:p w14:paraId="03CECA92" w14:textId="77777777" w:rsidR="00067090" w:rsidRPr="000A3C46" w:rsidRDefault="00067090" w:rsidP="00DA4CD4">
            <w:pPr>
              <w:outlineLvl w:val="1"/>
              <w:rPr>
                <w:sz w:val="20"/>
                <w:szCs w:val="20"/>
              </w:rPr>
            </w:pPr>
            <w:r w:rsidRPr="000A3C46">
              <w:rPr>
                <w:sz w:val="20"/>
                <w:szCs w:val="20"/>
              </w:rPr>
              <w:t>Содержание дорожного хозяйства</w:t>
            </w:r>
          </w:p>
        </w:tc>
        <w:tc>
          <w:tcPr>
            <w:tcW w:w="1236" w:type="dxa"/>
            <w:tcBorders>
              <w:top w:val="nil"/>
              <w:left w:val="nil"/>
              <w:bottom w:val="single" w:sz="4" w:space="0" w:color="auto"/>
              <w:right w:val="single" w:sz="4" w:space="0" w:color="auto"/>
            </w:tcBorders>
            <w:shd w:val="clear" w:color="auto" w:fill="auto"/>
            <w:vAlign w:val="center"/>
            <w:hideMark/>
          </w:tcPr>
          <w:p w14:paraId="2F3DE881" w14:textId="77777777" w:rsidR="00067090" w:rsidRPr="000A3C46" w:rsidRDefault="00067090" w:rsidP="00DA4CD4">
            <w:pPr>
              <w:jc w:val="right"/>
              <w:outlineLvl w:val="1"/>
              <w:rPr>
                <w:sz w:val="20"/>
                <w:szCs w:val="20"/>
              </w:rPr>
            </w:pPr>
            <w:r w:rsidRPr="000A3C46">
              <w:rPr>
                <w:sz w:val="20"/>
                <w:szCs w:val="20"/>
              </w:rPr>
              <w:t>19 969,2</w:t>
            </w:r>
          </w:p>
        </w:tc>
        <w:tc>
          <w:tcPr>
            <w:tcW w:w="1275" w:type="dxa"/>
            <w:tcBorders>
              <w:top w:val="nil"/>
              <w:left w:val="nil"/>
              <w:bottom w:val="single" w:sz="4" w:space="0" w:color="auto"/>
              <w:right w:val="single" w:sz="4" w:space="0" w:color="auto"/>
            </w:tcBorders>
            <w:shd w:val="clear" w:color="auto" w:fill="auto"/>
            <w:vAlign w:val="center"/>
            <w:hideMark/>
          </w:tcPr>
          <w:p w14:paraId="750D6FCE" w14:textId="77777777" w:rsidR="00067090" w:rsidRPr="000A3C46" w:rsidRDefault="00067090" w:rsidP="00DA4CD4">
            <w:pPr>
              <w:jc w:val="right"/>
              <w:outlineLvl w:val="1"/>
              <w:rPr>
                <w:sz w:val="20"/>
                <w:szCs w:val="20"/>
              </w:rPr>
            </w:pPr>
            <w:r w:rsidRPr="000A3C46">
              <w:rPr>
                <w:sz w:val="20"/>
                <w:szCs w:val="20"/>
              </w:rPr>
              <w:t>19 969,2</w:t>
            </w:r>
          </w:p>
        </w:tc>
        <w:tc>
          <w:tcPr>
            <w:tcW w:w="993" w:type="dxa"/>
            <w:tcBorders>
              <w:top w:val="nil"/>
              <w:left w:val="nil"/>
              <w:bottom w:val="single" w:sz="4" w:space="0" w:color="auto"/>
              <w:right w:val="single" w:sz="4" w:space="0" w:color="auto"/>
            </w:tcBorders>
            <w:shd w:val="clear" w:color="auto" w:fill="auto"/>
            <w:vAlign w:val="center"/>
            <w:hideMark/>
          </w:tcPr>
          <w:p w14:paraId="1F8734F6"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107966A"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48E40BE4"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654117D"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022F9EAA" w14:textId="77777777" w:rsidR="00067090" w:rsidRPr="000A3C46" w:rsidRDefault="00067090" w:rsidP="00DA4CD4">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77E68059" w14:textId="77777777" w:rsidR="00067090" w:rsidRPr="000A3C46" w:rsidRDefault="00067090" w:rsidP="00DA4CD4">
            <w:pPr>
              <w:jc w:val="center"/>
              <w:outlineLvl w:val="1"/>
              <w:rPr>
                <w:sz w:val="20"/>
                <w:szCs w:val="20"/>
              </w:rPr>
            </w:pPr>
            <w:r w:rsidRPr="000A3C46">
              <w:rPr>
                <w:sz w:val="20"/>
                <w:szCs w:val="20"/>
              </w:rPr>
              <w:t>0412</w:t>
            </w:r>
          </w:p>
        </w:tc>
        <w:tc>
          <w:tcPr>
            <w:tcW w:w="1307" w:type="dxa"/>
            <w:tcBorders>
              <w:top w:val="nil"/>
              <w:left w:val="nil"/>
              <w:bottom w:val="single" w:sz="4" w:space="0" w:color="auto"/>
              <w:right w:val="single" w:sz="4" w:space="0" w:color="auto"/>
            </w:tcBorders>
            <w:shd w:val="clear" w:color="auto" w:fill="auto"/>
            <w:vAlign w:val="center"/>
            <w:hideMark/>
          </w:tcPr>
          <w:p w14:paraId="60D6D70F" w14:textId="77777777" w:rsidR="00067090" w:rsidRPr="000A3C46" w:rsidRDefault="00067090" w:rsidP="00DA4CD4">
            <w:pPr>
              <w:jc w:val="center"/>
              <w:outlineLvl w:val="1"/>
              <w:rPr>
                <w:sz w:val="20"/>
                <w:szCs w:val="20"/>
              </w:rPr>
            </w:pPr>
            <w:r w:rsidRPr="000A3C46">
              <w:rPr>
                <w:sz w:val="20"/>
                <w:szCs w:val="20"/>
              </w:rPr>
              <w:t>0910110020</w:t>
            </w:r>
          </w:p>
        </w:tc>
        <w:tc>
          <w:tcPr>
            <w:tcW w:w="2872" w:type="dxa"/>
            <w:tcBorders>
              <w:top w:val="nil"/>
              <w:left w:val="nil"/>
              <w:bottom w:val="single" w:sz="4" w:space="0" w:color="auto"/>
              <w:right w:val="single" w:sz="4" w:space="0" w:color="auto"/>
            </w:tcBorders>
            <w:shd w:val="clear" w:color="auto" w:fill="auto"/>
            <w:vAlign w:val="center"/>
            <w:hideMark/>
          </w:tcPr>
          <w:p w14:paraId="2D054D9E" w14:textId="77777777" w:rsidR="00067090" w:rsidRPr="000A3C46" w:rsidRDefault="00067090" w:rsidP="00DA4CD4">
            <w:pPr>
              <w:outlineLvl w:val="1"/>
              <w:rPr>
                <w:sz w:val="20"/>
                <w:szCs w:val="20"/>
              </w:rPr>
            </w:pPr>
            <w:r w:rsidRPr="000A3C46">
              <w:rPr>
                <w:sz w:val="20"/>
                <w:szCs w:val="20"/>
              </w:rPr>
              <w:t>Содержание имуществом находящегося в казне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14:paraId="3F7F60D8" w14:textId="77777777" w:rsidR="00067090" w:rsidRPr="000A3C46" w:rsidRDefault="00067090" w:rsidP="00DA4CD4">
            <w:pPr>
              <w:jc w:val="right"/>
              <w:outlineLvl w:val="1"/>
              <w:rPr>
                <w:sz w:val="20"/>
                <w:szCs w:val="20"/>
              </w:rPr>
            </w:pPr>
            <w:r w:rsidRPr="000A3C46">
              <w:rPr>
                <w:sz w:val="20"/>
                <w:szCs w:val="20"/>
              </w:rPr>
              <w:t>2 439,7</w:t>
            </w:r>
          </w:p>
        </w:tc>
        <w:tc>
          <w:tcPr>
            <w:tcW w:w="1275" w:type="dxa"/>
            <w:tcBorders>
              <w:top w:val="nil"/>
              <w:left w:val="nil"/>
              <w:bottom w:val="single" w:sz="4" w:space="0" w:color="auto"/>
              <w:right w:val="single" w:sz="4" w:space="0" w:color="auto"/>
            </w:tcBorders>
            <w:shd w:val="clear" w:color="auto" w:fill="auto"/>
            <w:vAlign w:val="center"/>
            <w:hideMark/>
          </w:tcPr>
          <w:p w14:paraId="14B30C06" w14:textId="77777777" w:rsidR="00067090" w:rsidRPr="000A3C46" w:rsidRDefault="00067090" w:rsidP="00DA4CD4">
            <w:pPr>
              <w:jc w:val="right"/>
              <w:outlineLvl w:val="1"/>
              <w:rPr>
                <w:sz w:val="20"/>
                <w:szCs w:val="20"/>
              </w:rPr>
            </w:pPr>
            <w:r w:rsidRPr="000A3C46">
              <w:rPr>
                <w:sz w:val="20"/>
                <w:szCs w:val="20"/>
              </w:rPr>
              <w:t>2 186,2</w:t>
            </w:r>
          </w:p>
        </w:tc>
        <w:tc>
          <w:tcPr>
            <w:tcW w:w="993" w:type="dxa"/>
            <w:tcBorders>
              <w:top w:val="nil"/>
              <w:left w:val="nil"/>
              <w:bottom w:val="single" w:sz="4" w:space="0" w:color="auto"/>
              <w:right w:val="single" w:sz="4" w:space="0" w:color="auto"/>
            </w:tcBorders>
            <w:shd w:val="clear" w:color="auto" w:fill="auto"/>
            <w:vAlign w:val="center"/>
            <w:hideMark/>
          </w:tcPr>
          <w:p w14:paraId="33E0F595" w14:textId="77777777" w:rsidR="00067090" w:rsidRPr="000A3C46" w:rsidRDefault="00067090" w:rsidP="00DA4CD4">
            <w:pPr>
              <w:jc w:val="right"/>
              <w:outlineLvl w:val="1"/>
              <w:rPr>
                <w:sz w:val="20"/>
                <w:szCs w:val="20"/>
              </w:rPr>
            </w:pPr>
            <w:r w:rsidRPr="000A3C46">
              <w:rPr>
                <w:sz w:val="20"/>
                <w:szCs w:val="20"/>
              </w:rPr>
              <w:t>253,5</w:t>
            </w:r>
          </w:p>
        </w:tc>
        <w:tc>
          <w:tcPr>
            <w:tcW w:w="1134" w:type="dxa"/>
            <w:tcBorders>
              <w:top w:val="nil"/>
              <w:left w:val="nil"/>
              <w:bottom w:val="single" w:sz="4" w:space="0" w:color="auto"/>
              <w:right w:val="single" w:sz="4" w:space="0" w:color="auto"/>
            </w:tcBorders>
            <w:shd w:val="clear" w:color="auto" w:fill="auto"/>
            <w:vAlign w:val="center"/>
            <w:hideMark/>
          </w:tcPr>
          <w:p w14:paraId="583A1FD5" w14:textId="77777777" w:rsidR="00067090" w:rsidRPr="000A3C46" w:rsidRDefault="00067090" w:rsidP="00DA4CD4">
            <w:pPr>
              <w:jc w:val="right"/>
              <w:outlineLvl w:val="1"/>
              <w:rPr>
                <w:sz w:val="20"/>
                <w:szCs w:val="20"/>
              </w:rPr>
            </w:pPr>
            <w:r w:rsidRPr="000A3C46">
              <w:rPr>
                <w:sz w:val="20"/>
                <w:szCs w:val="20"/>
              </w:rPr>
              <w:t>89,6</w:t>
            </w:r>
          </w:p>
        </w:tc>
      </w:tr>
      <w:tr w:rsidR="00067090" w:rsidRPr="000A3C46" w14:paraId="46F7BAC4"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FA8F7AD" w14:textId="77777777" w:rsidR="00067090" w:rsidRPr="000A3C46" w:rsidRDefault="00067090" w:rsidP="00DA4CD4">
            <w:pPr>
              <w:jc w:val="center"/>
              <w:outlineLvl w:val="0"/>
              <w:rPr>
                <w:b/>
                <w:bCs/>
                <w:sz w:val="20"/>
                <w:szCs w:val="20"/>
              </w:rPr>
            </w:pPr>
            <w:r w:rsidRPr="000A3C46">
              <w:rPr>
                <w:b/>
                <w:bCs/>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40329D7C" w14:textId="77777777" w:rsidR="00067090" w:rsidRPr="000A3C46" w:rsidRDefault="00067090" w:rsidP="00DA4CD4">
            <w:pPr>
              <w:outlineLvl w:val="0"/>
              <w:rPr>
                <w:b/>
                <w:bCs/>
                <w:sz w:val="20"/>
                <w:szCs w:val="20"/>
              </w:rPr>
            </w:pPr>
            <w:r w:rsidRPr="000A3C46">
              <w:rPr>
                <w:b/>
                <w:bCs/>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70D07EC7" w14:textId="77777777" w:rsidR="00067090" w:rsidRPr="000A3C46" w:rsidRDefault="00067090" w:rsidP="00DA4CD4">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099C853E" w14:textId="77777777" w:rsidR="00067090" w:rsidRPr="000A3C46" w:rsidRDefault="00067090" w:rsidP="00DA4CD4">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center"/>
            <w:hideMark/>
          </w:tcPr>
          <w:p w14:paraId="54B05332" w14:textId="77777777" w:rsidR="00067090" w:rsidRPr="000A3C46" w:rsidRDefault="00067090" w:rsidP="00DA4CD4">
            <w:pPr>
              <w:outlineLvl w:val="0"/>
              <w:rPr>
                <w:b/>
                <w:bCs/>
                <w:sz w:val="20"/>
                <w:szCs w:val="20"/>
              </w:rPr>
            </w:pPr>
            <w:r w:rsidRPr="000A3C46">
              <w:rPr>
                <w:b/>
                <w:bCs/>
                <w:sz w:val="20"/>
                <w:szCs w:val="20"/>
              </w:rPr>
              <w:t>Жилищно-коммунальное хозяйство</w:t>
            </w:r>
          </w:p>
        </w:tc>
        <w:tc>
          <w:tcPr>
            <w:tcW w:w="1236" w:type="dxa"/>
            <w:tcBorders>
              <w:top w:val="nil"/>
              <w:left w:val="nil"/>
              <w:bottom w:val="single" w:sz="4" w:space="0" w:color="auto"/>
              <w:right w:val="single" w:sz="4" w:space="0" w:color="auto"/>
            </w:tcBorders>
            <w:shd w:val="clear" w:color="auto" w:fill="auto"/>
            <w:vAlign w:val="center"/>
            <w:hideMark/>
          </w:tcPr>
          <w:p w14:paraId="0B747D6F" w14:textId="77777777" w:rsidR="00067090" w:rsidRPr="000A3C46" w:rsidRDefault="00067090" w:rsidP="00DA4CD4">
            <w:pPr>
              <w:jc w:val="right"/>
              <w:outlineLvl w:val="0"/>
              <w:rPr>
                <w:b/>
                <w:bCs/>
                <w:sz w:val="20"/>
                <w:szCs w:val="20"/>
              </w:rPr>
            </w:pPr>
            <w:r w:rsidRPr="000A3C46">
              <w:rPr>
                <w:b/>
                <w:bCs/>
                <w:sz w:val="20"/>
                <w:szCs w:val="20"/>
              </w:rPr>
              <w:t>4 729,0</w:t>
            </w:r>
          </w:p>
        </w:tc>
        <w:tc>
          <w:tcPr>
            <w:tcW w:w="1275" w:type="dxa"/>
            <w:tcBorders>
              <w:top w:val="nil"/>
              <w:left w:val="nil"/>
              <w:bottom w:val="single" w:sz="4" w:space="0" w:color="auto"/>
              <w:right w:val="single" w:sz="4" w:space="0" w:color="auto"/>
            </w:tcBorders>
            <w:shd w:val="clear" w:color="auto" w:fill="auto"/>
            <w:vAlign w:val="center"/>
            <w:hideMark/>
          </w:tcPr>
          <w:p w14:paraId="0EFCBDC1" w14:textId="77777777" w:rsidR="00067090" w:rsidRPr="000A3C46" w:rsidRDefault="00067090" w:rsidP="00DA4CD4">
            <w:pPr>
              <w:jc w:val="right"/>
              <w:outlineLvl w:val="0"/>
              <w:rPr>
                <w:b/>
                <w:bCs/>
                <w:sz w:val="20"/>
                <w:szCs w:val="20"/>
              </w:rPr>
            </w:pPr>
            <w:r w:rsidRPr="000A3C46">
              <w:rPr>
                <w:b/>
                <w:bCs/>
                <w:sz w:val="20"/>
                <w:szCs w:val="20"/>
              </w:rPr>
              <w:t>4 729,0</w:t>
            </w:r>
          </w:p>
        </w:tc>
        <w:tc>
          <w:tcPr>
            <w:tcW w:w="993" w:type="dxa"/>
            <w:tcBorders>
              <w:top w:val="nil"/>
              <w:left w:val="nil"/>
              <w:bottom w:val="single" w:sz="4" w:space="0" w:color="auto"/>
              <w:right w:val="single" w:sz="4" w:space="0" w:color="auto"/>
            </w:tcBorders>
            <w:shd w:val="clear" w:color="auto" w:fill="auto"/>
            <w:vAlign w:val="center"/>
            <w:hideMark/>
          </w:tcPr>
          <w:p w14:paraId="110851F5" w14:textId="77777777" w:rsidR="00067090" w:rsidRPr="000A3C46" w:rsidRDefault="00067090" w:rsidP="00DA4CD4">
            <w:pPr>
              <w:jc w:val="right"/>
              <w:outlineLvl w:val="0"/>
              <w:rPr>
                <w:b/>
                <w:bCs/>
                <w:sz w:val="20"/>
                <w:szCs w:val="20"/>
              </w:rPr>
            </w:pPr>
            <w:r w:rsidRPr="000A3C46">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73CEA5E" w14:textId="77777777" w:rsidR="00067090" w:rsidRPr="000A3C46" w:rsidRDefault="00067090" w:rsidP="00DA4CD4">
            <w:pPr>
              <w:jc w:val="right"/>
              <w:outlineLvl w:val="0"/>
              <w:rPr>
                <w:b/>
                <w:bCs/>
                <w:sz w:val="20"/>
                <w:szCs w:val="20"/>
              </w:rPr>
            </w:pPr>
            <w:r w:rsidRPr="000A3C46">
              <w:rPr>
                <w:b/>
                <w:bCs/>
                <w:sz w:val="20"/>
                <w:szCs w:val="20"/>
              </w:rPr>
              <w:t>100,0</w:t>
            </w:r>
          </w:p>
        </w:tc>
      </w:tr>
      <w:tr w:rsidR="00067090" w:rsidRPr="000A3C46" w14:paraId="016D7515"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8C4C7E6"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20357C1A" w14:textId="77777777" w:rsidR="00067090" w:rsidRPr="000A3C46" w:rsidRDefault="00067090" w:rsidP="00DA4CD4">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3EE6B81A" w14:textId="77777777" w:rsidR="00067090" w:rsidRPr="000A3C46" w:rsidRDefault="00067090" w:rsidP="00DA4CD4">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14:paraId="3431A24D" w14:textId="77777777" w:rsidR="00067090" w:rsidRPr="000A3C46" w:rsidRDefault="00067090" w:rsidP="00DA4CD4">
            <w:pPr>
              <w:jc w:val="center"/>
              <w:outlineLvl w:val="1"/>
              <w:rPr>
                <w:sz w:val="20"/>
                <w:szCs w:val="20"/>
              </w:rPr>
            </w:pPr>
            <w:r w:rsidRPr="000A3C46">
              <w:rPr>
                <w:sz w:val="20"/>
                <w:szCs w:val="20"/>
              </w:rPr>
              <w:t>0810100060</w:t>
            </w:r>
          </w:p>
        </w:tc>
        <w:tc>
          <w:tcPr>
            <w:tcW w:w="2872" w:type="dxa"/>
            <w:tcBorders>
              <w:top w:val="nil"/>
              <w:left w:val="nil"/>
              <w:bottom w:val="single" w:sz="4" w:space="0" w:color="auto"/>
              <w:right w:val="single" w:sz="4" w:space="0" w:color="auto"/>
            </w:tcBorders>
            <w:shd w:val="clear" w:color="auto" w:fill="auto"/>
            <w:vAlign w:val="center"/>
            <w:hideMark/>
          </w:tcPr>
          <w:p w14:paraId="6F2C2A2E" w14:textId="77777777" w:rsidR="00067090" w:rsidRPr="000A3C46" w:rsidRDefault="00067090" w:rsidP="00DA4CD4">
            <w:pPr>
              <w:outlineLvl w:val="1"/>
              <w:rPr>
                <w:sz w:val="20"/>
                <w:szCs w:val="20"/>
              </w:rPr>
            </w:pPr>
            <w:r w:rsidRPr="000A3C46">
              <w:rPr>
                <w:sz w:val="20"/>
                <w:szCs w:val="20"/>
              </w:rPr>
              <w:t>Резервный фонд Администрации Бардымского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14:paraId="0C5B081F" w14:textId="77777777" w:rsidR="00067090" w:rsidRPr="000A3C46" w:rsidRDefault="00067090" w:rsidP="00DA4CD4">
            <w:pPr>
              <w:jc w:val="right"/>
              <w:outlineLvl w:val="1"/>
              <w:rPr>
                <w:sz w:val="20"/>
                <w:szCs w:val="20"/>
              </w:rPr>
            </w:pPr>
            <w:r w:rsidRPr="000A3C46">
              <w:rPr>
                <w:sz w:val="20"/>
                <w:szCs w:val="20"/>
              </w:rPr>
              <w:t>282,0</w:t>
            </w:r>
          </w:p>
        </w:tc>
        <w:tc>
          <w:tcPr>
            <w:tcW w:w="1275" w:type="dxa"/>
            <w:tcBorders>
              <w:top w:val="nil"/>
              <w:left w:val="nil"/>
              <w:bottom w:val="single" w:sz="4" w:space="0" w:color="auto"/>
              <w:right w:val="single" w:sz="4" w:space="0" w:color="auto"/>
            </w:tcBorders>
            <w:shd w:val="clear" w:color="auto" w:fill="auto"/>
            <w:vAlign w:val="center"/>
            <w:hideMark/>
          </w:tcPr>
          <w:p w14:paraId="1B5345D6" w14:textId="77777777" w:rsidR="00067090" w:rsidRPr="000A3C46" w:rsidRDefault="00067090" w:rsidP="00DA4CD4">
            <w:pPr>
              <w:jc w:val="right"/>
              <w:outlineLvl w:val="1"/>
              <w:rPr>
                <w:sz w:val="20"/>
                <w:szCs w:val="20"/>
              </w:rPr>
            </w:pPr>
            <w:r w:rsidRPr="000A3C46">
              <w:rPr>
                <w:sz w:val="20"/>
                <w:szCs w:val="20"/>
              </w:rPr>
              <w:t>282,0</w:t>
            </w:r>
          </w:p>
        </w:tc>
        <w:tc>
          <w:tcPr>
            <w:tcW w:w="993" w:type="dxa"/>
            <w:tcBorders>
              <w:top w:val="nil"/>
              <w:left w:val="nil"/>
              <w:bottom w:val="single" w:sz="4" w:space="0" w:color="auto"/>
              <w:right w:val="single" w:sz="4" w:space="0" w:color="auto"/>
            </w:tcBorders>
            <w:shd w:val="clear" w:color="auto" w:fill="auto"/>
            <w:vAlign w:val="center"/>
            <w:hideMark/>
          </w:tcPr>
          <w:p w14:paraId="64AADB89"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9B50AD6"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15A276D4"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F316917"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0599759F" w14:textId="77777777" w:rsidR="00067090" w:rsidRPr="000A3C46" w:rsidRDefault="00067090" w:rsidP="00DA4CD4">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6B4200AB" w14:textId="77777777" w:rsidR="00067090" w:rsidRPr="000A3C46" w:rsidRDefault="00067090" w:rsidP="00DA4CD4">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14:paraId="5E208AE4" w14:textId="77777777" w:rsidR="00067090" w:rsidRPr="000A3C46" w:rsidRDefault="00067090" w:rsidP="00DA4CD4">
            <w:pPr>
              <w:jc w:val="center"/>
              <w:outlineLvl w:val="1"/>
              <w:rPr>
                <w:sz w:val="20"/>
                <w:szCs w:val="20"/>
              </w:rPr>
            </w:pPr>
            <w:r w:rsidRPr="000A3C46">
              <w:rPr>
                <w:sz w:val="20"/>
                <w:szCs w:val="20"/>
              </w:rPr>
              <w:t>1500110150</w:t>
            </w:r>
          </w:p>
        </w:tc>
        <w:tc>
          <w:tcPr>
            <w:tcW w:w="2872" w:type="dxa"/>
            <w:tcBorders>
              <w:top w:val="nil"/>
              <w:left w:val="nil"/>
              <w:bottom w:val="single" w:sz="4" w:space="0" w:color="auto"/>
              <w:right w:val="single" w:sz="4" w:space="0" w:color="auto"/>
            </w:tcBorders>
            <w:shd w:val="clear" w:color="auto" w:fill="auto"/>
            <w:vAlign w:val="center"/>
            <w:hideMark/>
          </w:tcPr>
          <w:p w14:paraId="217D46E3" w14:textId="77777777" w:rsidR="00067090" w:rsidRPr="000A3C46" w:rsidRDefault="00067090" w:rsidP="00DA4CD4">
            <w:pPr>
              <w:outlineLvl w:val="1"/>
              <w:rPr>
                <w:sz w:val="20"/>
                <w:szCs w:val="20"/>
              </w:rPr>
            </w:pPr>
            <w:r w:rsidRPr="000A3C46">
              <w:rPr>
                <w:sz w:val="20"/>
                <w:szCs w:val="20"/>
              </w:rPr>
              <w:t>Мероприятия по содержанию газопровода</w:t>
            </w:r>
          </w:p>
        </w:tc>
        <w:tc>
          <w:tcPr>
            <w:tcW w:w="1236" w:type="dxa"/>
            <w:tcBorders>
              <w:top w:val="nil"/>
              <w:left w:val="nil"/>
              <w:bottom w:val="single" w:sz="4" w:space="0" w:color="auto"/>
              <w:right w:val="single" w:sz="4" w:space="0" w:color="auto"/>
            </w:tcBorders>
            <w:shd w:val="clear" w:color="auto" w:fill="auto"/>
            <w:vAlign w:val="center"/>
            <w:hideMark/>
          </w:tcPr>
          <w:p w14:paraId="5E15482E" w14:textId="77777777" w:rsidR="00067090" w:rsidRPr="000A3C46" w:rsidRDefault="00067090" w:rsidP="00DA4CD4">
            <w:pPr>
              <w:jc w:val="right"/>
              <w:outlineLvl w:val="1"/>
              <w:rPr>
                <w:sz w:val="20"/>
                <w:szCs w:val="20"/>
              </w:rPr>
            </w:pPr>
            <w:r w:rsidRPr="000A3C46">
              <w:rPr>
                <w:sz w:val="20"/>
                <w:szCs w:val="20"/>
              </w:rPr>
              <w:t>4 049,0</w:t>
            </w:r>
          </w:p>
        </w:tc>
        <w:tc>
          <w:tcPr>
            <w:tcW w:w="1275" w:type="dxa"/>
            <w:tcBorders>
              <w:top w:val="nil"/>
              <w:left w:val="nil"/>
              <w:bottom w:val="single" w:sz="4" w:space="0" w:color="auto"/>
              <w:right w:val="single" w:sz="4" w:space="0" w:color="auto"/>
            </w:tcBorders>
            <w:shd w:val="clear" w:color="auto" w:fill="auto"/>
            <w:vAlign w:val="center"/>
            <w:hideMark/>
          </w:tcPr>
          <w:p w14:paraId="717F051E" w14:textId="77777777" w:rsidR="00067090" w:rsidRPr="000A3C46" w:rsidRDefault="00067090" w:rsidP="00DA4CD4">
            <w:pPr>
              <w:jc w:val="right"/>
              <w:outlineLvl w:val="1"/>
              <w:rPr>
                <w:sz w:val="20"/>
                <w:szCs w:val="20"/>
              </w:rPr>
            </w:pPr>
            <w:r w:rsidRPr="000A3C46">
              <w:rPr>
                <w:sz w:val="20"/>
                <w:szCs w:val="20"/>
              </w:rPr>
              <w:t>4 049,0</w:t>
            </w:r>
          </w:p>
        </w:tc>
        <w:tc>
          <w:tcPr>
            <w:tcW w:w="993" w:type="dxa"/>
            <w:tcBorders>
              <w:top w:val="nil"/>
              <w:left w:val="nil"/>
              <w:bottom w:val="single" w:sz="4" w:space="0" w:color="auto"/>
              <w:right w:val="single" w:sz="4" w:space="0" w:color="auto"/>
            </w:tcBorders>
            <w:shd w:val="clear" w:color="auto" w:fill="auto"/>
            <w:vAlign w:val="center"/>
            <w:hideMark/>
          </w:tcPr>
          <w:p w14:paraId="30F44C21"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7196E20"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1479FFA5"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4B55525"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0B9033C7" w14:textId="77777777" w:rsidR="00067090" w:rsidRPr="000A3C46" w:rsidRDefault="00067090" w:rsidP="00DA4CD4">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361F09C6" w14:textId="77777777" w:rsidR="00067090" w:rsidRPr="000A3C46" w:rsidRDefault="00067090" w:rsidP="00DA4CD4">
            <w:pPr>
              <w:jc w:val="center"/>
              <w:outlineLvl w:val="1"/>
              <w:rPr>
                <w:sz w:val="20"/>
                <w:szCs w:val="20"/>
              </w:rPr>
            </w:pPr>
            <w:r w:rsidRPr="000A3C46">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14:paraId="5FC6B869" w14:textId="77777777" w:rsidR="00067090" w:rsidRPr="000A3C46" w:rsidRDefault="00067090" w:rsidP="00DA4CD4">
            <w:pPr>
              <w:jc w:val="center"/>
              <w:outlineLvl w:val="1"/>
              <w:rPr>
                <w:sz w:val="20"/>
                <w:szCs w:val="20"/>
              </w:rPr>
            </w:pPr>
            <w:r w:rsidRPr="000A3C46">
              <w:rPr>
                <w:sz w:val="20"/>
                <w:szCs w:val="20"/>
              </w:rPr>
              <w:t>0810100060</w:t>
            </w:r>
          </w:p>
        </w:tc>
        <w:tc>
          <w:tcPr>
            <w:tcW w:w="2872" w:type="dxa"/>
            <w:tcBorders>
              <w:top w:val="nil"/>
              <w:left w:val="nil"/>
              <w:bottom w:val="single" w:sz="4" w:space="0" w:color="auto"/>
              <w:right w:val="single" w:sz="4" w:space="0" w:color="auto"/>
            </w:tcBorders>
            <w:shd w:val="clear" w:color="auto" w:fill="auto"/>
            <w:vAlign w:val="center"/>
            <w:hideMark/>
          </w:tcPr>
          <w:p w14:paraId="659D78EC" w14:textId="77777777" w:rsidR="00067090" w:rsidRPr="000A3C46" w:rsidRDefault="00067090" w:rsidP="00DA4CD4">
            <w:pPr>
              <w:outlineLvl w:val="1"/>
              <w:rPr>
                <w:sz w:val="20"/>
                <w:szCs w:val="20"/>
              </w:rPr>
            </w:pPr>
            <w:r w:rsidRPr="000A3C46">
              <w:rPr>
                <w:sz w:val="20"/>
                <w:szCs w:val="20"/>
              </w:rPr>
              <w:t>Резервный фонд Администрации Бардымского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14:paraId="6534DB56" w14:textId="77777777" w:rsidR="00067090" w:rsidRPr="000A3C46" w:rsidRDefault="00067090" w:rsidP="00DA4CD4">
            <w:pPr>
              <w:jc w:val="right"/>
              <w:outlineLvl w:val="1"/>
              <w:rPr>
                <w:sz w:val="20"/>
                <w:szCs w:val="20"/>
              </w:rPr>
            </w:pPr>
            <w:r w:rsidRPr="000A3C46">
              <w:rPr>
                <w:sz w:val="20"/>
                <w:szCs w:val="20"/>
              </w:rPr>
              <w:t>198,0</w:t>
            </w:r>
          </w:p>
        </w:tc>
        <w:tc>
          <w:tcPr>
            <w:tcW w:w="1275" w:type="dxa"/>
            <w:tcBorders>
              <w:top w:val="nil"/>
              <w:left w:val="nil"/>
              <w:bottom w:val="single" w:sz="4" w:space="0" w:color="auto"/>
              <w:right w:val="single" w:sz="4" w:space="0" w:color="auto"/>
            </w:tcBorders>
            <w:shd w:val="clear" w:color="auto" w:fill="auto"/>
            <w:vAlign w:val="center"/>
            <w:hideMark/>
          </w:tcPr>
          <w:p w14:paraId="37CF57C5" w14:textId="77777777" w:rsidR="00067090" w:rsidRPr="000A3C46" w:rsidRDefault="00067090" w:rsidP="00DA4CD4">
            <w:pPr>
              <w:jc w:val="right"/>
              <w:outlineLvl w:val="1"/>
              <w:rPr>
                <w:sz w:val="20"/>
                <w:szCs w:val="20"/>
              </w:rPr>
            </w:pPr>
            <w:r w:rsidRPr="000A3C46">
              <w:rPr>
                <w:sz w:val="20"/>
                <w:szCs w:val="20"/>
              </w:rPr>
              <w:t>198,0</w:t>
            </w:r>
          </w:p>
        </w:tc>
        <w:tc>
          <w:tcPr>
            <w:tcW w:w="993" w:type="dxa"/>
            <w:tcBorders>
              <w:top w:val="nil"/>
              <w:left w:val="nil"/>
              <w:bottom w:val="single" w:sz="4" w:space="0" w:color="auto"/>
              <w:right w:val="single" w:sz="4" w:space="0" w:color="auto"/>
            </w:tcBorders>
            <w:shd w:val="clear" w:color="auto" w:fill="auto"/>
            <w:vAlign w:val="center"/>
            <w:hideMark/>
          </w:tcPr>
          <w:p w14:paraId="2866FF21"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256514F"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3EC06D24"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7511C68"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6DBB95D9" w14:textId="77777777" w:rsidR="00067090" w:rsidRPr="000A3C46" w:rsidRDefault="00067090" w:rsidP="00DA4CD4">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50709E64" w14:textId="77777777" w:rsidR="00067090" w:rsidRPr="000A3C46" w:rsidRDefault="00067090" w:rsidP="00DA4CD4">
            <w:pPr>
              <w:jc w:val="center"/>
              <w:outlineLvl w:val="1"/>
              <w:rPr>
                <w:sz w:val="20"/>
                <w:szCs w:val="20"/>
              </w:rPr>
            </w:pPr>
            <w:r w:rsidRPr="000A3C46">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14:paraId="0B794636" w14:textId="77777777" w:rsidR="00067090" w:rsidRPr="000A3C46" w:rsidRDefault="00067090" w:rsidP="00DA4CD4">
            <w:pPr>
              <w:jc w:val="center"/>
              <w:outlineLvl w:val="1"/>
              <w:rPr>
                <w:sz w:val="20"/>
                <w:szCs w:val="20"/>
              </w:rPr>
            </w:pPr>
            <w:r w:rsidRPr="000A3C46">
              <w:rPr>
                <w:sz w:val="20"/>
                <w:szCs w:val="20"/>
              </w:rPr>
              <w:t>1500110160</w:t>
            </w:r>
          </w:p>
        </w:tc>
        <w:tc>
          <w:tcPr>
            <w:tcW w:w="2872" w:type="dxa"/>
            <w:tcBorders>
              <w:top w:val="nil"/>
              <w:left w:val="nil"/>
              <w:bottom w:val="single" w:sz="4" w:space="0" w:color="auto"/>
              <w:right w:val="single" w:sz="4" w:space="0" w:color="auto"/>
            </w:tcBorders>
            <w:shd w:val="clear" w:color="auto" w:fill="auto"/>
            <w:vAlign w:val="center"/>
            <w:hideMark/>
          </w:tcPr>
          <w:p w14:paraId="46873DF7" w14:textId="77777777" w:rsidR="00067090" w:rsidRPr="000A3C46" w:rsidRDefault="00067090" w:rsidP="00DA4CD4">
            <w:pPr>
              <w:outlineLvl w:val="1"/>
              <w:rPr>
                <w:sz w:val="20"/>
                <w:szCs w:val="20"/>
              </w:rPr>
            </w:pPr>
            <w:r w:rsidRPr="000A3C46">
              <w:rPr>
                <w:sz w:val="20"/>
                <w:szCs w:val="20"/>
              </w:rPr>
              <w:t>Благоустройство</w:t>
            </w:r>
          </w:p>
        </w:tc>
        <w:tc>
          <w:tcPr>
            <w:tcW w:w="1236" w:type="dxa"/>
            <w:tcBorders>
              <w:top w:val="nil"/>
              <w:left w:val="nil"/>
              <w:bottom w:val="single" w:sz="4" w:space="0" w:color="auto"/>
              <w:right w:val="single" w:sz="4" w:space="0" w:color="auto"/>
            </w:tcBorders>
            <w:shd w:val="clear" w:color="auto" w:fill="auto"/>
            <w:vAlign w:val="center"/>
            <w:hideMark/>
          </w:tcPr>
          <w:p w14:paraId="4D60F6FC" w14:textId="77777777" w:rsidR="00067090" w:rsidRPr="000A3C46" w:rsidRDefault="00067090" w:rsidP="00DA4CD4">
            <w:pPr>
              <w:jc w:val="right"/>
              <w:outlineLvl w:val="1"/>
              <w:rPr>
                <w:sz w:val="20"/>
                <w:szCs w:val="20"/>
              </w:rPr>
            </w:pPr>
            <w:r w:rsidRPr="000A3C46">
              <w:rPr>
                <w:sz w:val="20"/>
                <w:szCs w:val="20"/>
              </w:rPr>
              <w:t>200,0</w:t>
            </w:r>
          </w:p>
        </w:tc>
        <w:tc>
          <w:tcPr>
            <w:tcW w:w="1275" w:type="dxa"/>
            <w:tcBorders>
              <w:top w:val="nil"/>
              <w:left w:val="nil"/>
              <w:bottom w:val="single" w:sz="4" w:space="0" w:color="auto"/>
              <w:right w:val="single" w:sz="4" w:space="0" w:color="auto"/>
            </w:tcBorders>
            <w:shd w:val="clear" w:color="auto" w:fill="auto"/>
            <w:vAlign w:val="center"/>
            <w:hideMark/>
          </w:tcPr>
          <w:p w14:paraId="1BEFFB9D" w14:textId="77777777" w:rsidR="00067090" w:rsidRPr="000A3C46" w:rsidRDefault="00067090" w:rsidP="00DA4CD4">
            <w:pPr>
              <w:jc w:val="right"/>
              <w:outlineLvl w:val="1"/>
              <w:rPr>
                <w:sz w:val="20"/>
                <w:szCs w:val="20"/>
              </w:rPr>
            </w:pPr>
            <w:r w:rsidRPr="000A3C46">
              <w:rPr>
                <w:sz w:val="20"/>
                <w:szCs w:val="20"/>
              </w:rPr>
              <w:t>200,0</w:t>
            </w:r>
          </w:p>
        </w:tc>
        <w:tc>
          <w:tcPr>
            <w:tcW w:w="993" w:type="dxa"/>
            <w:tcBorders>
              <w:top w:val="nil"/>
              <w:left w:val="nil"/>
              <w:bottom w:val="single" w:sz="4" w:space="0" w:color="auto"/>
              <w:right w:val="single" w:sz="4" w:space="0" w:color="auto"/>
            </w:tcBorders>
            <w:shd w:val="clear" w:color="auto" w:fill="auto"/>
            <w:vAlign w:val="center"/>
            <w:hideMark/>
          </w:tcPr>
          <w:p w14:paraId="6094763F"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3A894247"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7C4E226B"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727E5A0" w14:textId="77777777" w:rsidR="00067090" w:rsidRPr="000A3C46" w:rsidRDefault="00067090" w:rsidP="00DA4CD4">
            <w:pPr>
              <w:jc w:val="center"/>
              <w:outlineLvl w:val="0"/>
              <w:rPr>
                <w:b/>
                <w:bCs/>
                <w:sz w:val="20"/>
                <w:szCs w:val="20"/>
              </w:rPr>
            </w:pPr>
            <w:r w:rsidRPr="000A3C46">
              <w:rPr>
                <w:b/>
                <w:bCs/>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50A12C60" w14:textId="77777777" w:rsidR="00067090" w:rsidRPr="000A3C46" w:rsidRDefault="00067090" w:rsidP="00DA4CD4">
            <w:pPr>
              <w:outlineLvl w:val="0"/>
              <w:rPr>
                <w:b/>
                <w:bCs/>
                <w:sz w:val="20"/>
                <w:szCs w:val="20"/>
              </w:rPr>
            </w:pPr>
            <w:r w:rsidRPr="000A3C46">
              <w:rPr>
                <w:b/>
                <w:bCs/>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52304573" w14:textId="77777777" w:rsidR="00067090" w:rsidRPr="000A3C46" w:rsidRDefault="00067090" w:rsidP="00DA4CD4">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20E5402B" w14:textId="77777777" w:rsidR="00067090" w:rsidRPr="000A3C46" w:rsidRDefault="00067090" w:rsidP="00DA4CD4">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center"/>
            <w:hideMark/>
          </w:tcPr>
          <w:p w14:paraId="15DB80F9" w14:textId="77777777" w:rsidR="00067090" w:rsidRPr="000A3C46" w:rsidRDefault="00067090" w:rsidP="00DA4CD4">
            <w:pPr>
              <w:outlineLvl w:val="0"/>
              <w:rPr>
                <w:b/>
                <w:bCs/>
                <w:sz w:val="20"/>
                <w:szCs w:val="20"/>
              </w:rPr>
            </w:pPr>
            <w:r w:rsidRPr="000A3C46">
              <w:rPr>
                <w:b/>
                <w:bCs/>
                <w:sz w:val="20"/>
                <w:szCs w:val="20"/>
              </w:rPr>
              <w:t>Культура, кинематография</w:t>
            </w:r>
          </w:p>
        </w:tc>
        <w:tc>
          <w:tcPr>
            <w:tcW w:w="1236" w:type="dxa"/>
            <w:tcBorders>
              <w:top w:val="nil"/>
              <w:left w:val="nil"/>
              <w:bottom w:val="single" w:sz="4" w:space="0" w:color="auto"/>
              <w:right w:val="single" w:sz="4" w:space="0" w:color="auto"/>
            </w:tcBorders>
            <w:shd w:val="clear" w:color="auto" w:fill="auto"/>
            <w:vAlign w:val="center"/>
            <w:hideMark/>
          </w:tcPr>
          <w:p w14:paraId="20EF91A6" w14:textId="77777777" w:rsidR="00067090" w:rsidRPr="000A3C46" w:rsidRDefault="00067090" w:rsidP="00DA4CD4">
            <w:pPr>
              <w:jc w:val="right"/>
              <w:outlineLvl w:val="0"/>
              <w:rPr>
                <w:b/>
                <w:bCs/>
                <w:sz w:val="20"/>
                <w:szCs w:val="20"/>
              </w:rPr>
            </w:pPr>
            <w:r w:rsidRPr="000A3C46">
              <w:rPr>
                <w:b/>
                <w:bCs/>
                <w:sz w:val="20"/>
                <w:szCs w:val="20"/>
              </w:rPr>
              <w:t>385,6</w:t>
            </w:r>
          </w:p>
        </w:tc>
        <w:tc>
          <w:tcPr>
            <w:tcW w:w="1275" w:type="dxa"/>
            <w:tcBorders>
              <w:top w:val="nil"/>
              <w:left w:val="nil"/>
              <w:bottom w:val="single" w:sz="4" w:space="0" w:color="auto"/>
              <w:right w:val="single" w:sz="4" w:space="0" w:color="auto"/>
            </w:tcBorders>
            <w:shd w:val="clear" w:color="auto" w:fill="auto"/>
            <w:vAlign w:val="center"/>
            <w:hideMark/>
          </w:tcPr>
          <w:p w14:paraId="21B341D5" w14:textId="77777777" w:rsidR="00067090" w:rsidRPr="000A3C46" w:rsidRDefault="00067090" w:rsidP="00DA4CD4">
            <w:pPr>
              <w:jc w:val="right"/>
              <w:outlineLvl w:val="0"/>
              <w:rPr>
                <w:b/>
                <w:bCs/>
                <w:sz w:val="20"/>
                <w:szCs w:val="20"/>
              </w:rPr>
            </w:pPr>
            <w:r w:rsidRPr="000A3C46">
              <w:rPr>
                <w:b/>
                <w:bCs/>
                <w:sz w:val="20"/>
                <w:szCs w:val="20"/>
              </w:rPr>
              <w:t>385,6</w:t>
            </w:r>
          </w:p>
        </w:tc>
        <w:tc>
          <w:tcPr>
            <w:tcW w:w="993" w:type="dxa"/>
            <w:tcBorders>
              <w:top w:val="nil"/>
              <w:left w:val="nil"/>
              <w:bottom w:val="single" w:sz="4" w:space="0" w:color="auto"/>
              <w:right w:val="single" w:sz="4" w:space="0" w:color="auto"/>
            </w:tcBorders>
            <w:shd w:val="clear" w:color="auto" w:fill="auto"/>
            <w:vAlign w:val="center"/>
            <w:hideMark/>
          </w:tcPr>
          <w:p w14:paraId="74F14884" w14:textId="77777777" w:rsidR="00067090" w:rsidRPr="000A3C46" w:rsidRDefault="00067090" w:rsidP="00DA4CD4">
            <w:pPr>
              <w:jc w:val="right"/>
              <w:outlineLvl w:val="0"/>
              <w:rPr>
                <w:b/>
                <w:bCs/>
                <w:sz w:val="20"/>
                <w:szCs w:val="20"/>
              </w:rPr>
            </w:pPr>
            <w:r w:rsidRPr="000A3C46">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6777DC5F" w14:textId="77777777" w:rsidR="00067090" w:rsidRPr="000A3C46" w:rsidRDefault="00067090" w:rsidP="00DA4CD4">
            <w:pPr>
              <w:jc w:val="right"/>
              <w:outlineLvl w:val="0"/>
              <w:rPr>
                <w:b/>
                <w:bCs/>
                <w:sz w:val="20"/>
                <w:szCs w:val="20"/>
              </w:rPr>
            </w:pPr>
            <w:r w:rsidRPr="000A3C46">
              <w:rPr>
                <w:b/>
                <w:bCs/>
                <w:sz w:val="20"/>
                <w:szCs w:val="20"/>
              </w:rPr>
              <w:t>100,0</w:t>
            </w:r>
          </w:p>
        </w:tc>
      </w:tr>
      <w:tr w:rsidR="00067090" w:rsidRPr="000A3C46" w14:paraId="376D1DC2" w14:textId="77777777" w:rsidTr="009913C9">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C8B5104"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67AFE0E4" w14:textId="77777777" w:rsidR="00067090" w:rsidRPr="000A3C46" w:rsidRDefault="00067090" w:rsidP="00DA4CD4">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61536DE2" w14:textId="77777777" w:rsidR="00067090" w:rsidRPr="000A3C46" w:rsidRDefault="00067090" w:rsidP="00DA4CD4">
            <w:pPr>
              <w:jc w:val="center"/>
              <w:outlineLvl w:val="1"/>
              <w:rPr>
                <w:sz w:val="20"/>
                <w:szCs w:val="20"/>
              </w:rPr>
            </w:pPr>
            <w:r w:rsidRPr="000A3C46">
              <w:rPr>
                <w:sz w:val="20"/>
                <w:szCs w:val="20"/>
              </w:rPr>
              <w:t>0804</w:t>
            </w:r>
          </w:p>
        </w:tc>
        <w:tc>
          <w:tcPr>
            <w:tcW w:w="1307" w:type="dxa"/>
            <w:tcBorders>
              <w:top w:val="nil"/>
              <w:left w:val="nil"/>
              <w:bottom w:val="single" w:sz="4" w:space="0" w:color="auto"/>
              <w:right w:val="single" w:sz="4" w:space="0" w:color="auto"/>
            </w:tcBorders>
            <w:shd w:val="clear" w:color="auto" w:fill="auto"/>
            <w:vAlign w:val="center"/>
            <w:hideMark/>
          </w:tcPr>
          <w:p w14:paraId="58AB55E2" w14:textId="77777777" w:rsidR="00067090" w:rsidRPr="000A3C46" w:rsidRDefault="00067090" w:rsidP="00DA4CD4">
            <w:pPr>
              <w:jc w:val="center"/>
              <w:outlineLvl w:val="1"/>
              <w:rPr>
                <w:sz w:val="20"/>
                <w:szCs w:val="20"/>
              </w:rPr>
            </w:pPr>
            <w:r w:rsidRPr="000A3C46">
              <w:rPr>
                <w:sz w:val="20"/>
                <w:szCs w:val="20"/>
              </w:rPr>
              <w:t>995012К080</w:t>
            </w:r>
          </w:p>
        </w:tc>
        <w:tc>
          <w:tcPr>
            <w:tcW w:w="2872" w:type="dxa"/>
            <w:tcBorders>
              <w:top w:val="nil"/>
              <w:left w:val="nil"/>
              <w:bottom w:val="single" w:sz="4" w:space="0" w:color="auto"/>
              <w:right w:val="single" w:sz="4" w:space="0" w:color="auto"/>
            </w:tcBorders>
            <w:shd w:val="clear" w:color="auto" w:fill="auto"/>
            <w:vAlign w:val="center"/>
            <w:hideMark/>
          </w:tcPr>
          <w:p w14:paraId="400AB6B0" w14:textId="77777777" w:rsidR="00067090" w:rsidRPr="000A3C46" w:rsidRDefault="00067090" w:rsidP="00DA4CD4">
            <w:pPr>
              <w:outlineLvl w:val="1"/>
              <w:rPr>
                <w:sz w:val="20"/>
                <w:szCs w:val="20"/>
              </w:rPr>
            </w:pPr>
            <w:r w:rsidRPr="000A3C46">
              <w:rPr>
                <w:sz w:val="20"/>
                <w:szCs w:val="20"/>
              </w:rPr>
              <w:t>Обеспечение хранения, комплектования, учета и использования архивных документов</w:t>
            </w:r>
          </w:p>
        </w:tc>
        <w:tc>
          <w:tcPr>
            <w:tcW w:w="1236" w:type="dxa"/>
            <w:tcBorders>
              <w:top w:val="nil"/>
              <w:left w:val="nil"/>
              <w:bottom w:val="single" w:sz="4" w:space="0" w:color="auto"/>
              <w:right w:val="single" w:sz="4" w:space="0" w:color="auto"/>
            </w:tcBorders>
            <w:shd w:val="clear" w:color="auto" w:fill="auto"/>
            <w:vAlign w:val="center"/>
            <w:hideMark/>
          </w:tcPr>
          <w:p w14:paraId="760F53E1" w14:textId="77777777" w:rsidR="00067090" w:rsidRPr="000A3C46" w:rsidRDefault="00067090" w:rsidP="00DA4CD4">
            <w:pPr>
              <w:jc w:val="right"/>
              <w:outlineLvl w:val="1"/>
              <w:rPr>
                <w:sz w:val="20"/>
                <w:szCs w:val="20"/>
              </w:rPr>
            </w:pPr>
            <w:r w:rsidRPr="000A3C46">
              <w:rPr>
                <w:sz w:val="20"/>
                <w:szCs w:val="20"/>
              </w:rPr>
              <w:t>385,6</w:t>
            </w:r>
          </w:p>
        </w:tc>
        <w:tc>
          <w:tcPr>
            <w:tcW w:w="1275" w:type="dxa"/>
            <w:tcBorders>
              <w:top w:val="nil"/>
              <w:left w:val="nil"/>
              <w:bottom w:val="single" w:sz="4" w:space="0" w:color="auto"/>
              <w:right w:val="single" w:sz="4" w:space="0" w:color="auto"/>
            </w:tcBorders>
            <w:shd w:val="clear" w:color="auto" w:fill="auto"/>
            <w:vAlign w:val="center"/>
            <w:hideMark/>
          </w:tcPr>
          <w:p w14:paraId="4511C5B1" w14:textId="77777777" w:rsidR="00067090" w:rsidRPr="000A3C46" w:rsidRDefault="00067090" w:rsidP="00DA4CD4">
            <w:pPr>
              <w:jc w:val="right"/>
              <w:outlineLvl w:val="1"/>
              <w:rPr>
                <w:sz w:val="20"/>
                <w:szCs w:val="20"/>
              </w:rPr>
            </w:pPr>
            <w:r w:rsidRPr="000A3C46">
              <w:rPr>
                <w:sz w:val="20"/>
                <w:szCs w:val="20"/>
              </w:rPr>
              <w:t>385,6</w:t>
            </w:r>
          </w:p>
        </w:tc>
        <w:tc>
          <w:tcPr>
            <w:tcW w:w="993" w:type="dxa"/>
            <w:tcBorders>
              <w:top w:val="nil"/>
              <w:left w:val="nil"/>
              <w:bottom w:val="single" w:sz="4" w:space="0" w:color="auto"/>
              <w:right w:val="single" w:sz="4" w:space="0" w:color="auto"/>
            </w:tcBorders>
            <w:shd w:val="clear" w:color="auto" w:fill="auto"/>
            <w:vAlign w:val="center"/>
            <w:hideMark/>
          </w:tcPr>
          <w:p w14:paraId="55D9E0F4"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297DFB0"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74964F3A"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01B6581" w14:textId="77777777" w:rsidR="00067090" w:rsidRPr="000A3C46" w:rsidRDefault="00067090" w:rsidP="00DA4CD4">
            <w:pPr>
              <w:jc w:val="center"/>
              <w:outlineLvl w:val="0"/>
              <w:rPr>
                <w:b/>
                <w:bCs/>
                <w:sz w:val="20"/>
                <w:szCs w:val="20"/>
              </w:rPr>
            </w:pPr>
            <w:r w:rsidRPr="000A3C46">
              <w:rPr>
                <w:b/>
                <w:bCs/>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6611F162" w14:textId="77777777" w:rsidR="00067090" w:rsidRPr="000A3C46" w:rsidRDefault="00067090" w:rsidP="00DA4CD4">
            <w:pPr>
              <w:outlineLvl w:val="0"/>
              <w:rPr>
                <w:b/>
                <w:bCs/>
                <w:sz w:val="20"/>
                <w:szCs w:val="20"/>
              </w:rPr>
            </w:pPr>
            <w:r w:rsidRPr="000A3C46">
              <w:rPr>
                <w:b/>
                <w:bCs/>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59662F9E" w14:textId="77777777" w:rsidR="00067090" w:rsidRPr="000A3C46" w:rsidRDefault="00067090" w:rsidP="00DA4CD4">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403D9345" w14:textId="77777777" w:rsidR="00067090" w:rsidRPr="000A3C46" w:rsidRDefault="00067090" w:rsidP="00DA4CD4">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noWrap/>
            <w:vAlign w:val="bottom"/>
            <w:hideMark/>
          </w:tcPr>
          <w:p w14:paraId="154793DD" w14:textId="77777777" w:rsidR="00067090" w:rsidRPr="000A3C46" w:rsidRDefault="00067090" w:rsidP="00DA4CD4">
            <w:pPr>
              <w:outlineLvl w:val="0"/>
              <w:rPr>
                <w:b/>
                <w:bCs/>
                <w:sz w:val="20"/>
                <w:szCs w:val="20"/>
              </w:rPr>
            </w:pPr>
            <w:r w:rsidRPr="000A3C46">
              <w:rPr>
                <w:b/>
                <w:bCs/>
                <w:sz w:val="20"/>
                <w:szCs w:val="20"/>
              </w:rPr>
              <w:t>Социальная политика</w:t>
            </w:r>
          </w:p>
        </w:tc>
        <w:tc>
          <w:tcPr>
            <w:tcW w:w="1236" w:type="dxa"/>
            <w:tcBorders>
              <w:top w:val="nil"/>
              <w:left w:val="nil"/>
              <w:bottom w:val="single" w:sz="4" w:space="0" w:color="auto"/>
              <w:right w:val="single" w:sz="4" w:space="0" w:color="auto"/>
            </w:tcBorders>
            <w:shd w:val="clear" w:color="auto" w:fill="auto"/>
            <w:vAlign w:val="center"/>
            <w:hideMark/>
          </w:tcPr>
          <w:p w14:paraId="760037EF" w14:textId="77777777" w:rsidR="00067090" w:rsidRPr="000A3C46" w:rsidRDefault="00067090" w:rsidP="00DA4CD4">
            <w:pPr>
              <w:jc w:val="right"/>
              <w:outlineLvl w:val="0"/>
              <w:rPr>
                <w:b/>
                <w:bCs/>
                <w:sz w:val="20"/>
                <w:szCs w:val="20"/>
              </w:rPr>
            </w:pPr>
            <w:r w:rsidRPr="000A3C46">
              <w:rPr>
                <w:b/>
                <w:bCs/>
                <w:sz w:val="20"/>
                <w:szCs w:val="20"/>
              </w:rPr>
              <w:t>30 250,6</w:t>
            </w:r>
          </w:p>
        </w:tc>
        <w:tc>
          <w:tcPr>
            <w:tcW w:w="1275" w:type="dxa"/>
            <w:tcBorders>
              <w:top w:val="nil"/>
              <w:left w:val="nil"/>
              <w:bottom w:val="single" w:sz="4" w:space="0" w:color="auto"/>
              <w:right w:val="single" w:sz="4" w:space="0" w:color="auto"/>
            </w:tcBorders>
            <w:shd w:val="clear" w:color="auto" w:fill="auto"/>
            <w:vAlign w:val="center"/>
            <w:hideMark/>
          </w:tcPr>
          <w:p w14:paraId="016EC3F0" w14:textId="77777777" w:rsidR="00067090" w:rsidRPr="000A3C46" w:rsidRDefault="00067090" w:rsidP="00DA4CD4">
            <w:pPr>
              <w:jc w:val="right"/>
              <w:outlineLvl w:val="0"/>
              <w:rPr>
                <w:b/>
                <w:bCs/>
                <w:sz w:val="20"/>
                <w:szCs w:val="20"/>
              </w:rPr>
            </w:pPr>
            <w:r w:rsidRPr="000A3C46">
              <w:rPr>
                <w:b/>
                <w:bCs/>
                <w:sz w:val="20"/>
                <w:szCs w:val="20"/>
              </w:rPr>
              <w:t>29 893,2</w:t>
            </w:r>
          </w:p>
        </w:tc>
        <w:tc>
          <w:tcPr>
            <w:tcW w:w="993" w:type="dxa"/>
            <w:tcBorders>
              <w:top w:val="nil"/>
              <w:left w:val="nil"/>
              <w:bottom w:val="single" w:sz="4" w:space="0" w:color="auto"/>
              <w:right w:val="single" w:sz="4" w:space="0" w:color="auto"/>
            </w:tcBorders>
            <w:shd w:val="clear" w:color="auto" w:fill="auto"/>
            <w:vAlign w:val="center"/>
            <w:hideMark/>
          </w:tcPr>
          <w:p w14:paraId="115F8843" w14:textId="77777777" w:rsidR="00067090" w:rsidRPr="000A3C46" w:rsidRDefault="00067090" w:rsidP="00DA4CD4">
            <w:pPr>
              <w:jc w:val="right"/>
              <w:outlineLvl w:val="0"/>
              <w:rPr>
                <w:b/>
                <w:bCs/>
                <w:sz w:val="20"/>
                <w:szCs w:val="20"/>
              </w:rPr>
            </w:pPr>
            <w:r w:rsidRPr="000A3C46">
              <w:rPr>
                <w:b/>
                <w:bCs/>
                <w:sz w:val="20"/>
                <w:szCs w:val="20"/>
              </w:rPr>
              <w:t>357,4</w:t>
            </w:r>
          </w:p>
        </w:tc>
        <w:tc>
          <w:tcPr>
            <w:tcW w:w="1134" w:type="dxa"/>
            <w:tcBorders>
              <w:top w:val="nil"/>
              <w:left w:val="nil"/>
              <w:bottom w:val="single" w:sz="4" w:space="0" w:color="auto"/>
              <w:right w:val="single" w:sz="4" w:space="0" w:color="auto"/>
            </w:tcBorders>
            <w:shd w:val="clear" w:color="auto" w:fill="auto"/>
            <w:vAlign w:val="center"/>
            <w:hideMark/>
          </w:tcPr>
          <w:p w14:paraId="18FB1D0E" w14:textId="77777777" w:rsidR="00067090" w:rsidRPr="000A3C46" w:rsidRDefault="00067090" w:rsidP="00DA4CD4">
            <w:pPr>
              <w:jc w:val="right"/>
              <w:outlineLvl w:val="0"/>
              <w:rPr>
                <w:b/>
                <w:bCs/>
                <w:sz w:val="20"/>
                <w:szCs w:val="20"/>
              </w:rPr>
            </w:pPr>
            <w:r w:rsidRPr="000A3C46">
              <w:rPr>
                <w:b/>
                <w:bCs/>
                <w:sz w:val="20"/>
                <w:szCs w:val="20"/>
              </w:rPr>
              <w:t>98,8</w:t>
            </w:r>
          </w:p>
        </w:tc>
      </w:tr>
      <w:tr w:rsidR="00067090" w:rsidRPr="000A3C46" w14:paraId="0325E7C4"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56A61EA"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1D3B1737" w14:textId="77777777" w:rsidR="00067090" w:rsidRPr="000A3C46" w:rsidRDefault="00067090" w:rsidP="00DA4CD4">
            <w:pPr>
              <w:outlineLvl w:val="1"/>
              <w:rPr>
                <w:sz w:val="20"/>
                <w:szCs w:val="20"/>
              </w:rPr>
            </w:pPr>
            <w:r w:rsidRPr="000A3C46">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7EF65E36" w14:textId="77777777" w:rsidR="00067090" w:rsidRPr="000A3C46" w:rsidRDefault="00067090" w:rsidP="00DA4CD4">
            <w:pPr>
              <w:jc w:val="center"/>
              <w:outlineLvl w:val="1"/>
              <w:rPr>
                <w:sz w:val="20"/>
                <w:szCs w:val="20"/>
              </w:rPr>
            </w:pPr>
            <w:r w:rsidRPr="000A3C46">
              <w:rPr>
                <w:sz w:val="20"/>
                <w:szCs w:val="20"/>
              </w:rPr>
              <w:t>1001</w:t>
            </w:r>
          </w:p>
        </w:tc>
        <w:tc>
          <w:tcPr>
            <w:tcW w:w="1307" w:type="dxa"/>
            <w:tcBorders>
              <w:top w:val="nil"/>
              <w:left w:val="nil"/>
              <w:bottom w:val="single" w:sz="4" w:space="0" w:color="auto"/>
              <w:right w:val="single" w:sz="4" w:space="0" w:color="auto"/>
            </w:tcBorders>
            <w:shd w:val="clear" w:color="auto" w:fill="auto"/>
            <w:vAlign w:val="center"/>
            <w:hideMark/>
          </w:tcPr>
          <w:p w14:paraId="4C893786" w14:textId="77777777" w:rsidR="00067090" w:rsidRPr="000A3C46" w:rsidRDefault="00067090" w:rsidP="00DA4CD4">
            <w:pPr>
              <w:jc w:val="center"/>
              <w:outlineLvl w:val="1"/>
              <w:rPr>
                <w:sz w:val="20"/>
                <w:szCs w:val="20"/>
              </w:rPr>
            </w:pPr>
            <w:r w:rsidRPr="000A3C46">
              <w:rPr>
                <w:sz w:val="20"/>
                <w:szCs w:val="20"/>
              </w:rPr>
              <w:t>9940110010</w:t>
            </w:r>
          </w:p>
        </w:tc>
        <w:tc>
          <w:tcPr>
            <w:tcW w:w="2872" w:type="dxa"/>
            <w:tcBorders>
              <w:top w:val="nil"/>
              <w:left w:val="nil"/>
              <w:bottom w:val="single" w:sz="4" w:space="0" w:color="auto"/>
              <w:right w:val="single" w:sz="4" w:space="0" w:color="auto"/>
            </w:tcBorders>
            <w:shd w:val="clear" w:color="auto" w:fill="auto"/>
            <w:vAlign w:val="center"/>
            <w:hideMark/>
          </w:tcPr>
          <w:p w14:paraId="4723FDE6" w14:textId="77777777" w:rsidR="00067090" w:rsidRPr="000A3C46" w:rsidRDefault="00067090" w:rsidP="00DA4CD4">
            <w:pPr>
              <w:outlineLvl w:val="1"/>
              <w:rPr>
                <w:sz w:val="20"/>
                <w:szCs w:val="20"/>
              </w:rPr>
            </w:pPr>
            <w:r w:rsidRPr="000A3C46">
              <w:rPr>
                <w:sz w:val="20"/>
                <w:szCs w:val="20"/>
              </w:rPr>
              <w:t>Выплаты муниципальных пенсий за выслугу лет, лицам замещающих муниципальные должности</w:t>
            </w:r>
          </w:p>
        </w:tc>
        <w:tc>
          <w:tcPr>
            <w:tcW w:w="1236" w:type="dxa"/>
            <w:tcBorders>
              <w:top w:val="nil"/>
              <w:left w:val="nil"/>
              <w:bottom w:val="single" w:sz="4" w:space="0" w:color="auto"/>
              <w:right w:val="single" w:sz="4" w:space="0" w:color="auto"/>
            </w:tcBorders>
            <w:shd w:val="clear" w:color="auto" w:fill="auto"/>
            <w:vAlign w:val="center"/>
            <w:hideMark/>
          </w:tcPr>
          <w:p w14:paraId="4AD041D0" w14:textId="77777777" w:rsidR="00067090" w:rsidRPr="000A3C46" w:rsidRDefault="00067090" w:rsidP="00DA4CD4">
            <w:pPr>
              <w:jc w:val="right"/>
              <w:outlineLvl w:val="1"/>
              <w:rPr>
                <w:sz w:val="20"/>
                <w:szCs w:val="20"/>
              </w:rPr>
            </w:pPr>
            <w:r w:rsidRPr="000A3C46">
              <w:rPr>
                <w:sz w:val="20"/>
                <w:szCs w:val="20"/>
              </w:rPr>
              <w:t>7 571,0</w:t>
            </w:r>
          </w:p>
        </w:tc>
        <w:tc>
          <w:tcPr>
            <w:tcW w:w="1275" w:type="dxa"/>
            <w:tcBorders>
              <w:top w:val="nil"/>
              <w:left w:val="nil"/>
              <w:bottom w:val="single" w:sz="4" w:space="0" w:color="auto"/>
              <w:right w:val="single" w:sz="4" w:space="0" w:color="auto"/>
            </w:tcBorders>
            <w:shd w:val="clear" w:color="auto" w:fill="auto"/>
            <w:vAlign w:val="center"/>
            <w:hideMark/>
          </w:tcPr>
          <w:p w14:paraId="32799990" w14:textId="77777777" w:rsidR="00067090" w:rsidRPr="000A3C46" w:rsidRDefault="00067090" w:rsidP="00DA4CD4">
            <w:pPr>
              <w:jc w:val="right"/>
              <w:outlineLvl w:val="1"/>
              <w:rPr>
                <w:sz w:val="20"/>
                <w:szCs w:val="20"/>
              </w:rPr>
            </w:pPr>
            <w:r w:rsidRPr="000A3C46">
              <w:rPr>
                <w:sz w:val="20"/>
                <w:szCs w:val="20"/>
              </w:rPr>
              <w:t>7 571,0</w:t>
            </w:r>
          </w:p>
        </w:tc>
        <w:tc>
          <w:tcPr>
            <w:tcW w:w="993" w:type="dxa"/>
            <w:tcBorders>
              <w:top w:val="nil"/>
              <w:left w:val="nil"/>
              <w:bottom w:val="single" w:sz="4" w:space="0" w:color="auto"/>
              <w:right w:val="single" w:sz="4" w:space="0" w:color="auto"/>
            </w:tcBorders>
            <w:shd w:val="clear" w:color="auto" w:fill="auto"/>
            <w:vAlign w:val="center"/>
            <w:hideMark/>
          </w:tcPr>
          <w:p w14:paraId="7E04EA59"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D9F4BA6"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10F04FFC"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038F01D"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0360854C" w14:textId="77777777" w:rsidR="00067090" w:rsidRPr="000A3C46" w:rsidRDefault="00067090" w:rsidP="00DA4CD4">
            <w:pPr>
              <w:outlineLvl w:val="1"/>
              <w:rPr>
                <w:sz w:val="20"/>
                <w:szCs w:val="20"/>
              </w:rPr>
            </w:pPr>
            <w:r w:rsidRPr="000A3C46">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28E66949" w14:textId="77777777" w:rsidR="00067090" w:rsidRPr="000A3C46" w:rsidRDefault="00067090" w:rsidP="00DA4CD4">
            <w:pPr>
              <w:jc w:val="center"/>
              <w:outlineLvl w:val="1"/>
              <w:rPr>
                <w:sz w:val="20"/>
                <w:szCs w:val="20"/>
              </w:rPr>
            </w:pPr>
            <w:r w:rsidRPr="000A3C46">
              <w:rPr>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14:paraId="2A61E399" w14:textId="77777777" w:rsidR="00067090" w:rsidRPr="000A3C46" w:rsidRDefault="00067090" w:rsidP="00DA4CD4">
            <w:pPr>
              <w:jc w:val="center"/>
              <w:outlineLvl w:val="1"/>
              <w:rPr>
                <w:sz w:val="20"/>
                <w:szCs w:val="20"/>
              </w:rPr>
            </w:pPr>
            <w:r w:rsidRPr="000A3C46">
              <w:rPr>
                <w:sz w:val="20"/>
                <w:szCs w:val="20"/>
              </w:rPr>
              <w:t>0810100060</w:t>
            </w:r>
          </w:p>
        </w:tc>
        <w:tc>
          <w:tcPr>
            <w:tcW w:w="2872" w:type="dxa"/>
            <w:tcBorders>
              <w:top w:val="nil"/>
              <w:left w:val="nil"/>
              <w:bottom w:val="single" w:sz="4" w:space="0" w:color="auto"/>
              <w:right w:val="single" w:sz="4" w:space="0" w:color="auto"/>
            </w:tcBorders>
            <w:shd w:val="clear" w:color="auto" w:fill="auto"/>
            <w:vAlign w:val="center"/>
            <w:hideMark/>
          </w:tcPr>
          <w:p w14:paraId="08652267" w14:textId="77777777" w:rsidR="00067090" w:rsidRPr="000A3C46" w:rsidRDefault="00067090" w:rsidP="00DA4CD4">
            <w:pPr>
              <w:outlineLvl w:val="1"/>
              <w:rPr>
                <w:sz w:val="20"/>
                <w:szCs w:val="20"/>
              </w:rPr>
            </w:pPr>
            <w:r w:rsidRPr="000A3C46">
              <w:rPr>
                <w:sz w:val="20"/>
                <w:szCs w:val="20"/>
              </w:rPr>
              <w:t>Резервный фонд Администрации Бардымского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14:paraId="2AE57747" w14:textId="77777777" w:rsidR="00067090" w:rsidRPr="000A3C46" w:rsidRDefault="00067090" w:rsidP="00DA4CD4">
            <w:pPr>
              <w:jc w:val="right"/>
              <w:outlineLvl w:val="1"/>
              <w:rPr>
                <w:sz w:val="20"/>
                <w:szCs w:val="20"/>
              </w:rPr>
            </w:pPr>
            <w:r w:rsidRPr="000A3C46">
              <w:rPr>
                <w:sz w:val="20"/>
                <w:szCs w:val="20"/>
              </w:rPr>
              <w:t>63,5</w:t>
            </w:r>
          </w:p>
        </w:tc>
        <w:tc>
          <w:tcPr>
            <w:tcW w:w="1275" w:type="dxa"/>
            <w:tcBorders>
              <w:top w:val="nil"/>
              <w:left w:val="nil"/>
              <w:bottom w:val="single" w:sz="4" w:space="0" w:color="auto"/>
              <w:right w:val="single" w:sz="4" w:space="0" w:color="auto"/>
            </w:tcBorders>
            <w:shd w:val="clear" w:color="auto" w:fill="auto"/>
            <w:vAlign w:val="center"/>
            <w:hideMark/>
          </w:tcPr>
          <w:p w14:paraId="401D9890" w14:textId="77777777" w:rsidR="00067090" w:rsidRPr="000A3C46" w:rsidRDefault="00067090" w:rsidP="00DA4CD4">
            <w:pPr>
              <w:jc w:val="right"/>
              <w:outlineLvl w:val="1"/>
              <w:rPr>
                <w:sz w:val="20"/>
                <w:szCs w:val="20"/>
              </w:rPr>
            </w:pPr>
            <w:r w:rsidRPr="000A3C46">
              <w:rPr>
                <w:sz w:val="20"/>
                <w:szCs w:val="20"/>
              </w:rPr>
              <w:t>63,5</w:t>
            </w:r>
          </w:p>
        </w:tc>
        <w:tc>
          <w:tcPr>
            <w:tcW w:w="993" w:type="dxa"/>
            <w:tcBorders>
              <w:top w:val="nil"/>
              <w:left w:val="nil"/>
              <w:bottom w:val="single" w:sz="4" w:space="0" w:color="auto"/>
              <w:right w:val="single" w:sz="4" w:space="0" w:color="auto"/>
            </w:tcBorders>
            <w:shd w:val="clear" w:color="auto" w:fill="auto"/>
            <w:vAlign w:val="center"/>
            <w:hideMark/>
          </w:tcPr>
          <w:p w14:paraId="4A72A7E0"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B9F14DE"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1584D070" w14:textId="77777777" w:rsidTr="009913C9">
        <w:trPr>
          <w:trHeight w:val="2835"/>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E392706"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219AFF07" w14:textId="77777777" w:rsidR="00067090" w:rsidRPr="000A3C46" w:rsidRDefault="00067090" w:rsidP="00DA4CD4">
            <w:pPr>
              <w:outlineLvl w:val="1"/>
              <w:rPr>
                <w:sz w:val="20"/>
                <w:szCs w:val="20"/>
              </w:rPr>
            </w:pPr>
            <w:r w:rsidRPr="000A3C46">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52366E1B" w14:textId="77777777" w:rsidR="00067090" w:rsidRPr="000A3C46" w:rsidRDefault="00067090" w:rsidP="00DA4CD4">
            <w:pPr>
              <w:jc w:val="center"/>
              <w:outlineLvl w:val="1"/>
              <w:rPr>
                <w:sz w:val="20"/>
                <w:szCs w:val="20"/>
              </w:rPr>
            </w:pPr>
            <w:r w:rsidRPr="000A3C46">
              <w:rPr>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14:paraId="0D2AF55A" w14:textId="77777777" w:rsidR="00067090" w:rsidRPr="000A3C46" w:rsidRDefault="00067090" w:rsidP="00DA4CD4">
            <w:pPr>
              <w:jc w:val="center"/>
              <w:outlineLvl w:val="1"/>
              <w:rPr>
                <w:sz w:val="20"/>
                <w:szCs w:val="20"/>
              </w:rPr>
            </w:pPr>
            <w:r w:rsidRPr="000A3C46">
              <w:rPr>
                <w:sz w:val="20"/>
                <w:szCs w:val="20"/>
              </w:rPr>
              <w:t>995012С190</w:t>
            </w:r>
          </w:p>
        </w:tc>
        <w:tc>
          <w:tcPr>
            <w:tcW w:w="2872" w:type="dxa"/>
            <w:tcBorders>
              <w:top w:val="nil"/>
              <w:left w:val="nil"/>
              <w:bottom w:val="single" w:sz="4" w:space="0" w:color="auto"/>
              <w:right w:val="single" w:sz="4" w:space="0" w:color="auto"/>
            </w:tcBorders>
            <w:shd w:val="clear" w:color="auto" w:fill="auto"/>
            <w:vAlign w:val="center"/>
            <w:hideMark/>
          </w:tcPr>
          <w:p w14:paraId="4413349E" w14:textId="77777777" w:rsidR="00067090" w:rsidRPr="000A3C46" w:rsidRDefault="00067090" w:rsidP="00DA4CD4">
            <w:pPr>
              <w:outlineLvl w:val="1"/>
              <w:rPr>
                <w:sz w:val="20"/>
                <w:szCs w:val="20"/>
              </w:rPr>
            </w:pPr>
            <w:r w:rsidRPr="000A3C46">
              <w:rPr>
                <w:sz w:val="20"/>
                <w:szCs w:val="20"/>
              </w:rPr>
              <w:t>Обеспечение жилыми помещениями реабилитированных лиц, имеющих инвалидность или являющих пенсионерами, и проживающих членов их семей Субвенция на обеспечение жилыми помещениями реабилитированных лиц и членов их семей Субвенция на обеспечение жилыми помещениями реабилитированных лиц и членов их семей</w:t>
            </w:r>
          </w:p>
        </w:tc>
        <w:tc>
          <w:tcPr>
            <w:tcW w:w="1236" w:type="dxa"/>
            <w:tcBorders>
              <w:top w:val="nil"/>
              <w:left w:val="nil"/>
              <w:bottom w:val="single" w:sz="4" w:space="0" w:color="auto"/>
              <w:right w:val="single" w:sz="4" w:space="0" w:color="auto"/>
            </w:tcBorders>
            <w:shd w:val="clear" w:color="auto" w:fill="auto"/>
            <w:vAlign w:val="center"/>
            <w:hideMark/>
          </w:tcPr>
          <w:p w14:paraId="2FD670B5" w14:textId="77777777" w:rsidR="00067090" w:rsidRPr="000A3C46" w:rsidRDefault="00067090" w:rsidP="00DA4CD4">
            <w:pPr>
              <w:jc w:val="right"/>
              <w:outlineLvl w:val="1"/>
              <w:rPr>
                <w:sz w:val="20"/>
                <w:szCs w:val="20"/>
              </w:rPr>
            </w:pPr>
            <w:r w:rsidRPr="000A3C46">
              <w:rPr>
                <w:sz w:val="20"/>
                <w:szCs w:val="20"/>
              </w:rPr>
              <w:t>1 550,7</w:t>
            </w:r>
          </w:p>
        </w:tc>
        <w:tc>
          <w:tcPr>
            <w:tcW w:w="1275" w:type="dxa"/>
            <w:tcBorders>
              <w:top w:val="nil"/>
              <w:left w:val="nil"/>
              <w:bottom w:val="single" w:sz="4" w:space="0" w:color="auto"/>
              <w:right w:val="single" w:sz="4" w:space="0" w:color="auto"/>
            </w:tcBorders>
            <w:shd w:val="clear" w:color="auto" w:fill="auto"/>
            <w:vAlign w:val="center"/>
            <w:hideMark/>
          </w:tcPr>
          <w:p w14:paraId="50AEAB64" w14:textId="77777777" w:rsidR="00067090" w:rsidRPr="000A3C46" w:rsidRDefault="00067090" w:rsidP="00DA4CD4">
            <w:pPr>
              <w:jc w:val="right"/>
              <w:outlineLvl w:val="1"/>
              <w:rPr>
                <w:sz w:val="20"/>
                <w:szCs w:val="20"/>
              </w:rPr>
            </w:pPr>
            <w:r w:rsidRPr="000A3C46">
              <w:rPr>
                <w:sz w:val="20"/>
                <w:szCs w:val="20"/>
              </w:rPr>
              <w:t>1 550,7</w:t>
            </w:r>
          </w:p>
        </w:tc>
        <w:tc>
          <w:tcPr>
            <w:tcW w:w="993" w:type="dxa"/>
            <w:tcBorders>
              <w:top w:val="nil"/>
              <w:left w:val="nil"/>
              <w:bottom w:val="single" w:sz="4" w:space="0" w:color="auto"/>
              <w:right w:val="single" w:sz="4" w:space="0" w:color="auto"/>
            </w:tcBorders>
            <w:shd w:val="clear" w:color="auto" w:fill="auto"/>
            <w:vAlign w:val="center"/>
            <w:hideMark/>
          </w:tcPr>
          <w:p w14:paraId="57F1FAC9"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792EDA97"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6D6CADED"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33D1CA6"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7A80DC7A" w14:textId="77777777" w:rsidR="00067090" w:rsidRPr="000A3C46" w:rsidRDefault="00067090" w:rsidP="00DA4CD4">
            <w:pPr>
              <w:outlineLvl w:val="1"/>
              <w:rPr>
                <w:sz w:val="20"/>
                <w:szCs w:val="20"/>
              </w:rPr>
            </w:pPr>
            <w:r w:rsidRPr="000A3C46">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3C971BCC" w14:textId="77777777" w:rsidR="00067090" w:rsidRPr="000A3C46" w:rsidRDefault="00067090" w:rsidP="00DA4CD4">
            <w:pPr>
              <w:jc w:val="center"/>
              <w:outlineLvl w:val="1"/>
              <w:rPr>
                <w:sz w:val="20"/>
                <w:szCs w:val="20"/>
              </w:rPr>
            </w:pPr>
            <w:r w:rsidRPr="000A3C46">
              <w:rPr>
                <w:sz w:val="20"/>
                <w:szCs w:val="20"/>
              </w:rPr>
              <w:t>1004</w:t>
            </w:r>
          </w:p>
        </w:tc>
        <w:tc>
          <w:tcPr>
            <w:tcW w:w="1307" w:type="dxa"/>
            <w:tcBorders>
              <w:top w:val="nil"/>
              <w:left w:val="nil"/>
              <w:bottom w:val="single" w:sz="4" w:space="0" w:color="auto"/>
              <w:right w:val="single" w:sz="4" w:space="0" w:color="auto"/>
            </w:tcBorders>
            <w:shd w:val="clear" w:color="auto" w:fill="auto"/>
            <w:vAlign w:val="center"/>
            <w:hideMark/>
          </w:tcPr>
          <w:p w14:paraId="0C12351C" w14:textId="77777777" w:rsidR="00067090" w:rsidRPr="000A3C46" w:rsidRDefault="00067090" w:rsidP="00DA4CD4">
            <w:pPr>
              <w:jc w:val="center"/>
              <w:outlineLvl w:val="1"/>
              <w:rPr>
                <w:sz w:val="20"/>
                <w:szCs w:val="20"/>
              </w:rPr>
            </w:pPr>
            <w:r w:rsidRPr="000A3C46">
              <w:rPr>
                <w:sz w:val="20"/>
                <w:szCs w:val="20"/>
              </w:rPr>
              <w:t>035012С020</w:t>
            </w:r>
          </w:p>
        </w:tc>
        <w:tc>
          <w:tcPr>
            <w:tcW w:w="2872" w:type="dxa"/>
            <w:tcBorders>
              <w:top w:val="nil"/>
              <w:left w:val="nil"/>
              <w:bottom w:val="single" w:sz="4" w:space="0" w:color="auto"/>
              <w:right w:val="single" w:sz="4" w:space="0" w:color="auto"/>
            </w:tcBorders>
            <w:shd w:val="clear" w:color="auto" w:fill="auto"/>
            <w:vAlign w:val="center"/>
            <w:hideMark/>
          </w:tcPr>
          <w:p w14:paraId="318C180A" w14:textId="77777777" w:rsidR="00067090" w:rsidRPr="000A3C46" w:rsidRDefault="00067090" w:rsidP="00DA4CD4">
            <w:pPr>
              <w:outlineLvl w:val="1"/>
              <w:rPr>
                <w:sz w:val="20"/>
                <w:szCs w:val="20"/>
              </w:rPr>
            </w:pPr>
            <w:r w:rsidRPr="000A3C46">
              <w:rPr>
                <w:sz w:val="20"/>
                <w:szCs w:val="20"/>
              </w:rPr>
              <w:t>Обеспечение жильем молодых семей (10%)</w:t>
            </w:r>
          </w:p>
        </w:tc>
        <w:tc>
          <w:tcPr>
            <w:tcW w:w="1236" w:type="dxa"/>
            <w:tcBorders>
              <w:top w:val="nil"/>
              <w:left w:val="nil"/>
              <w:bottom w:val="single" w:sz="4" w:space="0" w:color="auto"/>
              <w:right w:val="single" w:sz="4" w:space="0" w:color="auto"/>
            </w:tcBorders>
            <w:shd w:val="clear" w:color="auto" w:fill="auto"/>
            <w:vAlign w:val="center"/>
            <w:hideMark/>
          </w:tcPr>
          <w:p w14:paraId="6682F931" w14:textId="77777777" w:rsidR="00067090" w:rsidRPr="000A3C46" w:rsidRDefault="00067090" w:rsidP="00DA4CD4">
            <w:pPr>
              <w:jc w:val="right"/>
              <w:outlineLvl w:val="1"/>
              <w:rPr>
                <w:sz w:val="20"/>
                <w:szCs w:val="20"/>
              </w:rPr>
            </w:pPr>
            <w:r w:rsidRPr="000A3C46">
              <w:rPr>
                <w:sz w:val="20"/>
                <w:szCs w:val="20"/>
              </w:rPr>
              <w:t>7 125,2</w:t>
            </w:r>
          </w:p>
        </w:tc>
        <w:tc>
          <w:tcPr>
            <w:tcW w:w="1275" w:type="dxa"/>
            <w:tcBorders>
              <w:top w:val="nil"/>
              <w:left w:val="nil"/>
              <w:bottom w:val="single" w:sz="4" w:space="0" w:color="auto"/>
              <w:right w:val="single" w:sz="4" w:space="0" w:color="auto"/>
            </w:tcBorders>
            <w:shd w:val="clear" w:color="auto" w:fill="auto"/>
            <w:vAlign w:val="center"/>
            <w:hideMark/>
          </w:tcPr>
          <w:p w14:paraId="499ECA88" w14:textId="77777777" w:rsidR="00067090" w:rsidRPr="000A3C46" w:rsidRDefault="00067090" w:rsidP="00DA4CD4">
            <w:pPr>
              <w:jc w:val="right"/>
              <w:outlineLvl w:val="1"/>
              <w:rPr>
                <w:sz w:val="20"/>
                <w:szCs w:val="20"/>
              </w:rPr>
            </w:pPr>
            <w:r w:rsidRPr="000A3C46">
              <w:rPr>
                <w:sz w:val="20"/>
                <w:szCs w:val="20"/>
              </w:rPr>
              <w:t>6 767,8</w:t>
            </w:r>
          </w:p>
        </w:tc>
        <w:tc>
          <w:tcPr>
            <w:tcW w:w="993" w:type="dxa"/>
            <w:tcBorders>
              <w:top w:val="nil"/>
              <w:left w:val="nil"/>
              <w:bottom w:val="single" w:sz="4" w:space="0" w:color="auto"/>
              <w:right w:val="single" w:sz="4" w:space="0" w:color="auto"/>
            </w:tcBorders>
            <w:shd w:val="clear" w:color="auto" w:fill="auto"/>
            <w:vAlign w:val="center"/>
            <w:hideMark/>
          </w:tcPr>
          <w:p w14:paraId="6BCC954D" w14:textId="77777777" w:rsidR="00067090" w:rsidRPr="000A3C46" w:rsidRDefault="00067090" w:rsidP="00DA4CD4">
            <w:pPr>
              <w:jc w:val="right"/>
              <w:outlineLvl w:val="1"/>
              <w:rPr>
                <w:sz w:val="20"/>
                <w:szCs w:val="20"/>
              </w:rPr>
            </w:pPr>
            <w:r w:rsidRPr="000A3C46">
              <w:rPr>
                <w:sz w:val="20"/>
                <w:szCs w:val="20"/>
              </w:rPr>
              <w:t>357,4</w:t>
            </w:r>
          </w:p>
        </w:tc>
        <w:tc>
          <w:tcPr>
            <w:tcW w:w="1134" w:type="dxa"/>
            <w:tcBorders>
              <w:top w:val="nil"/>
              <w:left w:val="nil"/>
              <w:bottom w:val="single" w:sz="4" w:space="0" w:color="auto"/>
              <w:right w:val="single" w:sz="4" w:space="0" w:color="auto"/>
            </w:tcBorders>
            <w:shd w:val="clear" w:color="auto" w:fill="auto"/>
            <w:vAlign w:val="center"/>
            <w:hideMark/>
          </w:tcPr>
          <w:p w14:paraId="22889945" w14:textId="77777777" w:rsidR="00067090" w:rsidRPr="000A3C46" w:rsidRDefault="00067090" w:rsidP="00DA4CD4">
            <w:pPr>
              <w:jc w:val="right"/>
              <w:outlineLvl w:val="1"/>
              <w:rPr>
                <w:sz w:val="20"/>
                <w:szCs w:val="20"/>
              </w:rPr>
            </w:pPr>
            <w:r w:rsidRPr="000A3C46">
              <w:rPr>
                <w:sz w:val="20"/>
                <w:szCs w:val="20"/>
              </w:rPr>
              <w:t>95,0</w:t>
            </w:r>
          </w:p>
        </w:tc>
      </w:tr>
      <w:tr w:rsidR="00067090" w:rsidRPr="000A3C46" w14:paraId="5375E58C" w14:textId="77777777" w:rsidTr="009913C9">
        <w:trPr>
          <w:trHeight w:val="2062"/>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D595055" w14:textId="77777777" w:rsidR="00067090" w:rsidRPr="000A3C46" w:rsidRDefault="00067090" w:rsidP="00DA4CD4">
            <w:pPr>
              <w:jc w:val="center"/>
              <w:outlineLvl w:val="1"/>
              <w:rPr>
                <w:sz w:val="20"/>
                <w:szCs w:val="20"/>
              </w:rPr>
            </w:pPr>
            <w:r w:rsidRPr="000A3C46">
              <w:rPr>
                <w:sz w:val="20"/>
                <w:szCs w:val="20"/>
              </w:rPr>
              <w:lastRenderedPageBreak/>
              <w:t>702</w:t>
            </w:r>
          </w:p>
        </w:tc>
        <w:tc>
          <w:tcPr>
            <w:tcW w:w="821" w:type="dxa"/>
            <w:tcBorders>
              <w:top w:val="nil"/>
              <w:left w:val="nil"/>
              <w:bottom w:val="single" w:sz="4" w:space="0" w:color="auto"/>
              <w:right w:val="single" w:sz="4" w:space="0" w:color="auto"/>
            </w:tcBorders>
            <w:shd w:val="clear" w:color="auto" w:fill="auto"/>
            <w:vAlign w:val="center"/>
            <w:hideMark/>
          </w:tcPr>
          <w:p w14:paraId="666BDB2A" w14:textId="77777777" w:rsidR="00067090" w:rsidRPr="000A3C46" w:rsidRDefault="00067090" w:rsidP="00DA4CD4">
            <w:pPr>
              <w:outlineLvl w:val="1"/>
              <w:rPr>
                <w:sz w:val="20"/>
                <w:szCs w:val="20"/>
              </w:rPr>
            </w:pPr>
            <w:r w:rsidRPr="000A3C46">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52C3D810" w14:textId="77777777" w:rsidR="00067090" w:rsidRPr="000A3C46" w:rsidRDefault="00067090" w:rsidP="00DA4CD4">
            <w:pPr>
              <w:jc w:val="center"/>
              <w:outlineLvl w:val="1"/>
              <w:rPr>
                <w:sz w:val="20"/>
                <w:szCs w:val="20"/>
              </w:rPr>
            </w:pPr>
            <w:r w:rsidRPr="000A3C46">
              <w:rPr>
                <w:sz w:val="20"/>
                <w:szCs w:val="20"/>
              </w:rPr>
              <w:t>1004</w:t>
            </w:r>
          </w:p>
        </w:tc>
        <w:tc>
          <w:tcPr>
            <w:tcW w:w="1307" w:type="dxa"/>
            <w:tcBorders>
              <w:top w:val="nil"/>
              <w:left w:val="nil"/>
              <w:bottom w:val="single" w:sz="4" w:space="0" w:color="auto"/>
              <w:right w:val="single" w:sz="4" w:space="0" w:color="auto"/>
            </w:tcBorders>
            <w:shd w:val="clear" w:color="auto" w:fill="auto"/>
            <w:vAlign w:val="center"/>
            <w:hideMark/>
          </w:tcPr>
          <w:p w14:paraId="3E44B6AE" w14:textId="77777777" w:rsidR="00067090" w:rsidRPr="000A3C46" w:rsidRDefault="00067090" w:rsidP="00DA4CD4">
            <w:pPr>
              <w:jc w:val="center"/>
              <w:outlineLvl w:val="1"/>
              <w:rPr>
                <w:sz w:val="20"/>
                <w:szCs w:val="20"/>
              </w:rPr>
            </w:pPr>
            <w:r w:rsidRPr="000A3C46">
              <w:rPr>
                <w:sz w:val="20"/>
                <w:szCs w:val="20"/>
              </w:rPr>
              <w:t>03501L4970</w:t>
            </w:r>
          </w:p>
        </w:tc>
        <w:tc>
          <w:tcPr>
            <w:tcW w:w="2872" w:type="dxa"/>
            <w:tcBorders>
              <w:top w:val="nil"/>
              <w:left w:val="nil"/>
              <w:bottom w:val="single" w:sz="4" w:space="0" w:color="auto"/>
              <w:right w:val="single" w:sz="4" w:space="0" w:color="auto"/>
            </w:tcBorders>
            <w:shd w:val="clear" w:color="auto" w:fill="auto"/>
            <w:vAlign w:val="center"/>
            <w:hideMark/>
          </w:tcPr>
          <w:p w14:paraId="6D20F505" w14:textId="77777777" w:rsidR="00067090" w:rsidRPr="000A3C46" w:rsidRDefault="00067090" w:rsidP="00DA4CD4">
            <w:pPr>
              <w:outlineLvl w:val="1"/>
              <w:rPr>
                <w:sz w:val="20"/>
                <w:szCs w:val="20"/>
              </w:rPr>
            </w:pPr>
            <w:r w:rsidRPr="000A3C46">
              <w:rPr>
                <w:sz w:val="20"/>
                <w:szCs w:val="20"/>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(35%)</w:t>
            </w:r>
          </w:p>
        </w:tc>
        <w:tc>
          <w:tcPr>
            <w:tcW w:w="1236" w:type="dxa"/>
            <w:tcBorders>
              <w:top w:val="nil"/>
              <w:left w:val="nil"/>
              <w:bottom w:val="single" w:sz="4" w:space="0" w:color="auto"/>
              <w:right w:val="single" w:sz="4" w:space="0" w:color="auto"/>
            </w:tcBorders>
            <w:shd w:val="clear" w:color="auto" w:fill="auto"/>
            <w:vAlign w:val="center"/>
            <w:hideMark/>
          </w:tcPr>
          <w:p w14:paraId="2464A96B" w14:textId="77777777" w:rsidR="00067090" w:rsidRPr="000A3C46" w:rsidRDefault="00067090" w:rsidP="00DA4CD4">
            <w:pPr>
              <w:jc w:val="right"/>
              <w:outlineLvl w:val="1"/>
              <w:rPr>
                <w:sz w:val="20"/>
                <w:szCs w:val="20"/>
              </w:rPr>
            </w:pPr>
            <w:r w:rsidRPr="000A3C46">
              <w:rPr>
                <w:sz w:val="20"/>
                <w:szCs w:val="20"/>
              </w:rPr>
              <w:t>5 547,6</w:t>
            </w:r>
          </w:p>
        </w:tc>
        <w:tc>
          <w:tcPr>
            <w:tcW w:w="1275" w:type="dxa"/>
            <w:tcBorders>
              <w:top w:val="nil"/>
              <w:left w:val="nil"/>
              <w:bottom w:val="single" w:sz="4" w:space="0" w:color="auto"/>
              <w:right w:val="single" w:sz="4" w:space="0" w:color="auto"/>
            </w:tcBorders>
            <w:shd w:val="clear" w:color="auto" w:fill="auto"/>
            <w:vAlign w:val="center"/>
            <w:hideMark/>
          </w:tcPr>
          <w:p w14:paraId="44C4373A" w14:textId="77777777" w:rsidR="00067090" w:rsidRPr="000A3C46" w:rsidRDefault="00067090" w:rsidP="00DA4CD4">
            <w:pPr>
              <w:jc w:val="right"/>
              <w:outlineLvl w:val="1"/>
              <w:rPr>
                <w:sz w:val="20"/>
                <w:szCs w:val="20"/>
              </w:rPr>
            </w:pPr>
            <w:r w:rsidRPr="000A3C46">
              <w:rPr>
                <w:sz w:val="20"/>
                <w:szCs w:val="20"/>
              </w:rPr>
              <w:t>5 547,6</w:t>
            </w:r>
          </w:p>
        </w:tc>
        <w:tc>
          <w:tcPr>
            <w:tcW w:w="993" w:type="dxa"/>
            <w:tcBorders>
              <w:top w:val="nil"/>
              <w:left w:val="nil"/>
              <w:bottom w:val="single" w:sz="4" w:space="0" w:color="auto"/>
              <w:right w:val="single" w:sz="4" w:space="0" w:color="auto"/>
            </w:tcBorders>
            <w:shd w:val="clear" w:color="auto" w:fill="auto"/>
            <w:vAlign w:val="center"/>
            <w:hideMark/>
          </w:tcPr>
          <w:p w14:paraId="36877F3E"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72938D5"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672F34D4" w14:textId="77777777" w:rsidTr="009913C9">
        <w:trPr>
          <w:trHeight w:val="2062"/>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CF3FF1A"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678E8114" w14:textId="77777777" w:rsidR="00067090" w:rsidRPr="000A3C46" w:rsidRDefault="00067090" w:rsidP="00DA4CD4">
            <w:pPr>
              <w:outlineLvl w:val="1"/>
              <w:rPr>
                <w:sz w:val="20"/>
                <w:szCs w:val="20"/>
              </w:rPr>
            </w:pPr>
            <w:r w:rsidRPr="000A3C46">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60FAC730" w14:textId="77777777" w:rsidR="00067090" w:rsidRPr="000A3C46" w:rsidRDefault="00067090" w:rsidP="00DA4CD4">
            <w:pPr>
              <w:jc w:val="center"/>
              <w:outlineLvl w:val="1"/>
              <w:rPr>
                <w:sz w:val="20"/>
                <w:szCs w:val="20"/>
              </w:rPr>
            </w:pPr>
            <w:r w:rsidRPr="000A3C46">
              <w:rPr>
                <w:sz w:val="20"/>
                <w:szCs w:val="20"/>
              </w:rPr>
              <w:t>1004</w:t>
            </w:r>
          </w:p>
        </w:tc>
        <w:tc>
          <w:tcPr>
            <w:tcW w:w="1307" w:type="dxa"/>
            <w:tcBorders>
              <w:top w:val="nil"/>
              <w:left w:val="nil"/>
              <w:bottom w:val="single" w:sz="4" w:space="0" w:color="auto"/>
              <w:right w:val="single" w:sz="4" w:space="0" w:color="auto"/>
            </w:tcBorders>
            <w:shd w:val="clear" w:color="auto" w:fill="auto"/>
            <w:vAlign w:val="center"/>
            <w:hideMark/>
          </w:tcPr>
          <w:p w14:paraId="0FB85DFF" w14:textId="77777777" w:rsidR="00067090" w:rsidRPr="000A3C46" w:rsidRDefault="00067090" w:rsidP="00DA4CD4">
            <w:pPr>
              <w:jc w:val="center"/>
              <w:outlineLvl w:val="1"/>
              <w:rPr>
                <w:sz w:val="20"/>
                <w:szCs w:val="20"/>
              </w:rPr>
            </w:pPr>
            <w:r w:rsidRPr="000A3C46">
              <w:rPr>
                <w:sz w:val="20"/>
                <w:szCs w:val="20"/>
              </w:rPr>
              <w:t>995012С080</w:t>
            </w:r>
          </w:p>
        </w:tc>
        <w:tc>
          <w:tcPr>
            <w:tcW w:w="2872" w:type="dxa"/>
            <w:tcBorders>
              <w:top w:val="nil"/>
              <w:left w:val="nil"/>
              <w:bottom w:val="single" w:sz="4" w:space="0" w:color="auto"/>
              <w:right w:val="single" w:sz="4" w:space="0" w:color="auto"/>
            </w:tcBorders>
            <w:shd w:val="clear" w:color="auto" w:fill="auto"/>
            <w:vAlign w:val="center"/>
            <w:hideMark/>
          </w:tcPr>
          <w:p w14:paraId="2EFAC625" w14:textId="77777777" w:rsidR="00067090" w:rsidRPr="000A3C46" w:rsidRDefault="00067090" w:rsidP="00DA4CD4">
            <w:pPr>
              <w:outlineLvl w:val="1"/>
              <w:rPr>
                <w:sz w:val="20"/>
                <w:szCs w:val="20"/>
              </w:rPr>
            </w:pPr>
            <w:r w:rsidRPr="000A3C46">
              <w:rPr>
                <w:sz w:val="20"/>
                <w:szCs w:val="20"/>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w:t>
            </w:r>
          </w:p>
        </w:tc>
        <w:tc>
          <w:tcPr>
            <w:tcW w:w="1236" w:type="dxa"/>
            <w:tcBorders>
              <w:top w:val="nil"/>
              <w:left w:val="nil"/>
              <w:bottom w:val="single" w:sz="4" w:space="0" w:color="auto"/>
              <w:right w:val="single" w:sz="4" w:space="0" w:color="auto"/>
            </w:tcBorders>
            <w:shd w:val="clear" w:color="auto" w:fill="auto"/>
            <w:vAlign w:val="center"/>
            <w:hideMark/>
          </w:tcPr>
          <w:p w14:paraId="6590505B" w14:textId="77777777" w:rsidR="00067090" w:rsidRPr="000A3C46" w:rsidRDefault="00067090" w:rsidP="00DA4CD4">
            <w:pPr>
              <w:jc w:val="right"/>
              <w:outlineLvl w:val="1"/>
              <w:rPr>
                <w:sz w:val="20"/>
                <w:szCs w:val="20"/>
              </w:rPr>
            </w:pPr>
            <w:r w:rsidRPr="000A3C46">
              <w:rPr>
                <w:sz w:val="20"/>
                <w:szCs w:val="20"/>
              </w:rPr>
              <w:t>8 282,7</w:t>
            </w:r>
          </w:p>
        </w:tc>
        <w:tc>
          <w:tcPr>
            <w:tcW w:w="1275" w:type="dxa"/>
            <w:tcBorders>
              <w:top w:val="nil"/>
              <w:left w:val="nil"/>
              <w:bottom w:val="single" w:sz="4" w:space="0" w:color="auto"/>
              <w:right w:val="single" w:sz="4" w:space="0" w:color="auto"/>
            </w:tcBorders>
            <w:shd w:val="clear" w:color="auto" w:fill="auto"/>
            <w:vAlign w:val="center"/>
            <w:hideMark/>
          </w:tcPr>
          <w:p w14:paraId="6C67A7DF" w14:textId="77777777" w:rsidR="00067090" w:rsidRPr="000A3C46" w:rsidRDefault="00067090" w:rsidP="00DA4CD4">
            <w:pPr>
              <w:jc w:val="right"/>
              <w:outlineLvl w:val="1"/>
              <w:rPr>
                <w:sz w:val="20"/>
                <w:szCs w:val="20"/>
              </w:rPr>
            </w:pPr>
            <w:r w:rsidRPr="000A3C46">
              <w:rPr>
                <w:sz w:val="20"/>
                <w:szCs w:val="20"/>
              </w:rPr>
              <w:t>8 282,7</w:t>
            </w:r>
          </w:p>
        </w:tc>
        <w:tc>
          <w:tcPr>
            <w:tcW w:w="993" w:type="dxa"/>
            <w:tcBorders>
              <w:top w:val="nil"/>
              <w:left w:val="nil"/>
              <w:bottom w:val="single" w:sz="4" w:space="0" w:color="auto"/>
              <w:right w:val="single" w:sz="4" w:space="0" w:color="auto"/>
            </w:tcBorders>
            <w:shd w:val="clear" w:color="auto" w:fill="auto"/>
            <w:vAlign w:val="center"/>
            <w:hideMark/>
          </w:tcPr>
          <w:p w14:paraId="5F9FF6AB"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6C6E440"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3C9F4A38"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90A9118"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456D04A9" w14:textId="77777777" w:rsidR="00067090" w:rsidRPr="000A3C46" w:rsidRDefault="00067090" w:rsidP="00DA4CD4">
            <w:pPr>
              <w:outlineLvl w:val="1"/>
              <w:rPr>
                <w:sz w:val="20"/>
                <w:szCs w:val="20"/>
              </w:rPr>
            </w:pPr>
            <w:r w:rsidRPr="000A3C46">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0258910E" w14:textId="77777777" w:rsidR="00067090" w:rsidRPr="000A3C46" w:rsidRDefault="00067090" w:rsidP="00DA4CD4">
            <w:pPr>
              <w:jc w:val="center"/>
              <w:outlineLvl w:val="1"/>
              <w:rPr>
                <w:sz w:val="20"/>
                <w:szCs w:val="20"/>
              </w:rPr>
            </w:pPr>
            <w:r w:rsidRPr="000A3C46">
              <w:rPr>
                <w:sz w:val="20"/>
                <w:szCs w:val="20"/>
              </w:rPr>
              <w:t>1006</w:t>
            </w:r>
          </w:p>
        </w:tc>
        <w:tc>
          <w:tcPr>
            <w:tcW w:w="1307" w:type="dxa"/>
            <w:tcBorders>
              <w:top w:val="nil"/>
              <w:left w:val="nil"/>
              <w:bottom w:val="single" w:sz="4" w:space="0" w:color="auto"/>
              <w:right w:val="single" w:sz="4" w:space="0" w:color="auto"/>
            </w:tcBorders>
            <w:shd w:val="clear" w:color="auto" w:fill="auto"/>
            <w:vAlign w:val="center"/>
            <w:hideMark/>
          </w:tcPr>
          <w:p w14:paraId="1AC16868" w14:textId="77777777" w:rsidR="00067090" w:rsidRPr="000A3C46" w:rsidRDefault="00067090" w:rsidP="00DA4CD4">
            <w:pPr>
              <w:jc w:val="center"/>
              <w:outlineLvl w:val="1"/>
              <w:rPr>
                <w:sz w:val="20"/>
                <w:szCs w:val="20"/>
              </w:rPr>
            </w:pPr>
            <w:r w:rsidRPr="000A3C46">
              <w:rPr>
                <w:sz w:val="20"/>
                <w:szCs w:val="20"/>
              </w:rPr>
              <w:t>995012С070</w:t>
            </w:r>
          </w:p>
        </w:tc>
        <w:tc>
          <w:tcPr>
            <w:tcW w:w="2872" w:type="dxa"/>
            <w:tcBorders>
              <w:top w:val="nil"/>
              <w:left w:val="nil"/>
              <w:bottom w:val="single" w:sz="4" w:space="0" w:color="auto"/>
              <w:right w:val="single" w:sz="4" w:space="0" w:color="auto"/>
            </w:tcBorders>
            <w:shd w:val="clear" w:color="auto" w:fill="auto"/>
            <w:vAlign w:val="center"/>
            <w:hideMark/>
          </w:tcPr>
          <w:p w14:paraId="08CF189B" w14:textId="77777777" w:rsidR="00067090" w:rsidRPr="000A3C46" w:rsidRDefault="00067090" w:rsidP="00DA4CD4">
            <w:pPr>
              <w:outlineLvl w:val="1"/>
              <w:rPr>
                <w:sz w:val="20"/>
                <w:szCs w:val="20"/>
              </w:rPr>
            </w:pPr>
            <w:r w:rsidRPr="000A3C46">
              <w:rPr>
                <w:sz w:val="20"/>
                <w:szCs w:val="20"/>
              </w:rPr>
              <w:t>Содержание жилых помещений специализированного жилищного фонда для детей-сирот</w:t>
            </w:r>
          </w:p>
        </w:tc>
        <w:tc>
          <w:tcPr>
            <w:tcW w:w="1236" w:type="dxa"/>
            <w:tcBorders>
              <w:top w:val="nil"/>
              <w:left w:val="nil"/>
              <w:bottom w:val="single" w:sz="4" w:space="0" w:color="auto"/>
              <w:right w:val="single" w:sz="4" w:space="0" w:color="auto"/>
            </w:tcBorders>
            <w:shd w:val="clear" w:color="auto" w:fill="auto"/>
            <w:vAlign w:val="center"/>
            <w:hideMark/>
          </w:tcPr>
          <w:p w14:paraId="0BEFACFB" w14:textId="77777777" w:rsidR="00067090" w:rsidRPr="000A3C46" w:rsidRDefault="00067090" w:rsidP="00DA4CD4">
            <w:pPr>
              <w:jc w:val="right"/>
              <w:outlineLvl w:val="1"/>
              <w:rPr>
                <w:sz w:val="20"/>
                <w:szCs w:val="20"/>
              </w:rPr>
            </w:pPr>
            <w:r w:rsidRPr="000A3C46">
              <w:rPr>
                <w:sz w:val="20"/>
                <w:szCs w:val="20"/>
              </w:rPr>
              <w:t>109,8</w:t>
            </w:r>
          </w:p>
        </w:tc>
        <w:tc>
          <w:tcPr>
            <w:tcW w:w="1275" w:type="dxa"/>
            <w:tcBorders>
              <w:top w:val="nil"/>
              <w:left w:val="nil"/>
              <w:bottom w:val="single" w:sz="4" w:space="0" w:color="auto"/>
              <w:right w:val="single" w:sz="4" w:space="0" w:color="auto"/>
            </w:tcBorders>
            <w:shd w:val="clear" w:color="auto" w:fill="auto"/>
            <w:vAlign w:val="center"/>
            <w:hideMark/>
          </w:tcPr>
          <w:p w14:paraId="04CBD548" w14:textId="77777777" w:rsidR="00067090" w:rsidRPr="000A3C46" w:rsidRDefault="00067090" w:rsidP="00DA4CD4">
            <w:pPr>
              <w:jc w:val="right"/>
              <w:outlineLvl w:val="1"/>
              <w:rPr>
                <w:sz w:val="20"/>
                <w:szCs w:val="20"/>
              </w:rPr>
            </w:pPr>
            <w:r w:rsidRPr="000A3C46">
              <w:rPr>
                <w:sz w:val="20"/>
                <w:szCs w:val="20"/>
              </w:rPr>
              <w:t>109,8</w:t>
            </w:r>
          </w:p>
        </w:tc>
        <w:tc>
          <w:tcPr>
            <w:tcW w:w="993" w:type="dxa"/>
            <w:tcBorders>
              <w:top w:val="nil"/>
              <w:left w:val="nil"/>
              <w:bottom w:val="single" w:sz="4" w:space="0" w:color="auto"/>
              <w:right w:val="single" w:sz="4" w:space="0" w:color="auto"/>
            </w:tcBorders>
            <w:shd w:val="clear" w:color="auto" w:fill="auto"/>
            <w:vAlign w:val="center"/>
            <w:hideMark/>
          </w:tcPr>
          <w:p w14:paraId="1AC1D232"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8A993FF"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48D73D51"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5EF231B" w14:textId="77777777" w:rsidR="00067090" w:rsidRPr="000A3C46" w:rsidRDefault="00067090" w:rsidP="00DA4CD4">
            <w:pPr>
              <w:jc w:val="center"/>
              <w:outlineLvl w:val="0"/>
              <w:rPr>
                <w:b/>
                <w:bCs/>
                <w:sz w:val="20"/>
                <w:szCs w:val="20"/>
              </w:rPr>
            </w:pPr>
            <w:r w:rsidRPr="000A3C46">
              <w:rPr>
                <w:b/>
                <w:bCs/>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022297B5" w14:textId="77777777" w:rsidR="00067090" w:rsidRPr="000A3C46" w:rsidRDefault="00067090" w:rsidP="00DA4CD4">
            <w:pPr>
              <w:outlineLvl w:val="0"/>
              <w:rPr>
                <w:b/>
                <w:bCs/>
                <w:sz w:val="20"/>
                <w:szCs w:val="20"/>
              </w:rPr>
            </w:pPr>
            <w:r w:rsidRPr="000A3C46">
              <w:rPr>
                <w:b/>
                <w:bCs/>
                <w:sz w:val="20"/>
                <w:szCs w:val="20"/>
              </w:rPr>
              <w:t>12</w:t>
            </w:r>
          </w:p>
        </w:tc>
        <w:tc>
          <w:tcPr>
            <w:tcW w:w="800" w:type="dxa"/>
            <w:tcBorders>
              <w:top w:val="nil"/>
              <w:left w:val="nil"/>
              <w:bottom w:val="single" w:sz="4" w:space="0" w:color="auto"/>
              <w:right w:val="single" w:sz="4" w:space="0" w:color="auto"/>
            </w:tcBorders>
            <w:shd w:val="clear" w:color="auto" w:fill="auto"/>
            <w:vAlign w:val="center"/>
            <w:hideMark/>
          </w:tcPr>
          <w:p w14:paraId="0422A684" w14:textId="77777777" w:rsidR="00067090" w:rsidRPr="000A3C46" w:rsidRDefault="00067090" w:rsidP="00DA4CD4">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405ACC6E" w14:textId="77777777" w:rsidR="00067090" w:rsidRPr="000A3C46" w:rsidRDefault="00067090" w:rsidP="00DA4CD4">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noWrap/>
            <w:vAlign w:val="bottom"/>
            <w:hideMark/>
          </w:tcPr>
          <w:p w14:paraId="76616473" w14:textId="77777777" w:rsidR="00067090" w:rsidRPr="000A3C46" w:rsidRDefault="00067090" w:rsidP="00DA4CD4">
            <w:pPr>
              <w:outlineLvl w:val="0"/>
              <w:rPr>
                <w:b/>
                <w:bCs/>
                <w:sz w:val="20"/>
                <w:szCs w:val="20"/>
              </w:rPr>
            </w:pPr>
            <w:r w:rsidRPr="000A3C46">
              <w:rPr>
                <w:b/>
                <w:bCs/>
                <w:sz w:val="20"/>
                <w:szCs w:val="20"/>
              </w:rPr>
              <w:t>Средства массовой информации</w:t>
            </w:r>
          </w:p>
        </w:tc>
        <w:tc>
          <w:tcPr>
            <w:tcW w:w="1236" w:type="dxa"/>
            <w:tcBorders>
              <w:top w:val="nil"/>
              <w:left w:val="nil"/>
              <w:bottom w:val="single" w:sz="4" w:space="0" w:color="auto"/>
              <w:right w:val="single" w:sz="4" w:space="0" w:color="auto"/>
            </w:tcBorders>
            <w:shd w:val="clear" w:color="auto" w:fill="auto"/>
            <w:vAlign w:val="center"/>
            <w:hideMark/>
          </w:tcPr>
          <w:p w14:paraId="11579228" w14:textId="77777777" w:rsidR="00067090" w:rsidRPr="000A3C46" w:rsidRDefault="00067090" w:rsidP="00DA4CD4">
            <w:pPr>
              <w:jc w:val="right"/>
              <w:outlineLvl w:val="0"/>
              <w:rPr>
                <w:b/>
                <w:bCs/>
                <w:sz w:val="20"/>
                <w:szCs w:val="20"/>
              </w:rPr>
            </w:pPr>
            <w:r w:rsidRPr="000A3C46">
              <w:rPr>
                <w:b/>
                <w:bCs/>
                <w:sz w:val="20"/>
                <w:szCs w:val="20"/>
              </w:rPr>
              <w:t>9 619,3</w:t>
            </w:r>
          </w:p>
        </w:tc>
        <w:tc>
          <w:tcPr>
            <w:tcW w:w="1275" w:type="dxa"/>
            <w:tcBorders>
              <w:top w:val="nil"/>
              <w:left w:val="nil"/>
              <w:bottom w:val="single" w:sz="4" w:space="0" w:color="auto"/>
              <w:right w:val="single" w:sz="4" w:space="0" w:color="auto"/>
            </w:tcBorders>
            <w:shd w:val="clear" w:color="auto" w:fill="auto"/>
            <w:vAlign w:val="center"/>
            <w:hideMark/>
          </w:tcPr>
          <w:p w14:paraId="678EBE1A" w14:textId="77777777" w:rsidR="00067090" w:rsidRPr="000A3C46" w:rsidRDefault="00067090" w:rsidP="00DA4CD4">
            <w:pPr>
              <w:jc w:val="right"/>
              <w:outlineLvl w:val="0"/>
              <w:rPr>
                <w:b/>
                <w:bCs/>
                <w:sz w:val="20"/>
                <w:szCs w:val="20"/>
              </w:rPr>
            </w:pPr>
            <w:r w:rsidRPr="000A3C46">
              <w:rPr>
                <w:b/>
                <w:bCs/>
                <w:sz w:val="20"/>
                <w:szCs w:val="20"/>
              </w:rPr>
              <w:t>9 619,3</w:t>
            </w:r>
          </w:p>
        </w:tc>
        <w:tc>
          <w:tcPr>
            <w:tcW w:w="993" w:type="dxa"/>
            <w:tcBorders>
              <w:top w:val="nil"/>
              <w:left w:val="nil"/>
              <w:bottom w:val="single" w:sz="4" w:space="0" w:color="auto"/>
              <w:right w:val="single" w:sz="4" w:space="0" w:color="auto"/>
            </w:tcBorders>
            <w:shd w:val="clear" w:color="auto" w:fill="auto"/>
            <w:vAlign w:val="center"/>
            <w:hideMark/>
          </w:tcPr>
          <w:p w14:paraId="6A1FE6C6" w14:textId="77777777" w:rsidR="00067090" w:rsidRPr="000A3C46" w:rsidRDefault="00067090" w:rsidP="00DA4CD4">
            <w:pPr>
              <w:jc w:val="right"/>
              <w:outlineLvl w:val="0"/>
              <w:rPr>
                <w:b/>
                <w:bCs/>
                <w:sz w:val="20"/>
                <w:szCs w:val="20"/>
              </w:rPr>
            </w:pPr>
            <w:r w:rsidRPr="000A3C46">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64E53961" w14:textId="77777777" w:rsidR="00067090" w:rsidRPr="000A3C46" w:rsidRDefault="00067090" w:rsidP="00DA4CD4">
            <w:pPr>
              <w:jc w:val="right"/>
              <w:outlineLvl w:val="0"/>
              <w:rPr>
                <w:b/>
                <w:bCs/>
                <w:sz w:val="20"/>
                <w:szCs w:val="20"/>
              </w:rPr>
            </w:pPr>
            <w:r w:rsidRPr="000A3C46">
              <w:rPr>
                <w:b/>
                <w:bCs/>
                <w:sz w:val="20"/>
                <w:szCs w:val="20"/>
              </w:rPr>
              <w:t>100,0</w:t>
            </w:r>
          </w:p>
        </w:tc>
      </w:tr>
      <w:tr w:rsidR="00067090" w:rsidRPr="000A3C46" w14:paraId="7E749E3D" w14:textId="77777777" w:rsidTr="009913C9">
        <w:trPr>
          <w:trHeight w:val="1804"/>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45828AB" w14:textId="77777777" w:rsidR="00067090" w:rsidRPr="000A3C46" w:rsidRDefault="00067090" w:rsidP="00DA4CD4">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14:paraId="451CCC3D" w14:textId="77777777" w:rsidR="00067090" w:rsidRPr="000A3C46" w:rsidRDefault="00067090" w:rsidP="00DA4CD4">
            <w:pPr>
              <w:outlineLvl w:val="1"/>
              <w:rPr>
                <w:sz w:val="20"/>
                <w:szCs w:val="20"/>
              </w:rPr>
            </w:pPr>
            <w:r w:rsidRPr="000A3C46">
              <w:rPr>
                <w:sz w:val="20"/>
                <w:szCs w:val="20"/>
              </w:rPr>
              <w:t>12</w:t>
            </w:r>
          </w:p>
        </w:tc>
        <w:tc>
          <w:tcPr>
            <w:tcW w:w="800" w:type="dxa"/>
            <w:tcBorders>
              <w:top w:val="nil"/>
              <w:left w:val="nil"/>
              <w:bottom w:val="single" w:sz="4" w:space="0" w:color="auto"/>
              <w:right w:val="single" w:sz="4" w:space="0" w:color="auto"/>
            </w:tcBorders>
            <w:shd w:val="clear" w:color="auto" w:fill="auto"/>
            <w:vAlign w:val="center"/>
            <w:hideMark/>
          </w:tcPr>
          <w:p w14:paraId="7CD408C3" w14:textId="77777777" w:rsidR="00067090" w:rsidRPr="000A3C46" w:rsidRDefault="00067090" w:rsidP="00DA4CD4">
            <w:pPr>
              <w:jc w:val="center"/>
              <w:outlineLvl w:val="1"/>
              <w:rPr>
                <w:sz w:val="20"/>
                <w:szCs w:val="20"/>
              </w:rPr>
            </w:pPr>
            <w:r w:rsidRPr="000A3C46">
              <w:rPr>
                <w:sz w:val="20"/>
                <w:szCs w:val="20"/>
              </w:rPr>
              <w:t>1201</w:t>
            </w:r>
          </w:p>
        </w:tc>
        <w:tc>
          <w:tcPr>
            <w:tcW w:w="1307" w:type="dxa"/>
            <w:tcBorders>
              <w:top w:val="nil"/>
              <w:left w:val="nil"/>
              <w:bottom w:val="single" w:sz="4" w:space="0" w:color="auto"/>
              <w:right w:val="single" w:sz="4" w:space="0" w:color="auto"/>
            </w:tcBorders>
            <w:shd w:val="clear" w:color="auto" w:fill="auto"/>
            <w:vAlign w:val="center"/>
            <w:hideMark/>
          </w:tcPr>
          <w:p w14:paraId="6D61216A" w14:textId="77777777" w:rsidR="00067090" w:rsidRPr="000A3C46" w:rsidRDefault="00067090" w:rsidP="00DA4CD4">
            <w:pPr>
              <w:jc w:val="center"/>
              <w:outlineLvl w:val="1"/>
              <w:rPr>
                <w:sz w:val="20"/>
                <w:szCs w:val="20"/>
              </w:rPr>
            </w:pPr>
            <w:r w:rsidRPr="000A3C46">
              <w:rPr>
                <w:sz w:val="20"/>
                <w:szCs w:val="20"/>
              </w:rPr>
              <w:t>0380110020</w:t>
            </w:r>
          </w:p>
        </w:tc>
        <w:tc>
          <w:tcPr>
            <w:tcW w:w="2872" w:type="dxa"/>
            <w:tcBorders>
              <w:top w:val="nil"/>
              <w:left w:val="nil"/>
              <w:bottom w:val="single" w:sz="4" w:space="0" w:color="auto"/>
              <w:right w:val="single" w:sz="4" w:space="0" w:color="auto"/>
            </w:tcBorders>
            <w:shd w:val="clear" w:color="auto" w:fill="auto"/>
            <w:vAlign w:val="center"/>
            <w:hideMark/>
          </w:tcPr>
          <w:p w14:paraId="424BD406" w14:textId="77777777" w:rsidR="00067090" w:rsidRPr="000A3C46" w:rsidRDefault="00067090" w:rsidP="00DA4CD4">
            <w:pPr>
              <w:outlineLvl w:val="1"/>
              <w:rPr>
                <w:sz w:val="20"/>
                <w:szCs w:val="20"/>
              </w:rPr>
            </w:pPr>
            <w:r w:rsidRPr="000A3C46">
              <w:rPr>
                <w:sz w:val="20"/>
                <w:szCs w:val="20"/>
              </w:rPr>
              <w:t>Укрепление межнационального и межконфессионального согласия, поддержку и развитие языков и культуры народов РФ, проживающих на территории Бардымского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14:paraId="7211AF09" w14:textId="77777777" w:rsidR="00067090" w:rsidRPr="000A3C46" w:rsidRDefault="00067090" w:rsidP="00DA4CD4">
            <w:pPr>
              <w:jc w:val="right"/>
              <w:outlineLvl w:val="1"/>
              <w:rPr>
                <w:sz w:val="20"/>
                <w:szCs w:val="20"/>
              </w:rPr>
            </w:pPr>
            <w:r w:rsidRPr="000A3C46">
              <w:rPr>
                <w:sz w:val="20"/>
                <w:szCs w:val="20"/>
              </w:rPr>
              <w:t>9 619,3</w:t>
            </w:r>
          </w:p>
        </w:tc>
        <w:tc>
          <w:tcPr>
            <w:tcW w:w="1275" w:type="dxa"/>
            <w:tcBorders>
              <w:top w:val="nil"/>
              <w:left w:val="nil"/>
              <w:bottom w:val="single" w:sz="4" w:space="0" w:color="auto"/>
              <w:right w:val="single" w:sz="4" w:space="0" w:color="auto"/>
            </w:tcBorders>
            <w:shd w:val="clear" w:color="auto" w:fill="auto"/>
            <w:vAlign w:val="center"/>
            <w:hideMark/>
          </w:tcPr>
          <w:p w14:paraId="2B74E9B3" w14:textId="77777777" w:rsidR="00067090" w:rsidRPr="000A3C46" w:rsidRDefault="00067090" w:rsidP="00DA4CD4">
            <w:pPr>
              <w:jc w:val="right"/>
              <w:outlineLvl w:val="1"/>
              <w:rPr>
                <w:sz w:val="20"/>
                <w:szCs w:val="20"/>
              </w:rPr>
            </w:pPr>
            <w:r w:rsidRPr="000A3C46">
              <w:rPr>
                <w:sz w:val="20"/>
                <w:szCs w:val="20"/>
              </w:rPr>
              <w:t>9 619,3</w:t>
            </w:r>
          </w:p>
        </w:tc>
        <w:tc>
          <w:tcPr>
            <w:tcW w:w="993" w:type="dxa"/>
            <w:tcBorders>
              <w:top w:val="nil"/>
              <w:left w:val="nil"/>
              <w:bottom w:val="single" w:sz="4" w:space="0" w:color="auto"/>
              <w:right w:val="single" w:sz="4" w:space="0" w:color="auto"/>
            </w:tcBorders>
            <w:shd w:val="clear" w:color="auto" w:fill="auto"/>
            <w:vAlign w:val="center"/>
            <w:hideMark/>
          </w:tcPr>
          <w:p w14:paraId="3F365490"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256FEAB"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3719D730"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AE78C3C" w14:textId="77777777" w:rsidR="00067090" w:rsidRPr="000A3C46" w:rsidRDefault="00067090" w:rsidP="00DA4CD4">
            <w:pPr>
              <w:jc w:val="center"/>
              <w:rPr>
                <w:b/>
                <w:bCs/>
                <w:sz w:val="20"/>
                <w:szCs w:val="20"/>
              </w:rPr>
            </w:pPr>
            <w:r w:rsidRPr="000A3C46">
              <w:rPr>
                <w:b/>
                <w:bCs/>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7FFBC038" w14:textId="77777777" w:rsidR="00067090" w:rsidRPr="000A3C46" w:rsidRDefault="00067090" w:rsidP="00DA4CD4">
            <w:pPr>
              <w:rPr>
                <w:b/>
                <w:bCs/>
                <w:sz w:val="20"/>
                <w:szCs w:val="20"/>
              </w:rPr>
            </w:pPr>
            <w:r w:rsidRPr="000A3C46">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780A3028" w14:textId="77777777" w:rsidR="00067090" w:rsidRPr="000A3C46" w:rsidRDefault="00067090" w:rsidP="00DA4CD4">
            <w:pPr>
              <w:jc w:val="center"/>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9E66CA3" w14:textId="77777777" w:rsidR="00067090" w:rsidRPr="000A3C46" w:rsidRDefault="00067090" w:rsidP="00DA4CD4">
            <w:pPr>
              <w:jc w:val="center"/>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bottom"/>
            <w:hideMark/>
          </w:tcPr>
          <w:p w14:paraId="57E277AA" w14:textId="77777777" w:rsidR="00067090" w:rsidRPr="000A3C46" w:rsidRDefault="00067090" w:rsidP="00DA4CD4">
            <w:pPr>
              <w:rPr>
                <w:b/>
                <w:bCs/>
                <w:sz w:val="20"/>
                <w:szCs w:val="20"/>
              </w:rPr>
            </w:pPr>
            <w:r w:rsidRPr="000A3C46">
              <w:rPr>
                <w:b/>
                <w:bCs/>
                <w:sz w:val="20"/>
                <w:szCs w:val="20"/>
              </w:rPr>
              <w:t>Управление образования администрации Бардымского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14:paraId="2615956B" w14:textId="77777777" w:rsidR="00067090" w:rsidRPr="000A3C46" w:rsidRDefault="00067090" w:rsidP="00DA4CD4">
            <w:pPr>
              <w:jc w:val="right"/>
              <w:rPr>
                <w:b/>
                <w:bCs/>
                <w:sz w:val="20"/>
                <w:szCs w:val="20"/>
              </w:rPr>
            </w:pPr>
            <w:r w:rsidRPr="000A3C46">
              <w:rPr>
                <w:b/>
                <w:bCs/>
                <w:sz w:val="20"/>
                <w:szCs w:val="20"/>
              </w:rPr>
              <w:t>788 008,1</w:t>
            </w:r>
          </w:p>
        </w:tc>
        <w:tc>
          <w:tcPr>
            <w:tcW w:w="1275" w:type="dxa"/>
            <w:tcBorders>
              <w:top w:val="nil"/>
              <w:left w:val="nil"/>
              <w:bottom w:val="single" w:sz="4" w:space="0" w:color="auto"/>
              <w:right w:val="single" w:sz="4" w:space="0" w:color="auto"/>
            </w:tcBorders>
            <w:shd w:val="clear" w:color="auto" w:fill="auto"/>
            <w:vAlign w:val="center"/>
            <w:hideMark/>
          </w:tcPr>
          <w:p w14:paraId="2511E97D" w14:textId="77777777" w:rsidR="00067090" w:rsidRPr="000A3C46" w:rsidRDefault="00067090" w:rsidP="00DA4CD4">
            <w:pPr>
              <w:jc w:val="right"/>
              <w:rPr>
                <w:b/>
                <w:bCs/>
                <w:sz w:val="20"/>
                <w:szCs w:val="20"/>
              </w:rPr>
            </w:pPr>
            <w:r w:rsidRPr="000A3C46">
              <w:rPr>
                <w:b/>
                <w:bCs/>
                <w:sz w:val="20"/>
                <w:szCs w:val="20"/>
              </w:rPr>
              <w:t>765 529,9</w:t>
            </w:r>
          </w:p>
        </w:tc>
        <w:tc>
          <w:tcPr>
            <w:tcW w:w="993" w:type="dxa"/>
            <w:tcBorders>
              <w:top w:val="nil"/>
              <w:left w:val="nil"/>
              <w:bottom w:val="single" w:sz="4" w:space="0" w:color="auto"/>
              <w:right w:val="single" w:sz="4" w:space="0" w:color="auto"/>
            </w:tcBorders>
            <w:shd w:val="clear" w:color="auto" w:fill="auto"/>
            <w:vAlign w:val="center"/>
            <w:hideMark/>
          </w:tcPr>
          <w:p w14:paraId="3B371C0E" w14:textId="77777777" w:rsidR="00067090" w:rsidRPr="000A3C46" w:rsidRDefault="00067090" w:rsidP="00DA4CD4">
            <w:pPr>
              <w:jc w:val="right"/>
              <w:rPr>
                <w:b/>
                <w:bCs/>
                <w:sz w:val="20"/>
                <w:szCs w:val="20"/>
              </w:rPr>
            </w:pPr>
            <w:r w:rsidRPr="000A3C46">
              <w:rPr>
                <w:b/>
                <w:bCs/>
                <w:sz w:val="20"/>
                <w:szCs w:val="20"/>
              </w:rPr>
              <w:t>22 478,2</w:t>
            </w:r>
          </w:p>
        </w:tc>
        <w:tc>
          <w:tcPr>
            <w:tcW w:w="1134" w:type="dxa"/>
            <w:tcBorders>
              <w:top w:val="nil"/>
              <w:left w:val="nil"/>
              <w:bottom w:val="single" w:sz="4" w:space="0" w:color="auto"/>
              <w:right w:val="single" w:sz="4" w:space="0" w:color="auto"/>
            </w:tcBorders>
            <w:shd w:val="clear" w:color="auto" w:fill="auto"/>
            <w:vAlign w:val="center"/>
            <w:hideMark/>
          </w:tcPr>
          <w:p w14:paraId="4C3C0F0A" w14:textId="77777777" w:rsidR="00067090" w:rsidRPr="000A3C46" w:rsidRDefault="00067090" w:rsidP="00DA4CD4">
            <w:pPr>
              <w:jc w:val="right"/>
              <w:rPr>
                <w:b/>
                <w:bCs/>
                <w:sz w:val="20"/>
                <w:szCs w:val="20"/>
              </w:rPr>
            </w:pPr>
            <w:r w:rsidRPr="000A3C46">
              <w:rPr>
                <w:b/>
                <w:bCs/>
                <w:sz w:val="20"/>
                <w:szCs w:val="20"/>
              </w:rPr>
              <w:t>97,1</w:t>
            </w:r>
          </w:p>
        </w:tc>
      </w:tr>
      <w:tr w:rsidR="00067090" w:rsidRPr="000A3C46" w14:paraId="2E1C253C"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5611D22" w14:textId="77777777" w:rsidR="00067090" w:rsidRPr="000A3C46" w:rsidRDefault="00067090" w:rsidP="00DA4CD4">
            <w:pPr>
              <w:jc w:val="center"/>
              <w:outlineLvl w:val="0"/>
              <w:rPr>
                <w:b/>
                <w:bCs/>
                <w:sz w:val="20"/>
                <w:szCs w:val="20"/>
              </w:rPr>
            </w:pPr>
            <w:r w:rsidRPr="000A3C46">
              <w:rPr>
                <w:b/>
                <w:bCs/>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29A7933F" w14:textId="77777777" w:rsidR="00067090" w:rsidRPr="000A3C46" w:rsidRDefault="00067090" w:rsidP="00DA4CD4">
            <w:pPr>
              <w:outlineLvl w:val="0"/>
              <w:rPr>
                <w:b/>
                <w:bCs/>
                <w:sz w:val="20"/>
                <w:szCs w:val="20"/>
              </w:rPr>
            </w:pPr>
            <w:r w:rsidRPr="000A3C46">
              <w:rPr>
                <w:b/>
                <w:bCs/>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1CC88EF6" w14:textId="77777777" w:rsidR="00067090" w:rsidRPr="000A3C46" w:rsidRDefault="00067090" w:rsidP="00DA4CD4">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5213A40" w14:textId="77777777" w:rsidR="00067090" w:rsidRPr="000A3C46" w:rsidRDefault="00067090" w:rsidP="00DA4CD4">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bottom"/>
            <w:hideMark/>
          </w:tcPr>
          <w:p w14:paraId="76C47CA4" w14:textId="77777777" w:rsidR="00067090" w:rsidRPr="000A3C46" w:rsidRDefault="00067090" w:rsidP="00DA4CD4">
            <w:pPr>
              <w:outlineLvl w:val="0"/>
              <w:rPr>
                <w:b/>
                <w:bCs/>
                <w:sz w:val="20"/>
                <w:szCs w:val="20"/>
              </w:rPr>
            </w:pPr>
            <w:r w:rsidRPr="000A3C46">
              <w:rPr>
                <w:b/>
                <w:bCs/>
                <w:sz w:val="20"/>
                <w:szCs w:val="20"/>
              </w:rPr>
              <w:t>Образование</w:t>
            </w:r>
          </w:p>
        </w:tc>
        <w:tc>
          <w:tcPr>
            <w:tcW w:w="1236" w:type="dxa"/>
            <w:tcBorders>
              <w:top w:val="nil"/>
              <w:left w:val="nil"/>
              <w:bottom w:val="single" w:sz="4" w:space="0" w:color="auto"/>
              <w:right w:val="single" w:sz="4" w:space="0" w:color="auto"/>
            </w:tcBorders>
            <w:shd w:val="clear" w:color="auto" w:fill="auto"/>
            <w:vAlign w:val="center"/>
            <w:hideMark/>
          </w:tcPr>
          <w:p w14:paraId="6AEEA626" w14:textId="77777777" w:rsidR="00067090" w:rsidRPr="000A3C46" w:rsidRDefault="00067090" w:rsidP="00DA4CD4">
            <w:pPr>
              <w:jc w:val="right"/>
              <w:outlineLvl w:val="0"/>
              <w:rPr>
                <w:b/>
                <w:bCs/>
                <w:sz w:val="20"/>
                <w:szCs w:val="20"/>
              </w:rPr>
            </w:pPr>
            <w:r w:rsidRPr="000A3C46">
              <w:rPr>
                <w:b/>
                <w:bCs/>
                <w:sz w:val="20"/>
                <w:szCs w:val="20"/>
              </w:rPr>
              <w:t>698 810,2</w:t>
            </w:r>
          </w:p>
        </w:tc>
        <w:tc>
          <w:tcPr>
            <w:tcW w:w="1275" w:type="dxa"/>
            <w:tcBorders>
              <w:top w:val="nil"/>
              <w:left w:val="nil"/>
              <w:bottom w:val="single" w:sz="4" w:space="0" w:color="auto"/>
              <w:right w:val="single" w:sz="4" w:space="0" w:color="auto"/>
            </w:tcBorders>
            <w:shd w:val="clear" w:color="auto" w:fill="auto"/>
            <w:vAlign w:val="center"/>
            <w:hideMark/>
          </w:tcPr>
          <w:p w14:paraId="6068E255" w14:textId="77777777" w:rsidR="00067090" w:rsidRPr="000A3C46" w:rsidRDefault="00067090" w:rsidP="00DA4CD4">
            <w:pPr>
              <w:jc w:val="right"/>
              <w:outlineLvl w:val="0"/>
              <w:rPr>
                <w:b/>
                <w:bCs/>
                <w:sz w:val="20"/>
                <w:szCs w:val="20"/>
              </w:rPr>
            </w:pPr>
            <w:r w:rsidRPr="000A3C46">
              <w:rPr>
                <w:b/>
                <w:bCs/>
                <w:sz w:val="20"/>
                <w:szCs w:val="20"/>
              </w:rPr>
              <w:t>676 335,0</w:t>
            </w:r>
          </w:p>
        </w:tc>
        <w:tc>
          <w:tcPr>
            <w:tcW w:w="993" w:type="dxa"/>
            <w:tcBorders>
              <w:top w:val="nil"/>
              <w:left w:val="nil"/>
              <w:bottom w:val="single" w:sz="4" w:space="0" w:color="auto"/>
              <w:right w:val="single" w:sz="4" w:space="0" w:color="auto"/>
            </w:tcBorders>
            <w:shd w:val="clear" w:color="auto" w:fill="auto"/>
            <w:vAlign w:val="center"/>
            <w:hideMark/>
          </w:tcPr>
          <w:p w14:paraId="32BFD1B0" w14:textId="77777777" w:rsidR="00067090" w:rsidRPr="000A3C46" w:rsidRDefault="00067090" w:rsidP="00DA4CD4">
            <w:pPr>
              <w:jc w:val="right"/>
              <w:outlineLvl w:val="0"/>
              <w:rPr>
                <w:b/>
                <w:bCs/>
                <w:sz w:val="20"/>
                <w:szCs w:val="20"/>
              </w:rPr>
            </w:pPr>
            <w:r w:rsidRPr="000A3C46">
              <w:rPr>
                <w:b/>
                <w:bCs/>
                <w:sz w:val="20"/>
                <w:szCs w:val="20"/>
              </w:rPr>
              <w:t>22 475,2</w:t>
            </w:r>
          </w:p>
        </w:tc>
        <w:tc>
          <w:tcPr>
            <w:tcW w:w="1134" w:type="dxa"/>
            <w:tcBorders>
              <w:top w:val="nil"/>
              <w:left w:val="nil"/>
              <w:bottom w:val="single" w:sz="4" w:space="0" w:color="auto"/>
              <w:right w:val="single" w:sz="4" w:space="0" w:color="auto"/>
            </w:tcBorders>
            <w:shd w:val="clear" w:color="auto" w:fill="auto"/>
            <w:vAlign w:val="center"/>
            <w:hideMark/>
          </w:tcPr>
          <w:p w14:paraId="03DC1B9E" w14:textId="77777777" w:rsidR="00067090" w:rsidRPr="000A3C46" w:rsidRDefault="00067090" w:rsidP="00DA4CD4">
            <w:pPr>
              <w:jc w:val="right"/>
              <w:outlineLvl w:val="0"/>
              <w:rPr>
                <w:b/>
                <w:bCs/>
                <w:sz w:val="20"/>
                <w:szCs w:val="20"/>
              </w:rPr>
            </w:pPr>
            <w:r w:rsidRPr="000A3C46">
              <w:rPr>
                <w:b/>
                <w:bCs/>
                <w:sz w:val="20"/>
                <w:szCs w:val="20"/>
              </w:rPr>
              <w:t>96,8</w:t>
            </w:r>
          </w:p>
        </w:tc>
      </w:tr>
      <w:tr w:rsidR="00067090" w:rsidRPr="000A3C46" w14:paraId="149A4247" w14:textId="77777777" w:rsidTr="009913C9">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8CD486A"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465FC746"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636CAE2E" w14:textId="77777777" w:rsidR="00067090" w:rsidRPr="000A3C46" w:rsidRDefault="00067090" w:rsidP="00DA4CD4">
            <w:pPr>
              <w:jc w:val="center"/>
              <w:outlineLvl w:val="1"/>
              <w:rPr>
                <w:sz w:val="20"/>
                <w:szCs w:val="20"/>
              </w:rPr>
            </w:pPr>
            <w:r w:rsidRPr="000A3C46">
              <w:rPr>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14:paraId="5B630E2D" w14:textId="77777777" w:rsidR="00067090" w:rsidRPr="000A3C46" w:rsidRDefault="00067090" w:rsidP="00DA4CD4">
            <w:pPr>
              <w:jc w:val="center"/>
              <w:outlineLvl w:val="1"/>
              <w:rPr>
                <w:sz w:val="20"/>
                <w:szCs w:val="20"/>
              </w:rPr>
            </w:pPr>
            <w:r w:rsidRPr="000A3C46">
              <w:rPr>
                <w:sz w:val="20"/>
                <w:szCs w:val="20"/>
              </w:rPr>
              <w:t>0110110010</w:t>
            </w:r>
          </w:p>
        </w:tc>
        <w:tc>
          <w:tcPr>
            <w:tcW w:w="2872" w:type="dxa"/>
            <w:tcBorders>
              <w:top w:val="nil"/>
              <w:left w:val="nil"/>
              <w:bottom w:val="single" w:sz="4" w:space="0" w:color="auto"/>
              <w:right w:val="single" w:sz="4" w:space="0" w:color="auto"/>
            </w:tcBorders>
            <w:shd w:val="clear" w:color="auto" w:fill="auto"/>
            <w:vAlign w:val="center"/>
            <w:hideMark/>
          </w:tcPr>
          <w:p w14:paraId="0223AAAB" w14:textId="77777777" w:rsidR="00067090" w:rsidRPr="000A3C46" w:rsidRDefault="00067090" w:rsidP="00DA4CD4">
            <w:pPr>
              <w:outlineLvl w:val="1"/>
              <w:rPr>
                <w:sz w:val="20"/>
                <w:szCs w:val="20"/>
              </w:rPr>
            </w:pPr>
            <w:r w:rsidRPr="000A3C46">
              <w:rPr>
                <w:sz w:val="20"/>
                <w:szCs w:val="20"/>
              </w:rPr>
              <w:t>Предоставление муниципальной услуги по общедоступному бесплатному дошкольному образованию в дошкольных образовательных организациях</w:t>
            </w:r>
          </w:p>
        </w:tc>
        <w:tc>
          <w:tcPr>
            <w:tcW w:w="1236" w:type="dxa"/>
            <w:tcBorders>
              <w:top w:val="nil"/>
              <w:left w:val="nil"/>
              <w:bottom w:val="single" w:sz="4" w:space="0" w:color="auto"/>
              <w:right w:val="single" w:sz="4" w:space="0" w:color="auto"/>
            </w:tcBorders>
            <w:shd w:val="clear" w:color="auto" w:fill="auto"/>
            <w:vAlign w:val="center"/>
            <w:hideMark/>
          </w:tcPr>
          <w:p w14:paraId="2D571F30" w14:textId="77777777" w:rsidR="00067090" w:rsidRPr="000A3C46" w:rsidRDefault="00067090" w:rsidP="00DA4CD4">
            <w:pPr>
              <w:jc w:val="right"/>
              <w:outlineLvl w:val="1"/>
              <w:rPr>
                <w:sz w:val="20"/>
                <w:szCs w:val="20"/>
              </w:rPr>
            </w:pPr>
            <w:r w:rsidRPr="000A3C46">
              <w:rPr>
                <w:sz w:val="20"/>
                <w:szCs w:val="20"/>
              </w:rPr>
              <w:t>9 237,8</w:t>
            </w:r>
          </w:p>
        </w:tc>
        <w:tc>
          <w:tcPr>
            <w:tcW w:w="1275" w:type="dxa"/>
            <w:tcBorders>
              <w:top w:val="nil"/>
              <w:left w:val="nil"/>
              <w:bottom w:val="single" w:sz="4" w:space="0" w:color="auto"/>
              <w:right w:val="single" w:sz="4" w:space="0" w:color="auto"/>
            </w:tcBorders>
            <w:shd w:val="clear" w:color="auto" w:fill="auto"/>
            <w:vAlign w:val="center"/>
            <w:hideMark/>
          </w:tcPr>
          <w:p w14:paraId="02544FB5" w14:textId="77777777" w:rsidR="00067090" w:rsidRPr="000A3C46" w:rsidRDefault="00067090" w:rsidP="00DA4CD4">
            <w:pPr>
              <w:jc w:val="right"/>
              <w:outlineLvl w:val="1"/>
              <w:rPr>
                <w:sz w:val="20"/>
                <w:szCs w:val="20"/>
              </w:rPr>
            </w:pPr>
            <w:r w:rsidRPr="000A3C46">
              <w:rPr>
                <w:sz w:val="20"/>
                <w:szCs w:val="20"/>
              </w:rPr>
              <w:t>9 237,8</w:t>
            </w:r>
          </w:p>
        </w:tc>
        <w:tc>
          <w:tcPr>
            <w:tcW w:w="993" w:type="dxa"/>
            <w:tcBorders>
              <w:top w:val="nil"/>
              <w:left w:val="nil"/>
              <w:bottom w:val="single" w:sz="4" w:space="0" w:color="auto"/>
              <w:right w:val="single" w:sz="4" w:space="0" w:color="auto"/>
            </w:tcBorders>
            <w:shd w:val="clear" w:color="auto" w:fill="auto"/>
            <w:vAlign w:val="center"/>
            <w:hideMark/>
          </w:tcPr>
          <w:p w14:paraId="77828002"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6475C1D7"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54EFA2AD"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CED6A37"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3B10CAAC"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0E3C0AB8" w14:textId="77777777" w:rsidR="00067090" w:rsidRPr="000A3C46" w:rsidRDefault="00067090" w:rsidP="00DA4CD4">
            <w:pPr>
              <w:jc w:val="center"/>
              <w:outlineLvl w:val="1"/>
              <w:rPr>
                <w:sz w:val="20"/>
                <w:szCs w:val="20"/>
              </w:rPr>
            </w:pPr>
            <w:r w:rsidRPr="000A3C46">
              <w:rPr>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14:paraId="3073ED57" w14:textId="77777777" w:rsidR="00067090" w:rsidRPr="000A3C46" w:rsidRDefault="00067090" w:rsidP="00DA4CD4">
            <w:pPr>
              <w:jc w:val="center"/>
              <w:outlineLvl w:val="1"/>
              <w:rPr>
                <w:sz w:val="20"/>
                <w:szCs w:val="20"/>
              </w:rPr>
            </w:pPr>
            <w:r w:rsidRPr="000A3C46">
              <w:rPr>
                <w:sz w:val="20"/>
                <w:szCs w:val="20"/>
              </w:rPr>
              <w:t>011012Н020</w:t>
            </w:r>
          </w:p>
        </w:tc>
        <w:tc>
          <w:tcPr>
            <w:tcW w:w="2872" w:type="dxa"/>
            <w:tcBorders>
              <w:top w:val="nil"/>
              <w:left w:val="nil"/>
              <w:bottom w:val="single" w:sz="4" w:space="0" w:color="auto"/>
              <w:right w:val="single" w:sz="4" w:space="0" w:color="auto"/>
            </w:tcBorders>
            <w:shd w:val="clear" w:color="auto" w:fill="auto"/>
            <w:vAlign w:val="center"/>
            <w:hideMark/>
          </w:tcPr>
          <w:p w14:paraId="6A64FACB" w14:textId="77777777" w:rsidR="00067090" w:rsidRPr="000A3C46" w:rsidRDefault="00067090" w:rsidP="00DA4CD4">
            <w:pPr>
              <w:outlineLvl w:val="1"/>
              <w:rPr>
                <w:sz w:val="20"/>
                <w:szCs w:val="20"/>
              </w:rPr>
            </w:pPr>
            <w:r w:rsidRPr="000A3C46">
              <w:rPr>
                <w:sz w:val="20"/>
                <w:szCs w:val="20"/>
              </w:rPr>
              <w:t>Единая субвенция на выполнение отдельных государственных полномочий в сфере образования</w:t>
            </w:r>
          </w:p>
        </w:tc>
        <w:tc>
          <w:tcPr>
            <w:tcW w:w="1236" w:type="dxa"/>
            <w:tcBorders>
              <w:top w:val="nil"/>
              <w:left w:val="nil"/>
              <w:bottom w:val="single" w:sz="4" w:space="0" w:color="auto"/>
              <w:right w:val="single" w:sz="4" w:space="0" w:color="auto"/>
            </w:tcBorders>
            <w:shd w:val="clear" w:color="auto" w:fill="auto"/>
            <w:vAlign w:val="center"/>
            <w:hideMark/>
          </w:tcPr>
          <w:p w14:paraId="3EF635EE" w14:textId="77777777" w:rsidR="00067090" w:rsidRPr="000A3C46" w:rsidRDefault="00067090" w:rsidP="00DA4CD4">
            <w:pPr>
              <w:jc w:val="right"/>
              <w:outlineLvl w:val="1"/>
              <w:rPr>
                <w:sz w:val="20"/>
                <w:szCs w:val="20"/>
              </w:rPr>
            </w:pPr>
            <w:r w:rsidRPr="000A3C46">
              <w:rPr>
                <w:sz w:val="20"/>
                <w:szCs w:val="20"/>
              </w:rPr>
              <w:t>69 212,9</w:t>
            </w:r>
          </w:p>
        </w:tc>
        <w:tc>
          <w:tcPr>
            <w:tcW w:w="1275" w:type="dxa"/>
            <w:tcBorders>
              <w:top w:val="nil"/>
              <w:left w:val="nil"/>
              <w:bottom w:val="single" w:sz="4" w:space="0" w:color="auto"/>
              <w:right w:val="single" w:sz="4" w:space="0" w:color="auto"/>
            </w:tcBorders>
            <w:shd w:val="clear" w:color="auto" w:fill="auto"/>
            <w:vAlign w:val="center"/>
            <w:hideMark/>
          </w:tcPr>
          <w:p w14:paraId="067FD2CA" w14:textId="77777777" w:rsidR="00067090" w:rsidRPr="000A3C46" w:rsidRDefault="00067090" w:rsidP="00DA4CD4">
            <w:pPr>
              <w:jc w:val="right"/>
              <w:outlineLvl w:val="1"/>
              <w:rPr>
                <w:sz w:val="20"/>
                <w:szCs w:val="20"/>
              </w:rPr>
            </w:pPr>
            <w:r w:rsidRPr="000A3C46">
              <w:rPr>
                <w:sz w:val="20"/>
                <w:szCs w:val="20"/>
              </w:rPr>
              <w:t>67 434,7</w:t>
            </w:r>
          </w:p>
        </w:tc>
        <w:tc>
          <w:tcPr>
            <w:tcW w:w="993" w:type="dxa"/>
            <w:tcBorders>
              <w:top w:val="nil"/>
              <w:left w:val="nil"/>
              <w:bottom w:val="single" w:sz="4" w:space="0" w:color="auto"/>
              <w:right w:val="single" w:sz="4" w:space="0" w:color="auto"/>
            </w:tcBorders>
            <w:shd w:val="clear" w:color="auto" w:fill="auto"/>
            <w:vAlign w:val="center"/>
            <w:hideMark/>
          </w:tcPr>
          <w:p w14:paraId="70C6555D" w14:textId="77777777" w:rsidR="00067090" w:rsidRPr="000A3C46" w:rsidRDefault="00067090" w:rsidP="00DA4CD4">
            <w:pPr>
              <w:jc w:val="right"/>
              <w:outlineLvl w:val="1"/>
              <w:rPr>
                <w:sz w:val="20"/>
                <w:szCs w:val="20"/>
              </w:rPr>
            </w:pPr>
            <w:r w:rsidRPr="000A3C46">
              <w:rPr>
                <w:sz w:val="20"/>
                <w:szCs w:val="20"/>
              </w:rPr>
              <w:t>1 778,2</w:t>
            </w:r>
          </w:p>
        </w:tc>
        <w:tc>
          <w:tcPr>
            <w:tcW w:w="1134" w:type="dxa"/>
            <w:tcBorders>
              <w:top w:val="nil"/>
              <w:left w:val="nil"/>
              <w:bottom w:val="single" w:sz="4" w:space="0" w:color="auto"/>
              <w:right w:val="single" w:sz="4" w:space="0" w:color="auto"/>
            </w:tcBorders>
            <w:shd w:val="clear" w:color="auto" w:fill="auto"/>
            <w:vAlign w:val="center"/>
            <w:hideMark/>
          </w:tcPr>
          <w:p w14:paraId="03C5C3A7" w14:textId="77777777" w:rsidR="00067090" w:rsidRPr="000A3C46" w:rsidRDefault="00067090" w:rsidP="00DA4CD4">
            <w:pPr>
              <w:jc w:val="right"/>
              <w:outlineLvl w:val="1"/>
              <w:rPr>
                <w:sz w:val="20"/>
                <w:szCs w:val="20"/>
              </w:rPr>
            </w:pPr>
            <w:r w:rsidRPr="000A3C46">
              <w:rPr>
                <w:sz w:val="20"/>
                <w:szCs w:val="20"/>
              </w:rPr>
              <w:t>97,4</w:t>
            </w:r>
          </w:p>
        </w:tc>
      </w:tr>
      <w:tr w:rsidR="00067090" w:rsidRPr="000A3C46" w14:paraId="1305C5C0"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840ABDB"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340D9E57"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098048C6" w14:textId="77777777" w:rsidR="00067090" w:rsidRPr="000A3C46" w:rsidRDefault="00067090" w:rsidP="00DA4CD4">
            <w:pPr>
              <w:jc w:val="center"/>
              <w:outlineLvl w:val="1"/>
              <w:rPr>
                <w:sz w:val="20"/>
                <w:szCs w:val="20"/>
              </w:rPr>
            </w:pPr>
            <w:r w:rsidRPr="000A3C46">
              <w:rPr>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14:paraId="19748D41" w14:textId="77777777" w:rsidR="00067090" w:rsidRPr="000A3C46" w:rsidRDefault="00067090" w:rsidP="00DA4CD4">
            <w:pPr>
              <w:jc w:val="center"/>
              <w:outlineLvl w:val="1"/>
              <w:rPr>
                <w:sz w:val="20"/>
                <w:szCs w:val="20"/>
              </w:rPr>
            </w:pPr>
            <w:r w:rsidRPr="000A3C46">
              <w:rPr>
                <w:sz w:val="20"/>
                <w:szCs w:val="20"/>
              </w:rPr>
              <w:t>012012Н020</w:t>
            </w:r>
          </w:p>
        </w:tc>
        <w:tc>
          <w:tcPr>
            <w:tcW w:w="2872" w:type="dxa"/>
            <w:tcBorders>
              <w:top w:val="nil"/>
              <w:left w:val="nil"/>
              <w:bottom w:val="single" w:sz="4" w:space="0" w:color="auto"/>
              <w:right w:val="single" w:sz="4" w:space="0" w:color="auto"/>
            </w:tcBorders>
            <w:shd w:val="clear" w:color="auto" w:fill="auto"/>
            <w:vAlign w:val="center"/>
            <w:hideMark/>
          </w:tcPr>
          <w:p w14:paraId="275BA85E" w14:textId="77777777" w:rsidR="00067090" w:rsidRPr="000A3C46" w:rsidRDefault="00067090" w:rsidP="00DA4CD4">
            <w:pPr>
              <w:outlineLvl w:val="1"/>
              <w:rPr>
                <w:sz w:val="20"/>
                <w:szCs w:val="20"/>
              </w:rPr>
            </w:pPr>
            <w:r w:rsidRPr="000A3C46">
              <w:rPr>
                <w:sz w:val="20"/>
                <w:szCs w:val="20"/>
              </w:rPr>
              <w:t>Единая субвенция на выполнение отдельных государственных полномочий в сфере образования</w:t>
            </w:r>
          </w:p>
        </w:tc>
        <w:tc>
          <w:tcPr>
            <w:tcW w:w="1236" w:type="dxa"/>
            <w:tcBorders>
              <w:top w:val="nil"/>
              <w:left w:val="nil"/>
              <w:bottom w:val="single" w:sz="4" w:space="0" w:color="auto"/>
              <w:right w:val="single" w:sz="4" w:space="0" w:color="auto"/>
            </w:tcBorders>
            <w:shd w:val="clear" w:color="auto" w:fill="auto"/>
            <w:vAlign w:val="center"/>
            <w:hideMark/>
          </w:tcPr>
          <w:p w14:paraId="0256E902" w14:textId="77777777" w:rsidR="00067090" w:rsidRPr="000A3C46" w:rsidRDefault="00067090" w:rsidP="00DA4CD4">
            <w:pPr>
              <w:jc w:val="right"/>
              <w:outlineLvl w:val="1"/>
              <w:rPr>
                <w:sz w:val="20"/>
                <w:szCs w:val="20"/>
              </w:rPr>
            </w:pPr>
            <w:r w:rsidRPr="000A3C46">
              <w:rPr>
                <w:sz w:val="20"/>
                <w:szCs w:val="20"/>
              </w:rPr>
              <w:t>58 485,4</w:t>
            </w:r>
          </w:p>
        </w:tc>
        <w:tc>
          <w:tcPr>
            <w:tcW w:w="1275" w:type="dxa"/>
            <w:tcBorders>
              <w:top w:val="nil"/>
              <w:left w:val="nil"/>
              <w:bottom w:val="single" w:sz="4" w:space="0" w:color="auto"/>
              <w:right w:val="single" w:sz="4" w:space="0" w:color="auto"/>
            </w:tcBorders>
            <w:shd w:val="clear" w:color="auto" w:fill="auto"/>
            <w:vAlign w:val="center"/>
            <w:hideMark/>
          </w:tcPr>
          <w:p w14:paraId="5B359072" w14:textId="77777777" w:rsidR="00067090" w:rsidRPr="000A3C46" w:rsidRDefault="00067090" w:rsidP="00DA4CD4">
            <w:pPr>
              <w:jc w:val="right"/>
              <w:outlineLvl w:val="1"/>
              <w:rPr>
                <w:sz w:val="20"/>
                <w:szCs w:val="20"/>
              </w:rPr>
            </w:pPr>
            <w:r w:rsidRPr="000A3C46">
              <w:rPr>
                <w:sz w:val="20"/>
                <w:szCs w:val="20"/>
              </w:rPr>
              <w:t>58 485,4</w:t>
            </w:r>
          </w:p>
        </w:tc>
        <w:tc>
          <w:tcPr>
            <w:tcW w:w="993" w:type="dxa"/>
            <w:tcBorders>
              <w:top w:val="nil"/>
              <w:left w:val="nil"/>
              <w:bottom w:val="single" w:sz="4" w:space="0" w:color="auto"/>
              <w:right w:val="single" w:sz="4" w:space="0" w:color="auto"/>
            </w:tcBorders>
            <w:shd w:val="clear" w:color="auto" w:fill="auto"/>
            <w:vAlign w:val="center"/>
            <w:hideMark/>
          </w:tcPr>
          <w:p w14:paraId="30F35164"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18629FF"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73EF4277"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F800D5F"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4E8DEAD0"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357601EF" w14:textId="77777777" w:rsidR="00067090" w:rsidRPr="000A3C46" w:rsidRDefault="00067090" w:rsidP="00DA4CD4">
            <w:pPr>
              <w:jc w:val="center"/>
              <w:outlineLvl w:val="1"/>
              <w:rPr>
                <w:sz w:val="20"/>
                <w:szCs w:val="20"/>
              </w:rPr>
            </w:pPr>
            <w:r w:rsidRPr="000A3C46">
              <w:rPr>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14:paraId="0B34F589" w14:textId="77777777" w:rsidR="00067090" w:rsidRPr="000A3C46" w:rsidRDefault="00067090" w:rsidP="00DA4CD4">
            <w:pPr>
              <w:jc w:val="center"/>
              <w:outlineLvl w:val="1"/>
              <w:rPr>
                <w:sz w:val="20"/>
                <w:szCs w:val="20"/>
              </w:rPr>
            </w:pPr>
            <w:r w:rsidRPr="000A3C46">
              <w:rPr>
                <w:sz w:val="20"/>
                <w:szCs w:val="20"/>
              </w:rPr>
              <w:t>99401SP080</w:t>
            </w:r>
          </w:p>
        </w:tc>
        <w:tc>
          <w:tcPr>
            <w:tcW w:w="2872" w:type="dxa"/>
            <w:tcBorders>
              <w:top w:val="nil"/>
              <w:left w:val="nil"/>
              <w:bottom w:val="single" w:sz="4" w:space="0" w:color="auto"/>
              <w:right w:val="single" w:sz="4" w:space="0" w:color="auto"/>
            </w:tcBorders>
            <w:shd w:val="clear" w:color="auto" w:fill="auto"/>
            <w:vAlign w:val="center"/>
            <w:hideMark/>
          </w:tcPr>
          <w:p w14:paraId="09BC35BB" w14:textId="77777777" w:rsidR="00067090" w:rsidRPr="000A3C46" w:rsidRDefault="00067090" w:rsidP="00DA4CD4">
            <w:pPr>
              <w:outlineLvl w:val="1"/>
              <w:rPr>
                <w:sz w:val="20"/>
                <w:szCs w:val="20"/>
              </w:rPr>
            </w:pPr>
            <w:r w:rsidRPr="000A3C46">
              <w:rPr>
                <w:sz w:val="20"/>
                <w:szCs w:val="20"/>
              </w:rPr>
              <w:t>Софинансирование проектов инициативного бюджетирования</w:t>
            </w:r>
          </w:p>
        </w:tc>
        <w:tc>
          <w:tcPr>
            <w:tcW w:w="1236" w:type="dxa"/>
            <w:tcBorders>
              <w:top w:val="nil"/>
              <w:left w:val="nil"/>
              <w:bottom w:val="single" w:sz="4" w:space="0" w:color="auto"/>
              <w:right w:val="single" w:sz="4" w:space="0" w:color="auto"/>
            </w:tcBorders>
            <w:shd w:val="clear" w:color="auto" w:fill="auto"/>
            <w:vAlign w:val="center"/>
            <w:hideMark/>
          </w:tcPr>
          <w:p w14:paraId="1465F9D0" w14:textId="77777777" w:rsidR="00067090" w:rsidRPr="000A3C46" w:rsidRDefault="00067090" w:rsidP="00DA4CD4">
            <w:pPr>
              <w:jc w:val="right"/>
              <w:outlineLvl w:val="1"/>
              <w:rPr>
                <w:sz w:val="20"/>
                <w:szCs w:val="20"/>
              </w:rPr>
            </w:pPr>
            <w:r w:rsidRPr="000A3C46">
              <w:rPr>
                <w:sz w:val="20"/>
                <w:szCs w:val="20"/>
              </w:rPr>
              <w:t>5 799,9</w:t>
            </w:r>
          </w:p>
        </w:tc>
        <w:tc>
          <w:tcPr>
            <w:tcW w:w="1275" w:type="dxa"/>
            <w:tcBorders>
              <w:top w:val="nil"/>
              <w:left w:val="nil"/>
              <w:bottom w:val="single" w:sz="4" w:space="0" w:color="auto"/>
              <w:right w:val="single" w:sz="4" w:space="0" w:color="auto"/>
            </w:tcBorders>
            <w:shd w:val="clear" w:color="auto" w:fill="auto"/>
            <w:vAlign w:val="center"/>
            <w:hideMark/>
          </w:tcPr>
          <w:p w14:paraId="272D60DA" w14:textId="77777777" w:rsidR="00067090" w:rsidRPr="000A3C46" w:rsidRDefault="00067090" w:rsidP="00DA4CD4">
            <w:pPr>
              <w:jc w:val="right"/>
              <w:outlineLvl w:val="1"/>
              <w:rPr>
                <w:sz w:val="20"/>
                <w:szCs w:val="20"/>
              </w:rPr>
            </w:pPr>
            <w:r w:rsidRPr="000A3C46">
              <w:rPr>
                <w:sz w:val="20"/>
                <w:szCs w:val="20"/>
              </w:rPr>
              <w:t>5 799,9</w:t>
            </w:r>
          </w:p>
        </w:tc>
        <w:tc>
          <w:tcPr>
            <w:tcW w:w="993" w:type="dxa"/>
            <w:tcBorders>
              <w:top w:val="nil"/>
              <w:left w:val="nil"/>
              <w:bottom w:val="single" w:sz="4" w:space="0" w:color="auto"/>
              <w:right w:val="single" w:sz="4" w:space="0" w:color="auto"/>
            </w:tcBorders>
            <w:shd w:val="clear" w:color="auto" w:fill="auto"/>
            <w:vAlign w:val="center"/>
            <w:hideMark/>
          </w:tcPr>
          <w:p w14:paraId="12E95F31"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DF5A608"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11417618" w14:textId="77777777" w:rsidTr="009913C9">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CD5CCF6"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7124CB69"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2B9C7761" w14:textId="77777777" w:rsidR="00067090" w:rsidRPr="000A3C46" w:rsidRDefault="00067090" w:rsidP="00DA4CD4">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2C9C7E02" w14:textId="77777777" w:rsidR="00067090" w:rsidRPr="000A3C46" w:rsidRDefault="00067090" w:rsidP="00DA4CD4">
            <w:pPr>
              <w:jc w:val="center"/>
              <w:outlineLvl w:val="1"/>
              <w:rPr>
                <w:sz w:val="20"/>
                <w:szCs w:val="20"/>
              </w:rPr>
            </w:pPr>
            <w:r w:rsidRPr="000A3C46">
              <w:rPr>
                <w:sz w:val="20"/>
                <w:szCs w:val="20"/>
              </w:rPr>
              <w:t>0120110010</w:t>
            </w:r>
          </w:p>
        </w:tc>
        <w:tc>
          <w:tcPr>
            <w:tcW w:w="2872" w:type="dxa"/>
            <w:tcBorders>
              <w:top w:val="nil"/>
              <w:left w:val="nil"/>
              <w:bottom w:val="single" w:sz="4" w:space="0" w:color="auto"/>
              <w:right w:val="single" w:sz="4" w:space="0" w:color="auto"/>
            </w:tcBorders>
            <w:shd w:val="clear" w:color="auto" w:fill="auto"/>
            <w:vAlign w:val="center"/>
            <w:hideMark/>
          </w:tcPr>
          <w:p w14:paraId="0A9AEE4B" w14:textId="77777777" w:rsidR="00067090" w:rsidRPr="000A3C46" w:rsidRDefault="00067090" w:rsidP="00DA4CD4">
            <w:pPr>
              <w:outlineLvl w:val="1"/>
              <w:rPr>
                <w:sz w:val="20"/>
                <w:szCs w:val="20"/>
              </w:rPr>
            </w:pPr>
            <w:r w:rsidRPr="000A3C46">
              <w:rPr>
                <w:sz w:val="20"/>
                <w:szCs w:val="20"/>
              </w:rPr>
              <w:t>Предоставление муниципальных услуг по общедоступному бесплатному образованию в общеобразовательных организациях</w:t>
            </w:r>
          </w:p>
        </w:tc>
        <w:tc>
          <w:tcPr>
            <w:tcW w:w="1236" w:type="dxa"/>
            <w:tcBorders>
              <w:top w:val="nil"/>
              <w:left w:val="nil"/>
              <w:bottom w:val="single" w:sz="4" w:space="0" w:color="auto"/>
              <w:right w:val="single" w:sz="4" w:space="0" w:color="auto"/>
            </w:tcBorders>
            <w:shd w:val="clear" w:color="auto" w:fill="auto"/>
            <w:vAlign w:val="center"/>
            <w:hideMark/>
          </w:tcPr>
          <w:p w14:paraId="74B4655F" w14:textId="77777777" w:rsidR="00067090" w:rsidRPr="000A3C46" w:rsidRDefault="00067090" w:rsidP="00DA4CD4">
            <w:pPr>
              <w:jc w:val="right"/>
              <w:outlineLvl w:val="1"/>
              <w:rPr>
                <w:sz w:val="20"/>
                <w:szCs w:val="20"/>
              </w:rPr>
            </w:pPr>
            <w:r w:rsidRPr="000A3C46">
              <w:rPr>
                <w:sz w:val="20"/>
                <w:szCs w:val="20"/>
              </w:rPr>
              <w:t>48 404,7</w:t>
            </w:r>
          </w:p>
        </w:tc>
        <w:tc>
          <w:tcPr>
            <w:tcW w:w="1275" w:type="dxa"/>
            <w:tcBorders>
              <w:top w:val="nil"/>
              <w:left w:val="nil"/>
              <w:bottom w:val="single" w:sz="4" w:space="0" w:color="auto"/>
              <w:right w:val="single" w:sz="4" w:space="0" w:color="auto"/>
            </w:tcBorders>
            <w:shd w:val="clear" w:color="auto" w:fill="auto"/>
            <w:vAlign w:val="center"/>
            <w:hideMark/>
          </w:tcPr>
          <w:p w14:paraId="47A1DB35" w14:textId="77777777" w:rsidR="00067090" w:rsidRPr="000A3C46" w:rsidRDefault="00067090" w:rsidP="00DA4CD4">
            <w:pPr>
              <w:jc w:val="right"/>
              <w:outlineLvl w:val="1"/>
              <w:rPr>
                <w:sz w:val="20"/>
                <w:szCs w:val="20"/>
              </w:rPr>
            </w:pPr>
            <w:r w:rsidRPr="000A3C46">
              <w:rPr>
                <w:sz w:val="20"/>
                <w:szCs w:val="20"/>
              </w:rPr>
              <w:t>48 404,7</w:t>
            </w:r>
          </w:p>
        </w:tc>
        <w:tc>
          <w:tcPr>
            <w:tcW w:w="993" w:type="dxa"/>
            <w:tcBorders>
              <w:top w:val="nil"/>
              <w:left w:val="nil"/>
              <w:bottom w:val="single" w:sz="4" w:space="0" w:color="auto"/>
              <w:right w:val="single" w:sz="4" w:space="0" w:color="auto"/>
            </w:tcBorders>
            <w:shd w:val="clear" w:color="auto" w:fill="auto"/>
            <w:vAlign w:val="center"/>
            <w:hideMark/>
          </w:tcPr>
          <w:p w14:paraId="27635719"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9112191"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412BD983" w14:textId="77777777" w:rsidTr="009913C9">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75C35F6" w14:textId="77777777" w:rsidR="00067090" w:rsidRPr="000A3C46" w:rsidRDefault="00067090" w:rsidP="00DA4CD4">
            <w:pPr>
              <w:jc w:val="center"/>
              <w:outlineLvl w:val="1"/>
              <w:rPr>
                <w:sz w:val="20"/>
                <w:szCs w:val="20"/>
              </w:rPr>
            </w:pPr>
            <w:r w:rsidRPr="000A3C46">
              <w:rPr>
                <w:sz w:val="20"/>
                <w:szCs w:val="20"/>
              </w:rPr>
              <w:lastRenderedPageBreak/>
              <w:t>704</w:t>
            </w:r>
          </w:p>
        </w:tc>
        <w:tc>
          <w:tcPr>
            <w:tcW w:w="821" w:type="dxa"/>
            <w:tcBorders>
              <w:top w:val="nil"/>
              <w:left w:val="nil"/>
              <w:bottom w:val="single" w:sz="4" w:space="0" w:color="auto"/>
              <w:right w:val="single" w:sz="4" w:space="0" w:color="auto"/>
            </w:tcBorders>
            <w:shd w:val="clear" w:color="auto" w:fill="auto"/>
            <w:vAlign w:val="center"/>
            <w:hideMark/>
          </w:tcPr>
          <w:p w14:paraId="478EDD88"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4ED588F7" w14:textId="77777777" w:rsidR="00067090" w:rsidRPr="000A3C46" w:rsidRDefault="00067090" w:rsidP="00DA4CD4">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70F44E69" w14:textId="77777777" w:rsidR="00067090" w:rsidRPr="000A3C46" w:rsidRDefault="00067090" w:rsidP="00DA4CD4">
            <w:pPr>
              <w:jc w:val="center"/>
              <w:outlineLvl w:val="1"/>
              <w:rPr>
                <w:sz w:val="20"/>
                <w:szCs w:val="20"/>
              </w:rPr>
            </w:pPr>
            <w:r w:rsidRPr="000A3C46">
              <w:rPr>
                <w:sz w:val="20"/>
                <w:szCs w:val="20"/>
              </w:rPr>
              <w:t>0120110020</w:t>
            </w:r>
          </w:p>
        </w:tc>
        <w:tc>
          <w:tcPr>
            <w:tcW w:w="2872" w:type="dxa"/>
            <w:tcBorders>
              <w:top w:val="nil"/>
              <w:left w:val="nil"/>
              <w:bottom w:val="single" w:sz="4" w:space="0" w:color="auto"/>
              <w:right w:val="single" w:sz="4" w:space="0" w:color="auto"/>
            </w:tcBorders>
            <w:shd w:val="clear" w:color="auto" w:fill="auto"/>
            <w:vAlign w:val="center"/>
            <w:hideMark/>
          </w:tcPr>
          <w:p w14:paraId="6770F473" w14:textId="77777777" w:rsidR="00067090" w:rsidRPr="000A3C46" w:rsidRDefault="00067090" w:rsidP="00DA4CD4">
            <w:pPr>
              <w:outlineLvl w:val="1"/>
              <w:rPr>
                <w:sz w:val="20"/>
                <w:szCs w:val="20"/>
              </w:rPr>
            </w:pPr>
            <w:r w:rsidRPr="000A3C46">
              <w:rPr>
                <w:sz w:val="20"/>
                <w:szCs w:val="20"/>
              </w:rPr>
              <w:t>Средства районного бюджета по софинансированию текущих затрат связанных с реализацией проекта "Мобильный учитель"</w:t>
            </w:r>
          </w:p>
        </w:tc>
        <w:tc>
          <w:tcPr>
            <w:tcW w:w="1236" w:type="dxa"/>
            <w:tcBorders>
              <w:top w:val="nil"/>
              <w:left w:val="nil"/>
              <w:bottom w:val="single" w:sz="4" w:space="0" w:color="auto"/>
              <w:right w:val="single" w:sz="4" w:space="0" w:color="auto"/>
            </w:tcBorders>
            <w:shd w:val="clear" w:color="auto" w:fill="auto"/>
            <w:vAlign w:val="center"/>
            <w:hideMark/>
          </w:tcPr>
          <w:p w14:paraId="735EC59A" w14:textId="77777777" w:rsidR="00067090" w:rsidRPr="000A3C46" w:rsidRDefault="00067090" w:rsidP="00DA4CD4">
            <w:pPr>
              <w:jc w:val="right"/>
              <w:outlineLvl w:val="1"/>
              <w:rPr>
                <w:sz w:val="20"/>
                <w:szCs w:val="20"/>
              </w:rPr>
            </w:pPr>
            <w:r w:rsidRPr="000A3C46">
              <w:rPr>
                <w:sz w:val="20"/>
                <w:szCs w:val="20"/>
              </w:rPr>
              <w:t>192,4</w:t>
            </w:r>
          </w:p>
        </w:tc>
        <w:tc>
          <w:tcPr>
            <w:tcW w:w="1275" w:type="dxa"/>
            <w:tcBorders>
              <w:top w:val="nil"/>
              <w:left w:val="nil"/>
              <w:bottom w:val="single" w:sz="4" w:space="0" w:color="auto"/>
              <w:right w:val="single" w:sz="4" w:space="0" w:color="auto"/>
            </w:tcBorders>
            <w:shd w:val="clear" w:color="auto" w:fill="auto"/>
            <w:vAlign w:val="center"/>
            <w:hideMark/>
          </w:tcPr>
          <w:p w14:paraId="15CF9F62" w14:textId="77777777" w:rsidR="00067090" w:rsidRPr="000A3C46" w:rsidRDefault="00067090" w:rsidP="00DA4CD4">
            <w:pPr>
              <w:jc w:val="right"/>
              <w:outlineLvl w:val="1"/>
              <w:rPr>
                <w:sz w:val="20"/>
                <w:szCs w:val="20"/>
              </w:rPr>
            </w:pPr>
            <w:r w:rsidRPr="000A3C46">
              <w:rPr>
                <w:sz w:val="20"/>
                <w:szCs w:val="20"/>
              </w:rPr>
              <w:t>188,7</w:t>
            </w:r>
          </w:p>
        </w:tc>
        <w:tc>
          <w:tcPr>
            <w:tcW w:w="993" w:type="dxa"/>
            <w:tcBorders>
              <w:top w:val="nil"/>
              <w:left w:val="nil"/>
              <w:bottom w:val="single" w:sz="4" w:space="0" w:color="auto"/>
              <w:right w:val="single" w:sz="4" w:space="0" w:color="auto"/>
            </w:tcBorders>
            <w:shd w:val="clear" w:color="auto" w:fill="auto"/>
            <w:vAlign w:val="center"/>
            <w:hideMark/>
          </w:tcPr>
          <w:p w14:paraId="59221E95" w14:textId="77777777" w:rsidR="00067090" w:rsidRPr="000A3C46" w:rsidRDefault="00067090" w:rsidP="00DA4CD4">
            <w:pPr>
              <w:jc w:val="right"/>
              <w:outlineLvl w:val="1"/>
              <w:rPr>
                <w:sz w:val="20"/>
                <w:szCs w:val="20"/>
              </w:rPr>
            </w:pPr>
            <w:r w:rsidRPr="000A3C46">
              <w:rPr>
                <w:sz w:val="20"/>
                <w:szCs w:val="20"/>
              </w:rPr>
              <w:t>3,7</w:t>
            </w:r>
          </w:p>
        </w:tc>
        <w:tc>
          <w:tcPr>
            <w:tcW w:w="1134" w:type="dxa"/>
            <w:tcBorders>
              <w:top w:val="nil"/>
              <w:left w:val="nil"/>
              <w:bottom w:val="single" w:sz="4" w:space="0" w:color="auto"/>
              <w:right w:val="single" w:sz="4" w:space="0" w:color="auto"/>
            </w:tcBorders>
            <w:shd w:val="clear" w:color="auto" w:fill="auto"/>
            <w:vAlign w:val="center"/>
            <w:hideMark/>
          </w:tcPr>
          <w:p w14:paraId="0CFC2BE0" w14:textId="77777777" w:rsidR="00067090" w:rsidRPr="000A3C46" w:rsidRDefault="00067090" w:rsidP="00DA4CD4">
            <w:pPr>
              <w:jc w:val="right"/>
              <w:outlineLvl w:val="1"/>
              <w:rPr>
                <w:sz w:val="20"/>
                <w:szCs w:val="20"/>
              </w:rPr>
            </w:pPr>
            <w:r w:rsidRPr="000A3C46">
              <w:rPr>
                <w:sz w:val="20"/>
                <w:szCs w:val="20"/>
              </w:rPr>
              <w:t>98,1</w:t>
            </w:r>
          </w:p>
        </w:tc>
      </w:tr>
      <w:tr w:rsidR="00067090" w:rsidRPr="000A3C46" w14:paraId="1B3A8656"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A4445B7"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38335021"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2395C2E1" w14:textId="77777777" w:rsidR="00067090" w:rsidRPr="000A3C46" w:rsidRDefault="00067090" w:rsidP="00DA4CD4">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4361F0C1" w14:textId="77777777" w:rsidR="00067090" w:rsidRPr="000A3C46" w:rsidRDefault="00067090" w:rsidP="00DA4CD4">
            <w:pPr>
              <w:jc w:val="center"/>
              <w:outlineLvl w:val="1"/>
              <w:rPr>
                <w:sz w:val="20"/>
                <w:szCs w:val="20"/>
              </w:rPr>
            </w:pPr>
            <w:r w:rsidRPr="000A3C46">
              <w:rPr>
                <w:sz w:val="20"/>
                <w:szCs w:val="20"/>
              </w:rPr>
              <w:t>012012P370</w:t>
            </w:r>
          </w:p>
        </w:tc>
        <w:tc>
          <w:tcPr>
            <w:tcW w:w="2872" w:type="dxa"/>
            <w:tcBorders>
              <w:top w:val="nil"/>
              <w:left w:val="nil"/>
              <w:bottom w:val="single" w:sz="4" w:space="0" w:color="auto"/>
              <w:right w:val="single" w:sz="4" w:space="0" w:color="auto"/>
            </w:tcBorders>
            <w:shd w:val="clear" w:color="auto" w:fill="auto"/>
            <w:vAlign w:val="center"/>
            <w:hideMark/>
          </w:tcPr>
          <w:p w14:paraId="1F5DECBD" w14:textId="77777777" w:rsidR="00067090" w:rsidRPr="000A3C46" w:rsidRDefault="00067090" w:rsidP="00DA4CD4">
            <w:pPr>
              <w:outlineLvl w:val="1"/>
              <w:rPr>
                <w:sz w:val="20"/>
                <w:szCs w:val="20"/>
              </w:rPr>
            </w:pPr>
            <w:r w:rsidRPr="000A3C46">
              <w:rPr>
                <w:sz w:val="20"/>
                <w:szCs w:val="20"/>
              </w:rPr>
              <w:t>Иные МБТ на поддержку проектов, победивших в конкурсе школьных проектов "Дети решают"</w:t>
            </w:r>
          </w:p>
        </w:tc>
        <w:tc>
          <w:tcPr>
            <w:tcW w:w="1236" w:type="dxa"/>
            <w:tcBorders>
              <w:top w:val="nil"/>
              <w:left w:val="nil"/>
              <w:bottom w:val="single" w:sz="4" w:space="0" w:color="auto"/>
              <w:right w:val="single" w:sz="4" w:space="0" w:color="auto"/>
            </w:tcBorders>
            <w:shd w:val="clear" w:color="auto" w:fill="auto"/>
            <w:vAlign w:val="center"/>
            <w:hideMark/>
          </w:tcPr>
          <w:p w14:paraId="714FD338" w14:textId="77777777" w:rsidR="00067090" w:rsidRPr="000A3C46" w:rsidRDefault="00067090" w:rsidP="00DA4CD4">
            <w:pPr>
              <w:jc w:val="right"/>
              <w:outlineLvl w:val="1"/>
              <w:rPr>
                <w:sz w:val="20"/>
                <w:szCs w:val="20"/>
              </w:rPr>
            </w:pPr>
            <w:r w:rsidRPr="000A3C46">
              <w:rPr>
                <w:sz w:val="20"/>
                <w:szCs w:val="20"/>
              </w:rPr>
              <w:t>200,0</w:t>
            </w:r>
          </w:p>
        </w:tc>
        <w:tc>
          <w:tcPr>
            <w:tcW w:w="1275" w:type="dxa"/>
            <w:tcBorders>
              <w:top w:val="nil"/>
              <w:left w:val="nil"/>
              <w:bottom w:val="single" w:sz="4" w:space="0" w:color="auto"/>
              <w:right w:val="single" w:sz="4" w:space="0" w:color="auto"/>
            </w:tcBorders>
            <w:shd w:val="clear" w:color="auto" w:fill="auto"/>
            <w:vAlign w:val="center"/>
            <w:hideMark/>
          </w:tcPr>
          <w:p w14:paraId="1E66ECE7" w14:textId="77777777" w:rsidR="00067090" w:rsidRPr="000A3C46" w:rsidRDefault="00067090" w:rsidP="00DA4CD4">
            <w:pPr>
              <w:jc w:val="right"/>
              <w:outlineLvl w:val="1"/>
              <w:rPr>
                <w:sz w:val="20"/>
                <w:szCs w:val="20"/>
              </w:rPr>
            </w:pPr>
            <w:r w:rsidRPr="000A3C46">
              <w:rPr>
                <w:sz w:val="20"/>
                <w:szCs w:val="20"/>
              </w:rPr>
              <w:t>200,0</w:t>
            </w:r>
          </w:p>
        </w:tc>
        <w:tc>
          <w:tcPr>
            <w:tcW w:w="993" w:type="dxa"/>
            <w:tcBorders>
              <w:top w:val="nil"/>
              <w:left w:val="nil"/>
              <w:bottom w:val="single" w:sz="4" w:space="0" w:color="auto"/>
              <w:right w:val="single" w:sz="4" w:space="0" w:color="auto"/>
            </w:tcBorders>
            <w:shd w:val="clear" w:color="auto" w:fill="auto"/>
            <w:vAlign w:val="center"/>
            <w:hideMark/>
          </w:tcPr>
          <w:p w14:paraId="6D9B2093"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733D8C41"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3D1C02CF"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F405A4C"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52D4F345"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4E8579DA" w14:textId="77777777" w:rsidR="00067090" w:rsidRPr="000A3C46" w:rsidRDefault="00067090" w:rsidP="00DA4CD4">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71A08D97" w14:textId="77777777" w:rsidR="00067090" w:rsidRPr="000A3C46" w:rsidRDefault="00067090" w:rsidP="00DA4CD4">
            <w:pPr>
              <w:jc w:val="center"/>
              <w:outlineLvl w:val="1"/>
              <w:rPr>
                <w:sz w:val="20"/>
                <w:szCs w:val="20"/>
              </w:rPr>
            </w:pPr>
            <w:r w:rsidRPr="000A3C46">
              <w:rPr>
                <w:sz w:val="20"/>
                <w:szCs w:val="20"/>
              </w:rPr>
              <w:t>012012Н020</w:t>
            </w:r>
          </w:p>
        </w:tc>
        <w:tc>
          <w:tcPr>
            <w:tcW w:w="2872" w:type="dxa"/>
            <w:tcBorders>
              <w:top w:val="nil"/>
              <w:left w:val="nil"/>
              <w:bottom w:val="single" w:sz="4" w:space="0" w:color="auto"/>
              <w:right w:val="single" w:sz="4" w:space="0" w:color="auto"/>
            </w:tcBorders>
            <w:shd w:val="clear" w:color="auto" w:fill="auto"/>
            <w:vAlign w:val="center"/>
            <w:hideMark/>
          </w:tcPr>
          <w:p w14:paraId="3764BB30" w14:textId="77777777" w:rsidR="00067090" w:rsidRPr="000A3C46" w:rsidRDefault="00067090" w:rsidP="00DA4CD4">
            <w:pPr>
              <w:outlineLvl w:val="1"/>
              <w:rPr>
                <w:sz w:val="20"/>
                <w:szCs w:val="20"/>
              </w:rPr>
            </w:pPr>
            <w:r w:rsidRPr="000A3C46">
              <w:rPr>
                <w:sz w:val="20"/>
                <w:szCs w:val="20"/>
              </w:rPr>
              <w:t>Единая субвенция на выполнение отдельных государственных полномочий в сфере образования</w:t>
            </w:r>
          </w:p>
        </w:tc>
        <w:tc>
          <w:tcPr>
            <w:tcW w:w="1236" w:type="dxa"/>
            <w:tcBorders>
              <w:top w:val="nil"/>
              <w:left w:val="nil"/>
              <w:bottom w:val="single" w:sz="4" w:space="0" w:color="auto"/>
              <w:right w:val="single" w:sz="4" w:space="0" w:color="auto"/>
            </w:tcBorders>
            <w:shd w:val="clear" w:color="auto" w:fill="auto"/>
            <w:vAlign w:val="center"/>
            <w:hideMark/>
          </w:tcPr>
          <w:p w14:paraId="2E6DF87B" w14:textId="77777777" w:rsidR="00067090" w:rsidRPr="000A3C46" w:rsidRDefault="00067090" w:rsidP="00DA4CD4">
            <w:pPr>
              <w:jc w:val="right"/>
              <w:outlineLvl w:val="1"/>
              <w:rPr>
                <w:sz w:val="20"/>
                <w:szCs w:val="20"/>
              </w:rPr>
            </w:pPr>
            <w:r w:rsidRPr="000A3C46">
              <w:rPr>
                <w:sz w:val="20"/>
                <w:szCs w:val="20"/>
              </w:rPr>
              <w:t>315 295,8</w:t>
            </w:r>
          </w:p>
        </w:tc>
        <w:tc>
          <w:tcPr>
            <w:tcW w:w="1275" w:type="dxa"/>
            <w:tcBorders>
              <w:top w:val="nil"/>
              <w:left w:val="nil"/>
              <w:bottom w:val="single" w:sz="4" w:space="0" w:color="auto"/>
              <w:right w:val="single" w:sz="4" w:space="0" w:color="auto"/>
            </w:tcBorders>
            <w:shd w:val="clear" w:color="auto" w:fill="auto"/>
            <w:vAlign w:val="center"/>
            <w:hideMark/>
          </w:tcPr>
          <w:p w14:paraId="4BE24A91" w14:textId="77777777" w:rsidR="00067090" w:rsidRPr="000A3C46" w:rsidRDefault="00067090" w:rsidP="00DA4CD4">
            <w:pPr>
              <w:jc w:val="right"/>
              <w:outlineLvl w:val="1"/>
              <w:rPr>
                <w:sz w:val="20"/>
                <w:szCs w:val="20"/>
              </w:rPr>
            </w:pPr>
            <w:r w:rsidRPr="000A3C46">
              <w:rPr>
                <w:sz w:val="20"/>
                <w:szCs w:val="20"/>
              </w:rPr>
              <w:t>315 173,7</w:t>
            </w:r>
          </w:p>
        </w:tc>
        <w:tc>
          <w:tcPr>
            <w:tcW w:w="993" w:type="dxa"/>
            <w:tcBorders>
              <w:top w:val="nil"/>
              <w:left w:val="nil"/>
              <w:bottom w:val="single" w:sz="4" w:space="0" w:color="auto"/>
              <w:right w:val="single" w:sz="4" w:space="0" w:color="auto"/>
            </w:tcBorders>
            <w:shd w:val="clear" w:color="auto" w:fill="auto"/>
            <w:vAlign w:val="center"/>
            <w:hideMark/>
          </w:tcPr>
          <w:p w14:paraId="43538C3E" w14:textId="77777777" w:rsidR="00067090" w:rsidRPr="000A3C46" w:rsidRDefault="00067090" w:rsidP="00DA4CD4">
            <w:pPr>
              <w:jc w:val="right"/>
              <w:outlineLvl w:val="1"/>
              <w:rPr>
                <w:sz w:val="20"/>
                <w:szCs w:val="20"/>
              </w:rPr>
            </w:pPr>
            <w:r w:rsidRPr="000A3C46">
              <w:rPr>
                <w:sz w:val="20"/>
                <w:szCs w:val="20"/>
              </w:rPr>
              <w:t>122,1</w:t>
            </w:r>
          </w:p>
        </w:tc>
        <w:tc>
          <w:tcPr>
            <w:tcW w:w="1134" w:type="dxa"/>
            <w:tcBorders>
              <w:top w:val="nil"/>
              <w:left w:val="nil"/>
              <w:bottom w:val="single" w:sz="4" w:space="0" w:color="auto"/>
              <w:right w:val="single" w:sz="4" w:space="0" w:color="auto"/>
            </w:tcBorders>
            <w:shd w:val="clear" w:color="auto" w:fill="auto"/>
            <w:vAlign w:val="center"/>
            <w:hideMark/>
          </w:tcPr>
          <w:p w14:paraId="7738121E"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5DC5ADF7"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6A4870D"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20DE0558"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007FD21F" w14:textId="77777777" w:rsidR="00067090" w:rsidRPr="000A3C46" w:rsidRDefault="00067090" w:rsidP="00DA4CD4">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42AC97DF" w14:textId="77777777" w:rsidR="00067090" w:rsidRPr="000A3C46" w:rsidRDefault="00067090" w:rsidP="00DA4CD4">
            <w:pPr>
              <w:jc w:val="center"/>
              <w:outlineLvl w:val="1"/>
              <w:rPr>
                <w:sz w:val="20"/>
                <w:szCs w:val="20"/>
              </w:rPr>
            </w:pPr>
            <w:r w:rsidRPr="000A3C46">
              <w:rPr>
                <w:sz w:val="20"/>
                <w:szCs w:val="20"/>
              </w:rPr>
              <w:t>012012Ф180</w:t>
            </w:r>
          </w:p>
        </w:tc>
        <w:tc>
          <w:tcPr>
            <w:tcW w:w="2872" w:type="dxa"/>
            <w:tcBorders>
              <w:top w:val="nil"/>
              <w:left w:val="nil"/>
              <w:bottom w:val="single" w:sz="4" w:space="0" w:color="auto"/>
              <w:right w:val="single" w:sz="4" w:space="0" w:color="auto"/>
            </w:tcBorders>
            <w:shd w:val="clear" w:color="auto" w:fill="auto"/>
            <w:vAlign w:val="center"/>
            <w:hideMark/>
          </w:tcPr>
          <w:p w14:paraId="724B3115" w14:textId="77777777" w:rsidR="00067090" w:rsidRPr="000A3C46" w:rsidRDefault="00067090" w:rsidP="00DA4CD4">
            <w:pPr>
              <w:outlineLvl w:val="1"/>
              <w:rPr>
                <w:sz w:val="20"/>
                <w:szCs w:val="20"/>
              </w:rPr>
            </w:pPr>
            <w:r w:rsidRPr="000A3C46">
              <w:rPr>
                <w:sz w:val="20"/>
                <w:szCs w:val="20"/>
              </w:rPr>
              <w:t>Обеспечение условий на развитие физкультуры и спорта</w:t>
            </w:r>
          </w:p>
        </w:tc>
        <w:tc>
          <w:tcPr>
            <w:tcW w:w="1236" w:type="dxa"/>
            <w:tcBorders>
              <w:top w:val="nil"/>
              <w:left w:val="nil"/>
              <w:bottom w:val="single" w:sz="4" w:space="0" w:color="auto"/>
              <w:right w:val="single" w:sz="4" w:space="0" w:color="auto"/>
            </w:tcBorders>
            <w:shd w:val="clear" w:color="auto" w:fill="auto"/>
            <w:vAlign w:val="center"/>
            <w:hideMark/>
          </w:tcPr>
          <w:p w14:paraId="49A6ED96" w14:textId="77777777" w:rsidR="00067090" w:rsidRPr="000A3C46" w:rsidRDefault="00067090" w:rsidP="00DA4CD4">
            <w:pPr>
              <w:jc w:val="right"/>
              <w:outlineLvl w:val="1"/>
              <w:rPr>
                <w:sz w:val="20"/>
                <w:szCs w:val="20"/>
              </w:rPr>
            </w:pPr>
            <w:r w:rsidRPr="000A3C46">
              <w:rPr>
                <w:sz w:val="20"/>
                <w:szCs w:val="20"/>
              </w:rPr>
              <w:t>721,1</w:t>
            </w:r>
          </w:p>
        </w:tc>
        <w:tc>
          <w:tcPr>
            <w:tcW w:w="1275" w:type="dxa"/>
            <w:tcBorders>
              <w:top w:val="nil"/>
              <w:left w:val="nil"/>
              <w:bottom w:val="single" w:sz="4" w:space="0" w:color="auto"/>
              <w:right w:val="single" w:sz="4" w:space="0" w:color="auto"/>
            </w:tcBorders>
            <w:shd w:val="clear" w:color="auto" w:fill="auto"/>
            <w:vAlign w:val="center"/>
            <w:hideMark/>
          </w:tcPr>
          <w:p w14:paraId="23F5702E" w14:textId="77777777" w:rsidR="00067090" w:rsidRPr="000A3C46" w:rsidRDefault="00067090" w:rsidP="00DA4CD4">
            <w:pPr>
              <w:jc w:val="right"/>
              <w:outlineLvl w:val="1"/>
              <w:rPr>
                <w:sz w:val="20"/>
                <w:szCs w:val="20"/>
              </w:rPr>
            </w:pPr>
            <w:r w:rsidRPr="000A3C46">
              <w:rPr>
                <w:sz w:val="20"/>
                <w:szCs w:val="20"/>
              </w:rPr>
              <w:t>721,1</w:t>
            </w:r>
          </w:p>
        </w:tc>
        <w:tc>
          <w:tcPr>
            <w:tcW w:w="993" w:type="dxa"/>
            <w:tcBorders>
              <w:top w:val="nil"/>
              <w:left w:val="nil"/>
              <w:bottom w:val="single" w:sz="4" w:space="0" w:color="auto"/>
              <w:right w:val="single" w:sz="4" w:space="0" w:color="auto"/>
            </w:tcBorders>
            <w:shd w:val="clear" w:color="auto" w:fill="auto"/>
            <w:vAlign w:val="center"/>
            <w:hideMark/>
          </w:tcPr>
          <w:p w14:paraId="19DD62A4"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D1DDD75"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7B411C83" w14:textId="77777777" w:rsidTr="009913C9">
        <w:trPr>
          <w:trHeight w:val="1804"/>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3AFBC1E"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07D08725"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65DD4B6A" w14:textId="77777777" w:rsidR="00067090" w:rsidRPr="000A3C46" w:rsidRDefault="00067090" w:rsidP="00DA4CD4">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75A30B74" w14:textId="77777777" w:rsidR="00067090" w:rsidRPr="000A3C46" w:rsidRDefault="00067090" w:rsidP="00DA4CD4">
            <w:pPr>
              <w:jc w:val="center"/>
              <w:outlineLvl w:val="1"/>
              <w:rPr>
                <w:sz w:val="20"/>
                <w:szCs w:val="20"/>
              </w:rPr>
            </w:pPr>
            <w:r w:rsidRPr="000A3C46">
              <w:rPr>
                <w:sz w:val="20"/>
                <w:szCs w:val="20"/>
              </w:rPr>
              <w:t>0120153030</w:t>
            </w:r>
          </w:p>
        </w:tc>
        <w:tc>
          <w:tcPr>
            <w:tcW w:w="2872" w:type="dxa"/>
            <w:tcBorders>
              <w:top w:val="nil"/>
              <w:left w:val="nil"/>
              <w:bottom w:val="single" w:sz="4" w:space="0" w:color="auto"/>
              <w:right w:val="single" w:sz="4" w:space="0" w:color="auto"/>
            </w:tcBorders>
            <w:shd w:val="clear" w:color="auto" w:fill="auto"/>
            <w:vAlign w:val="center"/>
            <w:hideMark/>
          </w:tcPr>
          <w:p w14:paraId="0AFB5B34" w14:textId="77777777" w:rsidR="00067090" w:rsidRPr="000A3C46" w:rsidRDefault="00067090" w:rsidP="00DA4CD4">
            <w:pPr>
              <w:outlineLvl w:val="1"/>
              <w:rPr>
                <w:sz w:val="20"/>
                <w:szCs w:val="20"/>
              </w:rPr>
            </w:pPr>
            <w:r w:rsidRPr="000A3C46">
              <w:rPr>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36" w:type="dxa"/>
            <w:tcBorders>
              <w:top w:val="nil"/>
              <w:left w:val="nil"/>
              <w:bottom w:val="single" w:sz="4" w:space="0" w:color="auto"/>
              <w:right w:val="single" w:sz="4" w:space="0" w:color="auto"/>
            </w:tcBorders>
            <w:shd w:val="clear" w:color="auto" w:fill="auto"/>
            <w:vAlign w:val="center"/>
            <w:hideMark/>
          </w:tcPr>
          <w:p w14:paraId="67E68951" w14:textId="77777777" w:rsidR="00067090" w:rsidRPr="000A3C46" w:rsidRDefault="00067090" w:rsidP="00DA4CD4">
            <w:pPr>
              <w:jc w:val="right"/>
              <w:outlineLvl w:val="1"/>
              <w:rPr>
                <w:sz w:val="20"/>
                <w:szCs w:val="20"/>
              </w:rPr>
            </w:pPr>
            <w:r w:rsidRPr="000A3C46">
              <w:rPr>
                <w:sz w:val="20"/>
                <w:szCs w:val="20"/>
              </w:rPr>
              <w:t>19 516,2</w:t>
            </w:r>
          </w:p>
        </w:tc>
        <w:tc>
          <w:tcPr>
            <w:tcW w:w="1275" w:type="dxa"/>
            <w:tcBorders>
              <w:top w:val="nil"/>
              <w:left w:val="nil"/>
              <w:bottom w:val="single" w:sz="4" w:space="0" w:color="auto"/>
              <w:right w:val="single" w:sz="4" w:space="0" w:color="auto"/>
            </w:tcBorders>
            <w:shd w:val="clear" w:color="auto" w:fill="auto"/>
            <w:vAlign w:val="center"/>
            <w:hideMark/>
          </w:tcPr>
          <w:p w14:paraId="122EE7CF" w14:textId="77777777" w:rsidR="00067090" w:rsidRPr="000A3C46" w:rsidRDefault="00067090" w:rsidP="00DA4CD4">
            <w:pPr>
              <w:jc w:val="right"/>
              <w:outlineLvl w:val="1"/>
              <w:rPr>
                <w:sz w:val="20"/>
                <w:szCs w:val="20"/>
              </w:rPr>
            </w:pPr>
            <w:r w:rsidRPr="000A3C46">
              <w:rPr>
                <w:sz w:val="20"/>
                <w:szCs w:val="20"/>
              </w:rPr>
              <w:t>19 516,2</w:t>
            </w:r>
          </w:p>
        </w:tc>
        <w:tc>
          <w:tcPr>
            <w:tcW w:w="993" w:type="dxa"/>
            <w:tcBorders>
              <w:top w:val="nil"/>
              <w:left w:val="nil"/>
              <w:bottom w:val="single" w:sz="4" w:space="0" w:color="auto"/>
              <w:right w:val="single" w:sz="4" w:space="0" w:color="auto"/>
            </w:tcBorders>
            <w:shd w:val="clear" w:color="auto" w:fill="auto"/>
            <w:vAlign w:val="center"/>
            <w:hideMark/>
          </w:tcPr>
          <w:p w14:paraId="2C7F9B96"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3680837D"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6DA670B3" w14:textId="77777777" w:rsidTr="009913C9">
        <w:trPr>
          <w:trHeight w:val="1804"/>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BEFC015"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07A8AE17"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6D2B4E44" w14:textId="77777777" w:rsidR="00067090" w:rsidRPr="000A3C46" w:rsidRDefault="00067090" w:rsidP="00DA4CD4">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31668376" w14:textId="77777777" w:rsidR="00067090" w:rsidRPr="000A3C46" w:rsidRDefault="00067090" w:rsidP="00DA4CD4">
            <w:pPr>
              <w:jc w:val="center"/>
              <w:outlineLvl w:val="1"/>
              <w:rPr>
                <w:sz w:val="20"/>
                <w:szCs w:val="20"/>
              </w:rPr>
            </w:pPr>
            <w:r w:rsidRPr="000A3C46">
              <w:rPr>
                <w:sz w:val="20"/>
                <w:szCs w:val="20"/>
              </w:rPr>
              <w:t>01201L3040</w:t>
            </w:r>
          </w:p>
        </w:tc>
        <w:tc>
          <w:tcPr>
            <w:tcW w:w="2872" w:type="dxa"/>
            <w:tcBorders>
              <w:top w:val="nil"/>
              <w:left w:val="nil"/>
              <w:bottom w:val="single" w:sz="4" w:space="0" w:color="auto"/>
              <w:right w:val="single" w:sz="4" w:space="0" w:color="auto"/>
            </w:tcBorders>
            <w:shd w:val="clear" w:color="auto" w:fill="auto"/>
            <w:vAlign w:val="center"/>
            <w:hideMark/>
          </w:tcPr>
          <w:p w14:paraId="44CE09FA" w14:textId="77777777" w:rsidR="00067090" w:rsidRPr="000A3C46" w:rsidRDefault="00067090" w:rsidP="00DA4CD4">
            <w:pPr>
              <w:outlineLvl w:val="1"/>
              <w:rPr>
                <w:sz w:val="20"/>
                <w:szCs w:val="20"/>
              </w:rPr>
            </w:pPr>
            <w:r w:rsidRPr="000A3C46">
              <w:rPr>
                <w:sz w:val="20"/>
                <w:szCs w:val="20"/>
              </w:rPr>
              <w:t>Иные межбюджетные трансферты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36" w:type="dxa"/>
            <w:tcBorders>
              <w:top w:val="nil"/>
              <w:left w:val="nil"/>
              <w:bottom w:val="single" w:sz="4" w:space="0" w:color="auto"/>
              <w:right w:val="single" w:sz="4" w:space="0" w:color="auto"/>
            </w:tcBorders>
            <w:shd w:val="clear" w:color="auto" w:fill="auto"/>
            <w:vAlign w:val="center"/>
            <w:hideMark/>
          </w:tcPr>
          <w:p w14:paraId="2F6199EE" w14:textId="77777777" w:rsidR="00067090" w:rsidRPr="000A3C46" w:rsidRDefault="00067090" w:rsidP="00DA4CD4">
            <w:pPr>
              <w:jc w:val="right"/>
              <w:outlineLvl w:val="1"/>
              <w:rPr>
                <w:sz w:val="20"/>
                <w:szCs w:val="20"/>
              </w:rPr>
            </w:pPr>
            <w:r w:rsidRPr="000A3C46">
              <w:rPr>
                <w:sz w:val="20"/>
                <w:szCs w:val="20"/>
              </w:rPr>
              <w:t>21 024,9</w:t>
            </w:r>
          </w:p>
        </w:tc>
        <w:tc>
          <w:tcPr>
            <w:tcW w:w="1275" w:type="dxa"/>
            <w:tcBorders>
              <w:top w:val="nil"/>
              <w:left w:val="nil"/>
              <w:bottom w:val="single" w:sz="4" w:space="0" w:color="auto"/>
              <w:right w:val="single" w:sz="4" w:space="0" w:color="auto"/>
            </w:tcBorders>
            <w:shd w:val="clear" w:color="auto" w:fill="auto"/>
            <w:vAlign w:val="center"/>
            <w:hideMark/>
          </w:tcPr>
          <w:p w14:paraId="4E5B1EB2" w14:textId="77777777" w:rsidR="00067090" w:rsidRPr="000A3C46" w:rsidRDefault="00067090" w:rsidP="00DA4CD4">
            <w:pPr>
              <w:jc w:val="right"/>
              <w:outlineLvl w:val="1"/>
              <w:rPr>
                <w:sz w:val="20"/>
                <w:szCs w:val="20"/>
              </w:rPr>
            </w:pPr>
            <w:r w:rsidRPr="000A3C46">
              <w:rPr>
                <w:sz w:val="20"/>
                <w:szCs w:val="20"/>
              </w:rPr>
              <w:t>21 024,9</w:t>
            </w:r>
          </w:p>
        </w:tc>
        <w:tc>
          <w:tcPr>
            <w:tcW w:w="993" w:type="dxa"/>
            <w:tcBorders>
              <w:top w:val="nil"/>
              <w:left w:val="nil"/>
              <w:bottom w:val="single" w:sz="4" w:space="0" w:color="auto"/>
              <w:right w:val="single" w:sz="4" w:space="0" w:color="auto"/>
            </w:tcBorders>
            <w:shd w:val="clear" w:color="auto" w:fill="auto"/>
            <w:vAlign w:val="center"/>
            <w:hideMark/>
          </w:tcPr>
          <w:p w14:paraId="18B56756"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24A0B76"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42832521"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53E8422"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6A5FD58E"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7990942E" w14:textId="77777777" w:rsidR="00067090" w:rsidRPr="000A3C46" w:rsidRDefault="00067090" w:rsidP="00DA4CD4">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3A91A29F" w14:textId="77777777" w:rsidR="00067090" w:rsidRPr="000A3C46" w:rsidRDefault="00067090" w:rsidP="00DA4CD4">
            <w:pPr>
              <w:jc w:val="center"/>
              <w:outlineLvl w:val="1"/>
              <w:rPr>
                <w:sz w:val="20"/>
                <w:szCs w:val="20"/>
              </w:rPr>
            </w:pPr>
            <w:r w:rsidRPr="000A3C46">
              <w:rPr>
                <w:sz w:val="20"/>
                <w:szCs w:val="20"/>
              </w:rPr>
              <w:t>01201SP350</w:t>
            </w:r>
          </w:p>
        </w:tc>
        <w:tc>
          <w:tcPr>
            <w:tcW w:w="2872" w:type="dxa"/>
            <w:tcBorders>
              <w:top w:val="nil"/>
              <w:left w:val="nil"/>
              <w:bottom w:val="single" w:sz="4" w:space="0" w:color="auto"/>
              <w:right w:val="single" w:sz="4" w:space="0" w:color="auto"/>
            </w:tcBorders>
            <w:shd w:val="clear" w:color="auto" w:fill="auto"/>
            <w:vAlign w:val="center"/>
            <w:hideMark/>
          </w:tcPr>
          <w:p w14:paraId="0018759F" w14:textId="77777777" w:rsidR="00067090" w:rsidRPr="000A3C46" w:rsidRDefault="00067090" w:rsidP="00DA4CD4">
            <w:pPr>
              <w:outlineLvl w:val="1"/>
              <w:rPr>
                <w:sz w:val="20"/>
                <w:szCs w:val="20"/>
              </w:rPr>
            </w:pPr>
            <w:r w:rsidRPr="000A3C46">
              <w:rPr>
                <w:sz w:val="20"/>
                <w:szCs w:val="20"/>
              </w:rPr>
              <w:t>Реализация программы "Комфортный край"</w:t>
            </w:r>
          </w:p>
        </w:tc>
        <w:tc>
          <w:tcPr>
            <w:tcW w:w="1236" w:type="dxa"/>
            <w:tcBorders>
              <w:top w:val="nil"/>
              <w:left w:val="nil"/>
              <w:bottom w:val="single" w:sz="4" w:space="0" w:color="auto"/>
              <w:right w:val="single" w:sz="4" w:space="0" w:color="auto"/>
            </w:tcBorders>
            <w:shd w:val="clear" w:color="auto" w:fill="auto"/>
            <w:vAlign w:val="center"/>
            <w:hideMark/>
          </w:tcPr>
          <w:p w14:paraId="45650FA8" w14:textId="77777777" w:rsidR="00067090" w:rsidRPr="000A3C46" w:rsidRDefault="00067090" w:rsidP="00DA4CD4">
            <w:pPr>
              <w:jc w:val="right"/>
              <w:outlineLvl w:val="1"/>
              <w:rPr>
                <w:sz w:val="20"/>
                <w:szCs w:val="20"/>
              </w:rPr>
            </w:pPr>
            <w:r w:rsidRPr="000A3C46">
              <w:rPr>
                <w:sz w:val="20"/>
                <w:szCs w:val="20"/>
              </w:rPr>
              <w:t>18 399,8</w:t>
            </w:r>
          </w:p>
        </w:tc>
        <w:tc>
          <w:tcPr>
            <w:tcW w:w="1275" w:type="dxa"/>
            <w:tcBorders>
              <w:top w:val="nil"/>
              <w:left w:val="nil"/>
              <w:bottom w:val="single" w:sz="4" w:space="0" w:color="auto"/>
              <w:right w:val="single" w:sz="4" w:space="0" w:color="auto"/>
            </w:tcBorders>
            <w:shd w:val="clear" w:color="auto" w:fill="auto"/>
            <w:vAlign w:val="center"/>
            <w:hideMark/>
          </w:tcPr>
          <w:p w14:paraId="51167108" w14:textId="77777777" w:rsidR="00067090" w:rsidRPr="000A3C46" w:rsidRDefault="00067090" w:rsidP="00DA4CD4">
            <w:pPr>
              <w:jc w:val="right"/>
              <w:outlineLvl w:val="1"/>
              <w:rPr>
                <w:sz w:val="20"/>
                <w:szCs w:val="20"/>
              </w:rPr>
            </w:pPr>
            <w:r w:rsidRPr="000A3C46">
              <w:rPr>
                <w:sz w:val="20"/>
                <w:szCs w:val="20"/>
              </w:rPr>
              <w:t>18 399,8</w:t>
            </w:r>
          </w:p>
        </w:tc>
        <w:tc>
          <w:tcPr>
            <w:tcW w:w="993" w:type="dxa"/>
            <w:tcBorders>
              <w:top w:val="nil"/>
              <w:left w:val="nil"/>
              <w:bottom w:val="single" w:sz="4" w:space="0" w:color="auto"/>
              <w:right w:val="single" w:sz="4" w:space="0" w:color="auto"/>
            </w:tcBorders>
            <w:shd w:val="clear" w:color="auto" w:fill="auto"/>
            <w:vAlign w:val="center"/>
            <w:hideMark/>
          </w:tcPr>
          <w:p w14:paraId="64FB0E94"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E6B3955"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6CF1CA82"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C34461E"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3C72D2A7"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1C081DC6" w14:textId="77777777" w:rsidR="00067090" w:rsidRPr="000A3C46" w:rsidRDefault="00067090" w:rsidP="00DA4CD4">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7E6AE4E1" w14:textId="77777777" w:rsidR="00067090" w:rsidRPr="000A3C46" w:rsidRDefault="00067090" w:rsidP="00DA4CD4">
            <w:pPr>
              <w:jc w:val="center"/>
              <w:outlineLvl w:val="1"/>
              <w:rPr>
                <w:sz w:val="20"/>
                <w:szCs w:val="20"/>
              </w:rPr>
            </w:pPr>
            <w:r w:rsidRPr="000A3C46">
              <w:rPr>
                <w:sz w:val="20"/>
                <w:szCs w:val="20"/>
              </w:rPr>
              <w:t>01201SН040</w:t>
            </w:r>
          </w:p>
        </w:tc>
        <w:tc>
          <w:tcPr>
            <w:tcW w:w="2872" w:type="dxa"/>
            <w:tcBorders>
              <w:top w:val="nil"/>
              <w:left w:val="nil"/>
              <w:bottom w:val="single" w:sz="4" w:space="0" w:color="auto"/>
              <w:right w:val="single" w:sz="4" w:space="0" w:color="auto"/>
            </w:tcBorders>
            <w:shd w:val="clear" w:color="auto" w:fill="auto"/>
            <w:vAlign w:val="center"/>
            <w:hideMark/>
          </w:tcPr>
          <w:p w14:paraId="65DB9588" w14:textId="77777777" w:rsidR="00067090" w:rsidRPr="000A3C46" w:rsidRDefault="00067090" w:rsidP="00DA4CD4">
            <w:pPr>
              <w:outlineLvl w:val="1"/>
              <w:rPr>
                <w:sz w:val="20"/>
                <w:szCs w:val="20"/>
              </w:rPr>
            </w:pPr>
            <w:r w:rsidRPr="000A3C46">
              <w:rPr>
                <w:sz w:val="20"/>
                <w:szCs w:val="20"/>
              </w:rPr>
              <w:t>Предоставление муниципальной услуги коррекционной школе</w:t>
            </w:r>
          </w:p>
        </w:tc>
        <w:tc>
          <w:tcPr>
            <w:tcW w:w="1236" w:type="dxa"/>
            <w:tcBorders>
              <w:top w:val="nil"/>
              <w:left w:val="nil"/>
              <w:bottom w:val="single" w:sz="4" w:space="0" w:color="auto"/>
              <w:right w:val="single" w:sz="4" w:space="0" w:color="auto"/>
            </w:tcBorders>
            <w:shd w:val="clear" w:color="auto" w:fill="auto"/>
            <w:vAlign w:val="center"/>
            <w:hideMark/>
          </w:tcPr>
          <w:p w14:paraId="34045DBF" w14:textId="77777777" w:rsidR="00067090" w:rsidRPr="000A3C46" w:rsidRDefault="00067090" w:rsidP="00DA4CD4">
            <w:pPr>
              <w:jc w:val="right"/>
              <w:outlineLvl w:val="1"/>
              <w:rPr>
                <w:sz w:val="20"/>
                <w:szCs w:val="20"/>
              </w:rPr>
            </w:pPr>
            <w:r w:rsidRPr="000A3C46">
              <w:rPr>
                <w:sz w:val="20"/>
                <w:szCs w:val="20"/>
              </w:rPr>
              <w:t>3 055,7</w:t>
            </w:r>
          </w:p>
        </w:tc>
        <w:tc>
          <w:tcPr>
            <w:tcW w:w="1275" w:type="dxa"/>
            <w:tcBorders>
              <w:top w:val="nil"/>
              <w:left w:val="nil"/>
              <w:bottom w:val="single" w:sz="4" w:space="0" w:color="auto"/>
              <w:right w:val="single" w:sz="4" w:space="0" w:color="auto"/>
            </w:tcBorders>
            <w:shd w:val="clear" w:color="auto" w:fill="auto"/>
            <w:vAlign w:val="center"/>
            <w:hideMark/>
          </w:tcPr>
          <w:p w14:paraId="268D2BF9" w14:textId="77777777" w:rsidR="00067090" w:rsidRPr="000A3C46" w:rsidRDefault="00067090" w:rsidP="00DA4CD4">
            <w:pPr>
              <w:jc w:val="right"/>
              <w:outlineLvl w:val="1"/>
              <w:rPr>
                <w:sz w:val="20"/>
                <w:szCs w:val="20"/>
              </w:rPr>
            </w:pPr>
            <w:r w:rsidRPr="000A3C46">
              <w:rPr>
                <w:sz w:val="20"/>
                <w:szCs w:val="20"/>
              </w:rPr>
              <w:t>3 055,7</w:t>
            </w:r>
          </w:p>
        </w:tc>
        <w:tc>
          <w:tcPr>
            <w:tcW w:w="993" w:type="dxa"/>
            <w:tcBorders>
              <w:top w:val="nil"/>
              <w:left w:val="nil"/>
              <w:bottom w:val="single" w:sz="4" w:space="0" w:color="auto"/>
              <w:right w:val="single" w:sz="4" w:space="0" w:color="auto"/>
            </w:tcBorders>
            <w:shd w:val="clear" w:color="auto" w:fill="auto"/>
            <w:vAlign w:val="center"/>
            <w:hideMark/>
          </w:tcPr>
          <w:p w14:paraId="10DCC328"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03784E4"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0F92C787"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2F2D976"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098D4BE0"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0CA49935" w14:textId="77777777" w:rsidR="00067090" w:rsidRPr="000A3C46" w:rsidRDefault="00067090" w:rsidP="00DA4CD4">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21964F03" w14:textId="77777777" w:rsidR="00067090" w:rsidRPr="000A3C46" w:rsidRDefault="00067090" w:rsidP="00DA4CD4">
            <w:pPr>
              <w:jc w:val="center"/>
              <w:outlineLvl w:val="1"/>
              <w:rPr>
                <w:sz w:val="20"/>
                <w:szCs w:val="20"/>
              </w:rPr>
            </w:pPr>
            <w:r w:rsidRPr="000A3C46">
              <w:rPr>
                <w:sz w:val="20"/>
                <w:szCs w:val="20"/>
              </w:rPr>
              <w:t>01201SН620</w:t>
            </w:r>
          </w:p>
        </w:tc>
        <w:tc>
          <w:tcPr>
            <w:tcW w:w="2872" w:type="dxa"/>
            <w:tcBorders>
              <w:top w:val="nil"/>
              <w:left w:val="nil"/>
              <w:bottom w:val="single" w:sz="4" w:space="0" w:color="auto"/>
              <w:right w:val="single" w:sz="4" w:space="0" w:color="auto"/>
            </w:tcBorders>
            <w:shd w:val="clear" w:color="auto" w:fill="auto"/>
            <w:vAlign w:val="center"/>
            <w:hideMark/>
          </w:tcPr>
          <w:p w14:paraId="1E61E7E1" w14:textId="77777777" w:rsidR="00067090" w:rsidRPr="000A3C46" w:rsidRDefault="00067090" w:rsidP="00DA4CD4">
            <w:pPr>
              <w:outlineLvl w:val="1"/>
              <w:rPr>
                <w:sz w:val="20"/>
                <w:szCs w:val="20"/>
              </w:rPr>
            </w:pPr>
            <w:r w:rsidRPr="000A3C46">
              <w:rPr>
                <w:sz w:val="20"/>
                <w:szCs w:val="20"/>
              </w:rPr>
              <w:t>Содержание центров цифрового образования детей "IT-куб"</w:t>
            </w:r>
          </w:p>
        </w:tc>
        <w:tc>
          <w:tcPr>
            <w:tcW w:w="1236" w:type="dxa"/>
            <w:tcBorders>
              <w:top w:val="nil"/>
              <w:left w:val="nil"/>
              <w:bottom w:val="single" w:sz="4" w:space="0" w:color="auto"/>
              <w:right w:val="single" w:sz="4" w:space="0" w:color="auto"/>
            </w:tcBorders>
            <w:shd w:val="clear" w:color="auto" w:fill="auto"/>
            <w:vAlign w:val="center"/>
            <w:hideMark/>
          </w:tcPr>
          <w:p w14:paraId="2D0968A6" w14:textId="77777777" w:rsidR="00067090" w:rsidRPr="000A3C46" w:rsidRDefault="00067090" w:rsidP="00DA4CD4">
            <w:pPr>
              <w:jc w:val="right"/>
              <w:outlineLvl w:val="1"/>
              <w:rPr>
                <w:sz w:val="20"/>
                <w:szCs w:val="20"/>
              </w:rPr>
            </w:pPr>
            <w:r w:rsidRPr="000A3C46">
              <w:rPr>
                <w:sz w:val="20"/>
                <w:szCs w:val="20"/>
              </w:rPr>
              <w:t>1 796,7</w:t>
            </w:r>
          </w:p>
        </w:tc>
        <w:tc>
          <w:tcPr>
            <w:tcW w:w="1275" w:type="dxa"/>
            <w:tcBorders>
              <w:top w:val="nil"/>
              <w:left w:val="nil"/>
              <w:bottom w:val="single" w:sz="4" w:space="0" w:color="auto"/>
              <w:right w:val="single" w:sz="4" w:space="0" w:color="auto"/>
            </w:tcBorders>
            <w:shd w:val="clear" w:color="auto" w:fill="auto"/>
            <w:vAlign w:val="center"/>
            <w:hideMark/>
          </w:tcPr>
          <w:p w14:paraId="5D006DD6" w14:textId="77777777" w:rsidR="00067090" w:rsidRPr="000A3C46" w:rsidRDefault="00067090" w:rsidP="00DA4CD4">
            <w:pPr>
              <w:jc w:val="right"/>
              <w:outlineLvl w:val="1"/>
              <w:rPr>
                <w:sz w:val="20"/>
                <w:szCs w:val="20"/>
              </w:rPr>
            </w:pPr>
            <w:r w:rsidRPr="000A3C46">
              <w:rPr>
                <w:sz w:val="20"/>
                <w:szCs w:val="20"/>
              </w:rPr>
              <w:t>1 796,7</w:t>
            </w:r>
          </w:p>
        </w:tc>
        <w:tc>
          <w:tcPr>
            <w:tcW w:w="993" w:type="dxa"/>
            <w:tcBorders>
              <w:top w:val="nil"/>
              <w:left w:val="nil"/>
              <w:bottom w:val="single" w:sz="4" w:space="0" w:color="auto"/>
              <w:right w:val="single" w:sz="4" w:space="0" w:color="auto"/>
            </w:tcBorders>
            <w:shd w:val="clear" w:color="auto" w:fill="auto"/>
            <w:vAlign w:val="center"/>
            <w:hideMark/>
          </w:tcPr>
          <w:p w14:paraId="74829A28"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160F48E"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46F8BA9F" w14:textId="77777777" w:rsidTr="009913C9">
        <w:trPr>
          <w:trHeight w:val="257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CFD34A7"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68D99D64"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7F780467" w14:textId="77777777" w:rsidR="00067090" w:rsidRPr="000A3C46" w:rsidRDefault="00067090" w:rsidP="00DA4CD4">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3A4DE605" w14:textId="77777777" w:rsidR="00067090" w:rsidRPr="000A3C46" w:rsidRDefault="00067090" w:rsidP="00DA4CD4">
            <w:pPr>
              <w:jc w:val="center"/>
              <w:outlineLvl w:val="1"/>
              <w:rPr>
                <w:sz w:val="20"/>
                <w:szCs w:val="20"/>
              </w:rPr>
            </w:pPr>
            <w:r w:rsidRPr="000A3C46">
              <w:rPr>
                <w:sz w:val="20"/>
                <w:szCs w:val="20"/>
              </w:rPr>
              <w:t>012EВ51790</w:t>
            </w:r>
          </w:p>
        </w:tc>
        <w:tc>
          <w:tcPr>
            <w:tcW w:w="2872" w:type="dxa"/>
            <w:tcBorders>
              <w:top w:val="nil"/>
              <w:left w:val="nil"/>
              <w:bottom w:val="single" w:sz="4" w:space="0" w:color="auto"/>
              <w:right w:val="single" w:sz="4" w:space="0" w:color="auto"/>
            </w:tcBorders>
            <w:shd w:val="clear" w:color="auto" w:fill="auto"/>
            <w:vAlign w:val="center"/>
            <w:hideMark/>
          </w:tcPr>
          <w:p w14:paraId="597E185E" w14:textId="77777777" w:rsidR="00067090" w:rsidRPr="000A3C46" w:rsidRDefault="00067090" w:rsidP="00DA4CD4">
            <w:pPr>
              <w:outlineLvl w:val="1"/>
              <w:rPr>
                <w:sz w:val="20"/>
                <w:szCs w:val="20"/>
              </w:rPr>
            </w:pPr>
            <w:r w:rsidRPr="000A3C46">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1236" w:type="dxa"/>
            <w:tcBorders>
              <w:top w:val="nil"/>
              <w:left w:val="nil"/>
              <w:bottom w:val="single" w:sz="4" w:space="0" w:color="auto"/>
              <w:right w:val="single" w:sz="4" w:space="0" w:color="auto"/>
            </w:tcBorders>
            <w:shd w:val="clear" w:color="auto" w:fill="auto"/>
            <w:vAlign w:val="center"/>
            <w:hideMark/>
          </w:tcPr>
          <w:p w14:paraId="5579C416" w14:textId="77777777" w:rsidR="00067090" w:rsidRPr="000A3C46" w:rsidRDefault="00067090" w:rsidP="00DA4CD4">
            <w:pPr>
              <w:jc w:val="right"/>
              <w:outlineLvl w:val="1"/>
              <w:rPr>
                <w:sz w:val="20"/>
                <w:szCs w:val="20"/>
              </w:rPr>
            </w:pPr>
            <w:r w:rsidRPr="000A3C46">
              <w:rPr>
                <w:sz w:val="20"/>
                <w:szCs w:val="20"/>
              </w:rPr>
              <w:t>1 532,9</w:t>
            </w:r>
          </w:p>
        </w:tc>
        <w:tc>
          <w:tcPr>
            <w:tcW w:w="1275" w:type="dxa"/>
            <w:tcBorders>
              <w:top w:val="nil"/>
              <w:left w:val="nil"/>
              <w:bottom w:val="single" w:sz="4" w:space="0" w:color="auto"/>
              <w:right w:val="single" w:sz="4" w:space="0" w:color="auto"/>
            </w:tcBorders>
            <w:shd w:val="clear" w:color="auto" w:fill="auto"/>
            <w:vAlign w:val="center"/>
            <w:hideMark/>
          </w:tcPr>
          <w:p w14:paraId="3B645616" w14:textId="77777777" w:rsidR="00067090" w:rsidRPr="000A3C46" w:rsidRDefault="00067090" w:rsidP="00DA4CD4">
            <w:pPr>
              <w:jc w:val="right"/>
              <w:outlineLvl w:val="1"/>
              <w:rPr>
                <w:sz w:val="20"/>
                <w:szCs w:val="20"/>
              </w:rPr>
            </w:pPr>
            <w:r w:rsidRPr="000A3C46">
              <w:rPr>
                <w:sz w:val="20"/>
                <w:szCs w:val="20"/>
              </w:rPr>
              <w:t>1 532,9</w:t>
            </w:r>
          </w:p>
        </w:tc>
        <w:tc>
          <w:tcPr>
            <w:tcW w:w="993" w:type="dxa"/>
            <w:tcBorders>
              <w:top w:val="nil"/>
              <w:left w:val="nil"/>
              <w:bottom w:val="single" w:sz="4" w:space="0" w:color="auto"/>
              <w:right w:val="single" w:sz="4" w:space="0" w:color="auto"/>
            </w:tcBorders>
            <w:shd w:val="clear" w:color="auto" w:fill="auto"/>
            <w:vAlign w:val="center"/>
            <w:hideMark/>
          </w:tcPr>
          <w:p w14:paraId="13475885"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331BA794"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33F52AE8"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F1C4824"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0B0879E1"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5F385652" w14:textId="77777777" w:rsidR="00067090" w:rsidRPr="000A3C46" w:rsidRDefault="00067090" w:rsidP="00DA4CD4">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0F5480BA" w14:textId="77777777" w:rsidR="00067090" w:rsidRPr="000A3C46" w:rsidRDefault="00067090" w:rsidP="00DA4CD4">
            <w:pPr>
              <w:jc w:val="center"/>
              <w:outlineLvl w:val="1"/>
              <w:rPr>
                <w:sz w:val="20"/>
                <w:szCs w:val="20"/>
              </w:rPr>
            </w:pPr>
            <w:r w:rsidRPr="000A3C46">
              <w:rPr>
                <w:sz w:val="20"/>
                <w:szCs w:val="20"/>
              </w:rPr>
              <w:t>0160110010</w:t>
            </w:r>
          </w:p>
        </w:tc>
        <w:tc>
          <w:tcPr>
            <w:tcW w:w="2872" w:type="dxa"/>
            <w:tcBorders>
              <w:top w:val="nil"/>
              <w:left w:val="nil"/>
              <w:bottom w:val="single" w:sz="4" w:space="0" w:color="auto"/>
              <w:right w:val="single" w:sz="4" w:space="0" w:color="auto"/>
            </w:tcBorders>
            <w:shd w:val="clear" w:color="auto" w:fill="auto"/>
            <w:vAlign w:val="center"/>
            <w:hideMark/>
          </w:tcPr>
          <w:p w14:paraId="37DB197E" w14:textId="77777777" w:rsidR="00067090" w:rsidRPr="000A3C46" w:rsidRDefault="00067090" w:rsidP="00DA4CD4">
            <w:pPr>
              <w:outlineLvl w:val="1"/>
              <w:rPr>
                <w:sz w:val="20"/>
                <w:szCs w:val="20"/>
              </w:rPr>
            </w:pPr>
            <w:r w:rsidRPr="000A3C46">
              <w:rPr>
                <w:sz w:val="20"/>
                <w:szCs w:val="20"/>
              </w:rPr>
              <w:t>Приведение в нормативное состояние объектов образования за счет средств районного бюджета</w:t>
            </w:r>
          </w:p>
        </w:tc>
        <w:tc>
          <w:tcPr>
            <w:tcW w:w="1236" w:type="dxa"/>
            <w:tcBorders>
              <w:top w:val="nil"/>
              <w:left w:val="nil"/>
              <w:bottom w:val="single" w:sz="4" w:space="0" w:color="auto"/>
              <w:right w:val="single" w:sz="4" w:space="0" w:color="auto"/>
            </w:tcBorders>
            <w:shd w:val="clear" w:color="auto" w:fill="auto"/>
            <w:vAlign w:val="center"/>
            <w:hideMark/>
          </w:tcPr>
          <w:p w14:paraId="6B6DB9E8" w14:textId="77777777" w:rsidR="00067090" w:rsidRPr="000A3C46" w:rsidRDefault="00067090" w:rsidP="00DA4CD4">
            <w:pPr>
              <w:jc w:val="right"/>
              <w:outlineLvl w:val="1"/>
              <w:rPr>
                <w:sz w:val="20"/>
                <w:szCs w:val="20"/>
              </w:rPr>
            </w:pPr>
            <w:r w:rsidRPr="000A3C46">
              <w:rPr>
                <w:sz w:val="20"/>
                <w:szCs w:val="20"/>
              </w:rPr>
              <w:t>5 162,9</w:t>
            </w:r>
          </w:p>
        </w:tc>
        <w:tc>
          <w:tcPr>
            <w:tcW w:w="1275" w:type="dxa"/>
            <w:tcBorders>
              <w:top w:val="nil"/>
              <w:left w:val="nil"/>
              <w:bottom w:val="single" w:sz="4" w:space="0" w:color="auto"/>
              <w:right w:val="single" w:sz="4" w:space="0" w:color="auto"/>
            </w:tcBorders>
            <w:shd w:val="clear" w:color="auto" w:fill="auto"/>
            <w:vAlign w:val="center"/>
            <w:hideMark/>
          </w:tcPr>
          <w:p w14:paraId="6B81EFE4" w14:textId="77777777" w:rsidR="00067090" w:rsidRPr="000A3C46" w:rsidRDefault="00067090" w:rsidP="00DA4CD4">
            <w:pPr>
              <w:jc w:val="right"/>
              <w:outlineLvl w:val="1"/>
              <w:rPr>
                <w:sz w:val="20"/>
                <w:szCs w:val="20"/>
              </w:rPr>
            </w:pPr>
            <w:r w:rsidRPr="000A3C46">
              <w:rPr>
                <w:sz w:val="20"/>
                <w:szCs w:val="20"/>
              </w:rPr>
              <w:t>5 162,9</w:t>
            </w:r>
          </w:p>
        </w:tc>
        <w:tc>
          <w:tcPr>
            <w:tcW w:w="993" w:type="dxa"/>
            <w:tcBorders>
              <w:top w:val="nil"/>
              <w:left w:val="nil"/>
              <w:bottom w:val="single" w:sz="4" w:space="0" w:color="auto"/>
              <w:right w:val="single" w:sz="4" w:space="0" w:color="auto"/>
            </w:tcBorders>
            <w:shd w:val="clear" w:color="auto" w:fill="auto"/>
            <w:vAlign w:val="center"/>
            <w:hideMark/>
          </w:tcPr>
          <w:p w14:paraId="72DCEC58"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063E92D"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054360F0" w14:textId="77777777" w:rsidTr="009913C9">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F7BCBAA"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2B411A3E"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7B987C0F" w14:textId="77777777" w:rsidR="00067090" w:rsidRPr="000A3C46" w:rsidRDefault="00067090" w:rsidP="00DA4CD4">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23DC4CDA" w14:textId="77777777" w:rsidR="00067090" w:rsidRPr="000A3C46" w:rsidRDefault="00067090" w:rsidP="00DA4CD4">
            <w:pPr>
              <w:jc w:val="center"/>
              <w:outlineLvl w:val="1"/>
              <w:rPr>
                <w:sz w:val="20"/>
                <w:szCs w:val="20"/>
              </w:rPr>
            </w:pPr>
            <w:r w:rsidRPr="000A3C46">
              <w:rPr>
                <w:sz w:val="20"/>
                <w:szCs w:val="20"/>
              </w:rPr>
              <w:t>0160110020</w:t>
            </w:r>
          </w:p>
        </w:tc>
        <w:tc>
          <w:tcPr>
            <w:tcW w:w="2872" w:type="dxa"/>
            <w:tcBorders>
              <w:top w:val="nil"/>
              <w:left w:val="nil"/>
              <w:bottom w:val="single" w:sz="4" w:space="0" w:color="auto"/>
              <w:right w:val="single" w:sz="4" w:space="0" w:color="auto"/>
            </w:tcBorders>
            <w:shd w:val="clear" w:color="auto" w:fill="auto"/>
            <w:vAlign w:val="center"/>
            <w:hideMark/>
          </w:tcPr>
          <w:p w14:paraId="557D1558" w14:textId="77777777" w:rsidR="00067090" w:rsidRPr="000A3C46" w:rsidRDefault="00067090" w:rsidP="00DA4CD4">
            <w:pPr>
              <w:outlineLvl w:val="1"/>
              <w:rPr>
                <w:sz w:val="20"/>
                <w:szCs w:val="20"/>
              </w:rPr>
            </w:pPr>
            <w:r w:rsidRPr="000A3C46">
              <w:rPr>
                <w:sz w:val="20"/>
                <w:szCs w:val="20"/>
              </w:rPr>
              <w:t>Реализация мероприятий по обеспечению пожарной и антитеррористической безопасности</w:t>
            </w:r>
          </w:p>
        </w:tc>
        <w:tc>
          <w:tcPr>
            <w:tcW w:w="1236" w:type="dxa"/>
            <w:tcBorders>
              <w:top w:val="nil"/>
              <w:left w:val="nil"/>
              <w:bottom w:val="single" w:sz="4" w:space="0" w:color="auto"/>
              <w:right w:val="single" w:sz="4" w:space="0" w:color="auto"/>
            </w:tcBorders>
            <w:shd w:val="clear" w:color="auto" w:fill="auto"/>
            <w:vAlign w:val="center"/>
            <w:hideMark/>
          </w:tcPr>
          <w:p w14:paraId="3AA8BC1E" w14:textId="77777777" w:rsidR="00067090" w:rsidRPr="000A3C46" w:rsidRDefault="00067090" w:rsidP="00DA4CD4">
            <w:pPr>
              <w:jc w:val="right"/>
              <w:outlineLvl w:val="1"/>
              <w:rPr>
                <w:sz w:val="20"/>
                <w:szCs w:val="20"/>
              </w:rPr>
            </w:pPr>
            <w:r w:rsidRPr="000A3C46">
              <w:rPr>
                <w:sz w:val="20"/>
                <w:szCs w:val="20"/>
              </w:rPr>
              <w:t>1 639,6</w:t>
            </w:r>
          </w:p>
        </w:tc>
        <w:tc>
          <w:tcPr>
            <w:tcW w:w="1275" w:type="dxa"/>
            <w:tcBorders>
              <w:top w:val="nil"/>
              <w:left w:val="nil"/>
              <w:bottom w:val="single" w:sz="4" w:space="0" w:color="auto"/>
              <w:right w:val="single" w:sz="4" w:space="0" w:color="auto"/>
            </w:tcBorders>
            <w:shd w:val="clear" w:color="auto" w:fill="auto"/>
            <w:vAlign w:val="center"/>
            <w:hideMark/>
          </w:tcPr>
          <w:p w14:paraId="76459AFE" w14:textId="77777777" w:rsidR="00067090" w:rsidRPr="000A3C46" w:rsidRDefault="00067090" w:rsidP="00DA4CD4">
            <w:pPr>
              <w:jc w:val="right"/>
              <w:outlineLvl w:val="1"/>
              <w:rPr>
                <w:sz w:val="20"/>
                <w:szCs w:val="20"/>
              </w:rPr>
            </w:pPr>
            <w:r w:rsidRPr="000A3C46">
              <w:rPr>
                <w:sz w:val="20"/>
                <w:szCs w:val="20"/>
              </w:rPr>
              <w:t>1 598,6</w:t>
            </w:r>
          </w:p>
        </w:tc>
        <w:tc>
          <w:tcPr>
            <w:tcW w:w="993" w:type="dxa"/>
            <w:tcBorders>
              <w:top w:val="nil"/>
              <w:left w:val="nil"/>
              <w:bottom w:val="single" w:sz="4" w:space="0" w:color="auto"/>
              <w:right w:val="single" w:sz="4" w:space="0" w:color="auto"/>
            </w:tcBorders>
            <w:shd w:val="clear" w:color="auto" w:fill="auto"/>
            <w:vAlign w:val="center"/>
            <w:hideMark/>
          </w:tcPr>
          <w:p w14:paraId="67580924" w14:textId="77777777" w:rsidR="00067090" w:rsidRPr="000A3C46" w:rsidRDefault="00067090" w:rsidP="00DA4CD4">
            <w:pPr>
              <w:jc w:val="right"/>
              <w:outlineLvl w:val="1"/>
              <w:rPr>
                <w:sz w:val="20"/>
                <w:szCs w:val="20"/>
              </w:rPr>
            </w:pPr>
            <w:r w:rsidRPr="000A3C46">
              <w:rPr>
                <w:sz w:val="20"/>
                <w:szCs w:val="20"/>
              </w:rPr>
              <w:t>41,0</w:t>
            </w:r>
          </w:p>
        </w:tc>
        <w:tc>
          <w:tcPr>
            <w:tcW w:w="1134" w:type="dxa"/>
            <w:tcBorders>
              <w:top w:val="nil"/>
              <w:left w:val="nil"/>
              <w:bottom w:val="single" w:sz="4" w:space="0" w:color="auto"/>
              <w:right w:val="single" w:sz="4" w:space="0" w:color="auto"/>
            </w:tcBorders>
            <w:shd w:val="clear" w:color="auto" w:fill="auto"/>
            <w:vAlign w:val="center"/>
            <w:hideMark/>
          </w:tcPr>
          <w:p w14:paraId="3763A87C" w14:textId="77777777" w:rsidR="00067090" w:rsidRPr="000A3C46" w:rsidRDefault="00067090" w:rsidP="00DA4CD4">
            <w:pPr>
              <w:jc w:val="right"/>
              <w:outlineLvl w:val="1"/>
              <w:rPr>
                <w:sz w:val="20"/>
                <w:szCs w:val="20"/>
              </w:rPr>
            </w:pPr>
            <w:r w:rsidRPr="000A3C46">
              <w:rPr>
                <w:sz w:val="20"/>
                <w:szCs w:val="20"/>
              </w:rPr>
              <w:t>97,5</w:t>
            </w:r>
          </w:p>
        </w:tc>
      </w:tr>
      <w:tr w:rsidR="00067090" w:rsidRPr="000A3C46" w14:paraId="64FAED11" w14:textId="77777777" w:rsidTr="009913C9">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4EA7A08" w14:textId="77777777" w:rsidR="00067090" w:rsidRPr="000A3C46" w:rsidRDefault="00067090" w:rsidP="00DA4CD4">
            <w:pPr>
              <w:jc w:val="center"/>
              <w:outlineLvl w:val="1"/>
              <w:rPr>
                <w:sz w:val="20"/>
                <w:szCs w:val="20"/>
              </w:rPr>
            </w:pPr>
            <w:r w:rsidRPr="000A3C46">
              <w:rPr>
                <w:sz w:val="20"/>
                <w:szCs w:val="20"/>
              </w:rPr>
              <w:lastRenderedPageBreak/>
              <w:t>704</w:t>
            </w:r>
          </w:p>
        </w:tc>
        <w:tc>
          <w:tcPr>
            <w:tcW w:w="821" w:type="dxa"/>
            <w:tcBorders>
              <w:top w:val="nil"/>
              <w:left w:val="nil"/>
              <w:bottom w:val="single" w:sz="4" w:space="0" w:color="auto"/>
              <w:right w:val="single" w:sz="4" w:space="0" w:color="auto"/>
            </w:tcBorders>
            <w:shd w:val="clear" w:color="auto" w:fill="auto"/>
            <w:vAlign w:val="center"/>
            <w:hideMark/>
          </w:tcPr>
          <w:p w14:paraId="32584A24"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00211AA1" w14:textId="77777777" w:rsidR="00067090" w:rsidRPr="000A3C46" w:rsidRDefault="00067090" w:rsidP="00DA4CD4">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110733E9" w14:textId="77777777" w:rsidR="00067090" w:rsidRPr="000A3C46" w:rsidRDefault="00067090" w:rsidP="00DA4CD4">
            <w:pPr>
              <w:jc w:val="center"/>
              <w:outlineLvl w:val="1"/>
              <w:rPr>
                <w:sz w:val="20"/>
                <w:szCs w:val="20"/>
              </w:rPr>
            </w:pPr>
            <w:r w:rsidRPr="000A3C46">
              <w:rPr>
                <w:sz w:val="20"/>
                <w:szCs w:val="20"/>
              </w:rPr>
              <w:t>05301L5765</w:t>
            </w:r>
          </w:p>
        </w:tc>
        <w:tc>
          <w:tcPr>
            <w:tcW w:w="2872" w:type="dxa"/>
            <w:tcBorders>
              <w:top w:val="nil"/>
              <w:left w:val="nil"/>
              <w:bottom w:val="single" w:sz="4" w:space="0" w:color="auto"/>
              <w:right w:val="single" w:sz="4" w:space="0" w:color="auto"/>
            </w:tcBorders>
            <w:shd w:val="clear" w:color="auto" w:fill="auto"/>
            <w:vAlign w:val="center"/>
            <w:hideMark/>
          </w:tcPr>
          <w:p w14:paraId="5C5F2592" w14:textId="77777777" w:rsidR="00067090" w:rsidRPr="000A3C46" w:rsidRDefault="00067090" w:rsidP="00DA4CD4">
            <w:pPr>
              <w:outlineLvl w:val="1"/>
              <w:rPr>
                <w:sz w:val="20"/>
                <w:szCs w:val="20"/>
              </w:rPr>
            </w:pPr>
            <w:r w:rsidRPr="000A3C46">
              <w:rPr>
                <w:sz w:val="20"/>
                <w:szCs w:val="20"/>
              </w:rPr>
              <w:t>Реализация мероприятий, направленных на комплексное развитие сельских территорий (благоустройство сельских территорий)</w:t>
            </w:r>
          </w:p>
        </w:tc>
        <w:tc>
          <w:tcPr>
            <w:tcW w:w="1236" w:type="dxa"/>
            <w:tcBorders>
              <w:top w:val="nil"/>
              <w:left w:val="nil"/>
              <w:bottom w:val="single" w:sz="4" w:space="0" w:color="auto"/>
              <w:right w:val="single" w:sz="4" w:space="0" w:color="auto"/>
            </w:tcBorders>
            <w:shd w:val="clear" w:color="auto" w:fill="auto"/>
            <w:vAlign w:val="center"/>
            <w:hideMark/>
          </w:tcPr>
          <w:p w14:paraId="49313586" w14:textId="77777777" w:rsidR="00067090" w:rsidRPr="000A3C46" w:rsidRDefault="00067090" w:rsidP="00DA4CD4">
            <w:pPr>
              <w:jc w:val="right"/>
              <w:outlineLvl w:val="1"/>
              <w:rPr>
                <w:sz w:val="20"/>
                <w:szCs w:val="20"/>
              </w:rPr>
            </w:pPr>
            <w:r w:rsidRPr="000A3C46">
              <w:rPr>
                <w:sz w:val="20"/>
                <w:szCs w:val="20"/>
              </w:rPr>
              <w:t>2 836,2</w:t>
            </w:r>
          </w:p>
        </w:tc>
        <w:tc>
          <w:tcPr>
            <w:tcW w:w="1275" w:type="dxa"/>
            <w:tcBorders>
              <w:top w:val="nil"/>
              <w:left w:val="nil"/>
              <w:bottom w:val="single" w:sz="4" w:space="0" w:color="auto"/>
              <w:right w:val="single" w:sz="4" w:space="0" w:color="auto"/>
            </w:tcBorders>
            <w:shd w:val="clear" w:color="auto" w:fill="auto"/>
            <w:vAlign w:val="center"/>
            <w:hideMark/>
          </w:tcPr>
          <w:p w14:paraId="7FDF3FC6" w14:textId="77777777" w:rsidR="00067090" w:rsidRPr="000A3C46" w:rsidRDefault="00067090" w:rsidP="00DA4CD4">
            <w:pPr>
              <w:jc w:val="right"/>
              <w:outlineLvl w:val="1"/>
              <w:rPr>
                <w:sz w:val="20"/>
                <w:szCs w:val="20"/>
              </w:rPr>
            </w:pPr>
            <w:r w:rsidRPr="000A3C46">
              <w:rPr>
                <w:sz w:val="20"/>
                <w:szCs w:val="20"/>
              </w:rPr>
              <w:t>2 836,2</w:t>
            </w:r>
          </w:p>
        </w:tc>
        <w:tc>
          <w:tcPr>
            <w:tcW w:w="993" w:type="dxa"/>
            <w:tcBorders>
              <w:top w:val="nil"/>
              <w:left w:val="nil"/>
              <w:bottom w:val="single" w:sz="4" w:space="0" w:color="auto"/>
              <w:right w:val="single" w:sz="4" w:space="0" w:color="auto"/>
            </w:tcBorders>
            <w:shd w:val="clear" w:color="auto" w:fill="auto"/>
            <w:vAlign w:val="center"/>
            <w:hideMark/>
          </w:tcPr>
          <w:p w14:paraId="329E96ED"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910CFA7"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106D5516" w14:textId="77777777" w:rsidTr="009913C9">
        <w:trPr>
          <w:trHeight w:val="257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965963F"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1941A609"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068B7520" w14:textId="77777777" w:rsidR="00067090" w:rsidRPr="000A3C46" w:rsidRDefault="00067090" w:rsidP="00DA4CD4">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2F18F58A" w14:textId="77777777" w:rsidR="00067090" w:rsidRPr="000A3C46" w:rsidRDefault="00067090" w:rsidP="00DA4CD4">
            <w:pPr>
              <w:jc w:val="center"/>
              <w:outlineLvl w:val="1"/>
              <w:rPr>
                <w:sz w:val="20"/>
                <w:szCs w:val="20"/>
              </w:rPr>
            </w:pPr>
            <w:r w:rsidRPr="000A3C46">
              <w:rPr>
                <w:sz w:val="20"/>
                <w:szCs w:val="20"/>
              </w:rPr>
              <w:t>06101SН070</w:t>
            </w:r>
          </w:p>
        </w:tc>
        <w:tc>
          <w:tcPr>
            <w:tcW w:w="2872" w:type="dxa"/>
            <w:tcBorders>
              <w:top w:val="nil"/>
              <w:left w:val="nil"/>
              <w:bottom w:val="single" w:sz="4" w:space="0" w:color="auto"/>
              <w:right w:val="single" w:sz="4" w:space="0" w:color="auto"/>
            </w:tcBorders>
            <w:shd w:val="clear" w:color="auto" w:fill="auto"/>
            <w:vAlign w:val="center"/>
            <w:hideMark/>
          </w:tcPr>
          <w:p w14:paraId="6B90695A" w14:textId="77777777" w:rsidR="00067090" w:rsidRPr="000A3C46" w:rsidRDefault="00067090" w:rsidP="00DA4CD4">
            <w:pPr>
              <w:outlineLvl w:val="1"/>
              <w:rPr>
                <w:sz w:val="20"/>
                <w:szCs w:val="20"/>
              </w:rPr>
            </w:pPr>
            <w:r w:rsidRPr="000A3C46">
              <w:rPr>
                <w:sz w:val="20"/>
                <w:szCs w:val="20"/>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tc>
        <w:tc>
          <w:tcPr>
            <w:tcW w:w="1236" w:type="dxa"/>
            <w:tcBorders>
              <w:top w:val="nil"/>
              <w:left w:val="nil"/>
              <w:bottom w:val="single" w:sz="4" w:space="0" w:color="auto"/>
              <w:right w:val="single" w:sz="4" w:space="0" w:color="auto"/>
            </w:tcBorders>
            <w:shd w:val="clear" w:color="auto" w:fill="auto"/>
            <w:vAlign w:val="center"/>
            <w:hideMark/>
          </w:tcPr>
          <w:p w14:paraId="1E2680B5" w14:textId="77777777" w:rsidR="00067090" w:rsidRPr="000A3C46" w:rsidRDefault="00067090" w:rsidP="00DA4CD4">
            <w:pPr>
              <w:jc w:val="right"/>
              <w:outlineLvl w:val="1"/>
              <w:rPr>
                <w:sz w:val="20"/>
                <w:szCs w:val="20"/>
              </w:rPr>
            </w:pPr>
            <w:r w:rsidRPr="000A3C46">
              <w:rPr>
                <w:sz w:val="20"/>
                <w:szCs w:val="20"/>
              </w:rPr>
              <w:t>42 868,3</w:t>
            </w:r>
          </w:p>
        </w:tc>
        <w:tc>
          <w:tcPr>
            <w:tcW w:w="1275" w:type="dxa"/>
            <w:tcBorders>
              <w:top w:val="nil"/>
              <w:left w:val="nil"/>
              <w:bottom w:val="single" w:sz="4" w:space="0" w:color="auto"/>
              <w:right w:val="single" w:sz="4" w:space="0" w:color="auto"/>
            </w:tcBorders>
            <w:shd w:val="clear" w:color="auto" w:fill="auto"/>
            <w:vAlign w:val="center"/>
            <w:hideMark/>
          </w:tcPr>
          <w:p w14:paraId="46245F85" w14:textId="77777777" w:rsidR="00067090" w:rsidRPr="000A3C46" w:rsidRDefault="00067090" w:rsidP="00DA4CD4">
            <w:pPr>
              <w:jc w:val="right"/>
              <w:outlineLvl w:val="1"/>
              <w:rPr>
                <w:sz w:val="20"/>
                <w:szCs w:val="20"/>
              </w:rPr>
            </w:pPr>
            <w:r w:rsidRPr="000A3C46">
              <w:rPr>
                <w:sz w:val="20"/>
                <w:szCs w:val="20"/>
              </w:rPr>
              <w:t>22 400,0</w:t>
            </w:r>
          </w:p>
        </w:tc>
        <w:tc>
          <w:tcPr>
            <w:tcW w:w="993" w:type="dxa"/>
            <w:tcBorders>
              <w:top w:val="nil"/>
              <w:left w:val="nil"/>
              <w:bottom w:val="single" w:sz="4" w:space="0" w:color="auto"/>
              <w:right w:val="single" w:sz="4" w:space="0" w:color="auto"/>
            </w:tcBorders>
            <w:shd w:val="clear" w:color="auto" w:fill="auto"/>
            <w:vAlign w:val="center"/>
            <w:hideMark/>
          </w:tcPr>
          <w:p w14:paraId="7C713AE5" w14:textId="77777777" w:rsidR="00067090" w:rsidRPr="000A3C46" w:rsidRDefault="00067090" w:rsidP="00DA4CD4">
            <w:pPr>
              <w:jc w:val="right"/>
              <w:outlineLvl w:val="1"/>
              <w:rPr>
                <w:sz w:val="20"/>
                <w:szCs w:val="20"/>
              </w:rPr>
            </w:pPr>
            <w:r w:rsidRPr="000A3C46">
              <w:rPr>
                <w:sz w:val="20"/>
                <w:szCs w:val="20"/>
              </w:rPr>
              <w:t>20 468,3</w:t>
            </w:r>
          </w:p>
        </w:tc>
        <w:tc>
          <w:tcPr>
            <w:tcW w:w="1134" w:type="dxa"/>
            <w:tcBorders>
              <w:top w:val="nil"/>
              <w:left w:val="nil"/>
              <w:bottom w:val="single" w:sz="4" w:space="0" w:color="auto"/>
              <w:right w:val="single" w:sz="4" w:space="0" w:color="auto"/>
            </w:tcBorders>
            <w:shd w:val="clear" w:color="auto" w:fill="auto"/>
            <w:vAlign w:val="center"/>
            <w:hideMark/>
          </w:tcPr>
          <w:p w14:paraId="1EED4B45" w14:textId="77777777" w:rsidR="00067090" w:rsidRPr="000A3C46" w:rsidRDefault="00067090" w:rsidP="00DA4CD4">
            <w:pPr>
              <w:jc w:val="right"/>
              <w:outlineLvl w:val="1"/>
              <w:rPr>
                <w:sz w:val="20"/>
                <w:szCs w:val="20"/>
              </w:rPr>
            </w:pPr>
            <w:r w:rsidRPr="000A3C46">
              <w:rPr>
                <w:sz w:val="20"/>
                <w:szCs w:val="20"/>
              </w:rPr>
              <w:t>52,3</w:t>
            </w:r>
          </w:p>
        </w:tc>
      </w:tr>
      <w:tr w:rsidR="00067090" w:rsidRPr="000A3C46" w14:paraId="72B0F0CB"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D65D740"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56FF9D2C"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273D828B" w14:textId="77777777" w:rsidR="00067090" w:rsidRPr="000A3C46" w:rsidRDefault="00067090" w:rsidP="00DA4CD4">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7DC5D500" w14:textId="77777777" w:rsidR="00067090" w:rsidRPr="000A3C46" w:rsidRDefault="00067090" w:rsidP="00DA4CD4">
            <w:pPr>
              <w:jc w:val="center"/>
              <w:outlineLvl w:val="1"/>
              <w:rPr>
                <w:sz w:val="20"/>
                <w:szCs w:val="20"/>
              </w:rPr>
            </w:pPr>
            <w:r w:rsidRPr="000A3C46">
              <w:rPr>
                <w:sz w:val="20"/>
                <w:szCs w:val="20"/>
              </w:rPr>
              <w:t>0810100060</w:t>
            </w:r>
          </w:p>
        </w:tc>
        <w:tc>
          <w:tcPr>
            <w:tcW w:w="2872" w:type="dxa"/>
            <w:tcBorders>
              <w:top w:val="nil"/>
              <w:left w:val="nil"/>
              <w:bottom w:val="single" w:sz="4" w:space="0" w:color="auto"/>
              <w:right w:val="single" w:sz="4" w:space="0" w:color="auto"/>
            </w:tcBorders>
            <w:shd w:val="clear" w:color="auto" w:fill="auto"/>
            <w:vAlign w:val="center"/>
            <w:hideMark/>
          </w:tcPr>
          <w:p w14:paraId="29895E48" w14:textId="77777777" w:rsidR="00067090" w:rsidRPr="000A3C46" w:rsidRDefault="00067090" w:rsidP="00DA4CD4">
            <w:pPr>
              <w:outlineLvl w:val="1"/>
              <w:rPr>
                <w:sz w:val="20"/>
                <w:szCs w:val="20"/>
              </w:rPr>
            </w:pPr>
            <w:r w:rsidRPr="000A3C46">
              <w:rPr>
                <w:sz w:val="20"/>
                <w:szCs w:val="20"/>
              </w:rPr>
              <w:t>Резервный фонд Администрации Бардымского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14:paraId="15F2BE9C" w14:textId="77777777" w:rsidR="00067090" w:rsidRPr="000A3C46" w:rsidRDefault="00067090" w:rsidP="00DA4CD4">
            <w:pPr>
              <w:jc w:val="right"/>
              <w:outlineLvl w:val="1"/>
              <w:rPr>
                <w:sz w:val="20"/>
                <w:szCs w:val="20"/>
              </w:rPr>
            </w:pPr>
            <w:r w:rsidRPr="000A3C46">
              <w:rPr>
                <w:sz w:val="20"/>
                <w:szCs w:val="20"/>
              </w:rPr>
              <w:t>245,0</w:t>
            </w:r>
          </w:p>
        </w:tc>
        <w:tc>
          <w:tcPr>
            <w:tcW w:w="1275" w:type="dxa"/>
            <w:tcBorders>
              <w:top w:val="nil"/>
              <w:left w:val="nil"/>
              <w:bottom w:val="single" w:sz="4" w:space="0" w:color="auto"/>
              <w:right w:val="single" w:sz="4" w:space="0" w:color="auto"/>
            </w:tcBorders>
            <w:shd w:val="clear" w:color="auto" w:fill="auto"/>
            <w:vAlign w:val="center"/>
            <w:hideMark/>
          </w:tcPr>
          <w:p w14:paraId="1C8720F8" w14:textId="77777777" w:rsidR="00067090" w:rsidRPr="000A3C46" w:rsidRDefault="00067090" w:rsidP="00DA4CD4">
            <w:pPr>
              <w:jc w:val="right"/>
              <w:outlineLvl w:val="1"/>
              <w:rPr>
                <w:sz w:val="20"/>
                <w:szCs w:val="20"/>
              </w:rPr>
            </w:pPr>
            <w:r w:rsidRPr="000A3C46">
              <w:rPr>
                <w:sz w:val="20"/>
                <w:szCs w:val="20"/>
              </w:rPr>
              <w:t>245,0</w:t>
            </w:r>
          </w:p>
        </w:tc>
        <w:tc>
          <w:tcPr>
            <w:tcW w:w="993" w:type="dxa"/>
            <w:tcBorders>
              <w:top w:val="nil"/>
              <w:left w:val="nil"/>
              <w:bottom w:val="single" w:sz="4" w:space="0" w:color="auto"/>
              <w:right w:val="single" w:sz="4" w:space="0" w:color="auto"/>
            </w:tcBorders>
            <w:shd w:val="clear" w:color="auto" w:fill="auto"/>
            <w:vAlign w:val="center"/>
            <w:hideMark/>
          </w:tcPr>
          <w:p w14:paraId="070889B6"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6D97C6C2"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79E4B92C"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9128061"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25D3BA9E"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46AB0DC6" w14:textId="77777777" w:rsidR="00067090" w:rsidRPr="000A3C46" w:rsidRDefault="00067090" w:rsidP="00DA4CD4">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2B3C3E9F" w14:textId="77777777" w:rsidR="00067090" w:rsidRPr="000A3C46" w:rsidRDefault="00067090" w:rsidP="00DA4CD4">
            <w:pPr>
              <w:jc w:val="center"/>
              <w:outlineLvl w:val="1"/>
              <w:rPr>
                <w:sz w:val="20"/>
                <w:szCs w:val="20"/>
              </w:rPr>
            </w:pPr>
            <w:r w:rsidRPr="000A3C46">
              <w:rPr>
                <w:sz w:val="20"/>
                <w:szCs w:val="20"/>
              </w:rPr>
              <w:t>99401SP080</w:t>
            </w:r>
          </w:p>
        </w:tc>
        <w:tc>
          <w:tcPr>
            <w:tcW w:w="2872" w:type="dxa"/>
            <w:tcBorders>
              <w:top w:val="nil"/>
              <w:left w:val="nil"/>
              <w:bottom w:val="single" w:sz="4" w:space="0" w:color="auto"/>
              <w:right w:val="single" w:sz="4" w:space="0" w:color="auto"/>
            </w:tcBorders>
            <w:shd w:val="clear" w:color="auto" w:fill="auto"/>
            <w:vAlign w:val="center"/>
            <w:hideMark/>
          </w:tcPr>
          <w:p w14:paraId="413B1D7F" w14:textId="77777777" w:rsidR="00067090" w:rsidRPr="000A3C46" w:rsidRDefault="00067090" w:rsidP="00DA4CD4">
            <w:pPr>
              <w:outlineLvl w:val="1"/>
              <w:rPr>
                <w:sz w:val="20"/>
                <w:szCs w:val="20"/>
              </w:rPr>
            </w:pPr>
            <w:r w:rsidRPr="000A3C46">
              <w:rPr>
                <w:sz w:val="20"/>
                <w:szCs w:val="20"/>
              </w:rPr>
              <w:t>Софинансирование проектов инициативного бюджетирования</w:t>
            </w:r>
          </w:p>
        </w:tc>
        <w:tc>
          <w:tcPr>
            <w:tcW w:w="1236" w:type="dxa"/>
            <w:tcBorders>
              <w:top w:val="nil"/>
              <w:left w:val="nil"/>
              <w:bottom w:val="single" w:sz="4" w:space="0" w:color="auto"/>
              <w:right w:val="single" w:sz="4" w:space="0" w:color="auto"/>
            </w:tcBorders>
            <w:shd w:val="clear" w:color="auto" w:fill="auto"/>
            <w:vAlign w:val="center"/>
            <w:hideMark/>
          </w:tcPr>
          <w:p w14:paraId="13E772C5" w14:textId="77777777" w:rsidR="00067090" w:rsidRPr="000A3C46" w:rsidRDefault="00067090" w:rsidP="00DA4CD4">
            <w:pPr>
              <w:jc w:val="right"/>
              <w:outlineLvl w:val="1"/>
              <w:rPr>
                <w:sz w:val="20"/>
                <w:szCs w:val="20"/>
              </w:rPr>
            </w:pPr>
            <w:r w:rsidRPr="000A3C46">
              <w:rPr>
                <w:sz w:val="20"/>
                <w:szCs w:val="20"/>
              </w:rPr>
              <w:t>2 694,7</w:t>
            </w:r>
          </w:p>
        </w:tc>
        <w:tc>
          <w:tcPr>
            <w:tcW w:w="1275" w:type="dxa"/>
            <w:tcBorders>
              <w:top w:val="nil"/>
              <w:left w:val="nil"/>
              <w:bottom w:val="single" w:sz="4" w:space="0" w:color="auto"/>
              <w:right w:val="single" w:sz="4" w:space="0" w:color="auto"/>
            </w:tcBorders>
            <w:shd w:val="clear" w:color="auto" w:fill="auto"/>
            <w:vAlign w:val="center"/>
            <w:hideMark/>
          </w:tcPr>
          <w:p w14:paraId="312ABD0B" w14:textId="77777777" w:rsidR="00067090" w:rsidRPr="000A3C46" w:rsidRDefault="00067090" w:rsidP="00DA4CD4">
            <w:pPr>
              <w:jc w:val="right"/>
              <w:outlineLvl w:val="1"/>
              <w:rPr>
                <w:sz w:val="20"/>
                <w:szCs w:val="20"/>
              </w:rPr>
            </w:pPr>
            <w:r w:rsidRPr="000A3C46">
              <w:rPr>
                <w:sz w:val="20"/>
                <w:szCs w:val="20"/>
              </w:rPr>
              <w:t>2 694,7</w:t>
            </w:r>
          </w:p>
        </w:tc>
        <w:tc>
          <w:tcPr>
            <w:tcW w:w="993" w:type="dxa"/>
            <w:tcBorders>
              <w:top w:val="nil"/>
              <w:left w:val="nil"/>
              <w:bottom w:val="single" w:sz="4" w:space="0" w:color="auto"/>
              <w:right w:val="single" w:sz="4" w:space="0" w:color="auto"/>
            </w:tcBorders>
            <w:shd w:val="clear" w:color="auto" w:fill="auto"/>
            <w:vAlign w:val="center"/>
            <w:hideMark/>
          </w:tcPr>
          <w:p w14:paraId="4FA321CB"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0543792"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7B6C2992"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6A0C4B8"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70A7AADF"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6B5319A8" w14:textId="77777777" w:rsidR="00067090" w:rsidRPr="000A3C46" w:rsidRDefault="00067090" w:rsidP="00DA4CD4">
            <w:pPr>
              <w:jc w:val="center"/>
              <w:outlineLvl w:val="1"/>
              <w:rPr>
                <w:sz w:val="20"/>
                <w:szCs w:val="20"/>
              </w:rPr>
            </w:pPr>
            <w:r w:rsidRPr="000A3C46">
              <w:rPr>
                <w:sz w:val="20"/>
                <w:szCs w:val="20"/>
              </w:rPr>
              <w:t>0703</w:t>
            </w:r>
          </w:p>
        </w:tc>
        <w:tc>
          <w:tcPr>
            <w:tcW w:w="1307" w:type="dxa"/>
            <w:tcBorders>
              <w:top w:val="nil"/>
              <w:left w:val="nil"/>
              <w:bottom w:val="single" w:sz="4" w:space="0" w:color="auto"/>
              <w:right w:val="single" w:sz="4" w:space="0" w:color="auto"/>
            </w:tcBorders>
            <w:shd w:val="clear" w:color="auto" w:fill="auto"/>
            <w:vAlign w:val="center"/>
            <w:hideMark/>
          </w:tcPr>
          <w:p w14:paraId="6E0C2A8E" w14:textId="77777777" w:rsidR="00067090" w:rsidRPr="000A3C46" w:rsidRDefault="00067090" w:rsidP="00DA4CD4">
            <w:pPr>
              <w:jc w:val="center"/>
              <w:outlineLvl w:val="1"/>
              <w:rPr>
                <w:sz w:val="20"/>
                <w:szCs w:val="20"/>
              </w:rPr>
            </w:pPr>
            <w:r w:rsidRPr="000A3C46">
              <w:rPr>
                <w:sz w:val="20"/>
                <w:szCs w:val="20"/>
              </w:rPr>
              <w:t>0120110050</w:t>
            </w:r>
          </w:p>
        </w:tc>
        <w:tc>
          <w:tcPr>
            <w:tcW w:w="2872" w:type="dxa"/>
            <w:tcBorders>
              <w:top w:val="nil"/>
              <w:left w:val="nil"/>
              <w:bottom w:val="single" w:sz="4" w:space="0" w:color="auto"/>
              <w:right w:val="single" w:sz="4" w:space="0" w:color="auto"/>
            </w:tcBorders>
            <w:shd w:val="clear" w:color="auto" w:fill="auto"/>
            <w:vAlign w:val="center"/>
            <w:hideMark/>
          </w:tcPr>
          <w:p w14:paraId="63C97269" w14:textId="77777777" w:rsidR="00067090" w:rsidRPr="000A3C46" w:rsidRDefault="00067090" w:rsidP="00DA4CD4">
            <w:pPr>
              <w:outlineLvl w:val="1"/>
              <w:rPr>
                <w:sz w:val="20"/>
                <w:szCs w:val="20"/>
              </w:rPr>
            </w:pPr>
            <w:r w:rsidRPr="000A3C46">
              <w:rPr>
                <w:sz w:val="20"/>
                <w:szCs w:val="20"/>
              </w:rPr>
              <w:t>Устройство навеса над спортивной площадкой в с. Краснояр-1</w:t>
            </w:r>
          </w:p>
        </w:tc>
        <w:tc>
          <w:tcPr>
            <w:tcW w:w="1236" w:type="dxa"/>
            <w:tcBorders>
              <w:top w:val="nil"/>
              <w:left w:val="nil"/>
              <w:bottom w:val="single" w:sz="4" w:space="0" w:color="auto"/>
              <w:right w:val="single" w:sz="4" w:space="0" w:color="auto"/>
            </w:tcBorders>
            <w:shd w:val="clear" w:color="auto" w:fill="auto"/>
            <w:vAlign w:val="center"/>
            <w:hideMark/>
          </w:tcPr>
          <w:p w14:paraId="4237047B" w14:textId="77777777" w:rsidR="00067090" w:rsidRPr="000A3C46" w:rsidRDefault="00067090" w:rsidP="00DA4CD4">
            <w:pPr>
              <w:jc w:val="right"/>
              <w:outlineLvl w:val="1"/>
              <w:rPr>
                <w:sz w:val="20"/>
                <w:szCs w:val="20"/>
              </w:rPr>
            </w:pPr>
            <w:r w:rsidRPr="000A3C46">
              <w:rPr>
                <w:sz w:val="20"/>
                <w:szCs w:val="20"/>
              </w:rPr>
              <w:t>296,8</w:t>
            </w:r>
          </w:p>
        </w:tc>
        <w:tc>
          <w:tcPr>
            <w:tcW w:w="1275" w:type="dxa"/>
            <w:tcBorders>
              <w:top w:val="nil"/>
              <w:left w:val="nil"/>
              <w:bottom w:val="single" w:sz="4" w:space="0" w:color="auto"/>
              <w:right w:val="single" w:sz="4" w:space="0" w:color="auto"/>
            </w:tcBorders>
            <w:shd w:val="clear" w:color="auto" w:fill="auto"/>
            <w:vAlign w:val="center"/>
            <w:hideMark/>
          </w:tcPr>
          <w:p w14:paraId="53B3B075" w14:textId="77777777" w:rsidR="00067090" w:rsidRPr="000A3C46" w:rsidRDefault="00067090" w:rsidP="00DA4CD4">
            <w:pPr>
              <w:jc w:val="right"/>
              <w:outlineLvl w:val="1"/>
              <w:rPr>
                <w:sz w:val="20"/>
                <w:szCs w:val="20"/>
              </w:rPr>
            </w:pPr>
            <w:r w:rsidRPr="000A3C46">
              <w:rPr>
                <w:sz w:val="20"/>
                <w:szCs w:val="20"/>
              </w:rPr>
              <w:t>296,8</w:t>
            </w:r>
          </w:p>
        </w:tc>
        <w:tc>
          <w:tcPr>
            <w:tcW w:w="993" w:type="dxa"/>
            <w:tcBorders>
              <w:top w:val="nil"/>
              <w:left w:val="nil"/>
              <w:bottom w:val="single" w:sz="4" w:space="0" w:color="auto"/>
              <w:right w:val="single" w:sz="4" w:space="0" w:color="auto"/>
            </w:tcBorders>
            <w:shd w:val="clear" w:color="auto" w:fill="auto"/>
            <w:vAlign w:val="center"/>
            <w:hideMark/>
          </w:tcPr>
          <w:p w14:paraId="2F85672D"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BD3E7B1"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7DC69E64" w14:textId="77777777" w:rsidTr="009913C9">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F83AFAF"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79F7D145"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33243848" w14:textId="77777777" w:rsidR="00067090" w:rsidRPr="000A3C46" w:rsidRDefault="00067090" w:rsidP="00DA4CD4">
            <w:pPr>
              <w:jc w:val="center"/>
              <w:outlineLvl w:val="1"/>
              <w:rPr>
                <w:sz w:val="20"/>
                <w:szCs w:val="20"/>
              </w:rPr>
            </w:pPr>
            <w:r w:rsidRPr="000A3C46">
              <w:rPr>
                <w:sz w:val="20"/>
                <w:szCs w:val="20"/>
              </w:rPr>
              <w:t>0703</w:t>
            </w:r>
          </w:p>
        </w:tc>
        <w:tc>
          <w:tcPr>
            <w:tcW w:w="1307" w:type="dxa"/>
            <w:tcBorders>
              <w:top w:val="nil"/>
              <w:left w:val="nil"/>
              <w:bottom w:val="single" w:sz="4" w:space="0" w:color="auto"/>
              <w:right w:val="single" w:sz="4" w:space="0" w:color="auto"/>
            </w:tcBorders>
            <w:shd w:val="clear" w:color="auto" w:fill="auto"/>
            <w:vAlign w:val="center"/>
            <w:hideMark/>
          </w:tcPr>
          <w:p w14:paraId="0F8FF182" w14:textId="77777777" w:rsidR="00067090" w:rsidRPr="000A3C46" w:rsidRDefault="00067090" w:rsidP="00DA4CD4">
            <w:pPr>
              <w:jc w:val="center"/>
              <w:outlineLvl w:val="1"/>
              <w:rPr>
                <w:sz w:val="20"/>
                <w:szCs w:val="20"/>
              </w:rPr>
            </w:pPr>
            <w:r w:rsidRPr="000A3C46">
              <w:rPr>
                <w:sz w:val="20"/>
                <w:szCs w:val="20"/>
              </w:rPr>
              <w:t>0130110010</w:t>
            </w:r>
          </w:p>
        </w:tc>
        <w:tc>
          <w:tcPr>
            <w:tcW w:w="2872" w:type="dxa"/>
            <w:tcBorders>
              <w:top w:val="nil"/>
              <w:left w:val="nil"/>
              <w:bottom w:val="single" w:sz="4" w:space="0" w:color="auto"/>
              <w:right w:val="single" w:sz="4" w:space="0" w:color="auto"/>
            </w:tcBorders>
            <w:shd w:val="clear" w:color="auto" w:fill="auto"/>
            <w:vAlign w:val="center"/>
            <w:hideMark/>
          </w:tcPr>
          <w:p w14:paraId="2030C96B" w14:textId="77777777" w:rsidR="00067090" w:rsidRPr="000A3C46" w:rsidRDefault="00067090" w:rsidP="00DA4CD4">
            <w:pPr>
              <w:outlineLvl w:val="1"/>
              <w:rPr>
                <w:sz w:val="20"/>
                <w:szCs w:val="20"/>
              </w:rPr>
            </w:pPr>
            <w:r w:rsidRPr="000A3C46">
              <w:rPr>
                <w:sz w:val="20"/>
                <w:szCs w:val="20"/>
              </w:rPr>
              <w:t>Предоставление муниципальной услуги по обеспечению дополнительного образования детям в учреждениях общей направленности</w:t>
            </w:r>
          </w:p>
        </w:tc>
        <w:tc>
          <w:tcPr>
            <w:tcW w:w="1236" w:type="dxa"/>
            <w:tcBorders>
              <w:top w:val="nil"/>
              <w:left w:val="nil"/>
              <w:bottom w:val="single" w:sz="4" w:space="0" w:color="auto"/>
              <w:right w:val="single" w:sz="4" w:space="0" w:color="auto"/>
            </w:tcBorders>
            <w:shd w:val="clear" w:color="auto" w:fill="auto"/>
            <w:vAlign w:val="center"/>
            <w:hideMark/>
          </w:tcPr>
          <w:p w14:paraId="0AABC266" w14:textId="77777777" w:rsidR="00067090" w:rsidRPr="000A3C46" w:rsidRDefault="00067090" w:rsidP="00DA4CD4">
            <w:pPr>
              <w:jc w:val="right"/>
              <w:outlineLvl w:val="1"/>
              <w:rPr>
                <w:sz w:val="20"/>
                <w:szCs w:val="20"/>
              </w:rPr>
            </w:pPr>
            <w:r w:rsidRPr="000A3C46">
              <w:rPr>
                <w:sz w:val="20"/>
                <w:szCs w:val="20"/>
              </w:rPr>
              <w:t>35 051,4</w:t>
            </w:r>
          </w:p>
        </w:tc>
        <w:tc>
          <w:tcPr>
            <w:tcW w:w="1275" w:type="dxa"/>
            <w:tcBorders>
              <w:top w:val="nil"/>
              <w:left w:val="nil"/>
              <w:bottom w:val="single" w:sz="4" w:space="0" w:color="auto"/>
              <w:right w:val="single" w:sz="4" w:space="0" w:color="auto"/>
            </w:tcBorders>
            <w:shd w:val="clear" w:color="auto" w:fill="auto"/>
            <w:vAlign w:val="center"/>
            <w:hideMark/>
          </w:tcPr>
          <w:p w14:paraId="7A4D8331" w14:textId="77777777" w:rsidR="00067090" w:rsidRPr="000A3C46" w:rsidRDefault="00067090" w:rsidP="00DA4CD4">
            <w:pPr>
              <w:jc w:val="right"/>
              <w:outlineLvl w:val="1"/>
              <w:rPr>
                <w:sz w:val="20"/>
                <w:szCs w:val="20"/>
              </w:rPr>
            </w:pPr>
            <w:r w:rsidRPr="000A3C46">
              <w:rPr>
                <w:sz w:val="20"/>
                <w:szCs w:val="20"/>
              </w:rPr>
              <w:t>35 051,4</w:t>
            </w:r>
          </w:p>
        </w:tc>
        <w:tc>
          <w:tcPr>
            <w:tcW w:w="993" w:type="dxa"/>
            <w:tcBorders>
              <w:top w:val="nil"/>
              <w:left w:val="nil"/>
              <w:bottom w:val="single" w:sz="4" w:space="0" w:color="auto"/>
              <w:right w:val="single" w:sz="4" w:space="0" w:color="auto"/>
            </w:tcBorders>
            <w:shd w:val="clear" w:color="auto" w:fill="auto"/>
            <w:vAlign w:val="center"/>
            <w:hideMark/>
          </w:tcPr>
          <w:p w14:paraId="0AAEDB3A"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711CED40"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74AE771D"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7B76321"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6162CC1E"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263D80A7" w14:textId="77777777" w:rsidR="00067090" w:rsidRPr="000A3C46" w:rsidRDefault="00067090" w:rsidP="00DA4CD4">
            <w:pPr>
              <w:jc w:val="center"/>
              <w:outlineLvl w:val="1"/>
              <w:rPr>
                <w:sz w:val="20"/>
                <w:szCs w:val="20"/>
              </w:rPr>
            </w:pPr>
            <w:r w:rsidRPr="000A3C46">
              <w:rPr>
                <w:sz w:val="20"/>
                <w:szCs w:val="20"/>
              </w:rPr>
              <w:t>0703</w:t>
            </w:r>
          </w:p>
        </w:tc>
        <w:tc>
          <w:tcPr>
            <w:tcW w:w="1307" w:type="dxa"/>
            <w:tcBorders>
              <w:top w:val="nil"/>
              <w:left w:val="nil"/>
              <w:bottom w:val="single" w:sz="4" w:space="0" w:color="auto"/>
              <w:right w:val="single" w:sz="4" w:space="0" w:color="auto"/>
            </w:tcBorders>
            <w:shd w:val="clear" w:color="auto" w:fill="auto"/>
            <w:vAlign w:val="center"/>
            <w:hideMark/>
          </w:tcPr>
          <w:p w14:paraId="207D53C5" w14:textId="77777777" w:rsidR="00067090" w:rsidRPr="000A3C46" w:rsidRDefault="00067090" w:rsidP="00DA4CD4">
            <w:pPr>
              <w:jc w:val="center"/>
              <w:outlineLvl w:val="1"/>
              <w:rPr>
                <w:sz w:val="20"/>
                <w:szCs w:val="20"/>
              </w:rPr>
            </w:pPr>
            <w:r w:rsidRPr="000A3C46">
              <w:rPr>
                <w:sz w:val="20"/>
                <w:szCs w:val="20"/>
              </w:rPr>
              <w:t>0130110030</w:t>
            </w:r>
          </w:p>
        </w:tc>
        <w:tc>
          <w:tcPr>
            <w:tcW w:w="2872" w:type="dxa"/>
            <w:tcBorders>
              <w:top w:val="nil"/>
              <w:left w:val="nil"/>
              <w:bottom w:val="single" w:sz="4" w:space="0" w:color="auto"/>
              <w:right w:val="single" w:sz="4" w:space="0" w:color="auto"/>
            </w:tcBorders>
            <w:shd w:val="clear" w:color="auto" w:fill="auto"/>
            <w:vAlign w:val="center"/>
            <w:hideMark/>
          </w:tcPr>
          <w:p w14:paraId="030382E3" w14:textId="77777777" w:rsidR="00067090" w:rsidRPr="000A3C46" w:rsidRDefault="00067090" w:rsidP="00DA4CD4">
            <w:pPr>
              <w:outlineLvl w:val="1"/>
              <w:rPr>
                <w:sz w:val="20"/>
                <w:szCs w:val="20"/>
              </w:rPr>
            </w:pPr>
            <w:r w:rsidRPr="000A3C46">
              <w:rPr>
                <w:sz w:val="20"/>
                <w:szCs w:val="20"/>
              </w:rPr>
              <w:t>Обеспечение деятельности "Точка роста" в Гимназии</w:t>
            </w:r>
          </w:p>
        </w:tc>
        <w:tc>
          <w:tcPr>
            <w:tcW w:w="1236" w:type="dxa"/>
            <w:tcBorders>
              <w:top w:val="nil"/>
              <w:left w:val="nil"/>
              <w:bottom w:val="single" w:sz="4" w:space="0" w:color="auto"/>
              <w:right w:val="single" w:sz="4" w:space="0" w:color="auto"/>
            </w:tcBorders>
            <w:shd w:val="clear" w:color="auto" w:fill="auto"/>
            <w:vAlign w:val="center"/>
            <w:hideMark/>
          </w:tcPr>
          <w:p w14:paraId="38C0FB88" w14:textId="77777777" w:rsidR="00067090" w:rsidRPr="000A3C46" w:rsidRDefault="00067090" w:rsidP="00DA4CD4">
            <w:pPr>
              <w:jc w:val="right"/>
              <w:outlineLvl w:val="1"/>
              <w:rPr>
                <w:sz w:val="20"/>
                <w:szCs w:val="20"/>
              </w:rPr>
            </w:pPr>
            <w:r w:rsidRPr="000A3C46">
              <w:rPr>
                <w:sz w:val="20"/>
                <w:szCs w:val="20"/>
              </w:rPr>
              <w:t>901,6</w:t>
            </w:r>
          </w:p>
        </w:tc>
        <w:tc>
          <w:tcPr>
            <w:tcW w:w="1275" w:type="dxa"/>
            <w:tcBorders>
              <w:top w:val="nil"/>
              <w:left w:val="nil"/>
              <w:bottom w:val="single" w:sz="4" w:space="0" w:color="auto"/>
              <w:right w:val="single" w:sz="4" w:space="0" w:color="auto"/>
            </w:tcBorders>
            <w:shd w:val="clear" w:color="auto" w:fill="auto"/>
            <w:vAlign w:val="center"/>
            <w:hideMark/>
          </w:tcPr>
          <w:p w14:paraId="5E7E6BAB" w14:textId="77777777" w:rsidR="00067090" w:rsidRPr="000A3C46" w:rsidRDefault="00067090" w:rsidP="00DA4CD4">
            <w:pPr>
              <w:jc w:val="right"/>
              <w:outlineLvl w:val="1"/>
              <w:rPr>
                <w:sz w:val="20"/>
                <w:szCs w:val="20"/>
              </w:rPr>
            </w:pPr>
            <w:r w:rsidRPr="000A3C46">
              <w:rPr>
                <w:sz w:val="20"/>
                <w:szCs w:val="20"/>
              </w:rPr>
              <w:t>901,6</w:t>
            </w:r>
          </w:p>
        </w:tc>
        <w:tc>
          <w:tcPr>
            <w:tcW w:w="993" w:type="dxa"/>
            <w:tcBorders>
              <w:top w:val="nil"/>
              <w:left w:val="nil"/>
              <w:bottom w:val="single" w:sz="4" w:space="0" w:color="auto"/>
              <w:right w:val="single" w:sz="4" w:space="0" w:color="auto"/>
            </w:tcBorders>
            <w:shd w:val="clear" w:color="auto" w:fill="auto"/>
            <w:vAlign w:val="center"/>
            <w:hideMark/>
          </w:tcPr>
          <w:p w14:paraId="32F5791B"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E33CF90"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0E8DACBE" w14:textId="77777777" w:rsidTr="009913C9">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41C8F64"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36B5D2E9"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7868F77A" w14:textId="77777777" w:rsidR="00067090" w:rsidRPr="000A3C46" w:rsidRDefault="00067090" w:rsidP="00DA4CD4">
            <w:pPr>
              <w:jc w:val="center"/>
              <w:outlineLvl w:val="1"/>
              <w:rPr>
                <w:sz w:val="20"/>
                <w:szCs w:val="20"/>
              </w:rPr>
            </w:pPr>
            <w:r w:rsidRPr="000A3C46">
              <w:rPr>
                <w:sz w:val="20"/>
                <w:szCs w:val="20"/>
              </w:rPr>
              <w:t>0703</w:t>
            </w:r>
          </w:p>
        </w:tc>
        <w:tc>
          <w:tcPr>
            <w:tcW w:w="1307" w:type="dxa"/>
            <w:tcBorders>
              <w:top w:val="nil"/>
              <w:left w:val="nil"/>
              <w:bottom w:val="single" w:sz="4" w:space="0" w:color="auto"/>
              <w:right w:val="single" w:sz="4" w:space="0" w:color="auto"/>
            </w:tcBorders>
            <w:shd w:val="clear" w:color="auto" w:fill="auto"/>
            <w:vAlign w:val="center"/>
            <w:hideMark/>
          </w:tcPr>
          <w:p w14:paraId="6DEB046B" w14:textId="77777777" w:rsidR="00067090" w:rsidRPr="000A3C46" w:rsidRDefault="00067090" w:rsidP="00DA4CD4">
            <w:pPr>
              <w:jc w:val="center"/>
              <w:outlineLvl w:val="1"/>
              <w:rPr>
                <w:sz w:val="20"/>
                <w:szCs w:val="20"/>
              </w:rPr>
            </w:pPr>
            <w:r w:rsidRPr="000A3C46">
              <w:rPr>
                <w:sz w:val="20"/>
                <w:szCs w:val="20"/>
              </w:rPr>
              <w:t>0130110050</w:t>
            </w:r>
          </w:p>
        </w:tc>
        <w:tc>
          <w:tcPr>
            <w:tcW w:w="2872" w:type="dxa"/>
            <w:tcBorders>
              <w:top w:val="nil"/>
              <w:left w:val="nil"/>
              <w:bottom w:val="single" w:sz="4" w:space="0" w:color="auto"/>
              <w:right w:val="single" w:sz="4" w:space="0" w:color="auto"/>
            </w:tcBorders>
            <w:shd w:val="clear" w:color="auto" w:fill="auto"/>
            <w:vAlign w:val="center"/>
            <w:hideMark/>
          </w:tcPr>
          <w:p w14:paraId="6C157BDF" w14:textId="77777777" w:rsidR="00067090" w:rsidRPr="000A3C46" w:rsidRDefault="00067090" w:rsidP="00DA4CD4">
            <w:pPr>
              <w:outlineLvl w:val="1"/>
              <w:rPr>
                <w:sz w:val="20"/>
                <w:szCs w:val="20"/>
              </w:rPr>
            </w:pPr>
            <w:r w:rsidRPr="000A3C46">
              <w:rPr>
                <w:sz w:val="20"/>
                <w:szCs w:val="20"/>
              </w:rPr>
              <w:t>Обеспечение внедрения системы персонифицированного финансирования дополнительного образования</w:t>
            </w:r>
          </w:p>
        </w:tc>
        <w:tc>
          <w:tcPr>
            <w:tcW w:w="1236" w:type="dxa"/>
            <w:tcBorders>
              <w:top w:val="nil"/>
              <w:left w:val="nil"/>
              <w:bottom w:val="single" w:sz="4" w:space="0" w:color="auto"/>
              <w:right w:val="single" w:sz="4" w:space="0" w:color="auto"/>
            </w:tcBorders>
            <w:shd w:val="clear" w:color="auto" w:fill="auto"/>
            <w:vAlign w:val="center"/>
            <w:hideMark/>
          </w:tcPr>
          <w:p w14:paraId="0F3E15B9" w14:textId="77777777" w:rsidR="00067090" w:rsidRPr="000A3C46" w:rsidRDefault="00067090" w:rsidP="00DA4CD4">
            <w:pPr>
              <w:jc w:val="right"/>
              <w:outlineLvl w:val="1"/>
              <w:rPr>
                <w:sz w:val="20"/>
                <w:szCs w:val="20"/>
              </w:rPr>
            </w:pPr>
            <w:r w:rsidRPr="000A3C46">
              <w:rPr>
                <w:sz w:val="20"/>
                <w:szCs w:val="20"/>
              </w:rPr>
              <w:t>567,1</w:t>
            </w:r>
          </w:p>
        </w:tc>
        <w:tc>
          <w:tcPr>
            <w:tcW w:w="1275" w:type="dxa"/>
            <w:tcBorders>
              <w:top w:val="nil"/>
              <w:left w:val="nil"/>
              <w:bottom w:val="single" w:sz="4" w:space="0" w:color="auto"/>
              <w:right w:val="single" w:sz="4" w:space="0" w:color="auto"/>
            </w:tcBorders>
            <w:shd w:val="clear" w:color="auto" w:fill="auto"/>
            <w:vAlign w:val="center"/>
            <w:hideMark/>
          </w:tcPr>
          <w:p w14:paraId="5BD4097C" w14:textId="77777777" w:rsidR="00067090" w:rsidRPr="000A3C46" w:rsidRDefault="00067090" w:rsidP="00DA4CD4">
            <w:pPr>
              <w:jc w:val="right"/>
              <w:outlineLvl w:val="1"/>
              <w:rPr>
                <w:sz w:val="20"/>
                <w:szCs w:val="20"/>
              </w:rPr>
            </w:pPr>
            <w:r w:rsidRPr="000A3C46">
              <w:rPr>
                <w:sz w:val="20"/>
                <w:szCs w:val="20"/>
              </w:rPr>
              <w:t>567,1</w:t>
            </w:r>
          </w:p>
        </w:tc>
        <w:tc>
          <w:tcPr>
            <w:tcW w:w="993" w:type="dxa"/>
            <w:tcBorders>
              <w:top w:val="nil"/>
              <w:left w:val="nil"/>
              <w:bottom w:val="single" w:sz="4" w:space="0" w:color="auto"/>
              <w:right w:val="single" w:sz="4" w:space="0" w:color="auto"/>
            </w:tcBorders>
            <w:shd w:val="clear" w:color="auto" w:fill="auto"/>
            <w:vAlign w:val="center"/>
            <w:hideMark/>
          </w:tcPr>
          <w:p w14:paraId="707CCB7C"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7E975465"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25B5C8E0" w14:textId="77777777" w:rsidTr="009913C9">
        <w:trPr>
          <w:trHeight w:val="1804"/>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C28A6D9"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6E95CB04"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039A3FC9" w14:textId="77777777" w:rsidR="00067090" w:rsidRPr="000A3C46" w:rsidRDefault="00067090" w:rsidP="00DA4CD4">
            <w:pPr>
              <w:jc w:val="center"/>
              <w:outlineLvl w:val="1"/>
              <w:rPr>
                <w:sz w:val="20"/>
                <w:szCs w:val="20"/>
              </w:rPr>
            </w:pPr>
            <w:r w:rsidRPr="000A3C46">
              <w:rPr>
                <w:sz w:val="20"/>
                <w:szCs w:val="20"/>
              </w:rPr>
              <w:t>0703</w:t>
            </w:r>
          </w:p>
        </w:tc>
        <w:tc>
          <w:tcPr>
            <w:tcW w:w="1307" w:type="dxa"/>
            <w:tcBorders>
              <w:top w:val="nil"/>
              <w:left w:val="nil"/>
              <w:bottom w:val="single" w:sz="4" w:space="0" w:color="auto"/>
              <w:right w:val="single" w:sz="4" w:space="0" w:color="auto"/>
            </w:tcBorders>
            <w:shd w:val="clear" w:color="auto" w:fill="auto"/>
            <w:vAlign w:val="center"/>
            <w:hideMark/>
          </w:tcPr>
          <w:p w14:paraId="4F8DA1B7" w14:textId="77777777" w:rsidR="00067090" w:rsidRPr="000A3C46" w:rsidRDefault="00067090" w:rsidP="00DA4CD4">
            <w:pPr>
              <w:jc w:val="center"/>
              <w:outlineLvl w:val="1"/>
              <w:rPr>
                <w:sz w:val="20"/>
                <w:szCs w:val="20"/>
              </w:rPr>
            </w:pPr>
            <w:r w:rsidRPr="000A3C46">
              <w:rPr>
                <w:sz w:val="20"/>
                <w:szCs w:val="20"/>
              </w:rPr>
              <w:t>99401SP060</w:t>
            </w:r>
          </w:p>
        </w:tc>
        <w:tc>
          <w:tcPr>
            <w:tcW w:w="2872" w:type="dxa"/>
            <w:tcBorders>
              <w:top w:val="nil"/>
              <w:left w:val="nil"/>
              <w:bottom w:val="single" w:sz="4" w:space="0" w:color="auto"/>
              <w:right w:val="single" w:sz="4" w:space="0" w:color="auto"/>
            </w:tcBorders>
            <w:shd w:val="clear" w:color="auto" w:fill="auto"/>
            <w:vAlign w:val="center"/>
            <w:hideMark/>
          </w:tcPr>
          <w:p w14:paraId="0781BCF4" w14:textId="77777777" w:rsidR="00067090" w:rsidRPr="000A3C46" w:rsidRDefault="00067090" w:rsidP="00DA4CD4">
            <w:pPr>
              <w:outlineLvl w:val="1"/>
              <w:rPr>
                <w:sz w:val="20"/>
                <w:szCs w:val="20"/>
              </w:rPr>
            </w:pPr>
            <w:r w:rsidRPr="000A3C46">
              <w:rPr>
                <w:sz w:val="20"/>
                <w:szCs w:val="20"/>
              </w:rPr>
              <w:t>Оказание содействия органам местного самоуправления муниципальных образований Пермского края в решении вопросов местного значения, осуществляемых с участием средств самообложения граждан</w:t>
            </w:r>
          </w:p>
        </w:tc>
        <w:tc>
          <w:tcPr>
            <w:tcW w:w="1236" w:type="dxa"/>
            <w:tcBorders>
              <w:top w:val="nil"/>
              <w:left w:val="nil"/>
              <w:bottom w:val="single" w:sz="4" w:space="0" w:color="auto"/>
              <w:right w:val="single" w:sz="4" w:space="0" w:color="auto"/>
            </w:tcBorders>
            <w:shd w:val="clear" w:color="auto" w:fill="auto"/>
            <w:vAlign w:val="center"/>
            <w:hideMark/>
          </w:tcPr>
          <w:p w14:paraId="173A9D75" w14:textId="77777777" w:rsidR="00067090" w:rsidRPr="000A3C46" w:rsidRDefault="00067090" w:rsidP="00DA4CD4">
            <w:pPr>
              <w:jc w:val="right"/>
              <w:outlineLvl w:val="1"/>
              <w:rPr>
                <w:sz w:val="20"/>
                <w:szCs w:val="20"/>
              </w:rPr>
            </w:pPr>
            <w:r w:rsidRPr="000A3C46">
              <w:rPr>
                <w:sz w:val="20"/>
                <w:szCs w:val="20"/>
              </w:rPr>
              <w:t>8 436,5</w:t>
            </w:r>
          </w:p>
        </w:tc>
        <w:tc>
          <w:tcPr>
            <w:tcW w:w="1275" w:type="dxa"/>
            <w:tcBorders>
              <w:top w:val="nil"/>
              <w:left w:val="nil"/>
              <w:bottom w:val="single" w:sz="4" w:space="0" w:color="auto"/>
              <w:right w:val="single" w:sz="4" w:space="0" w:color="auto"/>
            </w:tcBorders>
            <w:shd w:val="clear" w:color="auto" w:fill="auto"/>
            <w:vAlign w:val="center"/>
            <w:hideMark/>
          </w:tcPr>
          <w:p w14:paraId="3EB7498D" w14:textId="77777777" w:rsidR="00067090" w:rsidRPr="000A3C46" w:rsidRDefault="00067090" w:rsidP="00DA4CD4">
            <w:pPr>
              <w:jc w:val="right"/>
              <w:outlineLvl w:val="1"/>
              <w:rPr>
                <w:sz w:val="20"/>
                <w:szCs w:val="20"/>
              </w:rPr>
            </w:pPr>
            <w:r w:rsidRPr="000A3C46">
              <w:rPr>
                <w:sz w:val="20"/>
                <w:szCs w:val="20"/>
              </w:rPr>
              <w:t>8 436,5</w:t>
            </w:r>
          </w:p>
        </w:tc>
        <w:tc>
          <w:tcPr>
            <w:tcW w:w="993" w:type="dxa"/>
            <w:tcBorders>
              <w:top w:val="nil"/>
              <w:left w:val="nil"/>
              <w:bottom w:val="single" w:sz="4" w:space="0" w:color="auto"/>
              <w:right w:val="single" w:sz="4" w:space="0" w:color="auto"/>
            </w:tcBorders>
            <w:shd w:val="clear" w:color="auto" w:fill="auto"/>
            <w:vAlign w:val="center"/>
            <w:hideMark/>
          </w:tcPr>
          <w:p w14:paraId="188D7AF8"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6B34048"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3574FF34"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9E7EE20"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61A716AB"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621D7E2D" w14:textId="77777777" w:rsidR="00067090" w:rsidRPr="000A3C46" w:rsidRDefault="00067090" w:rsidP="00DA4CD4">
            <w:pPr>
              <w:jc w:val="center"/>
              <w:outlineLvl w:val="1"/>
              <w:rPr>
                <w:sz w:val="20"/>
                <w:szCs w:val="20"/>
              </w:rPr>
            </w:pPr>
            <w:r w:rsidRPr="000A3C46">
              <w:rPr>
                <w:sz w:val="20"/>
                <w:szCs w:val="20"/>
              </w:rPr>
              <w:t>0709</w:t>
            </w:r>
          </w:p>
        </w:tc>
        <w:tc>
          <w:tcPr>
            <w:tcW w:w="1307" w:type="dxa"/>
            <w:tcBorders>
              <w:top w:val="nil"/>
              <w:left w:val="nil"/>
              <w:bottom w:val="single" w:sz="4" w:space="0" w:color="auto"/>
              <w:right w:val="single" w:sz="4" w:space="0" w:color="auto"/>
            </w:tcBorders>
            <w:shd w:val="clear" w:color="auto" w:fill="auto"/>
            <w:vAlign w:val="center"/>
            <w:hideMark/>
          </w:tcPr>
          <w:p w14:paraId="207E7F4F" w14:textId="77777777" w:rsidR="00067090" w:rsidRPr="000A3C46" w:rsidRDefault="00067090" w:rsidP="00DA4CD4">
            <w:pPr>
              <w:jc w:val="center"/>
              <w:outlineLvl w:val="1"/>
              <w:rPr>
                <w:sz w:val="20"/>
                <w:szCs w:val="20"/>
              </w:rPr>
            </w:pPr>
            <w:r w:rsidRPr="000A3C46">
              <w:rPr>
                <w:sz w:val="20"/>
                <w:szCs w:val="20"/>
              </w:rPr>
              <w:t>012012Н020</w:t>
            </w:r>
          </w:p>
        </w:tc>
        <w:tc>
          <w:tcPr>
            <w:tcW w:w="2872" w:type="dxa"/>
            <w:tcBorders>
              <w:top w:val="nil"/>
              <w:left w:val="nil"/>
              <w:bottom w:val="single" w:sz="4" w:space="0" w:color="auto"/>
              <w:right w:val="single" w:sz="4" w:space="0" w:color="auto"/>
            </w:tcBorders>
            <w:shd w:val="clear" w:color="auto" w:fill="auto"/>
            <w:vAlign w:val="center"/>
            <w:hideMark/>
          </w:tcPr>
          <w:p w14:paraId="2FE6AFF3" w14:textId="77777777" w:rsidR="00067090" w:rsidRPr="000A3C46" w:rsidRDefault="00067090" w:rsidP="00DA4CD4">
            <w:pPr>
              <w:outlineLvl w:val="1"/>
              <w:rPr>
                <w:sz w:val="20"/>
                <w:szCs w:val="20"/>
              </w:rPr>
            </w:pPr>
            <w:r w:rsidRPr="000A3C46">
              <w:rPr>
                <w:sz w:val="20"/>
                <w:szCs w:val="20"/>
              </w:rPr>
              <w:t>Единая субвенция на выполнение отдельных государственных полномочий в сфере образования</w:t>
            </w:r>
          </w:p>
        </w:tc>
        <w:tc>
          <w:tcPr>
            <w:tcW w:w="1236" w:type="dxa"/>
            <w:tcBorders>
              <w:top w:val="nil"/>
              <w:left w:val="nil"/>
              <w:bottom w:val="single" w:sz="4" w:space="0" w:color="auto"/>
              <w:right w:val="single" w:sz="4" w:space="0" w:color="auto"/>
            </w:tcBorders>
            <w:shd w:val="clear" w:color="auto" w:fill="auto"/>
            <w:vAlign w:val="center"/>
            <w:hideMark/>
          </w:tcPr>
          <w:p w14:paraId="3FF8C43C" w14:textId="77777777" w:rsidR="00067090" w:rsidRPr="000A3C46" w:rsidRDefault="00067090" w:rsidP="00DA4CD4">
            <w:pPr>
              <w:jc w:val="right"/>
              <w:outlineLvl w:val="1"/>
              <w:rPr>
                <w:sz w:val="20"/>
                <w:szCs w:val="20"/>
              </w:rPr>
            </w:pPr>
            <w:r w:rsidRPr="000A3C46">
              <w:rPr>
                <w:sz w:val="20"/>
                <w:szCs w:val="20"/>
              </w:rPr>
              <w:t>1 845,6</w:t>
            </w:r>
          </w:p>
        </w:tc>
        <w:tc>
          <w:tcPr>
            <w:tcW w:w="1275" w:type="dxa"/>
            <w:tcBorders>
              <w:top w:val="nil"/>
              <w:left w:val="nil"/>
              <w:bottom w:val="single" w:sz="4" w:space="0" w:color="auto"/>
              <w:right w:val="single" w:sz="4" w:space="0" w:color="auto"/>
            </w:tcBorders>
            <w:shd w:val="clear" w:color="auto" w:fill="auto"/>
            <w:vAlign w:val="center"/>
            <w:hideMark/>
          </w:tcPr>
          <w:p w14:paraId="458D0C29" w14:textId="77777777" w:rsidR="00067090" w:rsidRPr="000A3C46" w:rsidRDefault="00067090" w:rsidP="00DA4CD4">
            <w:pPr>
              <w:jc w:val="right"/>
              <w:outlineLvl w:val="1"/>
              <w:rPr>
                <w:sz w:val="20"/>
                <w:szCs w:val="20"/>
              </w:rPr>
            </w:pPr>
            <w:r w:rsidRPr="000A3C46">
              <w:rPr>
                <w:sz w:val="20"/>
                <w:szCs w:val="20"/>
              </w:rPr>
              <w:t>1 845,6</w:t>
            </w:r>
          </w:p>
        </w:tc>
        <w:tc>
          <w:tcPr>
            <w:tcW w:w="993" w:type="dxa"/>
            <w:tcBorders>
              <w:top w:val="nil"/>
              <w:left w:val="nil"/>
              <w:bottom w:val="single" w:sz="4" w:space="0" w:color="auto"/>
              <w:right w:val="single" w:sz="4" w:space="0" w:color="auto"/>
            </w:tcBorders>
            <w:shd w:val="clear" w:color="auto" w:fill="auto"/>
            <w:vAlign w:val="center"/>
            <w:hideMark/>
          </w:tcPr>
          <w:p w14:paraId="4F185CFB"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74B3EC16"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3FE53115"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46F476E"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1C142320"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4B944623" w14:textId="77777777" w:rsidR="00067090" w:rsidRPr="000A3C46" w:rsidRDefault="00067090" w:rsidP="00DA4CD4">
            <w:pPr>
              <w:jc w:val="center"/>
              <w:outlineLvl w:val="1"/>
              <w:rPr>
                <w:sz w:val="20"/>
                <w:szCs w:val="20"/>
              </w:rPr>
            </w:pPr>
            <w:r w:rsidRPr="000A3C46">
              <w:rPr>
                <w:sz w:val="20"/>
                <w:szCs w:val="20"/>
              </w:rPr>
              <w:t>0709</w:t>
            </w:r>
          </w:p>
        </w:tc>
        <w:tc>
          <w:tcPr>
            <w:tcW w:w="1307" w:type="dxa"/>
            <w:tcBorders>
              <w:top w:val="nil"/>
              <w:left w:val="nil"/>
              <w:bottom w:val="single" w:sz="4" w:space="0" w:color="auto"/>
              <w:right w:val="single" w:sz="4" w:space="0" w:color="auto"/>
            </w:tcBorders>
            <w:shd w:val="clear" w:color="auto" w:fill="auto"/>
            <w:vAlign w:val="center"/>
            <w:hideMark/>
          </w:tcPr>
          <w:p w14:paraId="12537972" w14:textId="77777777" w:rsidR="00067090" w:rsidRPr="000A3C46" w:rsidRDefault="00067090" w:rsidP="00DA4CD4">
            <w:pPr>
              <w:jc w:val="center"/>
              <w:outlineLvl w:val="1"/>
              <w:rPr>
                <w:sz w:val="20"/>
                <w:szCs w:val="20"/>
              </w:rPr>
            </w:pPr>
            <w:r w:rsidRPr="000A3C46">
              <w:rPr>
                <w:sz w:val="20"/>
                <w:szCs w:val="20"/>
              </w:rPr>
              <w:t>0140110010</w:t>
            </w:r>
          </w:p>
        </w:tc>
        <w:tc>
          <w:tcPr>
            <w:tcW w:w="2872" w:type="dxa"/>
            <w:tcBorders>
              <w:top w:val="nil"/>
              <w:left w:val="nil"/>
              <w:bottom w:val="single" w:sz="4" w:space="0" w:color="auto"/>
              <w:right w:val="single" w:sz="4" w:space="0" w:color="auto"/>
            </w:tcBorders>
            <w:shd w:val="clear" w:color="auto" w:fill="auto"/>
            <w:vAlign w:val="center"/>
            <w:hideMark/>
          </w:tcPr>
          <w:p w14:paraId="2766BDE4" w14:textId="77777777" w:rsidR="00067090" w:rsidRPr="000A3C46" w:rsidRDefault="00067090" w:rsidP="00DA4CD4">
            <w:pPr>
              <w:outlineLvl w:val="1"/>
              <w:rPr>
                <w:sz w:val="20"/>
                <w:szCs w:val="20"/>
              </w:rPr>
            </w:pPr>
            <w:r w:rsidRPr="000A3C46">
              <w:rPr>
                <w:sz w:val="20"/>
                <w:szCs w:val="20"/>
              </w:rPr>
              <w:t>Организация отдыха детей в каникулярное время за счет средств бюджета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14:paraId="2B8FA580" w14:textId="77777777" w:rsidR="00067090" w:rsidRPr="000A3C46" w:rsidRDefault="00067090" w:rsidP="00DA4CD4">
            <w:pPr>
              <w:jc w:val="right"/>
              <w:outlineLvl w:val="1"/>
              <w:rPr>
                <w:sz w:val="20"/>
                <w:szCs w:val="20"/>
              </w:rPr>
            </w:pPr>
            <w:r w:rsidRPr="000A3C46">
              <w:rPr>
                <w:sz w:val="20"/>
                <w:szCs w:val="20"/>
              </w:rPr>
              <w:t>2 820,4</w:t>
            </w:r>
          </w:p>
        </w:tc>
        <w:tc>
          <w:tcPr>
            <w:tcW w:w="1275" w:type="dxa"/>
            <w:tcBorders>
              <w:top w:val="nil"/>
              <w:left w:val="nil"/>
              <w:bottom w:val="single" w:sz="4" w:space="0" w:color="auto"/>
              <w:right w:val="single" w:sz="4" w:space="0" w:color="auto"/>
            </w:tcBorders>
            <w:shd w:val="clear" w:color="auto" w:fill="auto"/>
            <w:vAlign w:val="center"/>
            <w:hideMark/>
          </w:tcPr>
          <w:p w14:paraId="40CCF8E4" w14:textId="77777777" w:rsidR="00067090" w:rsidRPr="000A3C46" w:rsidRDefault="00067090" w:rsidP="00DA4CD4">
            <w:pPr>
              <w:jc w:val="right"/>
              <w:outlineLvl w:val="1"/>
              <w:rPr>
                <w:sz w:val="20"/>
                <w:szCs w:val="20"/>
              </w:rPr>
            </w:pPr>
            <w:r w:rsidRPr="000A3C46">
              <w:rPr>
                <w:sz w:val="20"/>
                <w:szCs w:val="20"/>
              </w:rPr>
              <w:t>2 820,4</w:t>
            </w:r>
          </w:p>
        </w:tc>
        <w:tc>
          <w:tcPr>
            <w:tcW w:w="993" w:type="dxa"/>
            <w:tcBorders>
              <w:top w:val="nil"/>
              <w:left w:val="nil"/>
              <w:bottom w:val="single" w:sz="4" w:space="0" w:color="auto"/>
              <w:right w:val="single" w:sz="4" w:space="0" w:color="auto"/>
            </w:tcBorders>
            <w:shd w:val="clear" w:color="auto" w:fill="auto"/>
            <w:vAlign w:val="center"/>
            <w:hideMark/>
          </w:tcPr>
          <w:p w14:paraId="1275110E"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301C11D7"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35FE7FF6"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698D383"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3FF71D1C"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062490D2" w14:textId="77777777" w:rsidR="00067090" w:rsidRPr="000A3C46" w:rsidRDefault="00067090" w:rsidP="00DA4CD4">
            <w:pPr>
              <w:jc w:val="center"/>
              <w:outlineLvl w:val="1"/>
              <w:rPr>
                <w:sz w:val="20"/>
                <w:szCs w:val="20"/>
              </w:rPr>
            </w:pPr>
            <w:r w:rsidRPr="000A3C46">
              <w:rPr>
                <w:sz w:val="20"/>
                <w:szCs w:val="20"/>
              </w:rPr>
              <w:t>0709</w:t>
            </w:r>
          </w:p>
        </w:tc>
        <w:tc>
          <w:tcPr>
            <w:tcW w:w="1307" w:type="dxa"/>
            <w:tcBorders>
              <w:top w:val="nil"/>
              <w:left w:val="nil"/>
              <w:bottom w:val="single" w:sz="4" w:space="0" w:color="auto"/>
              <w:right w:val="single" w:sz="4" w:space="0" w:color="auto"/>
            </w:tcBorders>
            <w:shd w:val="clear" w:color="auto" w:fill="auto"/>
            <w:vAlign w:val="center"/>
            <w:hideMark/>
          </w:tcPr>
          <w:p w14:paraId="43D46D01" w14:textId="77777777" w:rsidR="00067090" w:rsidRPr="000A3C46" w:rsidRDefault="00067090" w:rsidP="00DA4CD4">
            <w:pPr>
              <w:jc w:val="center"/>
              <w:outlineLvl w:val="1"/>
              <w:rPr>
                <w:sz w:val="20"/>
                <w:szCs w:val="20"/>
              </w:rPr>
            </w:pPr>
            <w:r w:rsidRPr="000A3C46">
              <w:rPr>
                <w:sz w:val="20"/>
                <w:szCs w:val="20"/>
              </w:rPr>
              <w:t>014012С140</w:t>
            </w:r>
          </w:p>
        </w:tc>
        <w:tc>
          <w:tcPr>
            <w:tcW w:w="2872" w:type="dxa"/>
            <w:tcBorders>
              <w:top w:val="nil"/>
              <w:left w:val="nil"/>
              <w:bottom w:val="single" w:sz="4" w:space="0" w:color="auto"/>
              <w:right w:val="single" w:sz="4" w:space="0" w:color="auto"/>
            </w:tcBorders>
            <w:shd w:val="clear" w:color="auto" w:fill="auto"/>
            <w:vAlign w:val="center"/>
            <w:hideMark/>
          </w:tcPr>
          <w:p w14:paraId="4766995A" w14:textId="77777777" w:rsidR="00067090" w:rsidRPr="000A3C46" w:rsidRDefault="00067090" w:rsidP="00DA4CD4">
            <w:pPr>
              <w:outlineLvl w:val="1"/>
              <w:rPr>
                <w:sz w:val="20"/>
                <w:szCs w:val="20"/>
              </w:rPr>
            </w:pPr>
            <w:r w:rsidRPr="000A3C46">
              <w:rPr>
                <w:sz w:val="20"/>
                <w:szCs w:val="20"/>
              </w:rPr>
              <w:t>Организация отдыха и оздоровления детей за счет средств бюджета Пермского края</w:t>
            </w:r>
          </w:p>
        </w:tc>
        <w:tc>
          <w:tcPr>
            <w:tcW w:w="1236" w:type="dxa"/>
            <w:tcBorders>
              <w:top w:val="nil"/>
              <w:left w:val="nil"/>
              <w:bottom w:val="single" w:sz="4" w:space="0" w:color="auto"/>
              <w:right w:val="single" w:sz="4" w:space="0" w:color="auto"/>
            </w:tcBorders>
            <w:shd w:val="clear" w:color="auto" w:fill="auto"/>
            <w:vAlign w:val="center"/>
            <w:hideMark/>
          </w:tcPr>
          <w:p w14:paraId="4615F14E" w14:textId="77777777" w:rsidR="00067090" w:rsidRPr="000A3C46" w:rsidRDefault="00067090" w:rsidP="00DA4CD4">
            <w:pPr>
              <w:jc w:val="right"/>
              <w:outlineLvl w:val="1"/>
              <w:rPr>
                <w:sz w:val="20"/>
                <w:szCs w:val="20"/>
              </w:rPr>
            </w:pPr>
            <w:r w:rsidRPr="000A3C46">
              <w:rPr>
                <w:sz w:val="20"/>
                <w:szCs w:val="20"/>
              </w:rPr>
              <w:t>6 474,6</w:t>
            </w:r>
          </w:p>
        </w:tc>
        <w:tc>
          <w:tcPr>
            <w:tcW w:w="1275" w:type="dxa"/>
            <w:tcBorders>
              <w:top w:val="nil"/>
              <w:left w:val="nil"/>
              <w:bottom w:val="single" w:sz="4" w:space="0" w:color="auto"/>
              <w:right w:val="single" w:sz="4" w:space="0" w:color="auto"/>
            </w:tcBorders>
            <w:shd w:val="clear" w:color="auto" w:fill="auto"/>
            <w:vAlign w:val="center"/>
            <w:hideMark/>
          </w:tcPr>
          <w:p w14:paraId="52D70E7C" w14:textId="77777777" w:rsidR="00067090" w:rsidRPr="000A3C46" w:rsidRDefault="00067090" w:rsidP="00DA4CD4">
            <w:pPr>
              <w:jc w:val="right"/>
              <w:outlineLvl w:val="1"/>
              <w:rPr>
                <w:sz w:val="20"/>
                <w:szCs w:val="20"/>
              </w:rPr>
            </w:pPr>
            <w:r w:rsidRPr="000A3C46">
              <w:rPr>
                <w:sz w:val="20"/>
                <w:szCs w:val="20"/>
              </w:rPr>
              <w:t>6 474,6</w:t>
            </w:r>
          </w:p>
        </w:tc>
        <w:tc>
          <w:tcPr>
            <w:tcW w:w="993" w:type="dxa"/>
            <w:tcBorders>
              <w:top w:val="nil"/>
              <w:left w:val="nil"/>
              <w:bottom w:val="single" w:sz="4" w:space="0" w:color="auto"/>
              <w:right w:val="single" w:sz="4" w:space="0" w:color="auto"/>
            </w:tcBorders>
            <w:shd w:val="clear" w:color="auto" w:fill="auto"/>
            <w:vAlign w:val="center"/>
            <w:hideMark/>
          </w:tcPr>
          <w:p w14:paraId="1F537A06"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607CFCE3"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384BC373"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F7FBEA1" w14:textId="77777777" w:rsidR="00067090" w:rsidRPr="000A3C46" w:rsidRDefault="00067090" w:rsidP="00DA4CD4">
            <w:pPr>
              <w:jc w:val="center"/>
              <w:outlineLvl w:val="1"/>
              <w:rPr>
                <w:sz w:val="20"/>
                <w:szCs w:val="20"/>
              </w:rPr>
            </w:pPr>
            <w:r w:rsidRPr="000A3C46">
              <w:rPr>
                <w:sz w:val="20"/>
                <w:szCs w:val="20"/>
              </w:rPr>
              <w:lastRenderedPageBreak/>
              <w:t>704</w:t>
            </w:r>
          </w:p>
        </w:tc>
        <w:tc>
          <w:tcPr>
            <w:tcW w:w="821" w:type="dxa"/>
            <w:tcBorders>
              <w:top w:val="nil"/>
              <w:left w:val="nil"/>
              <w:bottom w:val="single" w:sz="4" w:space="0" w:color="auto"/>
              <w:right w:val="single" w:sz="4" w:space="0" w:color="auto"/>
            </w:tcBorders>
            <w:shd w:val="clear" w:color="auto" w:fill="auto"/>
            <w:vAlign w:val="center"/>
            <w:hideMark/>
          </w:tcPr>
          <w:p w14:paraId="62C12484"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26A2C9E0" w14:textId="77777777" w:rsidR="00067090" w:rsidRPr="000A3C46" w:rsidRDefault="00067090" w:rsidP="00DA4CD4">
            <w:pPr>
              <w:jc w:val="center"/>
              <w:outlineLvl w:val="1"/>
              <w:rPr>
                <w:sz w:val="20"/>
                <w:szCs w:val="20"/>
              </w:rPr>
            </w:pPr>
            <w:r w:rsidRPr="000A3C46">
              <w:rPr>
                <w:sz w:val="20"/>
                <w:szCs w:val="20"/>
              </w:rPr>
              <w:t>0709</w:t>
            </w:r>
          </w:p>
        </w:tc>
        <w:tc>
          <w:tcPr>
            <w:tcW w:w="1307" w:type="dxa"/>
            <w:tcBorders>
              <w:top w:val="nil"/>
              <w:left w:val="nil"/>
              <w:bottom w:val="single" w:sz="4" w:space="0" w:color="auto"/>
              <w:right w:val="single" w:sz="4" w:space="0" w:color="auto"/>
            </w:tcBorders>
            <w:shd w:val="clear" w:color="auto" w:fill="auto"/>
            <w:vAlign w:val="center"/>
            <w:hideMark/>
          </w:tcPr>
          <w:p w14:paraId="4E275BC2" w14:textId="77777777" w:rsidR="00067090" w:rsidRPr="000A3C46" w:rsidRDefault="00067090" w:rsidP="00DA4CD4">
            <w:pPr>
              <w:jc w:val="center"/>
              <w:outlineLvl w:val="1"/>
              <w:rPr>
                <w:sz w:val="20"/>
                <w:szCs w:val="20"/>
              </w:rPr>
            </w:pPr>
            <w:r w:rsidRPr="000A3C46">
              <w:rPr>
                <w:sz w:val="20"/>
                <w:szCs w:val="20"/>
              </w:rPr>
              <w:t>0150100040</w:t>
            </w:r>
          </w:p>
        </w:tc>
        <w:tc>
          <w:tcPr>
            <w:tcW w:w="2872" w:type="dxa"/>
            <w:tcBorders>
              <w:top w:val="nil"/>
              <w:left w:val="nil"/>
              <w:bottom w:val="single" w:sz="4" w:space="0" w:color="auto"/>
              <w:right w:val="single" w:sz="4" w:space="0" w:color="auto"/>
            </w:tcBorders>
            <w:shd w:val="clear" w:color="auto" w:fill="auto"/>
            <w:vAlign w:val="center"/>
            <w:hideMark/>
          </w:tcPr>
          <w:p w14:paraId="56F802F5" w14:textId="77777777" w:rsidR="00067090" w:rsidRPr="000A3C46" w:rsidRDefault="00067090" w:rsidP="00DA4CD4">
            <w:pPr>
              <w:outlineLvl w:val="1"/>
              <w:rPr>
                <w:sz w:val="20"/>
                <w:szCs w:val="20"/>
              </w:rPr>
            </w:pPr>
            <w:r w:rsidRPr="000A3C46">
              <w:rPr>
                <w:sz w:val="20"/>
                <w:szCs w:val="20"/>
              </w:rPr>
              <w:t>Обеспечение выполнения функций органов местного самоуправления (РУО)</w:t>
            </w:r>
          </w:p>
        </w:tc>
        <w:tc>
          <w:tcPr>
            <w:tcW w:w="1236" w:type="dxa"/>
            <w:tcBorders>
              <w:top w:val="nil"/>
              <w:left w:val="nil"/>
              <w:bottom w:val="single" w:sz="4" w:space="0" w:color="auto"/>
              <w:right w:val="single" w:sz="4" w:space="0" w:color="auto"/>
            </w:tcBorders>
            <w:shd w:val="clear" w:color="auto" w:fill="auto"/>
            <w:vAlign w:val="center"/>
            <w:hideMark/>
          </w:tcPr>
          <w:p w14:paraId="039656E9" w14:textId="77777777" w:rsidR="00067090" w:rsidRPr="000A3C46" w:rsidRDefault="00067090" w:rsidP="00DA4CD4">
            <w:pPr>
              <w:jc w:val="right"/>
              <w:outlineLvl w:val="1"/>
              <w:rPr>
                <w:sz w:val="20"/>
                <w:szCs w:val="20"/>
              </w:rPr>
            </w:pPr>
            <w:r w:rsidRPr="000A3C46">
              <w:rPr>
                <w:sz w:val="20"/>
                <w:szCs w:val="20"/>
              </w:rPr>
              <w:t>4 029,1</w:t>
            </w:r>
          </w:p>
        </w:tc>
        <w:tc>
          <w:tcPr>
            <w:tcW w:w="1275" w:type="dxa"/>
            <w:tcBorders>
              <w:top w:val="nil"/>
              <w:left w:val="nil"/>
              <w:bottom w:val="single" w:sz="4" w:space="0" w:color="auto"/>
              <w:right w:val="single" w:sz="4" w:space="0" w:color="auto"/>
            </w:tcBorders>
            <w:shd w:val="clear" w:color="auto" w:fill="auto"/>
            <w:vAlign w:val="center"/>
            <w:hideMark/>
          </w:tcPr>
          <w:p w14:paraId="3990DD52" w14:textId="77777777" w:rsidR="00067090" w:rsidRPr="000A3C46" w:rsidRDefault="00067090" w:rsidP="00DA4CD4">
            <w:pPr>
              <w:jc w:val="right"/>
              <w:outlineLvl w:val="1"/>
              <w:rPr>
                <w:sz w:val="20"/>
                <w:szCs w:val="20"/>
              </w:rPr>
            </w:pPr>
            <w:r w:rsidRPr="000A3C46">
              <w:rPr>
                <w:sz w:val="20"/>
                <w:szCs w:val="20"/>
              </w:rPr>
              <w:t>4 009,5</w:t>
            </w:r>
          </w:p>
        </w:tc>
        <w:tc>
          <w:tcPr>
            <w:tcW w:w="993" w:type="dxa"/>
            <w:tcBorders>
              <w:top w:val="nil"/>
              <w:left w:val="nil"/>
              <w:bottom w:val="single" w:sz="4" w:space="0" w:color="auto"/>
              <w:right w:val="single" w:sz="4" w:space="0" w:color="auto"/>
            </w:tcBorders>
            <w:shd w:val="clear" w:color="auto" w:fill="auto"/>
            <w:vAlign w:val="center"/>
            <w:hideMark/>
          </w:tcPr>
          <w:p w14:paraId="058760DE" w14:textId="77777777" w:rsidR="00067090" w:rsidRPr="000A3C46" w:rsidRDefault="00067090" w:rsidP="00DA4CD4">
            <w:pPr>
              <w:jc w:val="right"/>
              <w:outlineLvl w:val="1"/>
              <w:rPr>
                <w:sz w:val="20"/>
                <w:szCs w:val="20"/>
              </w:rPr>
            </w:pPr>
            <w:r w:rsidRPr="000A3C46">
              <w:rPr>
                <w:sz w:val="20"/>
                <w:szCs w:val="20"/>
              </w:rPr>
              <w:t>19,6</w:t>
            </w:r>
          </w:p>
        </w:tc>
        <w:tc>
          <w:tcPr>
            <w:tcW w:w="1134" w:type="dxa"/>
            <w:tcBorders>
              <w:top w:val="nil"/>
              <w:left w:val="nil"/>
              <w:bottom w:val="single" w:sz="4" w:space="0" w:color="auto"/>
              <w:right w:val="single" w:sz="4" w:space="0" w:color="auto"/>
            </w:tcBorders>
            <w:shd w:val="clear" w:color="auto" w:fill="auto"/>
            <w:vAlign w:val="center"/>
            <w:hideMark/>
          </w:tcPr>
          <w:p w14:paraId="359BE277" w14:textId="77777777" w:rsidR="00067090" w:rsidRPr="000A3C46" w:rsidRDefault="00067090" w:rsidP="00DA4CD4">
            <w:pPr>
              <w:jc w:val="right"/>
              <w:outlineLvl w:val="1"/>
              <w:rPr>
                <w:sz w:val="20"/>
                <w:szCs w:val="20"/>
              </w:rPr>
            </w:pPr>
            <w:r w:rsidRPr="000A3C46">
              <w:rPr>
                <w:sz w:val="20"/>
                <w:szCs w:val="20"/>
              </w:rPr>
              <w:t>99,5</w:t>
            </w:r>
          </w:p>
        </w:tc>
      </w:tr>
      <w:tr w:rsidR="00067090" w:rsidRPr="000A3C46" w14:paraId="0B6770EA"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D95F2E9"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0C94B036"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3F38B9BF" w14:textId="77777777" w:rsidR="00067090" w:rsidRPr="000A3C46" w:rsidRDefault="00067090" w:rsidP="00DA4CD4">
            <w:pPr>
              <w:jc w:val="center"/>
              <w:outlineLvl w:val="1"/>
              <w:rPr>
                <w:sz w:val="20"/>
                <w:szCs w:val="20"/>
              </w:rPr>
            </w:pPr>
            <w:r w:rsidRPr="000A3C46">
              <w:rPr>
                <w:sz w:val="20"/>
                <w:szCs w:val="20"/>
              </w:rPr>
              <w:t>0709</w:t>
            </w:r>
          </w:p>
        </w:tc>
        <w:tc>
          <w:tcPr>
            <w:tcW w:w="1307" w:type="dxa"/>
            <w:tcBorders>
              <w:top w:val="nil"/>
              <w:left w:val="nil"/>
              <w:bottom w:val="single" w:sz="4" w:space="0" w:color="auto"/>
              <w:right w:val="single" w:sz="4" w:space="0" w:color="auto"/>
            </w:tcBorders>
            <w:shd w:val="clear" w:color="auto" w:fill="auto"/>
            <w:vAlign w:val="center"/>
            <w:hideMark/>
          </w:tcPr>
          <w:p w14:paraId="7E3A9BB7" w14:textId="77777777" w:rsidR="00067090" w:rsidRPr="000A3C46" w:rsidRDefault="00067090" w:rsidP="00DA4CD4">
            <w:pPr>
              <w:jc w:val="center"/>
              <w:outlineLvl w:val="1"/>
              <w:rPr>
                <w:sz w:val="20"/>
                <w:szCs w:val="20"/>
              </w:rPr>
            </w:pPr>
            <w:r w:rsidRPr="000A3C46">
              <w:rPr>
                <w:sz w:val="20"/>
                <w:szCs w:val="20"/>
              </w:rPr>
              <w:t>0150110020</w:t>
            </w:r>
          </w:p>
        </w:tc>
        <w:tc>
          <w:tcPr>
            <w:tcW w:w="2872" w:type="dxa"/>
            <w:tcBorders>
              <w:top w:val="nil"/>
              <w:left w:val="nil"/>
              <w:bottom w:val="single" w:sz="4" w:space="0" w:color="auto"/>
              <w:right w:val="single" w:sz="4" w:space="0" w:color="auto"/>
            </w:tcBorders>
            <w:shd w:val="clear" w:color="auto" w:fill="auto"/>
            <w:vAlign w:val="center"/>
            <w:hideMark/>
          </w:tcPr>
          <w:p w14:paraId="2974B8B0" w14:textId="77777777" w:rsidR="00067090" w:rsidRPr="000A3C46" w:rsidRDefault="00067090" w:rsidP="00DA4CD4">
            <w:pPr>
              <w:outlineLvl w:val="1"/>
              <w:rPr>
                <w:sz w:val="20"/>
                <w:szCs w:val="20"/>
              </w:rPr>
            </w:pPr>
            <w:r w:rsidRPr="000A3C46">
              <w:rPr>
                <w:sz w:val="20"/>
                <w:szCs w:val="20"/>
              </w:rPr>
              <w:t>Предоставление услуг учреждений, обеспечивающих предоставление услуг в сфере образования</w:t>
            </w:r>
          </w:p>
        </w:tc>
        <w:tc>
          <w:tcPr>
            <w:tcW w:w="1236" w:type="dxa"/>
            <w:tcBorders>
              <w:top w:val="nil"/>
              <w:left w:val="nil"/>
              <w:bottom w:val="single" w:sz="4" w:space="0" w:color="auto"/>
              <w:right w:val="single" w:sz="4" w:space="0" w:color="auto"/>
            </w:tcBorders>
            <w:shd w:val="clear" w:color="auto" w:fill="auto"/>
            <w:vAlign w:val="center"/>
            <w:hideMark/>
          </w:tcPr>
          <w:p w14:paraId="7DDDFF7E" w14:textId="77777777" w:rsidR="00067090" w:rsidRPr="000A3C46" w:rsidRDefault="00067090" w:rsidP="00DA4CD4">
            <w:pPr>
              <w:jc w:val="right"/>
              <w:outlineLvl w:val="1"/>
              <w:rPr>
                <w:sz w:val="20"/>
                <w:szCs w:val="20"/>
              </w:rPr>
            </w:pPr>
            <w:r w:rsidRPr="000A3C46">
              <w:rPr>
                <w:sz w:val="20"/>
                <w:szCs w:val="20"/>
              </w:rPr>
              <w:t>10 005,7</w:t>
            </w:r>
          </w:p>
        </w:tc>
        <w:tc>
          <w:tcPr>
            <w:tcW w:w="1275" w:type="dxa"/>
            <w:tcBorders>
              <w:top w:val="nil"/>
              <w:left w:val="nil"/>
              <w:bottom w:val="single" w:sz="4" w:space="0" w:color="auto"/>
              <w:right w:val="single" w:sz="4" w:space="0" w:color="auto"/>
            </w:tcBorders>
            <w:shd w:val="clear" w:color="auto" w:fill="auto"/>
            <w:vAlign w:val="center"/>
            <w:hideMark/>
          </w:tcPr>
          <w:p w14:paraId="489F7085" w14:textId="77777777" w:rsidR="00067090" w:rsidRPr="000A3C46" w:rsidRDefault="00067090" w:rsidP="00DA4CD4">
            <w:pPr>
              <w:jc w:val="right"/>
              <w:outlineLvl w:val="1"/>
              <w:rPr>
                <w:sz w:val="20"/>
                <w:szCs w:val="20"/>
              </w:rPr>
            </w:pPr>
            <w:r w:rsidRPr="000A3C46">
              <w:rPr>
                <w:sz w:val="20"/>
                <w:szCs w:val="20"/>
              </w:rPr>
              <w:t>9 963,6</w:t>
            </w:r>
          </w:p>
        </w:tc>
        <w:tc>
          <w:tcPr>
            <w:tcW w:w="993" w:type="dxa"/>
            <w:tcBorders>
              <w:top w:val="nil"/>
              <w:left w:val="nil"/>
              <w:bottom w:val="single" w:sz="4" w:space="0" w:color="auto"/>
              <w:right w:val="single" w:sz="4" w:space="0" w:color="auto"/>
            </w:tcBorders>
            <w:shd w:val="clear" w:color="auto" w:fill="auto"/>
            <w:vAlign w:val="center"/>
            <w:hideMark/>
          </w:tcPr>
          <w:p w14:paraId="27AC7FF3" w14:textId="77777777" w:rsidR="00067090" w:rsidRPr="000A3C46" w:rsidRDefault="00067090" w:rsidP="00DA4CD4">
            <w:pPr>
              <w:jc w:val="right"/>
              <w:outlineLvl w:val="1"/>
              <w:rPr>
                <w:sz w:val="20"/>
                <w:szCs w:val="20"/>
              </w:rPr>
            </w:pPr>
            <w:r w:rsidRPr="000A3C46">
              <w:rPr>
                <w:sz w:val="20"/>
                <w:szCs w:val="20"/>
              </w:rPr>
              <w:t>42,1</w:t>
            </w:r>
          </w:p>
        </w:tc>
        <w:tc>
          <w:tcPr>
            <w:tcW w:w="1134" w:type="dxa"/>
            <w:tcBorders>
              <w:top w:val="nil"/>
              <w:left w:val="nil"/>
              <w:bottom w:val="single" w:sz="4" w:space="0" w:color="auto"/>
              <w:right w:val="single" w:sz="4" w:space="0" w:color="auto"/>
            </w:tcBorders>
            <w:shd w:val="clear" w:color="auto" w:fill="auto"/>
            <w:vAlign w:val="center"/>
            <w:hideMark/>
          </w:tcPr>
          <w:p w14:paraId="1FB55AC1" w14:textId="77777777" w:rsidR="00067090" w:rsidRPr="000A3C46" w:rsidRDefault="00067090" w:rsidP="00DA4CD4">
            <w:pPr>
              <w:jc w:val="right"/>
              <w:outlineLvl w:val="1"/>
              <w:rPr>
                <w:sz w:val="20"/>
                <w:szCs w:val="20"/>
              </w:rPr>
            </w:pPr>
            <w:r w:rsidRPr="000A3C46">
              <w:rPr>
                <w:sz w:val="20"/>
                <w:szCs w:val="20"/>
              </w:rPr>
              <w:t>99,6</w:t>
            </w:r>
          </w:p>
        </w:tc>
      </w:tr>
      <w:tr w:rsidR="00067090" w:rsidRPr="000A3C46" w14:paraId="462605EC"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A636979"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72D1FDBA"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7CFFC04D" w14:textId="77777777" w:rsidR="00067090" w:rsidRPr="000A3C46" w:rsidRDefault="00067090" w:rsidP="00DA4CD4">
            <w:pPr>
              <w:jc w:val="center"/>
              <w:outlineLvl w:val="1"/>
              <w:rPr>
                <w:sz w:val="20"/>
                <w:szCs w:val="20"/>
              </w:rPr>
            </w:pPr>
            <w:r w:rsidRPr="000A3C46">
              <w:rPr>
                <w:sz w:val="20"/>
                <w:szCs w:val="20"/>
              </w:rPr>
              <w:t>0709</w:t>
            </w:r>
          </w:p>
        </w:tc>
        <w:tc>
          <w:tcPr>
            <w:tcW w:w="1307" w:type="dxa"/>
            <w:tcBorders>
              <w:top w:val="nil"/>
              <w:left w:val="nil"/>
              <w:bottom w:val="single" w:sz="4" w:space="0" w:color="auto"/>
              <w:right w:val="single" w:sz="4" w:space="0" w:color="auto"/>
            </w:tcBorders>
            <w:shd w:val="clear" w:color="auto" w:fill="auto"/>
            <w:vAlign w:val="center"/>
            <w:hideMark/>
          </w:tcPr>
          <w:p w14:paraId="7A81545D" w14:textId="77777777" w:rsidR="00067090" w:rsidRPr="000A3C46" w:rsidRDefault="00067090" w:rsidP="00DA4CD4">
            <w:pPr>
              <w:jc w:val="center"/>
              <w:outlineLvl w:val="1"/>
              <w:rPr>
                <w:sz w:val="20"/>
                <w:szCs w:val="20"/>
              </w:rPr>
            </w:pPr>
            <w:r w:rsidRPr="000A3C46">
              <w:rPr>
                <w:sz w:val="20"/>
                <w:szCs w:val="20"/>
              </w:rPr>
              <w:t>995015549F</w:t>
            </w:r>
          </w:p>
        </w:tc>
        <w:tc>
          <w:tcPr>
            <w:tcW w:w="2872" w:type="dxa"/>
            <w:tcBorders>
              <w:top w:val="nil"/>
              <w:left w:val="nil"/>
              <w:bottom w:val="single" w:sz="4" w:space="0" w:color="auto"/>
              <w:right w:val="single" w:sz="4" w:space="0" w:color="auto"/>
            </w:tcBorders>
            <w:shd w:val="clear" w:color="auto" w:fill="auto"/>
            <w:vAlign w:val="center"/>
            <w:hideMark/>
          </w:tcPr>
          <w:p w14:paraId="4E8E6081" w14:textId="77777777" w:rsidR="00067090" w:rsidRPr="000A3C46" w:rsidRDefault="00067090" w:rsidP="00DA4CD4">
            <w:pPr>
              <w:outlineLvl w:val="1"/>
              <w:rPr>
                <w:sz w:val="20"/>
                <w:szCs w:val="20"/>
              </w:rPr>
            </w:pPr>
            <w:r w:rsidRPr="000A3C46">
              <w:rPr>
                <w:sz w:val="20"/>
                <w:szCs w:val="20"/>
              </w:rPr>
              <w:t>Поощрение за достижение показателей деятельности управленческих команд</w:t>
            </w:r>
          </w:p>
        </w:tc>
        <w:tc>
          <w:tcPr>
            <w:tcW w:w="1236" w:type="dxa"/>
            <w:tcBorders>
              <w:top w:val="nil"/>
              <w:left w:val="nil"/>
              <w:bottom w:val="single" w:sz="4" w:space="0" w:color="auto"/>
              <w:right w:val="single" w:sz="4" w:space="0" w:color="auto"/>
            </w:tcBorders>
            <w:shd w:val="clear" w:color="auto" w:fill="auto"/>
            <w:vAlign w:val="center"/>
            <w:hideMark/>
          </w:tcPr>
          <w:p w14:paraId="47192448" w14:textId="77777777" w:rsidR="00067090" w:rsidRPr="000A3C46" w:rsidRDefault="00067090" w:rsidP="00DA4CD4">
            <w:pPr>
              <w:jc w:val="right"/>
              <w:outlineLvl w:val="1"/>
              <w:rPr>
                <w:sz w:val="20"/>
                <w:szCs w:val="20"/>
              </w:rPr>
            </w:pPr>
            <w:r w:rsidRPr="000A3C46">
              <w:rPr>
                <w:sz w:val="20"/>
                <w:szCs w:val="20"/>
              </w:rPr>
              <w:t>58,5</w:t>
            </w:r>
          </w:p>
        </w:tc>
        <w:tc>
          <w:tcPr>
            <w:tcW w:w="1275" w:type="dxa"/>
            <w:tcBorders>
              <w:top w:val="nil"/>
              <w:left w:val="nil"/>
              <w:bottom w:val="single" w:sz="4" w:space="0" w:color="auto"/>
              <w:right w:val="single" w:sz="4" w:space="0" w:color="auto"/>
            </w:tcBorders>
            <w:shd w:val="clear" w:color="auto" w:fill="auto"/>
            <w:vAlign w:val="center"/>
            <w:hideMark/>
          </w:tcPr>
          <w:p w14:paraId="2A91BBD1" w14:textId="77777777" w:rsidR="00067090" w:rsidRPr="000A3C46" w:rsidRDefault="00067090" w:rsidP="00DA4CD4">
            <w:pPr>
              <w:jc w:val="right"/>
              <w:outlineLvl w:val="1"/>
              <w:rPr>
                <w:sz w:val="20"/>
                <w:szCs w:val="20"/>
              </w:rPr>
            </w:pPr>
            <w:r w:rsidRPr="000A3C46">
              <w:rPr>
                <w:sz w:val="20"/>
                <w:szCs w:val="20"/>
              </w:rPr>
              <w:t>58,5</w:t>
            </w:r>
          </w:p>
        </w:tc>
        <w:tc>
          <w:tcPr>
            <w:tcW w:w="993" w:type="dxa"/>
            <w:tcBorders>
              <w:top w:val="nil"/>
              <w:left w:val="nil"/>
              <w:bottom w:val="single" w:sz="4" w:space="0" w:color="auto"/>
              <w:right w:val="single" w:sz="4" w:space="0" w:color="auto"/>
            </w:tcBorders>
            <w:shd w:val="clear" w:color="auto" w:fill="auto"/>
            <w:vAlign w:val="center"/>
            <w:hideMark/>
          </w:tcPr>
          <w:p w14:paraId="33DF1CB7"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15D5F84"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361CB471"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BBE06B3" w14:textId="77777777" w:rsidR="00067090" w:rsidRPr="000A3C46" w:rsidRDefault="00067090" w:rsidP="00DA4CD4">
            <w:pPr>
              <w:jc w:val="center"/>
              <w:outlineLvl w:val="0"/>
              <w:rPr>
                <w:b/>
                <w:bCs/>
                <w:sz w:val="20"/>
                <w:szCs w:val="20"/>
              </w:rPr>
            </w:pPr>
            <w:r w:rsidRPr="000A3C46">
              <w:rPr>
                <w:b/>
                <w:bCs/>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0413E450" w14:textId="77777777" w:rsidR="00067090" w:rsidRPr="000A3C46" w:rsidRDefault="00067090" w:rsidP="00DA4CD4">
            <w:pPr>
              <w:outlineLvl w:val="0"/>
              <w:rPr>
                <w:b/>
                <w:bCs/>
                <w:sz w:val="20"/>
                <w:szCs w:val="20"/>
              </w:rPr>
            </w:pPr>
            <w:r w:rsidRPr="000A3C46">
              <w:rPr>
                <w:b/>
                <w:bCs/>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0A2A7807" w14:textId="77777777" w:rsidR="00067090" w:rsidRPr="000A3C46" w:rsidRDefault="00067090" w:rsidP="00DA4CD4">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1A4B6968" w14:textId="77777777" w:rsidR="00067090" w:rsidRPr="000A3C46" w:rsidRDefault="00067090" w:rsidP="00DA4CD4">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center"/>
            <w:hideMark/>
          </w:tcPr>
          <w:p w14:paraId="5A176B7C" w14:textId="77777777" w:rsidR="00067090" w:rsidRPr="000A3C46" w:rsidRDefault="00067090" w:rsidP="00DA4CD4">
            <w:pPr>
              <w:outlineLvl w:val="0"/>
              <w:rPr>
                <w:b/>
                <w:bCs/>
                <w:sz w:val="20"/>
                <w:szCs w:val="20"/>
              </w:rPr>
            </w:pPr>
            <w:r w:rsidRPr="000A3C46">
              <w:rPr>
                <w:b/>
                <w:bCs/>
                <w:sz w:val="20"/>
                <w:szCs w:val="20"/>
              </w:rPr>
              <w:t>Социальная политика</w:t>
            </w:r>
          </w:p>
        </w:tc>
        <w:tc>
          <w:tcPr>
            <w:tcW w:w="1236" w:type="dxa"/>
            <w:tcBorders>
              <w:top w:val="nil"/>
              <w:left w:val="nil"/>
              <w:bottom w:val="single" w:sz="4" w:space="0" w:color="auto"/>
              <w:right w:val="single" w:sz="4" w:space="0" w:color="auto"/>
            </w:tcBorders>
            <w:shd w:val="clear" w:color="auto" w:fill="auto"/>
            <w:vAlign w:val="center"/>
            <w:hideMark/>
          </w:tcPr>
          <w:p w14:paraId="4F83506F" w14:textId="77777777" w:rsidR="00067090" w:rsidRPr="000A3C46" w:rsidRDefault="00067090" w:rsidP="00DA4CD4">
            <w:pPr>
              <w:jc w:val="right"/>
              <w:outlineLvl w:val="0"/>
              <w:rPr>
                <w:b/>
                <w:bCs/>
                <w:sz w:val="20"/>
                <w:szCs w:val="20"/>
              </w:rPr>
            </w:pPr>
            <w:r w:rsidRPr="000A3C46">
              <w:rPr>
                <w:b/>
                <w:bCs/>
                <w:sz w:val="20"/>
                <w:szCs w:val="20"/>
              </w:rPr>
              <w:t>29 795,6</w:t>
            </w:r>
          </w:p>
        </w:tc>
        <w:tc>
          <w:tcPr>
            <w:tcW w:w="1275" w:type="dxa"/>
            <w:tcBorders>
              <w:top w:val="nil"/>
              <w:left w:val="nil"/>
              <w:bottom w:val="single" w:sz="4" w:space="0" w:color="auto"/>
              <w:right w:val="single" w:sz="4" w:space="0" w:color="auto"/>
            </w:tcBorders>
            <w:shd w:val="clear" w:color="auto" w:fill="auto"/>
            <w:vAlign w:val="center"/>
            <w:hideMark/>
          </w:tcPr>
          <w:p w14:paraId="7BB18ABC" w14:textId="77777777" w:rsidR="00067090" w:rsidRPr="000A3C46" w:rsidRDefault="00067090" w:rsidP="00DA4CD4">
            <w:pPr>
              <w:jc w:val="right"/>
              <w:outlineLvl w:val="0"/>
              <w:rPr>
                <w:b/>
                <w:bCs/>
                <w:sz w:val="20"/>
                <w:szCs w:val="20"/>
              </w:rPr>
            </w:pPr>
            <w:r w:rsidRPr="000A3C46">
              <w:rPr>
                <w:b/>
                <w:bCs/>
                <w:sz w:val="20"/>
                <w:szCs w:val="20"/>
              </w:rPr>
              <w:t>29 792,6</w:t>
            </w:r>
          </w:p>
        </w:tc>
        <w:tc>
          <w:tcPr>
            <w:tcW w:w="993" w:type="dxa"/>
            <w:tcBorders>
              <w:top w:val="nil"/>
              <w:left w:val="nil"/>
              <w:bottom w:val="single" w:sz="4" w:space="0" w:color="auto"/>
              <w:right w:val="single" w:sz="4" w:space="0" w:color="auto"/>
            </w:tcBorders>
            <w:shd w:val="clear" w:color="auto" w:fill="auto"/>
            <w:vAlign w:val="center"/>
            <w:hideMark/>
          </w:tcPr>
          <w:p w14:paraId="65245B63" w14:textId="77777777" w:rsidR="00067090" w:rsidRPr="000A3C46" w:rsidRDefault="00067090" w:rsidP="00DA4CD4">
            <w:pPr>
              <w:jc w:val="right"/>
              <w:outlineLvl w:val="0"/>
              <w:rPr>
                <w:b/>
                <w:bCs/>
                <w:sz w:val="20"/>
                <w:szCs w:val="20"/>
              </w:rPr>
            </w:pPr>
            <w:r w:rsidRPr="000A3C46">
              <w:rPr>
                <w:b/>
                <w:bCs/>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14:paraId="3ED2C001" w14:textId="77777777" w:rsidR="00067090" w:rsidRPr="000A3C46" w:rsidRDefault="00067090" w:rsidP="00DA4CD4">
            <w:pPr>
              <w:jc w:val="right"/>
              <w:outlineLvl w:val="0"/>
              <w:rPr>
                <w:b/>
                <w:bCs/>
                <w:sz w:val="20"/>
                <w:szCs w:val="20"/>
              </w:rPr>
            </w:pPr>
            <w:r w:rsidRPr="000A3C46">
              <w:rPr>
                <w:b/>
                <w:bCs/>
                <w:sz w:val="20"/>
                <w:szCs w:val="20"/>
              </w:rPr>
              <w:t>100,0</w:t>
            </w:r>
          </w:p>
        </w:tc>
      </w:tr>
      <w:tr w:rsidR="00067090" w:rsidRPr="000A3C46" w14:paraId="1941E634"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64310DF"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55EAE8DE" w14:textId="77777777" w:rsidR="00067090" w:rsidRPr="000A3C46" w:rsidRDefault="00067090" w:rsidP="00DA4CD4">
            <w:pPr>
              <w:outlineLvl w:val="1"/>
              <w:rPr>
                <w:sz w:val="20"/>
                <w:szCs w:val="20"/>
              </w:rPr>
            </w:pPr>
            <w:r w:rsidRPr="000A3C46">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2FF46CC8" w14:textId="77777777" w:rsidR="00067090" w:rsidRPr="000A3C46" w:rsidRDefault="00067090" w:rsidP="00DA4CD4">
            <w:pPr>
              <w:jc w:val="center"/>
              <w:outlineLvl w:val="1"/>
              <w:rPr>
                <w:sz w:val="20"/>
                <w:szCs w:val="20"/>
              </w:rPr>
            </w:pPr>
            <w:r w:rsidRPr="000A3C46">
              <w:rPr>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14:paraId="4EFE1038" w14:textId="77777777" w:rsidR="00067090" w:rsidRPr="000A3C46" w:rsidRDefault="00067090" w:rsidP="00DA4CD4">
            <w:pPr>
              <w:jc w:val="center"/>
              <w:outlineLvl w:val="1"/>
              <w:rPr>
                <w:sz w:val="20"/>
                <w:szCs w:val="20"/>
              </w:rPr>
            </w:pPr>
            <w:r w:rsidRPr="000A3C46">
              <w:rPr>
                <w:sz w:val="20"/>
                <w:szCs w:val="20"/>
              </w:rPr>
              <w:t>012012Н020</w:t>
            </w:r>
          </w:p>
        </w:tc>
        <w:tc>
          <w:tcPr>
            <w:tcW w:w="2872" w:type="dxa"/>
            <w:tcBorders>
              <w:top w:val="nil"/>
              <w:left w:val="nil"/>
              <w:bottom w:val="single" w:sz="4" w:space="0" w:color="auto"/>
              <w:right w:val="single" w:sz="4" w:space="0" w:color="auto"/>
            </w:tcBorders>
            <w:shd w:val="clear" w:color="auto" w:fill="auto"/>
            <w:vAlign w:val="center"/>
            <w:hideMark/>
          </w:tcPr>
          <w:p w14:paraId="03C10CD7" w14:textId="77777777" w:rsidR="00067090" w:rsidRPr="000A3C46" w:rsidRDefault="00067090" w:rsidP="00DA4CD4">
            <w:pPr>
              <w:outlineLvl w:val="1"/>
              <w:rPr>
                <w:sz w:val="20"/>
                <w:szCs w:val="20"/>
              </w:rPr>
            </w:pPr>
            <w:r w:rsidRPr="000A3C46">
              <w:rPr>
                <w:sz w:val="20"/>
                <w:szCs w:val="20"/>
              </w:rPr>
              <w:t>Единая субвенция на выполнение отдельных государственных полномочий в сфере образования</w:t>
            </w:r>
          </w:p>
        </w:tc>
        <w:tc>
          <w:tcPr>
            <w:tcW w:w="1236" w:type="dxa"/>
            <w:tcBorders>
              <w:top w:val="nil"/>
              <w:left w:val="nil"/>
              <w:bottom w:val="single" w:sz="4" w:space="0" w:color="auto"/>
              <w:right w:val="single" w:sz="4" w:space="0" w:color="auto"/>
            </w:tcBorders>
            <w:shd w:val="clear" w:color="auto" w:fill="auto"/>
            <w:vAlign w:val="center"/>
            <w:hideMark/>
          </w:tcPr>
          <w:p w14:paraId="20163514" w14:textId="77777777" w:rsidR="00067090" w:rsidRPr="000A3C46" w:rsidRDefault="00067090" w:rsidP="00DA4CD4">
            <w:pPr>
              <w:jc w:val="right"/>
              <w:outlineLvl w:val="1"/>
              <w:rPr>
                <w:sz w:val="20"/>
                <w:szCs w:val="20"/>
              </w:rPr>
            </w:pPr>
            <w:r w:rsidRPr="000A3C46">
              <w:rPr>
                <w:sz w:val="20"/>
                <w:szCs w:val="20"/>
              </w:rPr>
              <w:t>12 560,5</w:t>
            </w:r>
          </w:p>
        </w:tc>
        <w:tc>
          <w:tcPr>
            <w:tcW w:w="1275" w:type="dxa"/>
            <w:tcBorders>
              <w:top w:val="nil"/>
              <w:left w:val="nil"/>
              <w:bottom w:val="single" w:sz="4" w:space="0" w:color="auto"/>
              <w:right w:val="single" w:sz="4" w:space="0" w:color="auto"/>
            </w:tcBorders>
            <w:shd w:val="clear" w:color="auto" w:fill="auto"/>
            <w:vAlign w:val="center"/>
            <w:hideMark/>
          </w:tcPr>
          <w:p w14:paraId="0EFEF0BF" w14:textId="77777777" w:rsidR="00067090" w:rsidRPr="000A3C46" w:rsidRDefault="00067090" w:rsidP="00DA4CD4">
            <w:pPr>
              <w:jc w:val="right"/>
              <w:outlineLvl w:val="1"/>
              <w:rPr>
                <w:sz w:val="20"/>
                <w:szCs w:val="20"/>
              </w:rPr>
            </w:pPr>
            <w:r w:rsidRPr="000A3C46">
              <w:rPr>
                <w:sz w:val="20"/>
                <w:szCs w:val="20"/>
              </w:rPr>
              <w:t>12 560,5</w:t>
            </w:r>
          </w:p>
        </w:tc>
        <w:tc>
          <w:tcPr>
            <w:tcW w:w="993" w:type="dxa"/>
            <w:tcBorders>
              <w:top w:val="nil"/>
              <w:left w:val="nil"/>
              <w:bottom w:val="single" w:sz="4" w:space="0" w:color="auto"/>
              <w:right w:val="single" w:sz="4" w:space="0" w:color="auto"/>
            </w:tcBorders>
            <w:shd w:val="clear" w:color="auto" w:fill="auto"/>
            <w:vAlign w:val="center"/>
            <w:hideMark/>
          </w:tcPr>
          <w:p w14:paraId="656696DE"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BB6A76E"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07FBC8BE" w14:textId="77777777" w:rsidTr="009913C9">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029180F"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138CAFA6" w14:textId="77777777" w:rsidR="00067090" w:rsidRPr="000A3C46" w:rsidRDefault="00067090" w:rsidP="00DA4CD4">
            <w:pPr>
              <w:outlineLvl w:val="1"/>
              <w:rPr>
                <w:sz w:val="20"/>
                <w:szCs w:val="20"/>
              </w:rPr>
            </w:pPr>
            <w:r w:rsidRPr="000A3C46">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173B2FA0" w14:textId="77777777" w:rsidR="00067090" w:rsidRPr="000A3C46" w:rsidRDefault="00067090" w:rsidP="00DA4CD4">
            <w:pPr>
              <w:jc w:val="center"/>
              <w:outlineLvl w:val="1"/>
              <w:rPr>
                <w:sz w:val="20"/>
                <w:szCs w:val="20"/>
              </w:rPr>
            </w:pPr>
            <w:r w:rsidRPr="000A3C46">
              <w:rPr>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14:paraId="549EC911" w14:textId="77777777" w:rsidR="00067090" w:rsidRPr="000A3C46" w:rsidRDefault="00067090" w:rsidP="00DA4CD4">
            <w:pPr>
              <w:jc w:val="center"/>
              <w:outlineLvl w:val="1"/>
              <w:rPr>
                <w:sz w:val="20"/>
                <w:szCs w:val="20"/>
              </w:rPr>
            </w:pPr>
            <w:r w:rsidRPr="000A3C46">
              <w:rPr>
                <w:sz w:val="20"/>
                <w:szCs w:val="20"/>
              </w:rPr>
              <w:t>012012Н440</w:t>
            </w:r>
          </w:p>
        </w:tc>
        <w:tc>
          <w:tcPr>
            <w:tcW w:w="2872" w:type="dxa"/>
            <w:tcBorders>
              <w:top w:val="nil"/>
              <w:left w:val="nil"/>
              <w:bottom w:val="single" w:sz="4" w:space="0" w:color="auto"/>
              <w:right w:val="single" w:sz="4" w:space="0" w:color="auto"/>
            </w:tcBorders>
            <w:shd w:val="clear" w:color="auto" w:fill="auto"/>
            <w:vAlign w:val="center"/>
            <w:hideMark/>
          </w:tcPr>
          <w:p w14:paraId="6A947700" w14:textId="77777777" w:rsidR="00067090" w:rsidRPr="000A3C46" w:rsidRDefault="00067090" w:rsidP="00DA4CD4">
            <w:pPr>
              <w:outlineLvl w:val="1"/>
              <w:rPr>
                <w:sz w:val="20"/>
                <w:szCs w:val="20"/>
              </w:rPr>
            </w:pPr>
            <w:r w:rsidRPr="000A3C46">
              <w:rPr>
                <w:sz w:val="20"/>
                <w:szCs w:val="20"/>
              </w:rPr>
              <w:t>Единовременная премия обучающимся, награжденным знаком отличия Пермского края "Гордость Пермского края"</w:t>
            </w:r>
          </w:p>
        </w:tc>
        <w:tc>
          <w:tcPr>
            <w:tcW w:w="1236" w:type="dxa"/>
            <w:tcBorders>
              <w:top w:val="nil"/>
              <w:left w:val="nil"/>
              <w:bottom w:val="single" w:sz="4" w:space="0" w:color="auto"/>
              <w:right w:val="single" w:sz="4" w:space="0" w:color="auto"/>
            </w:tcBorders>
            <w:shd w:val="clear" w:color="auto" w:fill="auto"/>
            <w:vAlign w:val="center"/>
            <w:hideMark/>
          </w:tcPr>
          <w:p w14:paraId="5CA6356E" w14:textId="77777777" w:rsidR="00067090" w:rsidRPr="000A3C46" w:rsidRDefault="00067090" w:rsidP="00DA4CD4">
            <w:pPr>
              <w:jc w:val="right"/>
              <w:outlineLvl w:val="1"/>
              <w:rPr>
                <w:sz w:val="20"/>
                <w:szCs w:val="20"/>
              </w:rPr>
            </w:pPr>
            <w:r w:rsidRPr="000A3C46">
              <w:rPr>
                <w:sz w:val="20"/>
                <w:szCs w:val="20"/>
              </w:rPr>
              <w:t>25,0</w:t>
            </w:r>
          </w:p>
        </w:tc>
        <w:tc>
          <w:tcPr>
            <w:tcW w:w="1275" w:type="dxa"/>
            <w:tcBorders>
              <w:top w:val="nil"/>
              <w:left w:val="nil"/>
              <w:bottom w:val="single" w:sz="4" w:space="0" w:color="auto"/>
              <w:right w:val="single" w:sz="4" w:space="0" w:color="auto"/>
            </w:tcBorders>
            <w:shd w:val="clear" w:color="auto" w:fill="auto"/>
            <w:vAlign w:val="center"/>
            <w:hideMark/>
          </w:tcPr>
          <w:p w14:paraId="6F5CB585" w14:textId="77777777" w:rsidR="00067090" w:rsidRPr="000A3C46" w:rsidRDefault="00067090" w:rsidP="00DA4CD4">
            <w:pPr>
              <w:jc w:val="right"/>
              <w:outlineLvl w:val="1"/>
              <w:rPr>
                <w:sz w:val="20"/>
                <w:szCs w:val="20"/>
              </w:rPr>
            </w:pPr>
            <w:r w:rsidRPr="000A3C46">
              <w:rPr>
                <w:sz w:val="20"/>
                <w:szCs w:val="20"/>
              </w:rPr>
              <w:t>25,0</w:t>
            </w:r>
          </w:p>
        </w:tc>
        <w:tc>
          <w:tcPr>
            <w:tcW w:w="993" w:type="dxa"/>
            <w:tcBorders>
              <w:top w:val="nil"/>
              <w:left w:val="nil"/>
              <w:bottom w:val="single" w:sz="4" w:space="0" w:color="auto"/>
              <w:right w:val="single" w:sz="4" w:space="0" w:color="auto"/>
            </w:tcBorders>
            <w:shd w:val="clear" w:color="auto" w:fill="auto"/>
            <w:vAlign w:val="center"/>
            <w:hideMark/>
          </w:tcPr>
          <w:p w14:paraId="52AC931F"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194E401"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5A236CB4" w14:textId="77777777" w:rsidTr="009913C9">
        <w:trPr>
          <w:trHeight w:val="23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150D459"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74EF446D" w14:textId="77777777" w:rsidR="00067090" w:rsidRPr="000A3C46" w:rsidRDefault="00067090" w:rsidP="00DA4CD4">
            <w:pPr>
              <w:outlineLvl w:val="1"/>
              <w:rPr>
                <w:sz w:val="20"/>
                <w:szCs w:val="20"/>
              </w:rPr>
            </w:pPr>
            <w:r w:rsidRPr="000A3C46">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1A211198" w14:textId="77777777" w:rsidR="00067090" w:rsidRPr="000A3C46" w:rsidRDefault="00067090" w:rsidP="00DA4CD4">
            <w:pPr>
              <w:jc w:val="center"/>
              <w:outlineLvl w:val="1"/>
              <w:rPr>
                <w:sz w:val="20"/>
                <w:szCs w:val="20"/>
              </w:rPr>
            </w:pPr>
            <w:r w:rsidRPr="000A3C46">
              <w:rPr>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14:paraId="01ACC1C6" w14:textId="77777777" w:rsidR="00067090" w:rsidRPr="000A3C46" w:rsidRDefault="00067090" w:rsidP="00DA4CD4">
            <w:pPr>
              <w:jc w:val="center"/>
              <w:outlineLvl w:val="1"/>
              <w:rPr>
                <w:sz w:val="20"/>
                <w:szCs w:val="20"/>
              </w:rPr>
            </w:pPr>
            <w:r w:rsidRPr="000A3C46">
              <w:rPr>
                <w:sz w:val="20"/>
                <w:szCs w:val="20"/>
              </w:rPr>
              <w:t>015012С170</w:t>
            </w:r>
          </w:p>
        </w:tc>
        <w:tc>
          <w:tcPr>
            <w:tcW w:w="2872" w:type="dxa"/>
            <w:tcBorders>
              <w:top w:val="nil"/>
              <w:left w:val="nil"/>
              <w:bottom w:val="single" w:sz="4" w:space="0" w:color="auto"/>
              <w:right w:val="single" w:sz="4" w:space="0" w:color="auto"/>
            </w:tcBorders>
            <w:shd w:val="clear" w:color="auto" w:fill="auto"/>
            <w:vAlign w:val="center"/>
            <w:hideMark/>
          </w:tcPr>
          <w:p w14:paraId="5B927C54" w14:textId="77777777" w:rsidR="00067090" w:rsidRPr="000A3C46" w:rsidRDefault="00067090" w:rsidP="00DA4CD4">
            <w:pPr>
              <w:outlineLvl w:val="1"/>
              <w:rPr>
                <w:sz w:val="20"/>
                <w:szCs w:val="20"/>
              </w:rPr>
            </w:pPr>
            <w:r w:rsidRPr="000A3C46">
              <w:rPr>
                <w:sz w:val="20"/>
                <w:szCs w:val="20"/>
              </w:rPr>
              <w:t>Предоставление мер социальной поддержки педагогическим работникам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236" w:type="dxa"/>
            <w:tcBorders>
              <w:top w:val="nil"/>
              <w:left w:val="nil"/>
              <w:bottom w:val="single" w:sz="4" w:space="0" w:color="auto"/>
              <w:right w:val="single" w:sz="4" w:space="0" w:color="auto"/>
            </w:tcBorders>
            <w:shd w:val="clear" w:color="auto" w:fill="auto"/>
            <w:vAlign w:val="center"/>
            <w:hideMark/>
          </w:tcPr>
          <w:p w14:paraId="1DB89396" w14:textId="77777777" w:rsidR="00067090" w:rsidRPr="000A3C46" w:rsidRDefault="00067090" w:rsidP="00DA4CD4">
            <w:pPr>
              <w:jc w:val="right"/>
              <w:outlineLvl w:val="1"/>
              <w:rPr>
                <w:sz w:val="20"/>
                <w:szCs w:val="20"/>
              </w:rPr>
            </w:pPr>
            <w:r w:rsidRPr="000A3C46">
              <w:rPr>
                <w:sz w:val="20"/>
                <w:szCs w:val="20"/>
              </w:rPr>
              <w:t>16 911,0</w:t>
            </w:r>
          </w:p>
        </w:tc>
        <w:tc>
          <w:tcPr>
            <w:tcW w:w="1275" w:type="dxa"/>
            <w:tcBorders>
              <w:top w:val="nil"/>
              <w:left w:val="nil"/>
              <w:bottom w:val="single" w:sz="4" w:space="0" w:color="auto"/>
              <w:right w:val="single" w:sz="4" w:space="0" w:color="auto"/>
            </w:tcBorders>
            <w:shd w:val="clear" w:color="auto" w:fill="auto"/>
            <w:vAlign w:val="center"/>
            <w:hideMark/>
          </w:tcPr>
          <w:p w14:paraId="4D02AFA4" w14:textId="77777777" w:rsidR="00067090" w:rsidRPr="000A3C46" w:rsidRDefault="00067090" w:rsidP="00DA4CD4">
            <w:pPr>
              <w:jc w:val="right"/>
              <w:outlineLvl w:val="1"/>
              <w:rPr>
                <w:sz w:val="20"/>
                <w:szCs w:val="20"/>
              </w:rPr>
            </w:pPr>
            <w:r w:rsidRPr="000A3C46">
              <w:rPr>
                <w:sz w:val="20"/>
                <w:szCs w:val="20"/>
              </w:rPr>
              <w:t>16 911,0</w:t>
            </w:r>
          </w:p>
        </w:tc>
        <w:tc>
          <w:tcPr>
            <w:tcW w:w="993" w:type="dxa"/>
            <w:tcBorders>
              <w:top w:val="nil"/>
              <w:left w:val="nil"/>
              <w:bottom w:val="single" w:sz="4" w:space="0" w:color="auto"/>
              <w:right w:val="single" w:sz="4" w:space="0" w:color="auto"/>
            </w:tcBorders>
            <w:shd w:val="clear" w:color="auto" w:fill="auto"/>
            <w:vAlign w:val="center"/>
            <w:hideMark/>
          </w:tcPr>
          <w:p w14:paraId="7B1911B9"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BC9DCAC"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66E6A47D"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C0E1467"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6331732E" w14:textId="77777777" w:rsidR="00067090" w:rsidRPr="000A3C46" w:rsidRDefault="00067090" w:rsidP="00DA4CD4">
            <w:pPr>
              <w:outlineLvl w:val="1"/>
              <w:rPr>
                <w:sz w:val="20"/>
                <w:szCs w:val="20"/>
              </w:rPr>
            </w:pPr>
            <w:r w:rsidRPr="000A3C46">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7B1C9BA7" w14:textId="77777777" w:rsidR="00067090" w:rsidRPr="000A3C46" w:rsidRDefault="00067090" w:rsidP="00DA4CD4">
            <w:pPr>
              <w:jc w:val="center"/>
              <w:outlineLvl w:val="1"/>
              <w:rPr>
                <w:sz w:val="20"/>
                <w:szCs w:val="20"/>
              </w:rPr>
            </w:pPr>
            <w:r w:rsidRPr="000A3C46">
              <w:rPr>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14:paraId="138C3DBF" w14:textId="77777777" w:rsidR="00067090" w:rsidRPr="000A3C46" w:rsidRDefault="00067090" w:rsidP="00DA4CD4">
            <w:pPr>
              <w:jc w:val="center"/>
              <w:outlineLvl w:val="1"/>
              <w:rPr>
                <w:sz w:val="20"/>
                <w:szCs w:val="20"/>
              </w:rPr>
            </w:pPr>
            <w:r w:rsidRPr="000A3C46">
              <w:rPr>
                <w:sz w:val="20"/>
                <w:szCs w:val="20"/>
              </w:rPr>
              <w:t>99401SС240</w:t>
            </w:r>
          </w:p>
        </w:tc>
        <w:tc>
          <w:tcPr>
            <w:tcW w:w="2872" w:type="dxa"/>
            <w:tcBorders>
              <w:top w:val="nil"/>
              <w:left w:val="nil"/>
              <w:bottom w:val="single" w:sz="4" w:space="0" w:color="auto"/>
              <w:right w:val="single" w:sz="4" w:space="0" w:color="auto"/>
            </w:tcBorders>
            <w:shd w:val="clear" w:color="auto" w:fill="auto"/>
            <w:vAlign w:val="center"/>
            <w:hideMark/>
          </w:tcPr>
          <w:p w14:paraId="06298768" w14:textId="77777777" w:rsidR="00067090" w:rsidRPr="000A3C46" w:rsidRDefault="00067090" w:rsidP="00DA4CD4">
            <w:pPr>
              <w:outlineLvl w:val="1"/>
              <w:rPr>
                <w:sz w:val="20"/>
                <w:szCs w:val="20"/>
              </w:rPr>
            </w:pPr>
            <w:r w:rsidRPr="000A3C46">
              <w:rPr>
                <w:sz w:val="20"/>
                <w:szCs w:val="20"/>
              </w:rPr>
              <w:t>Приобретение путевок на санаторно-курортное лечение и оздоровление</w:t>
            </w:r>
          </w:p>
        </w:tc>
        <w:tc>
          <w:tcPr>
            <w:tcW w:w="1236" w:type="dxa"/>
            <w:tcBorders>
              <w:top w:val="nil"/>
              <w:left w:val="nil"/>
              <w:bottom w:val="single" w:sz="4" w:space="0" w:color="auto"/>
              <w:right w:val="single" w:sz="4" w:space="0" w:color="auto"/>
            </w:tcBorders>
            <w:shd w:val="clear" w:color="auto" w:fill="auto"/>
            <w:vAlign w:val="center"/>
            <w:hideMark/>
          </w:tcPr>
          <w:p w14:paraId="023C4B0B" w14:textId="77777777" w:rsidR="00067090" w:rsidRPr="000A3C46" w:rsidRDefault="00067090" w:rsidP="00DA4CD4">
            <w:pPr>
              <w:jc w:val="right"/>
              <w:outlineLvl w:val="1"/>
              <w:rPr>
                <w:sz w:val="20"/>
                <w:szCs w:val="20"/>
              </w:rPr>
            </w:pPr>
            <w:r w:rsidRPr="000A3C46">
              <w:rPr>
                <w:sz w:val="20"/>
                <w:szCs w:val="20"/>
              </w:rPr>
              <w:t>299,1</w:t>
            </w:r>
          </w:p>
        </w:tc>
        <w:tc>
          <w:tcPr>
            <w:tcW w:w="1275" w:type="dxa"/>
            <w:tcBorders>
              <w:top w:val="nil"/>
              <w:left w:val="nil"/>
              <w:bottom w:val="single" w:sz="4" w:space="0" w:color="auto"/>
              <w:right w:val="single" w:sz="4" w:space="0" w:color="auto"/>
            </w:tcBorders>
            <w:shd w:val="clear" w:color="auto" w:fill="auto"/>
            <w:vAlign w:val="center"/>
            <w:hideMark/>
          </w:tcPr>
          <w:p w14:paraId="5E17A98E" w14:textId="77777777" w:rsidR="00067090" w:rsidRPr="000A3C46" w:rsidRDefault="00067090" w:rsidP="00DA4CD4">
            <w:pPr>
              <w:jc w:val="right"/>
              <w:outlineLvl w:val="1"/>
              <w:rPr>
                <w:sz w:val="20"/>
                <w:szCs w:val="20"/>
              </w:rPr>
            </w:pPr>
            <w:r w:rsidRPr="000A3C46">
              <w:rPr>
                <w:sz w:val="20"/>
                <w:szCs w:val="20"/>
              </w:rPr>
              <w:t>296,1</w:t>
            </w:r>
          </w:p>
        </w:tc>
        <w:tc>
          <w:tcPr>
            <w:tcW w:w="993" w:type="dxa"/>
            <w:tcBorders>
              <w:top w:val="nil"/>
              <w:left w:val="nil"/>
              <w:bottom w:val="single" w:sz="4" w:space="0" w:color="auto"/>
              <w:right w:val="single" w:sz="4" w:space="0" w:color="auto"/>
            </w:tcBorders>
            <w:shd w:val="clear" w:color="auto" w:fill="auto"/>
            <w:vAlign w:val="center"/>
            <w:hideMark/>
          </w:tcPr>
          <w:p w14:paraId="4CD08E25" w14:textId="77777777" w:rsidR="00067090" w:rsidRPr="000A3C46" w:rsidRDefault="00067090" w:rsidP="00DA4CD4">
            <w:pPr>
              <w:jc w:val="right"/>
              <w:outlineLvl w:val="1"/>
              <w:rPr>
                <w:sz w:val="20"/>
                <w:szCs w:val="20"/>
              </w:rPr>
            </w:pPr>
            <w:r w:rsidRPr="000A3C46">
              <w:rPr>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14:paraId="77E9FEF3" w14:textId="77777777" w:rsidR="00067090" w:rsidRPr="000A3C46" w:rsidRDefault="00067090" w:rsidP="00DA4CD4">
            <w:pPr>
              <w:jc w:val="right"/>
              <w:outlineLvl w:val="1"/>
              <w:rPr>
                <w:sz w:val="20"/>
                <w:szCs w:val="20"/>
              </w:rPr>
            </w:pPr>
            <w:r w:rsidRPr="000A3C46">
              <w:rPr>
                <w:sz w:val="20"/>
                <w:szCs w:val="20"/>
              </w:rPr>
              <w:t>99,0</w:t>
            </w:r>
          </w:p>
        </w:tc>
      </w:tr>
      <w:tr w:rsidR="00067090" w:rsidRPr="000A3C46" w14:paraId="6B30F9EC"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9414520" w14:textId="77777777" w:rsidR="00067090" w:rsidRPr="000A3C46" w:rsidRDefault="00067090" w:rsidP="00DA4CD4">
            <w:pPr>
              <w:jc w:val="center"/>
              <w:outlineLvl w:val="0"/>
              <w:rPr>
                <w:b/>
                <w:bCs/>
                <w:sz w:val="20"/>
                <w:szCs w:val="20"/>
              </w:rPr>
            </w:pPr>
            <w:r w:rsidRPr="000A3C46">
              <w:rPr>
                <w:b/>
                <w:bCs/>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18059DD1" w14:textId="77777777" w:rsidR="00067090" w:rsidRPr="000A3C46" w:rsidRDefault="00067090" w:rsidP="00DA4CD4">
            <w:pPr>
              <w:outlineLvl w:val="0"/>
              <w:rPr>
                <w:b/>
                <w:bCs/>
                <w:sz w:val="20"/>
                <w:szCs w:val="20"/>
              </w:rPr>
            </w:pPr>
            <w:r w:rsidRPr="000A3C46">
              <w:rPr>
                <w:b/>
                <w:bCs/>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14:paraId="2A840F74" w14:textId="77777777" w:rsidR="00067090" w:rsidRPr="000A3C46" w:rsidRDefault="00067090" w:rsidP="00DA4CD4">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27519548" w14:textId="77777777" w:rsidR="00067090" w:rsidRPr="000A3C46" w:rsidRDefault="00067090" w:rsidP="00DA4CD4">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noWrap/>
            <w:vAlign w:val="bottom"/>
            <w:hideMark/>
          </w:tcPr>
          <w:p w14:paraId="7FD8B136" w14:textId="77777777" w:rsidR="00067090" w:rsidRPr="000A3C46" w:rsidRDefault="00067090" w:rsidP="00DA4CD4">
            <w:pPr>
              <w:outlineLvl w:val="0"/>
              <w:rPr>
                <w:b/>
                <w:bCs/>
                <w:sz w:val="20"/>
                <w:szCs w:val="20"/>
              </w:rPr>
            </w:pPr>
            <w:r w:rsidRPr="000A3C46">
              <w:rPr>
                <w:b/>
                <w:bCs/>
                <w:sz w:val="20"/>
                <w:szCs w:val="20"/>
              </w:rPr>
              <w:t>Физическая культура и спорт</w:t>
            </w:r>
          </w:p>
        </w:tc>
        <w:tc>
          <w:tcPr>
            <w:tcW w:w="1236" w:type="dxa"/>
            <w:tcBorders>
              <w:top w:val="nil"/>
              <w:left w:val="nil"/>
              <w:bottom w:val="single" w:sz="4" w:space="0" w:color="auto"/>
              <w:right w:val="single" w:sz="4" w:space="0" w:color="auto"/>
            </w:tcBorders>
            <w:shd w:val="clear" w:color="auto" w:fill="auto"/>
            <w:vAlign w:val="center"/>
            <w:hideMark/>
          </w:tcPr>
          <w:p w14:paraId="37135E74" w14:textId="77777777" w:rsidR="00067090" w:rsidRPr="000A3C46" w:rsidRDefault="00067090" w:rsidP="00DA4CD4">
            <w:pPr>
              <w:jc w:val="right"/>
              <w:outlineLvl w:val="0"/>
              <w:rPr>
                <w:b/>
                <w:bCs/>
                <w:sz w:val="20"/>
                <w:szCs w:val="20"/>
              </w:rPr>
            </w:pPr>
            <w:r w:rsidRPr="000A3C46">
              <w:rPr>
                <w:b/>
                <w:bCs/>
                <w:sz w:val="20"/>
                <w:szCs w:val="20"/>
              </w:rPr>
              <w:t>59 402,3</w:t>
            </w:r>
          </w:p>
        </w:tc>
        <w:tc>
          <w:tcPr>
            <w:tcW w:w="1275" w:type="dxa"/>
            <w:tcBorders>
              <w:top w:val="nil"/>
              <w:left w:val="nil"/>
              <w:bottom w:val="single" w:sz="4" w:space="0" w:color="auto"/>
              <w:right w:val="single" w:sz="4" w:space="0" w:color="auto"/>
            </w:tcBorders>
            <w:shd w:val="clear" w:color="auto" w:fill="auto"/>
            <w:vAlign w:val="center"/>
            <w:hideMark/>
          </w:tcPr>
          <w:p w14:paraId="7D1B491A" w14:textId="77777777" w:rsidR="00067090" w:rsidRPr="000A3C46" w:rsidRDefault="00067090" w:rsidP="00DA4CD4">
            <w:pPr>
              <w:jc w:val="right"/>
              <w:outlineLvl w:val="0"/>
              <w:rPr>
                <w:b/>
                <w:bCs/>
                <w:sz w:val="20"/>
                <w:szCs w:val="20"/>
              </w:rPr>
            </w:pPr>
            <w:r w:rsidRPr="000A3C46">
              <w:rPr>
                <w:b/>
                <w:bCs/>
                <w:sz w:val="20"/>
                <w:szCs w:val="20"/>
              </w:rPr>
              <w:t>59 402,3</w:t>
            </w:r>
          </w:p>
        </w:tc>
        <w:tc>
          <w:tcPr>
            <w:tcW w:w="993" w:type="dxa"/>
            <w:tcBorders>
              <w:top w:val="nil"/>
              <w:left w:val="nil"/>
              <w:bottom w:val="single" w:sz="4" w:space="0" w:color="auto"/>
              <w:right w:val="single" w:sz="4" w:space="0" w:color="auto"/>
            </w:tcBorders>
            <w:shd w:val="clear" w:color="auto" w:fill="auto"/>
            <w:vAlign w:val="center"/>
            <w:hideMark/>
          </w:tcPr>
          <w:p w14:paraId="1AD056CB" w14:textId="77777777" w:rsidR="00067090" w:rsidRPr="000A3C46" w:rsidRDefault="00067090" w:rsidP="00DA4CD4">
            <w:pPr>
              <w:jc w:val="right"/>
              <w:outlineLvl w:val="0"/>
              <w:rPr>
                <w:b/>
                <w:bCs/>
                <w:sz w:val="20"/>
                <w:szCs w:val="20"/>
              </w:rPr>
            </w:pPr>
            <w:r w:rsidRPr="000A3C46">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59E7666" w14:textId="77777777" w:rsidR="00067090" w:rsidRPr="000A3C46" w:rsidRDefault="00067090" w:rsidP="00DA4CD4">
            <w:pPr>
              <w:jc w:val="right"/>
              <w:outlineLvl w:val="0"/>
              <w:rPr>
                <w:b/>
                <w:bCs/>
                <w:sz w:val="20"/>
                <w:szCs w:val="20"/>
              </w:rPr>
            </w:pPr>
            <w:r w:rsidRPr="000A3C46">
              <w:rPr>
                <w:b/>
                <w:bCs/>
                <w:sz w:val="20"/>
                <w:szCs w:val="20"/>
              </w:rPr>
              <w:t>100,0</w:t>
            </w:r>
          </w:p>
        </w:tc>
      </w:tr>
      <w:tr w:rsidR="00067090" w:rsidRPr="000A3C46" w14:paraId="35A9DAE5"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0F0CEE4"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413DD9EB" w14:textId="77777777" w:rsidR="00067090" w:rsidRPr="000A3C46" w:rsidRDefault="00067090" w:rsidP="00DA4CD4">
            <w:pPr>
              <w:outlineLvl w:val="1"/>
              <w:rPr>
                <w:sz w:val="20"/>
                <w:szCs w:val="20"/>
              </w:rPr>
            </w:pPr>
            <w:r w:rsidRPr="000A3C46">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14:paraId="7CDDE515" w14:textId="77777777" w:rsidR="00067090" w:rsidRPr="000A3C46" w:rsidRDefault="00067090" w:rsidP="00DA4CD4">
            <w:pPr>
              <w:jc w:val="center"/>
              <w:outlineLvl w:val="1"/>
              <w:rPr>
                <w:sz w:val="20"/>
                <w:szCs w:val="20"/>
              </w:rPr>
            </w:pPr>
            <w:r w:rsidRPr="000A3C46">
              <w:rPr>
                <w:sz w:val="20"/>
                <w:szCs w:val="20"/>
              </w:rPr>
              <w:t>1101</w:t>
            </w:r>
          </w:p>
        </w:tc>
        <w:tc>
          <w:tcPr>
            <w:tcW w:w="1307" w:type="dxa"/>
            <w:tcBorders>
              <w:top w:val="nil"/>
              <w:left w:val="nil"/>
              <w:bottom w:val="single" w:sz="4" w:space="0" w:color="auto"/>
              <w:right w:val="single" w:sz="4" w:space="0" w:color="auto"/>
            </w:tcBorders>
            <w:shd w:val="clear" w:color="auto" w:fill="auto"/>
            <w:vAlign w:val="center"/>
            <w:hideMark/>
          </w:tcPr>
          <w:p w14:paraId="67AA593A" w14:textId="77777777" w:rsidR="00067090" w:rsidRPr="000A3C46" w:rsidRDefault="00067090" w:rsidP="00DA4CD4">
            <w:pPr>
              <w:jc w:val="center"/>
              <w:outlineLvl w:val="1"/>
              <w:rPr>
                <w:sz w:val="20"/>
                <w:szCs w:val="20"/>
              </w:rPr>
            </w:pPr>
            <w:r w:rsidRPr="000A3C46">
              <w:rPr>
                <w:sz w:val="20"/>
                <w:szCs w:val="20"/>
              </w:rPr>
              <w:t>0200110010</w:t>
            </w:r>
          </w:p>
        </w:tc>
        <w:tc>
          <w:tcPr>
            <w:tcW w:w="2872" w:type="dxa"/>
            <w:tcBorders>
              <w:top w:val="nil"/>
              <w:left w:val="nil"/>
              <w:bottom w:val="single" w:sz="4" w:space="0" w:color="auto"/>
              <w:right w:val="single" w:sz="4" w:space="0" w:color="auto"/>
            </w:tcBorders>
            <w:shd w:val="clear" w:color="auto" w:fill="auto"/>
            <w:vAlign w:val="center"/>
            <w:hideMark/>
          </w:tcPr>
          <w:p w14:paraId="0D2DF6FE" w14:textId="77777777" w:rsidR="00067090" w:rsidRPr="000A3C46" w:rsidRDefault="00067090" w:rsidP="00DA4CD4">
            <w:pPr>
              <w:outlineLvl w:val="1"/>
              <w:rPr>
                <w:sz w:val="20"/>
                <w:szCs w:val="20"/>
              </w:rPr>
            </w:pPr>
            <w:r w:rsidRPr="000A3C46">
              <w:rPr>
                <w:sz w:val="20"/>
                <w:szCs w:val="20"/>
              </w:rPr>
              <w:t>Мероприятия по реализации программы "Развитие физической культуры и спорта"</w:t>
            </w:r>
          </w:p>
        </w:tc>
        <w:tc>
          <w:tcPr>
            <w:tcW w:w="1236" w:type="dxa"/>
            <w:tcBorders>
              <w:top w:val="nil"/>
              <w:left w:val="nil"/>
              <w:bottom w:val="single" w:sz="4" w:space="0" w:color="auto"/>
              <w:right w:val="single" w:sz="4" w:space="0" w:color="auto"/>
            </w:tcBorders>
            <w:shd w:val="clear" w:color="auto" w:fill="auto"/>
            <w:vAlign w:val="center"/>
            <w:hideMark/>
          </w:tcPr>
          <w:p w14:paraId="3769177C" w14:textId="77777777" w:rsidR="00067090" w:rsidRPr="000A3C46" w:rsidRDefault="00067090" w:rsidP="00DA4CD4">
            <w:pPr>
              <w:jc w:val="right"/>
              <w:outlineLvl w:val="1"/>
              <w:rPr>
                <w:sz w:val="20"/>
                <w:szCs w:val="20"/>
              </w:rPr>
            </w:pPr>
            <w:r w:rsidRPr="000A3C46">
              <w:rPr>
                <w:sz w:val="20"/>
                <w:szCs w:val="20"/>
              </w:rPr>
              <w:t>588,0</w:t>
            </w:r>
          </w:p>
        </w:tc>
        <w:tc>
          <w:tcPr>
            <w:tcW w:w="1275" w:type="dxa"/>
            <w:tcBorders>
              <w:top w:val="nil"/>
              <w:left w:val="nil"/>
              <w:bottom w:val="single" w:sz="4" w:space="0" w:color="auto"/>
              <w:right w:val="single" w:sz="4" w:space="0" w:color="auto"/>
            </w:tcBorders>
            <w:shd w:val="clear" w:color="auto" w:fill="auto"/>
            <w:vAlign w:val="center"/>
            <w:hideMark/>
          </w:tcPr>
          <w:p w14:paraId="55B6C623" w14:textId="77777777" w:rsidR="00067090" w:rsidRPr="000A3C46" w:rsidRDefault="00067090" w:rsidP="00DA4CD4">
            <w:pPr>
              <w:jc w:val="right"/>
              <w:outlineLvl w:val="1"/>
              <w:rPr>
                <w:sz w:val="20"/>
                <w:szCs w:val="20"/>
              </w:rPr>
            </w:pPr>
            <w:r w:rsidRPr="000A3C46">
              <w:rPr>
                <w:sz w:val="20"/>
                <w:szCs w:val="20"/>
              </w:rPr>
              <w:t>588,0</w:t>
            </w:r>
          </w:p>
        </w:tc>
        <w:tc>
          <w:tcPr>
            <w:tcW w:w="993" w:type="dxa"/>
            <w:tcBorders>
              <w:top w:val="nil"/>
              <w:left w:val="nil"/>
              <w:bottom w:val="single" w:sz="4" w:space="0" w:color="auto"/>
              <w:right w:val="single" w:sz="4" w:space="0" w:color="auto"/>
            </w:tcBorders>
            <w:shd w:val="clear" w:color="auto" w:fill="auto"/>
            <w:vAlign w:val="center"/>
            <w:hideMark/>
          </w:tcPr>
          <w:p w14:paraId="5FDC219A"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B01F893"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0B71CE5B" w14:textId="77777777" w:rsidTr="009913C9">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03F6592"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2B287ED6" w14:textId="77777777" w:rsidR="00067090" w:rsidRPr="000A3C46" w:rsidRDefault="00067090" w:rsidP="00DA4CD4">
            <w:pPr>
              <w:outlineLvl w:val="1"/>
              <w:rPr>
                <w:sz w:val="20"/>
                <w:szCs w:val="20"/>
              </w:rPr>
            </w:pPr>
            <w:r w:rsidRPr="000A3C46">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14:paraId="4B96A7B1" w14:textId="77777777" w:rsidR="00067090" w:rsidRPr="000A3C46" w:rsidRDefault="00067090" w:rsidP="00DA4CD4">
            <w:pPr>
              <w:jc w:val="center"/>
              <w:outlineLvl w:val="1"/>
              <w:rPr>
                <w:sz w:val="20"/>
                <w:szCs w:val="20"/>
              </w:rPr>
            </w:pPr>
            <w:r w:rsidRPr="000A3C46">
              <w:rPr>
                <w:sz w:val="20"/>
                <w:szCs w:val="20"/>
              </w:rPr>
              <w:t>1102</w:t>
            </w:r>
          </w:p>
        </w:tc>
        <w:tc>
          <w:tcPr>
            <w:tcW w:w="1307" w:type="dxa"/>
            <w:tcBorders>
              <w:top w:val="nil"/>
              <w:left w:val="nil"/>
              <w:bottom w:val="single" w:sz="4" w:space="0" w:color="auto"/>
              <w:right w:val="single" w:sz="4" w:space="0" w:color="auto"/>
            </w:tcBorders>
            <w:shd w:val="clear" w:color="auto" w:fill="auto"/>
            <w:vAlign w:val="center"/>
            <w:hideMark/>
          </w:tcPr>
          <w:p w14:paraId="6DAC03DF" w14:textId="77777777" w:rsidR="00067090" w:rsidRPr="000A3C46" w:rsidRDefault="00067090" w:rsidP="00DA4CD4">
            <w:pPr>
              <w:jc w:val="center"/>
              <w:outlineLvl w:val="1"/>
              <w:rPr>
                <w:sz w:val="20"/>
                <w:szCs w:val="20"/>
              </w:rPr>
            </w:pPr>
            <w:r w:rsidRPr="000A3C46">
              <w:rPr>
                <w:sz w:val="20"/>
                <w:szCs w:val="20"/>
              </w:rPr>
              <w:t>02001SФ130</w:t>
            </w:r>
          </w:p>
        </w:tc>
        <w:tc>
          <w:tcPr>
            <w:tcW w:w="2872" w:type="dxa"/>
            <w:tcBorders>
              <w:top w:val="nil"/>
              <w:left w:val="nil"/>
              <w:bottom w:val="single" w:sz="4" w:space="0" w:color="auto"/>
              <w:right w:val="single" w:sz="4" w:space="0" w:color="auto"/>
            </w:tcBorders>
            <w:shd w:val="clear" w:color="auto" w:fill="auto"/>
            <w:vAlign w:val="center"/>
            <w:hideMark/>
          </w:tcPr>
          <w:p w14:paraId="7B1D624B" w14:textId="77777777" w:rsidR="00067090" w:rsidRPr="000A3C46" w:rsidRDefault="00067090" w:rsidP="00DA4CD4">
            <w:pPr>
              <w:outlineLvl w:val="1"/>
              <w:rPr>
                <w:sz w:val="20"/>
                <w:szCs w:val="20"/>
              </w:rPr>
            </w:pPr>
            <w:r w:rsidRPr="000A3C46">
              <w:rPr>
                <w:sz w:val="20"/>
                <w:szCs w:val="20"/>
              </w:rPr>
              <w:t>Устройство спортивных площадок и оснащение объектов спортивным оборудованием и инвентарем занятий физической культурой и спортом</w:t>
            </w:r>
          </w:p>
        </w:tc>
        <w:tc>
          <w:tcPr>
            <w:tcW w:w="1236" w:type="dxa"/>
            <w:tcBorders>
              <w:top w:val="nil"/>
              <w:left w:val="nil"/>
              <w:bottom w:val="single" w:sz="4" w:space="0" w:color="auto"/>
              <w:right w:val="single" w:sz="4" w:space="0" w:color="auto"/>
            </w:tcBorders>
            <w:shd w:val="clear" w:color="auto" w:fill="auto"/>
            <w:vAlign w:val="center"/>
            <w:hideMark/>
          </w:tcPr>
          <w:p w14:paraId="3150C0D2" w14:textId="77777777" w:rsidR="00067090" w:rsidRPr="000A3C46" w:rsidRDefault="00067090" w:rsidP="00DA4CD4">
            <w:pPr>
              <w:jc w:val="right"/>
              <w:outlineLvl w:val="1"/>
              <w:rPr>
                <w:sz w:val="20"/>
                <w:szCs w:val="20"/>
              </w:rPr>
            </w:pPr>
            <w:r w:rsidRPr="000A3C46">
              <w:rPr>
                <w:sz w:val="20"/>
                <w:szCs w:val="20"/>
              </w:rPr>
              <w:t>44 003,0</w:t>
            </w:r>
          </w:p>
        </w:tc>
        <w:tc>
          <w:tcPr>
            <w:tcW w:w="1275" w:type="dxa"/>
            <w:tcBorders>
              <w:top w:val="nil"/>
              <w:left w:val="nil"/>
              <w:bottom w:val="single" w:sz="4" w:space="0" w:color="auto"/>
              <w:right w:val="single" w:sz="4" w:space="0" w:color="auto"/>
            </w:tcBorders>
            <w:shd w:val="clear" w:color="auto" w:fill="auto"/>
            <w:vAlign w:val="center"/>
            <w:hideMark/>
          </w:tcPr>
          <w:p w14:paraId="02020F96" w14:textId="77777777" w:rsidR="00067090" w:rsidRPr="000A3C46" w:rsidRDefault="00067090" w:rsidP="00DA4CD4">
            <w:pPr>
              <w:jc w:val="right"/>
              <w:outlineLvl w:val="1"/>
              <w:rPr>
                <w:sz w:val="20"/>
                <w:szCs w:val="20"/>
              </w:rPr>
            </w:pPr>
            <w:r w:rsidRPr="000A3C46">
              <w:rPr>
                <w:sz w:val="20"/>
                <w:szCs w:val="20"/>
              </w:rPr>
              <w:t>44 003,0</w:t>
            </w:r>
          </w:p>
        </w:tc>
        <w:tc>
          <w:tcPr>
            <w:tcW w:w="993" w:type="dxa"/>
            <w:tcBorders>
              <w:top w:val="nil"/>
              <w:left w:val="nil"/>
              <w:bottom w:val="single" w:sz="4" w:space="0" w:color="auto"/>
              <w:right w:val="single" w:sz="4" w:space="0" w:color="auto"/>
            </w:tcBorders>
            <w:shd w:val="clear" w:color="auto" w:fill="auto"/>
            <w:vAlign w:val="center"/>
            <w:hideMark/>
          </w:tcPr>
          <w:p w14:paraId="241C920F"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771C1580"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7E39B965"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8064078"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12E3F30B" w14:textId="77777777" w:rsidR="00067090" w:rsidRPr="000A3C46" w:rsidRDefault="00067090" w:rsidP="00DA4CD4">
            <w:pPr>
              <w:outlineLvl w:val="1"/>
              <w:rPr>
                <w:sz w:val="20"/>
                <w:szCs w:val="20"/>
              </w:rPr>
            </w:pPr>
            <w:r w:rsidRPr="000A3C46">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14:paraId="4DEFB05B" w14:textId="77777777" w:rsidR="00067090" w:rsidRPr="000A3C46" w:rsidRDefault="00067090" w:rsidP="00DA4CD4">
            <w:pPr>
              <w:jc w:val="center"/>
              <w:outlineLvl w:val="1"/>
              <w:rPr>
                <w:sz w:val="20"/>
                <w:szCs w:val="20"/>
              </w:rPr>
            </w:pPr>
            <w:r w:rsidRPr="000A3C46">
              <w:rPr>
                <w:sz w:val="20"/>
                <w:szCs w:val="20"/>
              </w:rPr>
              <w:t>1102</w:t>
            </w:r>
          </w:p>
        </w:tc>
        <w:tc>
          <w:tcPr>
            <w:tcW w:w="1307" w:type="dxa"/>
            <w:tcBorders>
              <w:top w:val="nil"/>
              <w:left w:val="nil"/>
              <w:bottom w:val="single" w:sz="4" w:space="0" w:color="auto"/>
              <w:right w:val="single" w:sz="4" w:space="0" w:color="auto"/>
            </w:tcBorders>
            <w:shd w:val="clear" w:color="auto" w:fill="auto"/>
            <w:vAlign w:val="center"/>
            <w:hideMark/>
          </w:tcPr>
          <w:p w14:paraId="7F4D7835" w14:textId="77777777" w:rsidR="00067090" w:rsidRPr="000A3C46" w:rsidRDefault="00067090" w:rsidP="00DA4CD4">
            <w:pPr>
              <w:jc w:val="center"/>
              <w:outlineLvl w:val="1"/>
              <w:rPr>
                <w:sz w:val="20"/>
                <w:szCs w:val="20"/>
              </w:rPr>
            </w:pPr>
            <w:r w:rsidRPr="000A3C46">
              <w:rPr>
                <w:sz w:val="20"/>
                <w:szCs w:val="20"/>
              </w:rPr>
              <w:t>02001SФ320</w:t>
            </w:r>
          </w:p>
        </w:tc>
        <w:tc>
          <w:tcPr>
            <w:tcW w:w="2872" w:type="dxa"/>
            <w:tcBorders>
              <w:top w:val="nil"/>
              <w:left w:val="nil"/>
              <w:bottom w:val="single" w:sz="4" w:space="0" w:color="auto"/>
              <w:right w:val="single" w:sz="4" w:space="0" w:color="auto"/>
            </w:tcBorders>
            <w:shd w:val="clear" w:color="auto" w:fill="auto"/>
            <w:vAlign w:val="center"/>
            <w:hideMark/>
          </w:tcPr>
          <w:p w14:paraId="5A0991B2" w14:textId="77777777" w:rsidR="00067090" w:rsidRPr="000A3C46" w:rsidRDefault="00067090" w:rsidP="00DA4CD4">
            <w:pPr>
              <w:outlineLvl w:val="1"/>
              <w:rPr>
                <w:sz w:val="20"/>
                <w:szCs w:val="20"/>
              </w:rPr>
            </w:pPr>
            <w:r w:rsidRPr="000A3C46">
              <w:rPr>
                <w:sz w:val="20"/>
                <w:szCs w:val="20"/>
              </w:rPr>
              <w:t>Реализация мероприятий "Умею плавать"</w:t>
            </w:r>
          </w:p>
        </w:tc>
        <w:tc>
          <w:tcPr>
            <w:tcW w:w="1236" w:type="dxa"/>
            <w:tcBorders>
              <w:top w:val="nil"/>
              <w:left w:val="nil"/>
              <w:bottom w:val="single" w:sz="4" w:space="0" w:color="auto"/>
              <w:right w:val="single" w:sz="4" w:space="0" w:color="auto"/>
            </w:tcBorders>
            <w:shd w:val="clear" w:color="auto" w:fill="auto"/>
            <w:vAlign w:val="center"/>
            <w:hideMark/>
          </w:tcPr>
          <w:p w14:paraId="3C275106" w14:textId="77777777" w:rsidR="00067090" w:rsidRPr="000A3C46" w:rsidRDefault="00067090" w:rsidP="00DA4CD4">
            <w:pPr>
              <w:jc w:val="right"/>
              <w:outlineLvl w:val="1"/>
              <w:rPr>
                <w:sz w:val="20"/>
                <w:szCs w:val="20"/>
              </w:rPr>
            </w:pPr>
            <w:r w:rsidRPr="000A3C46">
              <w:rPr>
                <w:sz w:val="20"/>
                <w:szCs w:val="20"/>
              </w:rPr>
              <w:t>885,6</w:t>
            </w:r>
          </w:p>
        </w:tc>
        <w:tc>
          <w:tcPr>
            <w:tcW w:w="1275" w:type="dxa"/>
            <w:tcBorders>
              <w:top w:val="nil"/>
              <w:left w:val="nil"/>
              <w:bottom w:val="single" w:sz="4" w:space="0" w:color="auto"/>
              <w:right w:val="single" w:sz="4" w:space="0" w:color="auto"/>
            </w:tcBorders>
            <w:shd w:val="clear" w:color="auto" w:fill="auto"/>
            <w:vAlign w:val="center"/>
            <w:hideMark/>
          </w:tcPr>
          <w:p w14:paraId="4B5C3A95" w14:textId="77777777" w:rsidR="00067090" w:rsidRPr="000A3C46" w:rsidRDefault="00067090" w:rsidP="00DA4CD4">
            <w:pPr>
              <w:jc w:val="right"/>
              <w:outlineLvl w:val="1"/>
              <w:rPr>
                <w:sz w:val="20"/>
                <w:szCs w:val="20"/>
              </w:rPr>
            </w:pPr>
            <w:r w:rsidRPr="000A3C46">
              <w:rPr>
                <w:sz w:val="20"/>
                <w:szCs w:val="20"/>
              </w:rPr>
              <w:t>885,6</w:t>
            </w:r>
          </w:p>
        </w:tc>
        <w:tc>
          <w:tcPr>
            <w:tcW w:w="993" w:type="dxa"/>
            <w:tcBorders>
              <w:top w:val="nil"/>
              <w:left w:val="nil"/>
              <w:bottom w:val="single" w:sz="4" w:space="0" w:color="auto"/>
              <w:right w:val="single" w:sz="4" w:space="0" w:color="auto"/>
            </w:tcBorders>
            <w:shd w:val="clear" w:color="auto" w:fill="auto"/>
            <w:vAlign w:val="center"/>
            <w:hideMark/>
          </w:tcPr>
          <w:p w14:paraId="2C403315"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35F47503"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732C67C5" w14:textId="77777777" w:rsidTr="009913C9">
        <w:trPr>
          <w:trHeight w:val="1804"/>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78A5892" w14:textId="77777777" w:rsidR="00067090" w:rsidRPr="000A3C46" w:rsidRDefault="00067090" w:rsidP="00DA4CD4">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14:paraId="61749CB3" w14:textId="77777777" w:rsidR="00067090" w:rsidRPr="000A3C46" w:rsidRDefault="00067090" w:rsidP="00DA4CD4">
            <w:pPr>
              <w:outlineLvl w:val="1"/>
              <w:rPr>
                <w:sz w:val="20"/>
                <w:szCs w:val="20"/>
              </w:rPr>
            </w:pPr>
            <w:r w:rsidRPr="000A3C46">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14:paraId="51AC59B1" w14:textId="77777777" w:rsidR="00067090" w:rsidRPr="000A3C46" w:rsidRDefault="00067090" w:rsidP="00DA4CD4">
            <w:pPr>
              <w:jc w:val="center"/>
              <w:outlineLvl w:val="1"/>
              <w:rPr>
                <w:sz w:val="20"/>
                <w:szCs w:val="20"/>
              </w:rPr>
            </w:pPr>
            <w:r w:rsidRPr="000A3C46">
              <w:rPr>
                <w:sz w:val="20"/>
                <w:szCs w:val="20"/>
              </w:rPr>
              <w:t>1102</w:t>
            </w:r>
          </w:p>
        </w:tc>
        <w:tc>
          <w:tcPr>
            <w:tcW w:w="1307" w:type="dxa"/>
            <w:tcBorders>
              <w:top w:val="nil"/>
              <w:left w:val="nil"/>
              <w:bottom w:val="single" w:sz="4" w:space="0" w:color="auto"/>
              <w:right w:val="single" w:sz="4" w:space="0" w:color="auto"/>
            </w:tcBorders>
            <w:shd w:val="clear" w:color="auto" w:fill="auto"/>
            <w:vAlign w:val="center"/>
            <w:hideMark/>
          </w:tcPr>
          <w:p w14:paraId="5BF9ACE5" w14:textId="77777777" w:rsidR="00067090" w:rsidRPr="000A3C46" w:rsidRDefault="00067090" w:rsidP="00DA4CD4">
            <w:pPr>
              <w:jc w:val="center"/>
              <w:outlineLvl w:val="1"/>
              <w:rPr>
                <w:sz w:val="20"/>
                <w:szCs w:val="20"/>
              </w:rPr>
            </w:pPr>
            <w:r w:rsidRPr="000A3C46">
              <w:rPr>
                <w:sz w:val="20"/>
                <w:szCs w:val="20"/>
              </w:rPr>
              <w:t>99401SP060</w:t>
            </w:r>
          </w:p>
        </w:tc>
        <w:tc>
          <w:tcPr>
            <w:tcW w:w="2872" w:type="dxa"/>
            <w:tcBorders>
              <w:top w:val="nil"/>
              <w:left w:val="nil"/>
              <w:bottom w:val="single" w:sz="4" w:space="0" w:color="auto"/>
              <w:right w:val="single" w:sz="4" w:space="0" w:color="auto"/>
            </w:tcBorders>
            <w:shd w:val="clear" w:color="auto" w:fill="auto"/>
            <w:vAlign w:val="center"/>
            <w:hideMark/>
          </w:tcPr>
          <w:p w14:paraId="146AC5FB" w14:textId="77777777" w:rsidR="00067090" w:rsidRPr="000A3C46" w:rsidRDefault="00067090" w:rsidP="00DA4CD4">
            <w:pPr>
              <w:outlineLvl w:val="1"/>
              <w:rPr>
                <w:sz w:val="20"/>
                <w:szCs w:val="20"/>
              </w:rPr>
            </w:pPr>
            <w:r w:rsidRPr="000A3C46">
              <w:rPr>
                <w:sz w:val="20"/>
                <w:szCs w:val="20"/>
              </w:rPr>
              <w:t>Оказание содействия органам местного самоуправления муниципальных образований Пермского края в решении вопросов местного значения, осуществляемых с участием средств самообложения граждан</w:t>
            </w:r>
          </w:p>
        </w:tc>
        <w:tc>
          <w:tcPr>
            <w:tcW w:w="1236" w:type="dxa"/>
            <w:tcBorders>
              <w:top w:val="nil"/>
              <w:left w:val="nil"/>
              <w:bottom w:val="single" w:sz="4" w:space="0" w:color="auto"/>
              <w:right w:val="single" w:sz="4" w:space="0" w:color="auto"/>
            </w:tcBorders>
            <w:shd w:val="clear" w:color="auto" w:fill="auto"/>
            <w:vAlign w:val="center"/>
            <w:hideMark/>
          </w:tcPr>
          <w:p w14:paraId="5F39DA2A" w14:textId="77777777" w:rsidR="00067090" w:rsidRPr="000A3C46" w:rsidRDefault="00067090" w:rsidP="00DA4CD4">
            <w:pPr>
              <w:jc w:val="right"/>
              <w:outlineLvl w:val="1"/>
              <w:rPr>
                <w:sz w:val="20"/>
                <w:szCs w:val="20"/>
              </w:rPr>
            </w:pPr>
            <w:r w:rsidRPr="000A3C46">
              <w:rPr>
                <w:sz w:val="20"/>
                <w:szCs w:val="20"/>
              </w:rPr>
              <w:t>13 925,7</w:t>
            </w:r>
          </w:p>
        </w:tc>
        <w:tc>
          <w:tcPr>
            <w:tcW w:w="1275" w:type="dxa"/>
            <w:tcBorders>
              <w:top w:val="nil"/>
              <w:left w:val="nil"/>
              <w:bottom w:val="single" w:sz="4" w:space="0" w:color="auto"/>
              <w:right w:val="single" w:sz="4" w:space="0" w:color="auto"/>
            </w:tcBorders>
            <w:shd w:val="clear" w:color="auto" w:fill="auto"/>
            <w:vAlign w:val="center"/>
            <w:hideMark/>
          </w:tcPr>
          <w:p w14:paraId="49736F00" w14:textId="77777777" w:rsidR="00067090" w:rsidRPr="000A3C46" w:rsidRDefault="00067090" w:rsidP="00DA4CD4">
            <w:pPr>
              <w:jc w:val="right"/>
              <w:outlineLvl w:val="1"/>
              <w:rPr>
                <w:sz w:val="20"/>
                <w:szCs w:val="20"/>
              </w:rPr>
            </w:pPr>
            <w:r w:rsidRPr="000A3C46">
              <w:rPr>
                <w:sz w:val="20"/>
                <w:szCs w:val="20"/>
              </w:rPr>
              <w:t>13 925,7</w:t>
            </w:r>
          </w:p>
        </w:tc>
        <w:tc>
          <w:tcPr>
            <w:tcW w:w="993" w:type="dxa"/>
            <w:tcBorders>
              <w:top w:val="nil"/>
              <w:left w:val="nil"/>
              <w:bottom w:val="single" w:sz="4" w:space="0" w:color="auto"/>
              <w:right w:val="single" w:sz="4" w:space="0" w:color="auto"/>
            </w:tcBorders>
            <w:shd w:val="clear" w:color="auto" w:fill="auto"/>
            <w:vAlign w:val="center"/>
            <w:hideMark/>
          </w:tcPr>
          <w:p w14:paraId="6C76227F"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B1657A1"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38548E06"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995D7D2" w14:textId="77777777" w:rsidR="00067090" w:rsidRPr="000A3C46" w:rsidRDefault="00067090" w:rsidP="00DA4CD4">
            <w:pPr>
              <w:jc w:val="center"/>
              <w:rPr>
                <w:b/>
                <w:bCs/>
                <w:sz w:val="20"/>
                <w:szCs w:val="20"/>
              </w:rPr>
            </w:pPr>
            <w:r w:rsidRPr="000A3C46">
              <w:rPr>
                <w:b/>
                <w:bCs/>
                <w:sz w:val="20"/>
                <w:szCs w:val="20"/>
              </w:rPr>
              <w:t>705</w:t>
            </w:r>
          </w:p>
        </w:tc>
        <w:tc>
          <w:tcPr>
            <w:tcW w:w="821" w:type="dxa"/>
            <w:tcBorders>
              <w:top w:val="nil"/>
              <w:left w:val="nil"/>
              <w:bottom w:val="single" w:sz="4" w:space="0" w:color="auto"/>
              <w:right w:val="single" w:sz="4" w:space="0" w:color="auto"/>
            </w:tcBorders>
            <w:shd w:val="clear" w:color="auto" w:fill="auto"/>
            <w:vAlign w:val="center"/>
            <w:hideMark/>
          </w:tcPr>
          <w:p w14:paraId="54855274" w14:textId="77777777" w:rsidR="00067090" w:rsidRPr="000A3C46" w:rsidRDefault="00067090" w:rsidP="00DA4CD4">
            <w:pPr>
              <w:rPr>
                <w:b/>
                <w:bCs/>
                <w:sz w:val="20"/>
                <w:szCs w:val="20"/>
              </w:rPr>
            </w:pPr>
            <w:r w:rsidRPr="000A3C46">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9B90AB4" w14:textId="77777777" w:rsidR="00067090" w:rsidRPr="000A3C46" w:rsidRDefault="00067090" w:rsidP="00DA4CD4">
            <w:pPr>
              <w:jc w:val="center"/>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6ADC57B5" w14:textId="77777777" w:rsidR="00067090" w:rsidRPr="000A3C46" w:rsidRDefault="00067090" w:rsidP="00DA4CD4">
            <w:pPr>
              <w:jc w:val="center"/>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bottom"/>
            <w:hideMark/>
          </w:tcPr>
          <w:p w14:paraId="221D9D10" w14:textId="77777777" w:rsidR="00067090" w:rsidRPr="000A3C46" w:rsidRDefault="00067090" w:rsidP="00DA4CD4">
            <w:pPr>
              <w:rPr>
                <w:b/>
                <w:bCs/>
                <w:sz w:val="20"/>
                <w:szCs w:val="20"/>
              </w:rPr>
            </w:pPr>
            <w:r w:rsidRPr="000A3C46">
              <w:rPr>
                <w:b/>
                <w:bCs/>
                <w:sz w:val="20"/>
                <w:szCs w:val="20"/>
              </w:rPr>
              <w:t>Представительный орган Бардымского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14:paraId="651F2E46" w14:textId="77777777" w:rsidR="00067090" w:rsidRPr="000A3C46" w:rsidRDefault="00067090" w:rsidP="00DA4CD4">
            <w:pPr>
              <w:jc w:val="right"/>
              <w:rPr>
                <w:b/>
                <w:bCs/>
                <w:sz w:val="20"/>
                <w:szCs w:val="20"/>
              </w:rPr>
            </w:pPr>
            <w:r w:rsidRPr="000A3C46">
              <w:rPr>
                <w:b/>
                <w:bCs/>
                <w:sz w:val="20"/>
                <w:szCs w:val="20"/>
              </w:rPr>
              <w:t>8 173,7</w:t>
            </w:r>
          </w:p>
        </w:tc>
        <w:tc>
          <w:tcPr>
            <w:tcW w:w="1275" w:type="dxa"/>
            <w:tcBorders>
              <w:top w:val="nil"/>
              <w:left w:val="nil"/>
              <w:bottom w:val="single" w:sz="4" w:space="0" w:color="auto"/>
              <w:right w:val="single" w:sz="4" w:space="0" w:color="auto"/>
            </w:tcBorders>
            <w:shd w:val="clear" w:color="auto" w:fill="auto"/>
            <w:vAlign w:val="center"/>
            <w:hideMark/>
          </w:tcPr>
          <w:p w14:paraId="783F2DDC" w14:textId="77777777" w:rsidR="00067090" w:rsidRPr="000A3C46" w:rsidRDefault="00067090" w:rsidP="00DA4CD4">
            <w:pPr>
              <w:jc w:val="right"/>
              <w:rPr>
                <w:b/>
                <w:bCs/>
                <w:sz w:val="20"/>
                <w:szCs w:val="20"/>
              </w:rPr>
            </w:pPr>
            <w:r w:rsidRPr="000A3C46">
              <w:rPr>
                <w:b/>
                <w:bCs/>
                <w:sz w:val="20"/>
                <w:szCs w:val="20"/>
              </w:rPr>
              <w:t>7 836,1</w:t>
            </w:r>
          </w:p>
        </w:tc>
        <w:tc>
          <w:tcPr>
            <w:tcW w:w="993" w:type="dxa"/>
            <w:tcBorders>
              <w:top w:val="nil"/>
              <w:left w:val="nil"/>
              <w:bottom w:val="single" w:sz="4" w:space="0" w:color="auto"/>
              <w:right w:val="single" w:sz="4" w:space="0" w:color="auto"/>
            </w:tcBorders>
            <w:shd w:val="clear" w:color="auto" w:fill="auto"/>
            <w:vAlign w:val="center"/>
            <w:hideMark/>
          </w:tcPr>
          <w:p w14:paraId="2ACF497C" w14:textId="77777777" w:rsidR="00067090" w:rsidRPr="000A3C46" w:rsidRDefault="00067090" w:rsidP="00DA4CD4">
            <w:pPr>
              <w:jc w:val="right"/>
              <w:rPr>
                <w:b/>
                <w:bCs/>
                <w:sz w:val="20"/>
                <w:szCs w:val="20"/>
              </w:rPr>
            </w:pPr>
            <w:r w:rsidRPr="000A3C46">
              <w:rPr>
                <w:b/>
                <w:bCs/>
                <w:sz w:val="20"/>
                <w:szCs w:val="20"/>
              </w:rPr>
              <w:t>337,6</w:t>
            </w:r>
          </w:p>
        </w:tc>
        <w:tc>
          <w:tcPr>
            <w:tcW w:w="1134" w:type="dxa"/>
            <w:tcBorders>
              <w:top w:val="nil"/>
              <w:left w:val="nil"/>
              <w:bottom w:val="single" w:sz="4" w:space="0" w:color="auto"/>
              <w:right w:val="single" w:sz="4" w:space="0" w:color="auto"/>
            </w:tcBorders>
            <w:shd w:val="clear" w:color="auto" w:fill="auto"/>
            <w:vAlign w:val="center"/>
            <w:hideMark/>
          </w:tcPr>
          <w:p w14:paraId="6D42D790" w14:textId="77777777" w:rsidR="00067090" w:rsidRPr="000A3C46" w:rsidRDefault="00067090" w:rsidP="00DA4CD4">
            <w:pPr>
              <w:jc w:val="right"/>
              <w:rPr>
                <w:b/>
                <w:bCs/>
                <w:sz w:val="20"/>
                <w:szCs w:val="20"/>
              </w:rPr>
            </w:pPr>
            <w:r w:rsidRPr="000A3C46">
              <w:rPr>
                <w:b/>
                <w:bCs/>
                <w:sz w:val="20"/>
                <w:szCs w:val="20"/>
              </w:rPr>
              <w:t>95,9</w:t>
            </w:r>
          </w:p>
        </w:tc>
      </w:tr>
      <w:tr w:rsidR="00067090" w:rsidRPr="000A3C46" w14:paraId="67FA73FE"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ED94670" w14:textId="77777777" w:rsidR="00067090" w:rsidRPr="000A3C46" w:rsidRDefault="00067090" w:rsidP="00DA4CD4">
            <w:pPr>
              <w:jc w:val="center"/>
              <w:outlineLvl w:val="0"/>
              <w:rPr>
                <w:b/>
                <w:bCs/>
                <w:sz w:val="20"/>
                <w:szCs w:val="20"/>
              </w:rPr>
            </w:pPr>
            <w:r w:rsidRPr="000A3C46">
              <w:rPr>
                <w:b/>
                <w:bCs/>
                <w:sz w:val="20"/>
                <w:szCs w:val="20"/>
              </w:rPr>
              <w:t>705</w:t>
            </w:r>
          </w:p>
        </w:tc>
        <w:tc>
          <w:tcPr>
            <w:tcW w:w="821" w:type="dxa"/>
            <w:tcBorders>
              <w:top w:val="nil"/>
              <w:left w:val="nil"/>
              <w:bottom w:val="single" w:sz="4" w:space="0" w:color="auto"/>
              <w:right w:val="single" w:sz="4" w:space="0" w:color="auto"/>
            </w:tcBorders>
            <w:shd w:val="clear" w:color="auto" w:fill="auto"/>
            <w:vAlign w:val="center"/>
            <w:hideMark/>
          </w:tcPr>
          <w:p w14:paraId="106FEA64" w14:textId="77777777" w:rsidR="00067090" w:rsidRPr="000A3C46" w:rsidRDefault="00067090" w:rsidP="00DA4CD4">
            <w:pPr>
              <w:outlineLvl w:val="0"/>
              <w:rPr>
                <w:b/>
                <w:bCs/>
                <w:sz w:val="20"/>
                <w:szCs w:val="20"/>
              </w:rPr>
            </w:pPr>
            <w:r w:rsidRPr="000A3C46">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307FBE8B" w14:textId="77777777" w:rsidR="00067090" w:rsidRPr="000A3C46" w:rsidRDefault="00067090" w:rsidP="00DA4CD4">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2FBDA786" w14:textId="77777777" w:rsidR="00067090" w:rsidRPr="000A3C46" w:rsidRDefault="00067090" w:rsidP="00DA4CD4">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bottom"/>
            <w:hideMark/>
          </w:tcPr>
          <w:p w14:paraId="19D08F08" w14:textId="77777777" w:rsidR="00067090" w:rsidRPr="000A3C46" w:rsidRDefault="00067090" w:rsidP="00DA4CD4">
            <w:pPr>
              <w:outlineLvl w:val="0"/>
              <w:rPr>
                <w:b/>
                <w:bCs/>
                <w:sz w:val="20"/>
                <w:szCs w:val="20"/>
              </w:rPr>
            </w:pPr>
            <w:r w:rsidRPr="000A3C46">
              <w:rPr>
                <w:b/>
                <w:bCs/>
                <w:sz w:val="20"/>
                <w:szCs w:val="20"/>
              </w:rPr>
              <w:t>Общегосударственные вопросы</w:t>
            </w:r>
          </w:p>
        </w:tc>
        <w:tc>
          <w:tcPr>
            <w:tcW w:w="1236" w:type="dxa"/>
            <w:tcBorders>
              <w:top w:val="nil"/>
              <w:left w:val="nil"/>
              <w:bottom w:val="single" w:sz="4" w:space="0" w:color="auto"/>
              <w:right w:val="single" w:sz="4" w:space="0" w:color="auto"/>
            </w:tcBorders>
            <w:shd w:val="clear" w:color="auto" w:fill="auto"/>
            <w:vAlign w:val="center"/>
            <w:hideMark/>
          </w:tcPr>
          <w:p w14:paraId="710BE717" w14:textId="77777777" w:rsidR="00067090" w:rsidRPr="000A3C46" w:rsidRDefault="00067090" w:rsidP="00DA4CD4">
            <w:pPr>
              <w:jc w:val="right"/>
              <w:outlineLvl w:val="0"/>
              <w:rPr>
                <w:b/>
                <w:bCs/>
                <w:sz w:val="20"/>
                <w:szCs w:val="20"/>
              </w:rPr>
            </w:pPr>
            <w:r w:rsidRPr="000A3C46">
              <w:rPr>
                <w:b/>
                <w:bCs/>
                <w:sz w:val="20"/>
                <w:szCs w:val="20"/>
              </w:rPr>
              <w:t>8 173,7</w:t>
            </w:r>
          </w:p>
        </w:tc>
        <w:tc>
          <w:tcPr>
            <w:tcW w:w="1275" w:type="dxa"/>
            <w:tcBorders>
              <w:top w:val="nil"/>
              <w:left w:val="nil"/>
              <w:bottom w:val="single" w:sz="4" w:space="0" w:color="auto"/>
              <w:right w:val="single" w:sz="4" w:space="0" w:color="auto"/>
            </w:tcBorders>
            <w:shd w:val="clear" w:color="auto" w:fill="auto"/>
            <w:vAlign w:val="center"/>
            <w:hideMark/>
          </w:tcPr>
          <w:p w14:paraId="70AD5E9B" w14:textId="77777777" w:rsidR="00067090" w:rsidRPr="000A3C46" w:rsidRDefault="00067090" w:rsidP="00DA4CD4">
            <w:pPr>
              <w:jc w:val="right"/>
              <w:outlineLvl w:val="0"/>
              <w:rPr>
                <w:b/>
                <w:bCs/>
                <w:sz w:val="20"/>
                <w:szCs w:val="20"/>
              </w:rPr>
            </w:pPr>
            <w:r w:rsidRPr="000A3C46">
              <w:rPr>
                <w:b/>
                <w:bCs/>
                <w:sz w:val="20"/>
                <w:szCs w:val="20"/>
              </w:rPr>
              <w:t>7 836,1</w:t>
            </w:r>
          </w:p>
        </w:tc>
        <w:tc>
          <w:tcPr>
            <w:tcW w:w="993" w:type="dxa"/>
            <w:tcBorders>
              <w:top w:val="nil"/>
              <w:left w:val="nil"/>
              <w:bottom w:val="single" w:sz="4" w:space="0" w:color="auto"/>
              <w:right w:val="single" w:sz="4" w:space="0" w:color="auto"/>
            </w:tcBorders>
            <w:shd w:val="clear" w:color="auto" w:fill="auto"/>
            <w:vAlign w:val="center"/>
            <w:hideMark/>
          </w:tcPr>
          <w:p w14:paraId="461346E3" w14:textId="77777777" w:rsidR="00067090" w:rsidRPr="000A3C46" w:rsidRDefault="00067090" w:rsidP="00DA4CD4">
            <w:pPr>
              <w:jc w:val="right"/>
              <w:outlineLvl w:val="0"/>
              <w:rPr>
                <w:b/>
                <w:bCs/>
                <w:sz w:val="20"/>
                <w:szCs w:val="20"/>
              </w:rPr>
            </w:pPr>
            <w:r w:rsidRPr="000A3C46">
              <w:rPr>
                <w:b/>
                <w:bCs/>
                <w:sz w:val="20"/>
                <w:szCs w:val="20"/>
              </w:rPr>
              <w:t>337,6</w:t>
            </w:r>
          </w:p>
        </w:tc>
        <w:tc>
          <w:tcPr>
            <w:tcW w:w="1134" w:type="dxa"/>
            <w:tcBorders>
              <w:top w:val="nil"/>
              <w:left w:val="nil"/>
              <w:bottom w:val="single" w:sz="4" w:space="0" w:color="auto"/>
              <w:right w:val="single" w:sz="4" w:space="0" w:color="auto"/>
            </w:tcBorders>
            <w:shd w:val="clear" w:color="auto" w:fill="auto"/>
            <w:vAlign w:val="center"/>
            <w:hideMark/>
          </w:tcPr>
          <w:p w14:paraId="6C933F90" w14:textId="77777777" w:rsidR="00067090" w:rsidRPr="000A3C46" w:rsidRDefault="00067090" w:rsidP="00DA4CD4">
            <w:pPr>
              <w:jc w:val="right"/>
              <w:outlineLvl w:val="0"/>
              <w:rPr>
                <w:b/>
                <w:bCs/>
                <w:sz w:val="20"/>
                <w:szCs w:val="20"/>
              </w:rPr>
            </w:pPr>
            <w:r w:rsidRPr="000A3C46">
              <w:rPr>
                <w:b/>
                <w:bCs/>
                <w:sz w:val="20"/>
                <w:szCs w:val="20"/>
              </w:rPr>
              <w:t>95,9</w:t>
            </w:r>
          </w:p>
        </w:tc>
      </w:tr>
      <w:tr w:rsidR="00067090" w:rsidRPr="000A3C46" w14:paraId="6535BCFC"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E40BAB5" w14:textId="77777777" w:rsidR="00067090" w:rsidRPr="000A3C46" w:rsidRDefault="00067090" w:rsidP="00DA4CD4">
            <w:pPr>
              <w:jc w:val="center"/>
              <w:outlineLvl w:val="1"/>
              <w:rPr>
                <w:sz w:val="20"/>
                <w:szCs w:val="20"/>
              </w:rPr>
            </w:pPr>
            <w:r w:rsidRPr="000A3C46">
              <w:rPr>
                <w:sz w:val="20"/>
                <w:szCs w:val="20"/>
              </w:rPr>
              <w:lastRenderedPageBreak/>
              <w:t>705</w:t>
            </w:r>
          </w:p>
        </w:tc>
        <w:tc>
          <w:tcPr>
            <w:tcW w:w="821" w:type="dxa"/>
            <w:tcBorders>
              <w:top w:val="nil"/>
              <w:left w:val="nil"/>
              <w:bottom w:val="single" w:sz="4" w:space="0" w:color="auto"/>
              <w:right w:val="single" w:sz="4" w:space="0" w:color="auto"/>
            </w:tcBorders>
            <w:shd w:val="clear" w:color="auto" w:fill="auto"/>
            <w:vAlign w:val="center"/>
            <w:hideMark/>
          </w:tcPr>
          <w:p w14:paraId="644766A7" w14:textId="77777777" w:rsidR="00067090" w:rsidRPr="000A3C46" w:rsidRDefault="00067090" w:rsidP="00DA4CD4">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2239F7A6" w14:textId="77777777" w:rsidR="00067090" w:rsidRPr="000A3C46" w:rsidRDefault="00067090" w:rsidP="00DA4CD4">
            <w:pPr>
              <w:jc w:val="center"/>
              <w:outlineLvl w:val="1"/>
              <w:rPr>
                <w:sz w:val="20"/>
                <w:szCs w:val="20"/>
              </w:rPr>
            </w:pPr>
            <w:r w:rsidRPr="000A3C46">
              <w:rPr>
                <w:sz w:val="20"/>
                <w:szCs w:val="20"/>
              </w:rPr>
              <w:t>0103</w:t>
            </w:r>
          </w:p>
        </w:tc>
        <w:tc>
          <w:tcPr>
            <w:tcW w:w="1307" w:type="dxa"/>
            <w:tcBorders>
              <w:top w:val="nil"/>
              <w:left w:val="nil"/>
              <w:bottom w:val="single" w:sz="4" w:space="0" w:color="auto"/>
              <w:right w:val="single" w:sz="4" w:space="0" w:color="auto"/>
            </w:tcBorders>
            <w:shd w:val="clear" w:color="auto" w:fill="auto"/>
            <w:vAlign w:val="center"/>
            <w:hideMark/>
          </w:tcPr>
          <w:p w14:paraId="24DE731F" w14:textId="77777777" w:rsidR="00067090" w:rsidRPr="000A3C46" w:rsidRDefault="00067090" w:rsidP="00DA4CD4">
            <w:pPr>
              <w:jc w:val="center"/>
              <w:outlineLvl w:val="1"/>
              <w:rPr>
                <w:sz w:val="20"/>
                <w:szCs w:val="20"/>
              </w:rPr>
            </w:pPr>
            <w:r w:rsidRPr="000A3C46">
              <w:rPr>
                <w:sz w:val="20"/>
                <w:szCs w:val="20"/>
              </w:rPr>
              <w:t>9920100030</w:t>
            </w:r>
          </w:p>
        </w:tc>
        <w:tc>
          <w:tcPr>
            <w:tcW w:w="2872" w:type="dxa"/>
            <w:tcBorders>
              <w:top w:val="nil"/>
              <w:left w:val="nil"/>
              <w:bottom w:val="single" w:sz="4" w:space="0" w:color="auto"/>
              <w:right w:val="single" w:sz="4" w:space="0" w:color="auto"/>
            </w:tcBorders>
            <w:shd w:val="clear" w:color="auto" w:fill="auto"/>
            <w:vAlign w:val="center"/>
            <w:hideMark/>
          </w:tcPr>
          <w:p w14:paraId="04F3419C" w14:textId="77777777" w:rsidR="00067090" w:rsidRPr="000A3C46" w:rsidRDefault="00067090" w:rsidP="00DA4CD4">
            <w:pPr>
              <w:outlineLvl w:val="1"/>
              <w:rPr>
                <w:sz w:val="20"/>
                <w:szCs w:val="20"/>
              </w:rPr>
            </w:pPr>
            <w:r w:rsidRPr="000A3C46">
              <w:rPr>
                <w:sz w:val="20"/>
                <w:szCs w:val="20"/>
              </w:rPr>
              <w:t>Депутаты Думы Бардымского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14:paraId="0328ACE1" w14:textId="77777777" w:rsidR="00067090" w:rsidRPr="000A3C46" w:rsidRDefault="00067090" w:rsidP="00DA4CD4">
            <w:pPr>
              <w:jc w:val="right"/>
              <w:outlineLvl w:val="1"/>
              <w:rPr>
                <w:sz w:val="20"/>
                <w:szCs w:val="20"/>
              </w:rPr>
            </w:pPr>
            <w:r w:rsidRPr="000A3C46">
              <w:rPr>
                <w:sz w:val="20"/>
                <w:szCs w:val="20"/>
              </w:rPr>
              <w:t>1 028,3</w:t>
            </w:r>
          </w:p>
        </w:tc>
        <w:tc>
          <w:tcPr>
            <w:tcW w:w="1275" w:type="dxa"/>
            <w:tcBorders>
              <w:top w:val="nil"/>
              <w:left w:val="nil"/>
              <w:bottom w:val="single" w:sz="4" w:space="0" w:color="auto"/>
              <w:right w:val="single" w:sz="4" w:space="0" w:color="auto"/>
            </w:tcBorders>
            <w:shd w:val="clear" w:color="auto" w:fill="auto"/>
            <w:vAlign w:val="center"/>
            <w:hideMark/>
          </w:tcPr>
          <w:p w14:paraId="4A7CF7D9" w14:textId="77777777" w:rsidR="00067090" w:rsidRPr="000A3C46" w:rsidRDefault="00067090" w:rsidP="00DA4CD4">
            <w:pPr>
              <w:jc w:val="right"/>
              <w:outlineLvl w:val="1"/>
              <w:rPr>
                <w:sz w:val="20"/>
                <w:szCs w:val="20"/>
              </w:rPr>
            </w:pPr>
            <w:r w:rsidRPr="000A3C46">
              <w:rPr>
                <w:sz w:val="20"/>
                <w:szCs w:val="20"/>
              </w:rPr>
              <w:t>691,0</w:t>
            </w:r>
          </w:p>
        </w:tc>
        <w:tc>
          <w:tcPr>
            <w:tcW w:w="993" w:type="dxa"/>
            <w:tcBorders>
              <w:top w:val="nil"/>
              <w:left w:val="nil"/>
              <w:bottom w:val="single" w:sz="4" w:space="0" w:color="auto"/>
              <w:right w:val="single" w:sz="4" w:space="0" w:color="auto"/>
            </w:tcBorders>
            <w:shd w:val="clear" w:color="auto" w:fill="auto"/>
            <w:vAlign w:val="center"/>
            <w:hideMark/>
          </w:tcPr>
          <w:p w14:paraId="373D1DF2" w14:textId="77777777" w:rsidR="00067090" w:rsidRPr="000A3C46" w:rsidRDefault="00067090" w:rsidP="00DA4CD4">
            <w:pPr>
              <w:jc w:val="right"/>
              <w:outlineLvl w:val="1"/>
              <w:rPr>
                <w:sz w:val="20"/>
                <w:szCs w:val="20"/>
              </w:rPr>
            </w:pPr>
            <w:r w:rsidRPr="000A3C46">
              <w:rPr>
                <w:sz w:val="20"/>
                <w:szCs w:val="20"/>
              </w:rPr>
              <w:t>337,3</w:t>
            </w:r>
          </w:p>
        </w:tc>
        <w:tc>
          <w:tcPr>
            <w:tcW w:w="1134" w:type="dxa"/>
            <w:tcBorders>
              <w:top w:val="nil"/>
              <w:left w:val="nil"/>
              <w:bottom w:val="single" w:sz="4" w:space="0" w:color="auto"/>
              <w:right w:val="single" w:sz="4" w:space="0" w:color="auto"/>
            </w:tcBorders>
            <w:shd w:val="clear" w:color="auto" w:fill="auto"/>
            <w:vAlign w:val="center"/>
            <w:hideMark/>
          </w:tcPr>
          <w:p w14:paraId="3EB29CCA" w14:textId="77777777" w:rsidR="00067090" w:rsidRPr="000A3C46" w:rsidRDefault="00067090" w:rsidP="00DA4CD4">
            <w:pPr>
              <w:jc w:val="right"/>
              <w:outlineLvl w:val="1"/>
              <w:rPr>
                <w:sz w:val="20"/>
                <w:szCs w:val="20"/>
              </w:rPr>
            </w:pPr>
            <w:r w:rsidRPr="000A3C46">
              <w:rPr>
                <w:sz w:val="20"/>
                <w:szCs w:val="20"/>
              </w:rPr>
              <w:t>67,2</w:t>
            </w:r>
          </w:p>
        </w:tc>
      </w:tr>
      <w:tr w:rsidR="00067090" w:rsidRPr="000A3C46" w14:paraId="43A30154"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99FF3F3" w14:textId="77777777" w:rsidR="00067090" w:rsidRPr="000A3C46" w:rsidRDefault="00067090" w:rsidP="00DA4CD4">
            <w:pPr>
              <w:jc w:val="center"/>
              <w:outlineLvl w:val="1"/>
              <w:rPr>
                <w:sz w:val="20"/>
                <w:szCs w:val="20"/>
              </w:rPr>
            </w:pPr>
            <w:r w:rsidRPr="000A3C46">
              <w:rPr>
                <w:sz w:val="20"/>
                <w:szCs w:val="20"/>
              </w:rPr>
              <w:t>705</w:t>
            </w:r>
          </w:p>
        </w:tc>
        <w:tc>
          <w:tcPr>
            <w:tcW w:w="821" w:type="dxa"/>
            <w:tcBorders>
              <w:top w:val="nil"/>
              <w:left w:val="nil"/>
              <w:bottom w:val="single" w:sz="4" w:space="0" w:color="auto"/>
              <w:right w:val="single" w:sz="4" w:space="0" w:color="auto"/>
            </w:tcBorders>
            <w:shd w:val="clear" w:color="auto" w:fill="auto"/>
            <w:vAlign w:val="center"/>
            <w:hideMark/>
          </w:tcPr>
          <w:p w14:paraId="685E9A66" w14:textId="77777777" w:rsidR="00067090" w:rsidRPr="000A3C46" w:rsidRDefault="00067090" w:rsidP="00DA4CD4">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10563531" w14:textId="77777777" w:rsidR="00067090" w:rsidRPr="000A3C46" w:rsidRDefault="00067090" w:rsidP="00DA4CD4">
            <w:pPr>
              <w:jc w:val="center"/>
              <w:outlineLvl w:val="1"/>
              <w:rPr>
                <w:sz w:val="20"/>
                <w:szCs w:val="20"/>
              </w:rPr>
            </w:pPr>
            <w:r w:rsidRPr="000A3C46">
              <w:rPr>
                <w:sz w:val="20"/>
                <w:szCs w:val="20"/>
              </w:rPr>
              <w:t>0103</w:t>
            </w:r>
          </w:p>
        </w:tc>
        <w:tc>
          <w:tcPr>
            <w:tcW w:w="1307" w:type="dxa"/>
            <w:tcBorders>
              <w:top w:val="nil"/>
              <w:left w:val="nil"/>
              <w:bottom w:val="single" w:sz="4" w:space="0" w:color="auto"/>
              <w:right w:val="single" w:sz="4" w:space="0" w:color="auto"/>
            </w:tcBorders>
            <w:shd w:val="clear" w:color="auto" w:fill="auto"/>
            <w:vAlign w:val="center"/>
            <w:hideMark/>
          </w:tcPr>
          <w:p w14:paraId="56434F1F" w14:textId="77777777" w:rsidR="00067090" w:rsidRPr="000A3C46" w:rsidRDefault="00067090" w:rsidP="00DA4CD4">
            <w:pPr>
              <w:jc w:val="center"/>
              <w:outlineLvl w:val="1"/>
              <w:rPr>
                <w:sz w:val="20"/>
                <w:szCs w:val="20"/>
              </w:rPr>
            </w:pPr>
            <w:r w:rsidRPr="000A3C46">
              <w:rPr>
                <w:sz w:val="20"/>
                <w:szCs w:val="20"/>
              </w:rPr>
              <w:t>9920100040</w:t>
            </w:r>
          </w:p>
        </w:tc>
        <w:tc>
          <w:tcPr>
            <w:tcW w:w="2872" w:type="dxa"/>
            <w:tcBorders>
              <w:top w:val="nil"/>
              <w:left w:val="nil"/>
              <w:bottom w:val="single" w:sz="4" w:space="0" w:color="auto"/>
              <w:right w:val="single" w:sz="4" w:space="0" w:color="auto"/>
            </w:tcBorders>
            <w:shd w:val="clear" w:color="auto" w:fill="auto"/>
            <w:vAlign w:val="center"/>
            <w:hideMark/>
          </w:tcPr>
          <w:p w14:paraId="6F3F4C8C" w14:textId="77777777" w:rsidR="00067090" w:rsidRPr="000A3C46" w:rsidRDefault="00067090" w:rsidP="00DA4CD4">
            <w:pPr>
              <w:outlineLvl w:val="1"/>
              <w:rPr>
                <w:sz w:val="20"/>
                <w:szCs w:val="20"/>
              </w:rPr>
            </w:pPr>
            <w:r w:rsidRPr="000A3C46">
              <w:rPr>
                <w:sz w:val="20"/>
                <w:szCs w:val="20"/>
              </w:rPr>
              <w:t>Обеспечение выполнения функций органов местного самоуправления</w:t>
            </w:r>
          </w:p>
        </w:tc>
        <w:tc>
          <w:tcPr>
            <w:tcW w:w="1236" w:type="dxa"/>
            <w:tcBorders>
              <w:top w:val="nil"/>
              <w:left w:val="nil"/>
              <w:bottom w:val="single" w:sz="4" w:space="0" w:color="auto"/>
              <w:right w:val="single" w:sz="4" w:space="0" w:color="auto"/>
            </w:tcBorders>
            <w:shd w:val="clear" w:color="auto" w:fill="auto"/>
            <w:vAlign w:val="center"/>
            <w:hideMark/>
          </w:tcPr>
          <w:p w14:paraId="6A689376" w14:textId="77777777" w:rsidR="00067090" w:rsidRPr="000A3C46" w:rsidRDefault="00067090" w:rsidP="00DA4CD4">
            <w:pPr>
              <w:jc w:val="right"/>
              <w:outlineLvl w:val="1"/>
              <w:rPr>
                <w:sz w:val="20"/>
                <w:szCs w:val="20"/>
              </w:rPr>
            </w:pPr>
            <w:r w:rsidRPr="000A3C46">
              <w:rPr>
                <w:sz w:val="20"/>
                <w:szCs w:val="20"/>
              </w:rPr>
              <w:t>2 200,6</w:t>
            </w:r>
          </w:p>
        </w:tc>
        <w:tc>
          <w:tcPr>
            <w:tcW w:w="1275" w:type="dxa"/>
            <w:tcBorders>
              <w:top w:val="nil"/>
              <w:left w:val="nil"/>
              <w:bottom w:val="single" w:sz="4" w:space="0" w:color="auto"/>
              <w:right w:val="single" w:sz="4" w:space="0" w:color="auto"/>
            </w:tcBorders>
            <w:shd w:val="clear" w:color="auto" w:fill="auto"/>
            <w:vAlign w:val="center"/>
            <w:hideMark/>
          </w:tcPr>
          <w:p w14:paraId="48EE18C4" w14:textId="77777777" w:rsidR="00067090" w:rsidRPr="000A3C46" w:rsidRDefault="00067090" w:rsidP="00DA4CD4">
            <w:pPr>
              <w:jc w:val="right"/>
              <w:outlineLvl w:val="1"/>
              <w:rPr>
                <w:sz w:val="20"/>
                <w:szCs w:val="20"/>
              </w:rPr>
            </w:pPr>
            <w:r w:rsidRPr="000A3C46">
              <w:rPr>
                <w:sz w:val="20"/>
                <w:szCs w:val="20"/>
              </w:rPr>
              <w:t>2 200,6</w:t>
            </w:r>
          </w:p>
        </w:tc>
        <w:tc>
          <w:tcPr>
            <w:tcW w:w="993" w:type="dxa"/>
            <w:tcBorders>
              <w:top w:val="nil"/>
              <w:left w:val="nil"/>
              <w:bottom w:val="single" w:sz="4" w:space="0" w:color="auto"/>
              <w:right w:val="single" w:sz="4" w:space="0" w:color="auto"/>
            </w:tcBorders>
            <w:shd w:val="clear" w:color="auto" w:fill="auto"/>
            <w:vAlign w:val="center"/>
            <w:hideMark/>
          </w:tcPr>
          <w:p w14:paraId="7138FD8D"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32640F12"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46B626C8"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F76BA8C" w14:textId="77777777" w:rsidR="00067090" w:rsidRPr="000A3C46" w:rsidRDefault="00067090" w:rsidP="00DA4CD4">
            <w:pPr>
              <w:jc w:val="center"/>
              <w:outlineLvl w:val="1"/>
              <w:rPr>
                <w:sz w:val="20"/>
                <w:szCs w:val="20"/>
              </w:rPr>
            </w:pPr>
            <w:r w:rsidRPr="000A3C46">
              <w:rPr>
                <w:sz w:val="20"/>
                <w:szCs w:val="20"/>
              </w:rPr>
              <w:t>705</w:t>
            </w:r>
          </w:p>
        </w:tc>
        <w:tc>
          <w:tcPr>
            <w:tcW w:w="821" w:type="dxa"/>
            <w:tcBorders>
              <w:top w:val="nil"/>
              <w:left w:val="nil"/>
              <w:bottom w:val="single" w:sz="4" w:space="0" w:color="auto"/>
              <w:right w:val="single" w:sz="4" w:space="0" w:color="auto"/>
            </w:tcBorders>
            <w:shd w:val="clear" w:color="auto" w:fill="auto"/>
            <w:vAlign w:val="center"/>
            <w:hideMark/>
          </w:tcPr>
          <w:p w14:paraId="68DF6E30" w14:textId="77777777" w:rsidR="00067090" w:rsidRPr="000A3C46" w:rsidRDefault="00067090" w:rsidP="00DA4CD4">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5E9325C4" w14:textId="77777777" w:rsidR="00067090" w:rsidRPr="000A3C46" w:rsidRDefault="00067090" w:rsidP="00DA4CD4">
            <w:pPr>
              <w:jc w:val="center"/>
              <w:outlineLvl w:val="1"/>
              <w:rPr>
                <w:sz w:val="20"/>
                <w:szCs w:val="20"/>
              </w:rPr>
            </w:pPr>
            <w:r w:rsidRPr="000A3C46">
              <w:rPr>
                <w:sz w:val="20"/>
                <w:szCs w:val="20"/>
              </w:rPr>
              <w:t>0103</w:t>
            </w:r>
          </w:p>
        </w:tc>
        <w:tc>
          <w:tcPr>
            <w:tcW w:w="1307" w:type="dxa"/>
            <w:tcBorders>
              <w:top w:val="nil"/>
              <w:left w:val="nil"/>
              <w:bottom w:val="single" w:sz="4" w:space="0" w:color="auto"/>
              <w:right w:val="single" w:sz="4" w:space="0" w:color="auto"/>
            </w:tcBorders>
            <w:shd w:val="clear" w:color="auto" w:fill="auto"/>
            <w:vAlign w:val="center"/>
            <w:hideMark/>
          </w:tcPr>
          <w:p w14:paraId="4E1CB37C" w14:textId="77777777" w:rsidR="00067090" w:rsidRPr="000A3C46" w:rsidRDefault="00067090" w:rsidP="00DA4CD4">
            <w:pPr>
              <w:jc w:val="center"/>
              <w:outlineLvl w:val="1"/>
              <w:rPr>
                <w:sz w:val="20"/>
                <w:szCs w:val="20"/>
              </w:rPr>
            </w:pPr>
            <w:r w:rsidRPr="000A3C46">
              <w:rPr>
                <w:sz w:val="20"/>
                <w:szCs w:val="20"/>
              </w:rPr>
              <w:t>992012Я100</w:t>
            </w:r>
          </w:p>
        </w:tc>
        <w:tc>
          <w:tcPr>
            <w:tcW w:w="2872" w:type="dxa"/>
            <w:tcBorders>
              <w:top w:val="nil"/>
              <w:left w:val="nil"/>
              <w:bottom w:val="single" w:sz="4" w:space="0" w:color="auto"/>
              <w:right w:val="single" w:sz="4" w:space="0" w:color="auto"/>
            </w:tcBorders>
            <w:shd w:val="clear" w:color="auto" w:fill="auto"/>
            <w:vAlign w:val="center"/>
            <w:hideMark/>
          </w:tcPr>
          <w:p w14:paraId="3E1E6960" w14:textId="77777777" w:rsidR="00067090" w:rsidRPr="000A3C46" w:rsidRDefault="00067090" w:rsidP="00DA4CD4">
            <w:pPr>
              <w:outlineLvl w:val="1"/>
              <w:rPr>
                <w:sz w:val="20"/>
                <w:szCs w:val="20"/>
              </w:rPr>
            </w:pPr>
            <w:r w:rsidRPr="000A3C46">
              <w:rPr>
                <w:sz w:val="20"/>
                <w:szCs w:val="20"/>
              </w:rPr>
              <w:t>Иные межбюджетные трансферты на конкурс представительных органов</w:t>
            </w:r>
          </w:p>
        </w:tc>
        <w:tc>
          <w:tcPr>
            <w:tcW w:w="1236" w:type="dxa"/>
            <w:tcBorders>
              <w:top w:val="nil"/>
              <w:left w:val="nil"/>
              <w:bottom w:val="single" w:sz="4" w:space="0" w:color="auto"/>
              <w:right w:val="single" w:sz="4" w:space="0" w:color="auto"/>
            </w:tcBorders>
            <w:shd w:val="clear" w:color="auto" w:fill="auto"/>
            <w:vAlign w:val="center"/>
            <w:hideMark/>
          </w:tcPr>
          <w:p w14:paraId="2FBD4CBC" w14:textId="77777777" w:rsidR="00067090" w:rsidRPr="000A3C46" w:rsidRDefault="00067090" w:rsidP="00DA4CD4">
            <w:pPr>
              <w:jc w:val="right"/>
              <w:outlineLvl w:val="1"/>
              <w:rPr>
                <w:sz w:val="20"/>
                <w:szCs w:val="20"/>
              </w:rPr>
            </w:pPr>
            <w:r w:rsidRPr="000A3C46">
              <w:rPr>
                <w:sz w:val="20"/>
                <w:szCs w:val="20"/>
              </w:rPr>
              <w:t>270,0</w:t>
            </w:r>
          </w:p>
        </w:tc>
        <w:tc>
          <w:tcPr>
            <w:tcW w:w="1275" w:type="dxa"/>
            <w:tcBorders>
              <w:top w:val="nil"/>
              <w:left w:val="nil"/>
              <w:bottom w:val="single" w:sz="4" w:space="0" w:color="auto"/>
              <w:right w:val="single" w:sz="4" w:space="0" w:color="auto"/>
            </w:tcBorders>
            <w:shd w:val="clear" w:color="auto" w:fill="auto"/>
            <w:vAlign w:val="center"/>
            <w:hideMark/>
          </w:tcPr>
          <w:p w14:paraId="0C359F5E" w14:textId="77777777" w:rsidR="00067090" w:rsidRPr="000A3C46" w:rsidRDefault="00067090" w:rsidP="00DA4CD4">
            <w:pPr>
              <w:jc w:val="right"/>
              <w:outlineLvl w:val="1"/>
              <w:rPr>
                <w:sz w:val="20"/>
                <w:szCs w:val="20"/>
              </w:rPr>
            </w:pPr>
            <w:r w:rsidRPr="000A3C46">
              <w:rPr>
                <w:sz w:val="20"/>
                <w:szCs w:val="20"/>
              </w:rPr>
              <w:t>270,0</w:t>
            </w:r>
          </w:p>
        </w:tc>
        <w:tc>
          <w:tcPr>
            <w:tcW w:w="993" w:type="dxa"/>
            <w:tcBorders>
              <w:top w:val="nil"/>
              <w:left w:val="nil"/>
              <w:bottom w:val="single" w:sz="4" w:space="0" w:color="auto"/>
              <w:right w:val="single" w:sz="4" w:space="0" w:color="auto"/>
            </w:tcBorders>
            <w:shd w:val="clear" w:color="auto" w:fill="auto"/>
            <w:vAlign w:val="center"/>
            <w:hideMark/>
          </w:tcPr>
          <w:p w14:paraId="002F8F2D"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3B946366"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437EBE73" w14:textId="77777777" w:rsidTr="009913C9">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4FAB001" w14:textId="77777777" w:rsidR="00067090" w:rsidRPr="000A3C46" w:rsidRDefault="00067090" w:rsidP="00DA4CD4">
            <w:pPr>
              <w:jc w:val="center"/>
              <w:outlineLvl w:val="1"/>
              <w:rPr>
                <w:sz w:val="20"/>
                <w:szCs w:val="20"/>
              </w:rPr>
            </w:pPr>
            <w:r w:rsidRPr="000A3C46">
              <w:rPr>
                <w:sz w:val="20"/>
                <w:szCs w:val="20"/>
              </w:rPr>
              <w:t>705</w:t>
            </w:r>
          </w:p>
        </w:tc>
        <w:tc>
          <w:tcPr>
            <w:tcW w:w="821" w:type="dxa"/>
            <w:tcBorders>
              <w:top w:val="nil"/>
              <w:left w:val="nil"/>
              <w:bottom w:val="single" w:sz="4" w:space="0" w:color="auto"/>
              <w:right w:val="single" w:sz="4" w:space="0" w:color="auto"/>
            </w:tcBorders>
            <w:shd w:val="clear" w:color="auto" w:fill="auto"/>
            <w:vAlign w:val="center"/>
            <w:hideMark/>
          </w:tcPr>
          <w:p w14:paraId="303EFF0A" w14:textId="77777777" w:rsidR="00067090" w:rsidRPr="000A3C46" w:rsidRDefault="00067090" w:rsidP="00DA4CD4">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7BCAF2F4" w14:textId="77777777" w:rsidR="00067090" w:rsidRPr="000A3C46" w:rsidRDefault="00067090" w:rsidP="00DA4CD4">
            <w:pPr>
              <w:jc w:val="center"/>
              <w:outlineLvl w:val="1"/>
              <w:rPr>
                <w:sz w:val="20"/>
                <w:szCs w:val="20"/>
              </w:rPr>
            </w:pPr>
            <w:r w:rsidRPr="000A3C46">
              <w:rPr>
                <w:sz w:val="20"/>
                <w:szCs w:val="20"/>
              </w:rPr>
              <w:t>0106</w:t>
            </w:r>
          </w:p>
        </w:tc>
        <w:tc>
          <w:tcPr>
            <w:tcW w:w="1307" w:type="dxa"/>
            <w:tcBorders>
              <w:top w:val="nil"/>
              <w:left w:val="nil"/>
              <w:bottom w:val="single" w:sz="4" w:space="0" w:color="auto"/>
              <w:right w:val="single" w:sz="4" w:space="0" w:color="auto"/>
            </w:tcBorders>
            <w:shd w:val="clear" w:color="auto" w:fill="auto"/>
            <w:vAlign w:val="center"/>
            <w:hideMark/>
          </w:tcPr>
          <w:p w14:paraId="33D7700E" w14:textId="77777777" w:rsidR="00067090" w:rsidRPr="000A3C46" w:rsidRDefault="00067090" w:rsidP="00DA4CD4">
            <w:pPr>
              <w:jc w:val="center"/>
              <w:outlineLvl w:val="1"/>
              <w:rPr>
                <w:sz w:val="20"/>
                <w:szCs w:val="20"/>
              </w:rPr>
            </w:pPr>
            <w:r w:rsidRPr="000A3C46">
              <w:rPr>
                <w:sz w:val="20"/>
                <w:szCs w:val="20"/>
              </w:rPr>
              <w:t>9930100040</w:t>
            </w:r>
          </w:p>
        </w:tc>
        <w:tc>
          <w:tcPr>
            <w:tcW w:w="2872" w:type="dxa"/>
            <w:tcBorders>
              <w:top w:val="nil"/>
              <w:left w:val="nil"/>
              <w:bottom w:val="single" w:sz="4" w:space="0" w:color="auto"/>
              <w:right w:val="single" w:sz="4" w:space="0" w:color="auto"/>
            </w:tcBorders>
            <w:shd w:val="clear" w:color="auto" w:fill="auto"/>
            <w:vAlign w:val="center"/>
            <w:hideMark/>
          </w:tcPr>
          <w:p w14:paraId="6AF294D6" w14:textId="77777777" w:rsidR="00067090" w:rsidRPr="000A3C46" w:rsidRDefault="00067090" w:rsidP="00DA4CD4">
            <w:pPr>
              <w:outlineLvl w:val="1"/>
              <w:rPr>
                <w:sz w:val="20"/>
                <w:szCs w:val="20"/>
              </w:rPr>
            </w:pPr>
            <w:r w:rsidRPr="000A3C46">
              <w:rPr>
                <w:sz w:val="20"/>
                <w:szCs w:val="20"/>
              </w:rPr>
              <w:t>Обеспечение деятельности Контрольно-счетной палаты Бардымского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14:paraId="7744C814" w14:textId="77777777" w:rsidR="00067090" w:rsidRPr="000A3C46" w:rsidRDefault="00067090" w:rsidP="00DA4CD4">
            <w:pPr>
              <w:jc w:val="right"/>
              <w:outlineLvl w:val="1"/>
              <w:rPr>
                <w:sz w:val="20"/>
                <w:szCs w:val="20"/>
              </w:rPr>
            </w:pPr>
            <w:r w:rsidRPr="000A3C46">
              <w:rPr>
                <w:sz w:val="20"/>
                <w:szCs w:val="20"/>
              </w:rPr>
              <w:t>4 674,8</w:t>
            </w:r>
          </w:p>
        </w:tc>
        <w:tc>
          <w:tcPr>
            <w:tcW w:w="1275" w:type="dxa"/>
            <w:tcBorders>
              <w:top w:val="nil"/>
              <w:left w:val="nil"/>
              <w:bottom w:val="single" w:sz="4" w:space="0" w:color="auto"/>
              <w:right w:val="single" w:sz="4" w:space="0" w:color="auto"/>
            </w:tcBorders>
            <w:shd w:val="clear" w:color="auto" w:fill="auto"/>
            <w:vAlign w:val="center"/>
            <w:hideMark/>
          </w:tcPr>
          <w:p w14:paraId="24BCAEAA" w14:textId="77777777" w:rsidR="00067090" w:rsidRPr="000A3C46" w:rsidRDefault="00067090" w:rsidP="00DA4CD4">
            <w:pPr>
              <w:jc w:val="right"/>
              <w:outlineLvl w:val="1"/>
              <w:rPr>
                <w:sz w:val="20"/>
                <w:szCs w:val="20"/>
              </w:rPr>
            </w:pPr>
            <w:r w:rsidRPr="000A3C46">
              <w:rPr>
                <w:sz w:val="20"/>
                <w:szCs w:val="20"/>
              </w:rPr>
              <w:t>4 674,6</w:t>
            </w:r>
          </w:p>
        </w:tc>
        <w:tc>
          <w:tcPr>
            <w:tcW w:w="993" w:type="dxa"/>
            <w:tcBorders>
              <w:top w:val="nil"/>
              <w:left w:val="nil"/>
              <w:bottom w:val="single" w:sz="4" w:space="0" w:color="auto"/>
              <w:right w:val="single" w:sz="4" w:space="0" w:color="auto"/>
            </w:tcBorders>
            <w:shd w:val="clear" w:color="auto" w:fill="auto"/>
            <w:vAlign w:val="center"/>
            <w:hideMark/>
          </w:tcPr>
          <w:p w14:paraId="75856BEC" w14:textId="77777777" w:rsidR="00067090" w:rsidRPr="000A3C46" w:rsidRDefault="00067090" w:rsidP="00DA4CD4">
            <w:pPr>
              <w:jc w:val="right"/>
              <w:outlineLvl w:val="1"/>
              <w:rPr>
                <w:sz w:val="20"/>
                <w:szCs w:val="20"/>
              </w:rPr>
            </w:pPr>
            <w:r w:rsidRPr="000A3C46">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14:paraId="1A8A3778"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115460D1" w14:textId="77777777" w:rsidTr="009913C9">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05D2308" w14:textId="77777777" w:rsidR="00067090" w:rsidRPr="000A3C46" w:rsidRDefault="00067090" w:rsidP="00DA4CD4">
            <w:pPr>
              <w:jc w:val="center"/>
              <w:rPr>
                <w:b/>
                <w:bCs/>
                <w:sz w:val="20"/>
                <w:szCs w:val="20"/>
              </w:rPr>
            </w:pPr>
            <w:r w:rsidRPr="000A3C46">
              <w:rPr>
                <w:b/>
                <w:bCs/>
                <w:sz w:val="20"/>
                <w:szCs w:val="20"/>
              </w:rPr>
              <w:t>706</w:t>
            </w:r>
          </w:p>
        </w:tc>
        <w:tc>
          <w:tcPr>
            <w:tcW w:w="821" w:type="dxa"/>
            <w:tcBorders>
              <w:top w:val="nil"/>
              <w:left w:val="nil"/>
              <w:bottom w:val="single" w:sz="4" w:space="0" w:color="auto"/>
              <w:right w:val="single" w:sz="4" w:space="0" w:color="auto"/>
            </w:tcBorders>
            <w:shd w:val="clear" w:color="auto" w:fill="auto"/>
            <w:vAlign w:val="center"/>
            <w:hideMark/>
          </w:tcPr>
          <w:p w14:paraId="4015E144" w14:textId="77777777" w:rsidR="00067090" w:rsidRPr="000A3C46" w:rsidRDefault="00067090" w:rsidP="00DA4CD4">
            <w:pPr>
              <w:rPr>
                <w:b/>
                <w:bCs/>
                <w:sz w:val="20"/>
                <w:szCs w:val="20"/>
              </w:rPr>
            </w:pPr>
            <w:r w:rsidRPr="000A3C46">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226FD52E" w14:textId="77777777" w:rsidR="00067090" w:rsidRPr="000A3C46" w:rsidRDefault="00067090" w:rsidP="00DA4CD4">
            <w:pPr>
              <w:jc w:val="center"/>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75219A2" w14:textId="77777777" w:rsidR="00067090" w:rsidRPr="000A3C46" w:rsidRDefault="00067090" w:rsidP="00DA4CD4">
            <w:pPr>
              <w:jc w:val="center"/>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bottom"/>
            <w:hideMark/>
          </w:tcPr>
          <w:p w14:paraId="63AE201C" w14:textId="77777777" w:rsidR="00067090" w:rsidRPr="000A3C46" w:rsidRDefault="00067090" w:rsidP="00DA4CD4">
            <w:pPr>
              <w:rPr>
                <w:b/>
                <w:bCs/>
                <w:color w:val="000000"/>
                <w:sz w:val="20"/>
                <w:szCs w:val="20"/>
              </w:rPr>
            </w:pPr>
            <w:r w:rsidRPr="000A3C46">
              <w:rPr>
                <w:b/>
                <w:bCs/>
                <w:color w:val="000000"/>
                <w:sz w:val="20"/>
                <w:szCs w:val="20"/>
              </w:rPr>
              <w:t xml:space="preserve">Управление сельского хозяйства и предпринимательства администрации Бардымского муниципального округа </w:t>
            </w:r>
          </w:p>
        </w:tc>
        <w:tc>
          <w:tcPr>
            <w:tcW w:w="1236" w:type="dxa"/>
            <w:tcBorders>
              <w:top w:val="nil"/>
              <w:left w:val="nil"/>
              <w:bottom w:val="single" w:sz="4" w:space="0" w:color="auto"/>
              <w:right w:val="single" w:sz="4" w:space="0" w:color="auto"/>
            </w:tcBorders>
            <w:shd w:val="clear" w:color="auto" w:fill="auto"/>
            <w:vAlign w:val="center"/>
            <w:hideMark/>
          </w:tcPr>
          <w:p w14:paraId="2A12BE38" w14:textId="77777777" w:rsidR="00067090" w:rsidRPr="000A3C46" w:rsidRDefault="00067090" w:rsidP="00DA4CD4">
            <w:pPr>
              <w:jc w:val="right"/>
              <w:rPr>
                <w:b/>
                <w:bCs/>
                <w:sz w:val="20"/>
                <w:szCs w:val="20"/>
              </w:rPr>
            </w:pPr>
            <w:r w:rsidRPr="000A3C46">
              <w:rPr>
                <w:b/>
                <w:bCs/>
                <w:sz w:val="20"/>
                <w:szCs w:val="20"/>
              </w:rPr>
              <w:t>6 669,2</w:t>
            </w:r>
          </w:p>
        </w:tc>
        <w:tc>
          <w:tcPr>
            <w:tcW w:w="1275" w:type="dxa"/>
            <w:tcBorders>
              <w:top w:val="nil"/>
              <w:left w:val="nil"/>
              <w:bottom w:val="single" w:sz="4" w:space="0" w:color="auto"/>
              <w:right w:val="single" w:sz="4" w:space="0" w:color="auto"/>
            </w:tcBorders>
            <w:shd w:val="clear" w:color="auto" w:fill="auto"/>
            <w:vAlign w:val="center"/>
            <w:hideMark/>
          </w:tcPr>
          <w:p w14:paraId="2C184156" w14:textId="77777777" w:rsidR="00067090" w:rsidRPr="000A3C46" w:rsidRDefault="00067090" w:rsidP="00DA4CD4">
            <w:pPr>
              <w:jc w:val="right"/>
              <w:rPr>
                <w:b/>
                <w:bCs/>
                <w:sz w:val="20"/>
                <w:szCs w:val="20"/>
              </w:rPr>
            </w:pPr>
            <w:r w:rsidRPr="000A3C46">
              <w:rPr>
                <w:b/>
                <w:bCs/>
                <w:sz w:val="20"/>
                <w:szCs w:val="20"/>
              </w:rPr>
              <w:t>6 518,0</w:t>
            </w:r>
          </w:p>
        </w:tc>
        <w:tc>
          <w:tcPr>
            <w:tcW w:w="993" w:type="dxa"/>
            <w:tcBorders>
              <w:top w:val="nil"/>
              <w:left w:val="nil"/>
              <w:bottom w:val="single" w:sz="4" w:space="0" w:color="auto"/>
              <w:right w:val="single" w:sz="4" w:space="0" w:color="auto"/>
            </w:tcBorders>
            <w:shd w:val="clear" w:color="auto" w:fill="auto"/>
            <w:vAlign w:val="center"/>
            <w:hideMark/>
          </w:tcPr>
          <w:p w14:paraId="398F55A9" w14:textId="77777777" w:rsidR="00067090" w:rsidRPr="000A3C46" w:rsidRDefault="00067090" w:rsidP="00DA4CD4">
            <w:pPr>
              <w:jc w:val="right"/>
              <w:rPr>
                <w:b/>
                <w:bCs/>
                <w:sz w:val="20"/>
                <w:szCs w:val="20"/>
              </w:rPr>
            </w:pPr>
            <w:r w:rsidRPr="000A3C46">
              <w:rPr>
                <w:b/>
                <w:bCs/>
                <w:sz w:val="20"/>
                <w:szCs w:val="20"/>
              </w:rPr>
              <w:t>151,2</w:t>
            </w:r>
          </w:p>
        </w:tc>
        <w:tc>
          <w:tcPr>
            <w:tcW w:w="1134" w:type="dxa"/>
            <w:tcBorders>
              <w:top w:val="nil"/>
              <w:left w:val="nil"/>
              <w:bottom w:val="single" w:sz="4" w:space="0" w:color="auto"/>
              <w:right w:val="single" w:sz="4" w:space="0" w:color="auto"/>
            </w:tcBorders>
            <w:shd w:val="clear" w:color="auto" w:fill="auto"/>
            <w:vAlign w:val="center"/>
            <w:hideMark/>
          </w:tcPr>
          <w:p w14:paraId="4AD610EE" w14:textId="77777777" w:rsidR="00067090" w:rsidRPr="000A3C46" w:rsidRDefault="00067090" w:rsidP="00DA4CD4">
            <w:pPr>
              <w:jc w:val="right"/>
              <w:rPr>
                <w:b/>
                <w:bCs/>
                <w:sz w:val="20"/>
                <w:szCs w:val="20"/>
              </w:rPr>
            </w:pPr>
            <w:r w:rsidRPr="000A3C46">
              <w:rPr>
                <w:b/>
                <w:bCs/>
                <w:sz w:val="20"/>
                <w:szCs w:val="20"/>
              </w:rPr>
              <w:t>97,7</w:t>
            </w:r>
          </w:p>
        </w:tc>
      </w:tr>
      <w:tr w:rsidR="00067090" w:rsidRPr="000A3C46" w14:paraId="3616DCF7"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D12EA0B" w14:textId="77777777" w:rsidR="00067090" w:rsidRPr="000A3C46" w:rsidRDefault="00067090" w:rsidP="00DA4CD4">
            <w:pPr>
              <w:jc w:val="center"/>
              <w:outlineLvl w:val="0"/>
              <w:rPr>
                <w:b/>
                <w:bCs/>
                <w:sz w:val="20"/>
                <w:szCs w:val="20"/>
              </w:rPr>
            </w:pPr>
            <w:r w:rsidRPr="000A3C46">
              <w:rPr>
                <w:b/>
                <w:bCs/>
                <w:sz w:val="20"/>
                <w:szCs w:val="20"/>
              </w:rPr>
              <w:t>706</w:t>
            </w:r>
          </w:p>
        </w:tc>
        <w:tc>
          <w:tcPr>
            <w:tcW w:w="821" w:type="dxa"/>
            <w:tcBorders>
              <w:top w:val="nil"/>
              <w:left w:val="nil"/>
              <w:bottom w:val="single" w:sz="4" w:space="0" w:color="auto"/>
              <w:right w:val="single" w:sz="4" w:space="0" w:color="auto"/>
            </w:tcBorders>
            <w:shd w:val="clear" w:color="auto" w:fill="auto"/>
            <w:vAlign w:val="center"/>
            <w:hideMark/>
          </w:tcPr>
          <w:p w14:paraId="09A9AA13" w14:textId="77777777" w:rsidR="00067090" w:rsidRPr="000A3C46" w:rsidRDefault="00067090" w:rsidP="00DA4CD4">
            <w:pPr>
              <w:outlineLvl w:val="0"/>
              <w:rPr>
                <w:b/>
                <w:bCs/>
                <w:sz w:val="20"/>
                <w:szCs w:val="20"/>
              </w:rPr>
            </w:pPr>
            <w:r w:rsidRPr="000A3C46">
              <w:rPr>
                <w:b/>
                <w:bCs/>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4CEE5AF7" w14:textId="77777777" w:rsidR="00067090" w:rsidRPr="000A3C46" w:rsidRDefault="00067090" w:rsidP="00DA4CD4">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6F249B2E" w14:textId="77777777" w:rsidR="00067090" w:rsidRPr="000A3C46" w:rsidRDefault="00067090" w:rsidP="00DA4CD4">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bottom"/>
            <w:hideMark/>
          </w:tcPr>
          <w:p w14:paraId="6A6231AA" w14:textId="77777777" w:rsidR="00067090" w:rsidRPr="000A3C46" w:rsidRDefault="00067090" w:rsidP="00DA4CD4">
            <w:pPr>
              <w:outlineLvl w:val="0"/>
              <w:rPr>
                <w:b/>
                <w:bCs/>
                <w:sz w:val="20"/>
                <w:szCs w:val="20"/>
              </w:rPr>
            </w:pPr>
            <w:r w:rsidRPr="000A3C46">
              <w:rPr>
                <w:b/>
                <w:bCs/>
                <w:sz w:val="20"/>
                <w:szCs w:val="20"/>
              </w:rPr>
              <w:t>Национальная экономика</w:t>
            </w:r>
          </w:p>
        </w:tc>
        <w:tc>
          <w:tcPr>
            <w:tcW w:w="1236" w:type="dxa"/>
            <w:tcBorders>
              <w:top w:val="nil"/>
              <w:left w:val="nil"/>
              <w:bottom w:val="single" w:sz="4" w:space="0" w:color="auto"/>
              <w:right w:val="single" w:sz="4" w:space="0" w:color="auto"/>
            </w:tcBorders>
            <w:shd w:val="clear" w:color="auto" w:fill="auto"/>
            <w:vAlign w:val="center"/>
            <w:hideMark/>
          </w:tcPr>
          <w:p w14:paraId="54182DA2" w14:textId="77777777" w:rsidR="00067090" w:rsidRPr="000A3C46" w:rsidRDefault="00067090" w:rsidP="00DA4CD4">
            <w:pPr>
              <w:jc w:val="right"/>
              <w:outlineLvl w:val="0"/>
              <w:rPr>
                <w:b/>
                <w:bCs/>
                <w:sz w:val="20"/>
                <w:szCs w:val="20"/>
              </w:rPr>
            </w:pPr>
            <w:r w:rsidRPr="000A3C46">
              <w:rPr>
                <w:b/>
                <w:bCs/>
                <w:sz w:val="20"/>
                <w:szCs w:val="20"/>
              </w:rPr>
              <w:t>6 669,2</w:t>
            </w:r>
          </w:p>
        </w:tc>
        <w:tc>
          <w:tcPr>
            <w:tcW w:w="1275" w:type="dxa"/>
            <w:tcBorders>
              <w:top w:val="nil"/>
              <w:left w:val="nil"/>
              <w:bottom w:val="single" w:sz="4" w:space="0" w:color="auto"/>
              <w:right w:val="single" w:sz="4" w:space="0" w:color="auto"/>
            </w:tcBorders>
            <w:shd w:val="clear" w:color="auto" w:fill="auto"/>
            <w:vAlign w:val="center"/>
            <w:hideMark/>
          </w:tcPr>
          <w:p w14:paraId="3E9B88C0" w14:textId="77777777" w:rsidR="00067090" w:rsidRPr="000A3C46" w:rsidRDefault="00067090" w:rsidP="00DA4CD4">
            <w:pPr>
              <w:jc w:val="right"/>
              <w:outlineLvl w:val="0"/>
              <w:rPr>
                <w:b/>
                <w:bCs/>
                <w:sz w:val="20"/>
                <w:szCs w:val="20"/>
              </w:rPr>
            </w:pPr>
            <w:r w:rsidRPr="000A3C46">
              <w:rPr>
                <w:b/>
                <w:bCs/>
                <w:sz w:val="20"/>
                <w:szCs w:val="20"/>
              </w:rPr>
              <w:t>6 518,0</w:t>
            </w:r>
          </w:p>
        </w:tc>
        <w:tc>
          <w:tcPr>
            <w:tcW w:w="993" w:type="dxa"/>
            <w:tcBorders>
              <w:top w:val="nil"/>
              <w:left w:val="nil"/>
              <w:bottom w:val="single" w:sz="4" w:space="0" w:color="auto"/>
              <w:right w:val="single" w:sz="4" w:space="0" w:color="auto"/>
            </w:tcBorders>
            <w:shd w:val="clear" w:color="auto" w:fill="auto"/>
            <w:vAlign w:val="center"/>
            <w:hideMark/>
          </w:tcPr>
          <w:p w14:paraId="6FDA12FA" w14:textId="77777777" w:rsidR="00067090" w:rsidRPr="000A3C46" w:rsidRDefault="00067090" w:rsidP="00DA4CD4">
            <w:pPr>
              <w:jc w:val="right"/>
              <w:outlineLvl w:val="0"/>
              <w:rPr>
                <w:b/>
                <w:bCs/>
                <w:sz w:val="20"/>
                <w:szCs w:val="20"/>
              </w:rPr>
            </w:pPr>
            <w:r w:rsidRPr="000A3C46">
              <w:rPr>
                <w:b/>
                <w:bCs/>
                <w:sz w:val="20"/>
                <w:szCs w:val="20"/>
              </w:rPr>
              <w:t>151,2</w:t>
            </w:r>
          </w:p>
        </w:tc>
        <w:tc>
          <w:tcPr>
            <w:tcW w:w="1134" w:type="dxa"/>
            <w:tcBorders>
              <w:top w:val="nil"/>
              <w:left w:val="nil"/>
              <w:bottom w:val="single" w:sz="4" w:space="0" w:color="auto"/>
              <w:right w:val="single" w:sz="4" w:space="0" w:color="auto"/>
            </w:tcBorders>
            <w:shd w:val="clear" w:color="auto" w:fill="auto"/>
            <w:vAlign w:val="center"/>
            <w:hideMark/>
          </w:tcPr>
          <w:p w14:paraId="1C16E9DF" w14:textId="77777777" w:rsidR="00067090" w:rsidRPr="000A3C46" w:rsidRDefault="00067090" w:rsidP="00DA4CD4">
            <w:pPr>
              <w:jc w:val="right"/>
              <w:outlineLvl w:val="0"/>
              <w:rPr>
                <w:b/>
                <w:bCs/>
                <w:sz w:val="20"/>
                <w:szCs w:val="20"/>
              </w:rPr>
            </w:pPr>
            <w:r w:rsidRPr="000A3C46">
              <w:rPr>
                <w:b/>
                <w:bCs/>
                <w:sz w:val="20"/>
                <w:szCs w:val="20"/>
              </w:rPr>
              <w:t>97,7</w:t>
            </w:r>
          </w:p>
        </w:tc>
      </w:tr>
      <w:tr w:rsidR="00067090" w:rsidRPr="000A3C46" w14:paraId="283FA666" w14:textId="77777777" w:rsidTr="009913C9">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627B81D" w14:textId="77777777" w:rsidR="00067090" w:rsidRPr="000A3C46" w:rsidRDefault="00067090" w:rsidP="00DA4CD4">
            <w:pPr>
              <w:jc w:val="center"/>
              <w:outlineLvl w:val="1"/>
              <w:rPr>
                <w:sz w:val="20"/>
                <w:szCs w:val="20"/>
              </w:rPr>
            </w:pPr>
            <w:r w:rsidRPr="000A3C46">
              <w:rPr>
                <w:sz w:val="20"/>
                <w:szCs w:val="20"/>
              </w:rPr>
              <w:t>706</w:t>
            </w:r>
          </w:p>
        </w:tc>
        <w:tc>
          <w:tcPr>
            <w:tcW w:w="821" w:type="dxa"/>
            <w:tcBorders>
              <w:top w:val="nil"/>
              <w:left w:val="nil"/>
              <w:bottom w:val="single" w:sz="4" w:space="0" w:color="auto"/>
              <w:right w:val="single" w:sz="4" w:space="0" w:color="auto"/>
            </w:tcBorders>
            <w:shd w:val="clear" w:color="auto" w:fill="auto"/>
            <w:vAlign w:val="center"/>
            <w:hideMark/>
          </w:tcPr>
          <w:p w14:paraId="5CCEF5D8" w14:textId="77777777" w:rsidR="00067090" w:rsidRPr="000A3C46" w:rsidRDefault="00067090" w:rsidP="00DA4CD4">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0ABA39FC" w14:textId="77777777" w:rsidR="00067090" w:rsidRPr="000A3C46" w:rsidRDefault="00067090" w:rsidP="00DA4CD4">
            <w:pPr>
              <w:jc w:val="center"/>
              <w:outlineLvl w:val="1"/>
              <w:rPr>
                <w:sz w:val="20"/>
                <w:szCs w:val="20"/>
              </w:rPr>
            </w:pPr>
            <w:r w:rsidRPr="000A3C46">
              <w:rPr>
                <w:sz w:val="20"/>
                <w:szCs w:val="20"/>
              </w:rPr>
              <w:t>0405</w:t>
            </w:r>
          </w:p>
        </w:tc>
        <w:tc>
          <w:tcPr>
            <w:tcW w:w="1307" w:type="dxa"/>
            <w:tcBorders>
              <w:top w:val="nil"/>
              <w:left w:val="nil"/>
              <w:bottom w:val="single" w:sz="4" w:space="0" w:color="auto"/>
              <w:right w:val="single" w:sz="4" w:space="0" w:color="auto"/>
            </w:tcBorders>
            <w:shd w:val="clear" w:color="auto" w:fill="auto"/>
            <w:vAlign w:val="center"/>
            <w:hideMark/>
          </w:tcPr>
          <w:p w14:paraId="254F3C36" w14:textId="77777777" w:rsidR="00067090" w:rsidRPr="000A3C46" w:rsidRDefault="00067090" w:rsidP="00DA4CD4">
            <w:pPr>
              <w:jc w:val="center"/>
              <w:outlineLvl w:val="1"/>
              <w:rPr>
                <w:sz w:val="20"/>
                <w:szCs w:val="20"/>
              </w:rPr>
            </w:pPr>
            <w:r w:rsidRPr="000A3C46">
              <w:rPr>
                <w:sz w:val="20"/>
                <w:szCs w:val="20"/>
              </w:rPr>
              <w:t>0510110010</w:t>
            </w:r>
          </w:p>
        </w:tc>
        <w:tc>
          <w:tcPr>
            <w:tcW w:w="2872" w:type="dxa"/>
            <w:tcBorders>
              <w:top w:val="nil"/>
              <w:left w:val="nil"/>
              <w:bottom w:val="single" w:sz="4" w:space="0" w:color="auto"/>
              <w:right w:val="single" w:sz="4" w:space="0" w:color="auto"/>
            </w:tcBorders>
            <w:shd w:val="clear" w:color="auto" w:fill="auto"/>
            <w:vAlign w:val="center"/>
            <w:hideMark/>
          </w:tcPr>
          <w:p w14:paraId="6BC597EA" w14:textId="77777777" w:rsidR="00067090" w:rsidRPr="000A3C46" w:rsidRDefault="00067090" w:rsidP="00DA4CD4">
            <w:pPr>
              <w:outlineLvl w:val="1"/>
              <w:rPr>
                <w:sz w:val="20"/>
                <w:szCs w:val="20"/>
              </w:rPr>
            </w:pPr>
            <w:r w:rsidRPr="000A3C46">
              <w:rPr>
                <w:sz w:val="20"/>
                <w:szCs w:val="20"/>
              </w:rPr>
              <w:t>Мероприятия по реализации подпрограммы "Развитие сельского хозяйства Бардымского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14:paraId="1661E3F9" w14:textId="77777777" w:rsidR="00067090" w:rsidRPr="000A3C46" w:rsidRDefault="00067090" w:rsidP="00DA4CD4">
            <w:pPr>
              <w:jc w:val="right"/>
              <w:outlineLvl w:val="1"/>
              <w:rPr>
                <w:sz w:val="20"/>
                <w:szCs w:val="20"/>
              </w:rPr>
            </w:pPr>
            <w:r w:rsidRPr="000A3C46">
              <w:rPr>
                <w:sz w:val="20"/>
                <w:szCs w:val="20"/>
              </w:rPr>
              <w:t>2 517,7</w:t>
            </w:r>
          </w:p>
        </w:tc>
        <w:tc>
          <w:tcPr>
            <w:tcW w:w="1275" w:type="dxa"/>
            <w:tcBorders>
              <w:top w:val="nil"/>
              <w:left w:val="nil"/>
              <w:bottom w:val="single" w:sz="4" w:space="0" w:color="auto"/>
              <w:right w:val="single" w:sz="4" w:space="0" w:color="auto"/>
            </w:tcBorders>
            <w:shd w:val="clear" w:color="auto" w:fill="auto"/>
            <w:vAlign w:val="center"/>
            <w:hideMark/>
          </w:tcPr>
          <w:p w14:paraId="44737397" w14:textId="77777777" w:rsidR="00067090" w:rsidRPr="000A3C46" w:rsidRDefault="00067090" w:rsidP="00DA4CD4">
            <w:pPr>
              <w:jc w:val="right"/>
              <w:outlineLvl w:val="1"/>
              <w:rPr>
                <w:sz w:val="20"/>
                <w:szCs w:val="20"/>
              </w:rPr>
            </w:pPr>
            <w:r w:rsidRPr="000A3C46">
              <w:rPr>
                <w:sz w:val="20"/>
                <w:szCs w:val="20"/>
              </w:rPr>
              <w:t>2 517,7</w:t>
            </w:r>
          </w:p>
        </w:tc>
        <w:tc>
          <w:tcPr>
            <w:tcW w:w="993" w:type="dxa"/>
            <w:tcBorders>
              <w:top w:val="nil"/>
              <w:left w:val="nil"/>
              <w:bottom w:val="single" w:sz="4" w:space="0" w:color="auto"/>
              <w:right w:val="single" w:sz="4" w:space="0" w:color="auto"/>
            </w:tcBorders>
            <w:shd w:val="clear" w:color="auto" w:fill="auto"/>
            <w:vAlign w:val="center"/>
            <w:hideMark/>
          </w:tcPr>
          <w:p w14:paraId="1C26412C"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29EFC3F"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5F1D3E19" w14:textId="77777777" w:rsidTr="009913C9">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CDF62A9" w14:textId="77777777" w:rsidR="00067090" w:rsidRPr="000A3C46" w:rsidRDefault="00067090" w:rsidP="00DA4CD4">
            <w:pPr>
              <w:jc w:val="center"/>
              <w:outlineLvl w:val="1"/>
              <w:rPr>
                <w:sz w:val="20"/>
                <w:szCs w:val="20"/>
              </w:rPr>
            </w:pPr>
            <w:r w:rsidRPr="000A3C46">
              <w:rPr>
                <w:sz w:val="20"/>
                <w:szCs w:val="20"/>
              </w:rPr>
              <w:t>706</w:t>
            </w:r>
          </w:p>
        </w:tc>
        <w:tc>
          <w:tcPr>
            <w:tcW w:w="821" w:type="dxa"/>
            <w:tcBorders>
              <w:top w:val="nil"/>
              <w:left w:val="nil"/>
              <w:bottom w:val="single" w:sz="4" w:space="0" w:color="auto"/>
              <w:right w:val="single" w:sz="4" w:space="0" w:color="auto"/>
            </w:tcBorders>
            <w:shd w:val="clear" w:color="auto" w:fill="auto"/>
            <w:vAlign w:val="center"/>
            <w:hideMark/>
          </w:tcPr>
          <w:p w14:paraId="10D8C271" w14:textId="77777777" w:rsidR="00067090" w:rsidRPr="000A3C46" w:rsidRDefault="00067090" w:rsidP="00DA4CD4">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66A822BE" w14:textId="77777777" w:rsidR="00067090" w:rsidRPr="000A3C46" w:rsidRDefault="00067090" w:rsidP="00DA4CD4">
            <w:pPr>
              <w:jc w:val="center"/>
              <w:outlineLvl w:val="1"/>
              <w:rPr>
                <w:sz w:val="20"/>
                <w:szCs w:val="20"/>
              </w:rPr>
            </w:pPr>
            <w:r w:rsidRPr="000A3C46">
              <w:rPr>
                <w:sz w:val="20"/>
                <w:szCs w:val="20"/>
              </w:rPr>
              <w:t>0405</w:t>
            </w:r>
          </w:p>
        </w:tc>
        <w:tc>
          <w:tcPr>
            <w:tcW w:w="1307" w:type="dxa"/>
            <w:tcBorders>
              <w:top w:val="nil"/>
              <w:left w:val="nil"/>
              <w:bottom w:val="single" w:sz="4" w:space="0" w:color="auto"/>
              <w:right w:val="single" w:sz="4" w:space="0" w:color="auto"/>
            </w:tcBorders>
            <w:shd w:val="clear" w:color="auto" w:fill="auto"/>
            <w:vAlign w:val="center"/>
            <w:hideMark/>
          </w:tcPr>
          <w:p w14:paraId="5B49CDFB" w14:textId="77777777" w:rsidR="00067090" w:rsidRPr="000A3C46" w:rsidRDefault="00067090" w:rsidP="00DA4CD4">
            <w:pPr>
              <w:jc w:val="center"/>
              <w:outlineLvl w:val="1"/>
              <w:rPr>
                <w:sz w:val="20"/>
                <w:szCs w:val="20"/>
              </w:rPr>
            </w:pPr>
            <w:r w:rsidRPr="000A3C46">
              <w:rPr>
                <w:sz w:val="20"/>
                <w:szCs w:val="20"/>
              </w:rPr>
              <w:t>0510110020</w:t>
            </w:r>
          </w:p>
        </w:tc>
        <w:tc>
          <w:tcPr>
            <w:tcW w:w="2872" w:type="dxa"/>
            <w:tcBorders>
              <w:top w:val="nil"/>
              <w:left w:val="nil"/>
              <w:bottom w:val="single" w:sz="4" w:space="0" w:color="auto"/>
              <w:right w:val="single" w:sz="4" w:space="0" w:color="auto"/>
            </w:tcBorders>
            <w:shd w:val="clear" w:color="auto" w:fill="auto"/>
            <w:vAlign w:val="center"/>
            <w:hideMark/>
          </w:tcPr>
          <w:p w14:paraId="396FF2CC" w14:textId="77777777" w:rsidR="00067090" w:rsidRPr="000A3C46" w:rsidRDefault="00067090" w:rsidP="00DA4CD4">
            <w:pPr>
              <w:outlineLvl w:val="1"/>
              <w:rPr>
                <w:sz w:val="20"/>
                <w:szCs w:val="20"/>
              </w:rPr>
            </w:pPr>
            <w:r w:rsidRPr="000A3C46">
              <w:rPr>
                <w:sz w:val="20"/>
                <w:szCs w:val="20"/>
              </w:rPr>
              <w:t>Реализация мероприятий по предотвращению распространения и уничтожения борщевика Сосновского в муниципальных образованиях Пермского края</w:t>
            </w:r>
          </w:p>
        </w:tc>
        <w:tc>
          <w:tcPr>
            <w:tcW w:w="1236" w:type="dxa"/>
            <w:tcBorders>
              <w:top w:val="nil"/>
              <w:left w:val="nil"/>
              <w:bottom w:val="single" w:sz="4" w:space="0" w:color="auto"/>
              <w:right w:val="single" w:sz="4" w:space="0" w:color="auto"/>
            </w:tcBorders>
            <w:shd w:val="clear" w:color="auto" w:fill="auto"/>
            <w:vAlign w:val="center"/>
            <w:hideMark/>
          </w:tcPr>
          <w:p w14:paraId="16C24312" w14:textId="77777777" w:rsidR="00067090" w:rsidRPr="000A3C46" w:rsidRDefault="00067090" w:rsidP="00DA4CD4">
            <w:pPr>
              <w:jc w:val="right"/>
              <w:outlineLvl w:val="1"/>
              <w:rPr>
                <w:sz w:val="20"/>
                <w:szCs w:val="20"/>
              </w:rPr>
            </w:pPr>
            <w:r w:rsidRPr="000A3C46">
              <w:rPr>
                <w:sz w:val="20"/>
                <w:szCs w:val="20"/>
              </w:rPr>
              <w:t>164,0</w:t>
            </w:r>
          </w:p>
        </w:tc>
        <w:tc>
          <w:tcPr>
            <w:tcW w:w="1275" w:type="dxa"/>
            <w:tcBorders>
              <w:top w:val="nil"/>
              <w:left w:val="nil"/>
              <w:bottom w:val="single" w:sz="4" w:space="0" w:color="auto"/>
              <w:right w:val="single" w:sz="4" w:space="0" w:color="auto"/>
            </w:tcBorders>
            <w:shd w:val="clear" w:color="auto" w:fill="auto"/>
            <w:vAlign w:val="center"/>
            <w:hideMark/>
          </w:tcPr>
          <w:p w14:paraId="3593BD8A" w14:textId="77777777" w:rsidR="00067090" w:rsidRPr="000A3C46" w:rsidRDefault="00067090" w:rsidP="00DA4CD4">
            <w:pPr>
              <w:jc w:val="right"/>
              <w:outlineLvl w:val="1"/>
              <w:rPr>
                <w:sz w:val="20"/>
                <w:szCs w:val="20"/>
              </w:rPr>
            </w:pPr>
            <w:r w:rsidRPr="000A3C46">
              <w:rPr>
                <w:sz w:val="20"/>
                <w:szCs w:val="20"/>
              </w:rPr>
              <w:t>164,0</w:t>
            </w:r>
          </w:p>
        </w:tc>
        <w:tc>
          <w:tcPr>
            <w:tcW w:w="993" w:type="dxa"/>
            <w:tcBorders>
              <w:top w:val="nil"/>
              <w:left w:val="nil"/>
              <w:bottom w:val="single" w:sz="4" w:space="0" w:color="auto"/>
              <w:right w:val="single" w:sz="4" w:space="0" w:color="auto"/>
            </w:tcBorders>
            <w:shd w:val="clear" w:color="auto" w:fill="auto"/>
            <w:vAlign w:val="center"/>
            <w:hideMark/>
          </w:tcPr>
          <w:p w14:paraId="7FDB3337"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748CE40"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36DAFC9D" w14:textId="77777777" w:rsidTr="009913C9">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FE41E8B" w14:textId="77777777" w:rsidR="00067090" w:rsidRPr="000A3C46" w:rsidRDefault="00067090" w:rsidP="00DA4CD4">
            <w:pPr>
              <w:jc w:val="center"/>
              <w:outlineLvl w:val="1"/>
              <w:rPr>
                <w:sz w:val="20"/>
                <w:szCs w:val="20"/>
              </w:rPr>
            </w:pPr>
            <w:r w:rsidRPr="000A3C46">
              <w:rPr>
                <w:sz w:val="20"/>
                <w:szCs w:val="20"/>
              </w:rPr>
              <w:t>706</w:t>
            </w:r>
          </w:p>
        </w:tc>
        <w:tc>
          <w:tcPr>
            <w:tcW w:w="821" w:type="dxa"/>
            <w:tcBorders>
              <w:top w:val="nil"/>
              <w:left w:val="nil"/>
              <w:bottom w:val="single" w:sz="4" w:space="0" w:color="auto"/>
              <w:right w:val="single" w:sz="4" w:space="0" w:color="auto"/>
            </w:tcBorders>
            <w:shd w:val="clear" w:color="auto" w:fill="auto"/>
            <w:vAlign w:val="center"/>
            <w:hideMark/>
          </w:tcPr>
          <w:p w14:paraId="6D74B60D" w14:textId="77777777" w:rsidR="00067090" w:rsidRPr="000A3C46" w:rsidRDefault="00067090" w:rsidP="00DA4CD4">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3178FECB" w14:textId="77777777" w:rsidR="00067090" w:rsidRPr="000A3C46" w:rsidRDefault="00067090" w:rsidP="00DA4CD4">
            <w:pPr>
              <w:jc w:val="center"/>
              <w:outlineLvl w:val="1"/>
              <w:rPr>
                <w:sz w:val="20"/>
                <w:szCs w:val="20"/>
              </w:rPr>
            </w:pPr>
            <w:r w:rsidRPr="000A3C46">
              <w:rPr>
                <w:sz w:val="20"/>
                <w:szCs w:val="20"/>
              </w:rPr>
              <w:t>0405</w:t>
            </w:r>
          </w:p>
        </w:tc>
        <w:tc>
          <w:tcPr>
            <w:tcW w:w="1307" w:type="dxa"/>
            <w:tcBorders>
              <w:top w:val="nil"/>
              <w:left w:val="nil"/>
              <w:bottom w:val="single" w:sz="4" w:space="0" w:color="auto"/>
              <w:right w:val="single" w:sz="4" w:space="0" w:color="auto"/>
            </w:tcBorders>
            <w:shd w:val="clear" w:color="auto" w:fill="auto"/>
            <w:vAlign w:val="center"/>
            <w:hideMark/>
          </w:tcPr>
          <w:p w14:paraId="09D38525" w14:textId="77777777" w:rsidR="00067090" w:rsidRPr="000A3C46" w:rsidRDefault="00067090" w:rsidP="00DA4CD4">
            <w:pPr>
              <w:jc w:val="center"/>
              <w:outlineLvl w:val="1"/>
              <w:rPr>
                <w:sz w:val="20"/>
                <w:szCs w:val="20"/>
              </w:rPr>
            </w:pPr>
            <w:r w:rsidRPr="000A3C46">
              <w:rPr>
                <w:sz w:val="20"/>
                <w:szCs w:val="20"/>
              </w:rPr>
              <w:t>0540100040</w:t>
            </w:r>
          </w:p>
        </w:tc>
        <w:tc>
          <w:tcPr>
            <w:tcW w:w="2872" w:type="dxa"/>
            <w:tcBorders>
              <w:top w:val="nil"/>
              <w:left w:val="nil"/>
              <w:bottom w:val="single" w:sz="4" w:space="0" w:color="auto"/>
              <w:right w:val="single" w:sz="4" w:space="0" w:color="auto"/>
            </w:tcBorders>
            <w:shd w:val="clear" w:color="auto" w:fill="auto"/>
            <w:vAlign w:val="center"/>
            <w:hideMark/>
          </w:tcPr>
          <w:p w14:paraId="12A7964A" w14:textId="77777777" w:rsidR="00067090" w:rsidRPr="000A3C46" w:rsidRDefault="00067090" w:rsidP="00DA4CD4">
            <w:pPr>
              <w:outlineLvl w:val="1"/>
              <w:rPr>
                <w:sz w:val="20"/>
                <w:szCs w:val="20"/>
              </w:rPr>
            </w:pPr>
            <w:r w:rsidRPr="000A3C46">
              <w:rPr>
                <w:sz w:val="20"/>
                <w:szCs w:val="20"/>
              </w:rPr>
              <w:t>МП "Создание условий для устойчивого экономического развития" обеспечение выполнения функций органов местного самоуправления</w:t>
            </w:r>
          </w:p>
        </w:tc>
        <w:tc>
          <w:tcPr>
            <w:tcW w:w="1236" w:type="dxa"/>
            <w:tcBorders>
              <w:top w:val="nil"/>
              <w:left w:val="nil"/>
              <w:bottom w:val="single" w:sz="4" w:space="0" w:color="auto"/>
              <w:right w:val="single" w:sz="4" w:space="0" w:color="auto"/>
            </w:tcBorders>
            <w:shd w:val="clear" w:color="auto" w:fill="auto"/>
            <w:vAlign w:val="center"/>
            <w:hideMark/>
          </w:tcPr>
          <w:p w14:paraId="423D510D" w14:textId="77777777" w:rsidR="00067090" w:rsidRPr="000A3C46" w:rsidRDefault="00067090" w:rsidP="00DA4CD4">
            <w:pPr>
              <w:jc w:val="right"/>
              <w:outlineLvl w:val="1"/>
              <w:rPr>
                <w:sz w:val="20"/>
                <w:szCs w:val="20"/>
              </w:rPr>
            </w:pPr>
            <w:r w:rsidRPr="000A3C46">
              <w:rPr>
                <w:sz w:val="20"/>
                <w:szCs w:val="20"/>
              </w:rPr>
              <w:t>3 038,9</w:t>
            </w:r>
          </w:p>
        </w:tc>
        <w:tc>
          <w:tcPr>
            <w:tcW w:w="1275" w:type="dxa"/>
            <w:tcBorders>
              <w:top w:val="nil"/>
              <w:left w:val="nil"/>
              <w:bottom w:val="single" w:sz="4" w:space="0" w:color="auto"/>
              <w:right w:val="single" w:sz="4" w:space="0" w:color="auto"/>
            </w:tcBorders>
            <w:shd w:val="clear" w:color="auto" w:fill="auto"/>
            <w:vAlign w:val="center"/>
            <w:hideMark/>
          </w:tcPr>
          <w:p w14:paraId="455B3418" w14:textId="77777777" w:rsidR="00067090" w:rsidRPr="000A3C46" w:rsidRDefault="00067090" w:rsidP="00DA4CD4">
            <w:pPr>
              <w:jc w:val="right"/>
              <w:outlineLvl w:val="1"/>
              <w:rPr>
                <w:sz w:val="20"/>
                <w:szCs w:val="20"/>
              </w:rPr>
            </w:pPr>
            <w:r w:rsidRPr="000A3C46">
              <w:rPr>
                <w:sz w:val="20"/>
                <w:szCs w:val="20"/>
              </w:rPr>
              <w:t>3 034,6</w:t>
            </w:r>
          </w:p>
        </w:tc>
        <w:tc>
          <w:tcPr>
            <w:tcW w:w="993" w:type="dxa"/>
            <w:tcBorders>
              <w:top w:val="nil"/>
              <w:left w:val="nil"/>
              <w:bottom w:val="single" w:sz="4" w:space="0" w:color="auto"/>
              <w:right w:val="single" w:sz="4" w:space="0" w:color="auto"/>
            </w:tcBorders>
            <w:shd w:val="clear" w:color="auto" w:fill="auto"/>
            <w:vAlign w:val="center"/>
            <w:hideMark/>
          </w:tcPr>
          <w:p w14:paraId="56EA446D" w14:textId="77777777" w:rsidR="00067090" w:rsidRPr="000A3C46" w:rsidRDefault="00067090" w:rsidP="00DA4CD4">
            <w:pPr>
              <w:jc w:val="right"/>
              <w:outlineLvl w:val="1"/>
              <w:rPr>
                <w:sz w:val="20"/>
                <w:szCs w:val="20"/>
              </w:rPr>
            </w:pPr>
            <w:r w:rsidRPr="000A3C46">
              <w:rPr>
                <w:sz w:val="20"/>
                <w:szCs w:val="20"/>
              </w:rPr>
              <w:t>4,3</w:t>
            </w:r>
          </w:p>
        </w:tc>
        <w:tc>
          <w:tcPr>
            <w:tcW w:w="1134" w:type="dxa"/>
            <w:tcBorders>
              <w:top w:val="nil"/>
              <w:left w:val="nil"/>
              <w:bottom w:val="single" w:sz="4" w:space="0" w:color="auto"/>
              <w:right w:val="single" w:sz="4" w:space="0" w:color="auto"/>
            </w:tcBorders>
            <w:shd w:val="clear" w:color="auto" w:fill="auto"/>
            <w:vAlign w:val="center"/>
            <w:hideMark/>
          </w:tcPr>
          <w:p w14:paraId="744FDCEA" w14:textId="77777777" w:rsidR="00067090" w:rsidRPr="000A3C46" w:rsidRDefault="00067090" w:rsidP="00DA4CD4">
            <w:pPr>
              <w:jc w:val="right"/>
              <w:outlineLvl w:val="1"/>
              <w:rPr>
                <w:sz w:val="20"/>
                <w:szCs w:val="20"/>
              </w:rPr>
            </w:pPr>
            <w:r w:rsidRPr="000A3C46">
              <w:rPr>
                <w:sz w:val="20"/>
                <w:szCs w:val="20"/>
              </w:rPr>
              <w:t>99,9</w:t>
            </w:r>
          </w:p>
        </w:tc>
      </w:tr>
      <w:tr w:rsidR="00067090" w:rsidRPr="000A3C46" w14:paraId="0566D64E" w14:textId="77777777" w:rsidTr="009913C9">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A19D367" w14:textId="77777777" w:rsidR="00067090" w:rsidRPr="000A3C46" w:rsidRDefault="00067090" w:rsidP="00DA4CD4">
            <w:pPr>
              <w:jc w:val="center"/>
              <w:outlineLvl w:val="1"/>
              <w:rPr>
                <w:sz w:val="20"/>
                <w:szCs w:val="20"/>
              </w:rPr>
            </w:pPr>
            <w:r w:rsidRPr="000A3C46">
              <w:rPr>
                <w:sz w:val="20"/>
                <w:szCs w:val="20"/>
              </w:rPr>
              <w:t>706</w:t>
            </w:r>
          </w:p>
        </w:tc>
        <w:tc>
          <w:tcPr>
            <w:tcW w:w="821" w:type="dxa"/>
            <w:tcBorders>
              <w:top w:val="nil"/>
              <w:left w:val="nil"/>
              <w:bottom w:val="single" w:sz="4" w:space="0" w:color="auto"/>
              <w:right w:val="single" w:sz="4" w:space="0" w:color="auto"/>
            </w:tcBorders>
            <w:shd w:val="clear" w:color="auto" w:fill="auto"/>
            <w:vAlign w:val="center"/>
            <w:hideMark/>
          </w:tcPr>
          <w:p w14:paraId="1BCFCB05" w14:textId="77777777" w:rsidR="00067090" w:rsidRPr="000A3C46" w:rsidRDefault="00067090" w:rsidP="00DA4CD4">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0DAC45ED" w14:textId="77777777" w:rsidR="00067090" w:rsidRPr="000A3C46" w:rsidRDefault="00067090" w:rsidP="00DA4CD4">
            <w:pPr>
              <w:jc w:val="center"/>
              <w:outlineLvl w:val="1"/>
              <w:rPr>
                <w:sz w:val="20"/>
                <w:szCs w:val="20"/>
              </w:rPr>
            </w:pPr>
            <w:r w:rsidRPr="000A3C46">
              <w:rPr>
                <w:sz w:val="20"/>
                <w:szCs w:val="20"/>
              </w:rPr>
              <w:t>0405</w:t>
            </w:r>
          </w:p>
        </w:tc>
        <w:tc>
          <w:tcPr>
            <w:tcW w:w="1307" w:type="dxa"/>
            <w:tcBorders>
              <w:top w:val="nil"/>
              <w:left w:val="nil"/>
              <w:bottom w:val="single" w:sz="4" w:space="0" w:color="auto"/>
              <w:right w:val="single" w:sz="4" w:space="0" w:color="auto"/>
            </w:tcBorders>
            <w:shd w:val="clear" w:color="auto" w:fill="auto"/>
            <w:vAlign w:val="center"/>
            <w:hideMark/>
          </w:tcPr>
          <w:p w14:paraId="25035709" w14:textId="77777777" w:rsidR="00067090" w:rsidRPr="000A3C46" w:rsidRDefault="00067090" w:rsidP="00DA4CD4">
            <w:pPr>
              <w:jc w:val="center"/>
              <w:outlineLvl w:val="1"/>
              <w:rPr>
                <w:sz w:val="20"/>
                <w:szCs w:val="20"/>
              </w:rPr>
            </w:pPr>
            <w:r w:rsidRPr="000A3C46">
              <w:rPr>
                <w:sz w:val="20"/>
                <w:szCs w:val="20"/>
              </w:rPr>
              <w:t>995012У110</w:t>
            </w:r>
          </w:p>
        </w:tc>
        <w:tc>
          <w:tcPr>
            <w:tcW w:w="2872" w:type="dxa"/>
            <w:tcBorders>
              <w:top w:val="nil"/>
              <w:left w:val="nil"/>
              <w:bottom w:val="single" w:sz="4" w:space="0" w:color="auto"/>
              <w:right w:val="single" w:sz="4" w:space="0" w:color="auto"/>
            </w:tcBorders>
            <w:shd w:val="clear" w:color="auto" w:fill="auto"/>
            <w:vAlign w:val="center"/>
            <w:hideMark/>
          </w:tcPr>
          <w:p w14:paraId="0C2EC81E" w14:textId="77777777" w:rsidR="00067090" w:rsidRPr="000A3C46" w:rsidRDefault="00067090" w:rsidP="00DA4CD4">
            <w:pPr>
              <w:outlineLvl w:val="1"/>
              <w:rPr>
                <w:sz w:val="20"/>
                <w:szCs w:val="20"/>
              </w:rPr>
            </w:pPr>
            <w:r w:rsidRPr="000A3C46">
              <w:rPr>
                <w:sz w:val="20"/>
                <w:szCs w:val="20"/>
              </w:rPr>
              <w:t>Администрирование государственных полномочий по планированию использованию земель сельскохозяйственного назначения</w:t>
            </w:r>
          </w:p>
        </w:tc>
        <w:tc>
          <w:tcPr>
            <w:tcW w:w="1236" w:type="dxa"/>
            <w:tcBorders>
              <w:top w:val="nil"/>
              <w:left w:val="nil"/>
              <w:bottom w:val="single" w:sz="4" w:space="0" w:color="auto"/>
              <w:right w:val="single" w:sz="4" w:space="0" w:color="auto"/>
            </w:tcBorders>
            <w:shd w:val="clear" w:color="auto" w:fill="auto"/>
            <w:vAlign w:val="center"/>
            <w:hideMark/>
          </w:tcPr>
          <w:p w14:paraId="79BFE430" w14:textId="77777777" w:rsidR="00067090" w:rsidRPr="000A3C46" w:rsidRDefault="00067090" w:rsidP="00DA4CD4">
            <w:pPr>
              <w:jc w:val="right"/>
              <w:outlineLvl w:val="1"/>
              <w:rPr>
                <w:sz w:val="20"/>
                <w:szCs w:val="20"/>
              </w:rPr>
            </w:pPr>
            <w:r w:rsidRPr="000A3C46">
              <w:rPr>
                <w:sz w:val="20"/>
                <w:szCs w:val="20"/>
              </w:rPr>
              <w:t>526,9</w:t>
            </w:r>
          </w:p>
        </w:tc>
        <w:tc>
          <w:tcPr>
            <w:tcW w:w="1275" w:type="dxa"/>
            <w:tcBorders>
              <w:top w:val="nil"/>
              <w:left w:val="nil"/>
              <w:bottom w:val="single" w:sz="4" w:space="0" w:color="auto"/>
              <w:right w:val="single" w:sz="4" w:space="0" w:color="auto"/>
            </w:tcBorders>
            <w:shd w:val="clear" w:color="auto" w:fill="auto"/>
            <w:vAlign w:val="center"/>
            <w:hideMark/>
          </w:tcPr>
          <w:p w14:paraId="51A1F59B" w14:textId="77777777" w:rsidR="00067090" w:rsidRPr="000A3C46" w:rsidRDefault="00067090" w:rsidP="00DA4CD4">
            <w:pPr>
              <w:jc w:val="right"/>
              <w:outlineLvl w:val="1"/>
              <w:rPr>
                <w:sz w:val="20"/>
                <w:szCs w:val="20"/>
              </w:rPr>
            </w:pPr>
            <w:r w:rsidRPr="000A3C46">
              <w:rPr>
                <w:sz w:val="20"/>
                <w:szCs w:val="20"/>
              </w:rPr>
              <w:t>526,9</w:t>
            </w:r>
          </w:p>
        </w:tc>
        <w:tc>
          <w:tcPr>
            <w:tcW w:w="993" w:type="dxa"/>
            <w:tcBorders>
              <w:top w:val="nil"/>
              <w:left w:val="nil"/>
              <w:bottom w:val="single" w:sz="4" w:space="0" w:color="auto"/>
              <w:right w:val="single" w:sz="4" w:space="0" w:color="auto"/>
            </w:tcBorders>
            <w:shd w:val="clear" w:color="auto" w:fill="auto"/>
            <w:vAlign w:val="center"/>
            <w:hideMark/>
          </w:tcPr>
          <w:p w14:paraId="4D581200"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6B769E8"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55C0C146"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5382CD3" w14:textId="77777777" w:rsidR="00067090" w:rsidRPr="000A3C46" w:rsidRDefault="00067090" w:rsidP="00DA4CD4">
            <w:pPr>
              <w:jc w:val="center"/>
              <w:outlineLvl w:val="1"/>
              <w:rPr>
                <w:sz w:val="20"/>
                <w:szCs w:val="20"/>
              </w:rPr>
            </w:pPr>
            <w:r w:rsidRPr="000A3C46">
              <w:rPr>
                <w:sz w:val="20"/>
                <w:szCs w:val="20"/>
              </w:rPr>
              <w:t>706</w:t>
            </w:r>
          </w:p>
        </w:tc>
        <w:tc>
          <w:tcPr>
            <w:tcW w:w="821" w:type="dxa"/>
            <w:tcBorders>
              <w:top w:val="nil"/>
              <w:left w:val="nil"/>
              <w:bottom w:val="single" w:sz="4" w:space="0" w:color="auto"/>
              <w:right w:val="single" w:sz="4" w:space="0" w:color="auto"/>
            </w:tcBorders>
            <w:shd w:val="clear" w:color="auto" w:fill="auto"/>
            <w:vAlign w:val="center"/>
            <w:hideMark/>
          </w:tcPr>
          <w:p w14:paraId="671C8739" w14:textId="77777777" w:rsidR="00067090" w:rsidRPr="000A3C46" w:rsidRDefault="00067090" w:rsidP="00DA4CD4">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4C7C771D" w14:textId="77777777" w:rsidR="00067090" w:rsidRPr="000A3C46" w:rsidRDefault="00067090" w:rsidP="00DA4CD4">
            <w:pPr>
              <w:jc w:val="center"/>
              <w:outlineLvl w:val="1"/>
              <w:rPr>
                <w:sz w:val="20"/>
                <w:szCs w:val="20"/>
              </w:rPr>
            </w:pPr>
            <w:r w:rsidRPr="000A3C46">
              <w:rPr>
                <w:sz w:val="20"/>
                <w:szCs w:val="20"/>
              </w:rPr>
              <w:t>0405</w:t>
            </w:r>
          </w:p>
        </w:tc>
        <w:tc>
          <w:tcPr>
            <w:tcW w:w="1307" w:type="dxa"/>
            <w:tcBorders>
              <w:top w:val="nil"/>
              <w:left w:val="nil"/>
              <w:bottom w:val="single" w:sz="4" w:space="0" w:color="auto"/>
              <w:right w:val="single" w:sz="4" w:space="0" w:color="auto"/>
            </w:tcBorders>
            <w:shd w:val="clear" w:color="auto" w:fill="auto"/>
            <w:vAlign w:val="center"/>
            <w:hideMark/>
          </w:tcPr>
          <w:p w14:paraId="5DF27278" w14:textId="77777777" w:rsidR="00067090" w:rsidRPr="000A3C46" w:rsidRDefault="00067090" w:rsidP="00DA4CD4">
            <w:pPr>
              <w:jc w:val="center"/>
              <w:outlineLvl w:val="1"/>
              <w:rPr>
                <w:sz w:val="20"/>
                <w:szCs w:val="20"/>
              </w:rPr>
            </w:pPr>
            <w:r w:rsidRPr="000A3C46">
              <w:rPr>
                <w:sz w:val="20"/>
                <w:szCs w:val="20"/>
              </w:rPr>
              <w:t>995015549F</w:t>
            </w:r>
          </w:p>
        </w:tc>
        <w:tc>
          <w:tcPr>
            <w:tcW w:w="2872" w:type="dxa"/>
            <w:tcBorders>
              <w:top w:val="nil"/>
              <w:left w:val="nil"/>
              <w:bottom w:val="single" w:sz="4" w:space="0" w:color="auto"/>
              <w:right w:val="single" w:sz="4" w:space="0" w:color="auto"/>
            </w:tcBorders>
            <w:shd w:val="clear" w:color="auto" w:fill="auto"/>
            <w:vAlign w:val="center"/>
            <w:hideMark/>
          </w:tcPr>
          <w:p w14:paraId="391E44C1" w14:textId="77777777" w:rsidR="00067090" w:rsidRPr="000A3C46" w:rsidRDefault="00067090" w:rsidP="00DA4CD4">
            <w:pPr>
              <w:outlineLvl w:val="1"/>
              <w:rPr>
                <w:sz w:val="20"/>
                <w:szCs w:val="20"/>
              </w:rPr>
            </w:pPr>
            <w:r w:rsidRPr="000A3C46">
              <w:rPr>
                <w:sz w:val="20"/>
                <w:szCs w:val="20"/>
              </w:rPr>
              <w:t>Поощрение за достижение показателей деятельности управленческих команд</w:t>
            </w:r>
          </w:p>
        </w:tc>
        <w:tc>
          <w:tcPr>
            <w:tcW w:w="1236" w:type="dxa"/>
            <w:tcBorders>
              <w:top w:val="nil"/>
              <w:left w:val="nil"/>
              <w:bottom w:val="single" w:sz="4" w:space="0" w:color="auto"/>
              <w:right w:val="single" w:sz="4" w:space="0" w:color="auto"/>
            </w:tcBorders>
            <w:shd w:val="clear" w:color="auto" w:fill="auto"/>
            <w:vAlign w:val="center"/>
            <w:hideMark/>
          </w:tcPr>
          <w:p w14:paraId="59406DD0" w14:textId="77777777" w:rsidR="00067090" w:rsidRPr="000A3C46" w:rsidRDefault="00067090" w:rsidP="00DA4CD4">
            <w:pPr>
              <w:jc w:val="right"/>
              <w:outlineLvl w:val="1"/>
              <w:rPr>
                <w:sz w:val="20"/>
                <w:szCs w:val="20"/>
              </w:rPr>
            </w:pPr>
            <w:r w:rsidRPr="000A3C46">
              <w:rPr>
                <w:sz w:val="20"/>
                <w:szCs w:val="20"/>
              </w:rPr>
              <w:t>49,7</w:t>
            </w:r>
          </w:p>
        </w:tc>
        <w:tc>
          <w:tcPr>
            <w:tcW w:w="1275" w:type="dxa"/>
            <w:tcBorders>
              <w:top w:val="nil"/>
              <w:left w:val="nil"/>
              <w:bottom w:val="single" w:sz="4" w:space="0" w:color="auto"/>
              <w:right w:val="single" w:sz="4" w:space="0" w:color="auto"/>
            </w:tcBorders>
            <w:shd w:val="clear" w:color="auto" w:fill="auto"/>
            <w:vAlign w:val="center"/>
            <w:hideMark/>
          </w:tcPr>
          <w:p w14:paraId="17C1AC44" w14:textId="77777777" w:rsidR="00067090" w:rsidRPr="000A3C46" w:rsidRDefault="00067090" w:rsidP="00DA4CD4">
            <w:pPr>
              <w:jc w:val="right"/>
              <w:outlineLvl w:val="1"/>
              <w:rPr>
                <w:sz w:val="20"/>
                <w:szCs w:val="20"/>
              </w:rPr>
            </w:pPr>
            <w:r w:rsidRPr="000A3C46">
              <w:rPr>
                <w:sz w:val="20"/>
                <w:szCs w:val="20"/>
              </w:rPr>
              <w:t>49,7</w:t>
            </w:r>
          </w:p>
        </w:tc>
        <w:tc>
          <w:tcPr>
            <w:tcW w:w="993" w:type="dxa"/>
            <w:tcBorders>
              <w:top w:val="nil"/>
              <w:left w:val="nil"/>
              <w:bottom w:val="single" w:sz="4" w:space="0" w:color="auto"/>
              <w:right w:val="single" w:sz="4" w:space="0" w:color="auto"/>
            </w:tcBorders>
            <w:shd w:val="clear" w:color="auto" w:fill="auto"/>
            <w:vAlign w:val="center"/>
            <w:hideMark/>
          </w:tcPr>
          <w:p w14:paraId="7BFA6F29"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1877C84"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0E9CF9E7" w14:textId="77777777" w:rsidTr="009913C9">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EC374CB" w14:textId="77777777" w:rsidR="00067090" w:rsidRPr="000A3C46" w:rsidRDefault="00067090" w:rsidP="00DA4CD4">
            <w:pPr>
              <w:jc w:val="center"/>
              <w:outlineLvl w:val="1"/>
              <w:rPr>
                <w:sz w:val="20"/>
                <w:szCs w:val="20"/>
              </w:rPr>
            </w:pPr>
            <w:r w:rsidRPr="000A3C46">
              <w:rPr>
                <w:sz w:val="20"/>
                <w:szCs w:val="20"/>
              </w:rPr>
              <w:t>706</w:t>
            </w:r>
          </w:p>
        </w:tc>
        <w:tc>
          <w:tcPr>
            <w:tcW w:w="821" w:type="dxa"/>
            <w:tcBorders>
              <w:top w:val="nil"/>
              <w:left w:val="nil"/>
              <w:bottom w:val="single" w:sz="4" w:space="0" w:color="auto"/>
              <w:right w:val="single" w:sz="4" w:space="0" w:color="auto"/>
            </w:tcBorders>
            <w:shd w:val="clear" w:color="auto" w:fill="auto"/>
            <w:vAlign w:val="center"/>
            <w:hideMark/>
          </w:tcPr>
          <w:p w14:paraId="0B646BD6" w14:textId="77777777" w:rsidR="00067090" w:rsidRPr="000A3C46" w:rsidRDefault="00067090" w:rsidP="00DA4CD4">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2689AD49" w14:textId="77777777" w:rsidR="00067090" w:rsidRPr="000A3C46" w:rsidRDefault="00067090" w:rsidP="00DA4CD4">
            <w:pPr>
              <w:jc w:val="center"/>
              <w:outlineLvl w:val="1"/>
              <w:rPr>
                <w:sz w:val="20"/>
                <w:szCs w:val="20"/>
              </w:rPr>
            </w:pPr>
            <w:r w:rsidRPr="000A3C46">
              <w:rPr>
                <w:sz w:val="20"/>
                <w:szCs w:val="20"/>
              </w:rPr>
              <w:t>0412</w:t>
            </w:r>
          </w:p>
        </w:tc>
        <w:tc>
          <w:tcPr>
            <w:tcW w:w="1307" w:type="dxa"/>
            <w:tcBorders>
              <w:top w:val="nil"/>
              <w:left w:val="nil"/>
              <w:bottom w:val="single" w:sz="4" w:space="0" w:color="auto"/>
              <w:right w:val="single" w:sz="4" w:space="0" w:color="auto"/>
            </w:tcBorders>
            <w:shd w:val="clear" w:color="auto" w:fill="auto"/>
            <w:vAlign w:val="center"/>
            <w:hideMark/>
          </w:tcPr>
          <w:p w14:paraId="0AC99A5F" w14:textId="77777777" w:rsidR="00067090" w:rsidRPr="000A3C46" w:rsidRDefault="00067090" w:rsidP="00DA4CD4">
            <w:pPr>
              <w:jc w:val="center"/>
              <w:outlineLvl w:val="1"/>
              <w:rPr>
                <w:sz w:val="20"/>
                <w:szCs w:val="20"/>
              </w:rPr>
            </w:pPr>
            <w:r w:rsidRPr="000A3C46">
              <w:rPr>
                <w:sz w:val="20"/>
                <w:szCs w:val="20"/>
              </w:rPr>
              <w:t>0520110010</w:t>
            </w:r>
          </w:p>
        </w:tc>
        <w:tc>
          <w:tcPr>
            <w:tcW w:w="2872" w:type="dxa"/>
            <w:tcBorders>
              <w:top w:val="nil"/>
              <w:left w:val="nil"/>
              <w:bottom w:val="single" w:sz="4" w:space="0" w:color="auto"/>
              <w:right w:val="single" w:sz="4" w:space="0" w:color="auto"/>
            </w:tcBorders>
            <w:shd w:val="clear" w:color="auto" w:fill="auto"/>
            <w:vAlign w:val="center"/>
            <w:hideMark/>
          </w:tcPr>
          <w:p w14:paraId="7333E19C" w14:textId="77777777" w:rsidR="00067090" w:rsidRPr="000A3C46" w:rsidRDefault="00067090" w:rsidP="00DA4CD4">
            <w:pPr>
              <w:outlineLvl w:val="1"/>
              <w:rPr>
                <w:sz w:val="20"/>
                <w:szCs w:val="20"/>
              </w:rPr>
            </w:pPr>
            <w:r w:rsidRPr="000A3C46">
              <w:rPr>
                <w:sz w:val="20"/>
                <w:szCs w:val="20"/>
              </w:rPr>
              <w:t>Мероприятия по реализации подпрограммы "Развитие малого и среднего предпринимательства Бардымского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14:paraId="2863193B" w14:textId="77777777" w:rsidR="00067090" w:rsidRPr="000A3C46" w:rsidRDefault="00067090" w:rsidP="00DA4CD4">
            <w:pPr>
              <w:jc w:val="right"/>
              <w:outlineLvl w:val="1"/>
              <w:rPr>
                <w:sz w:val="20"/>
                <w:szCs w:val="20"/>
              </w:rPr>
            </w:pPr>
            <w:r w:rsidRPr="000A3C46">
              <w:rPr>
                <w:sz w:val="20"/>
                <w:szCs w:val="20"/>
              </w:rPr>
              <w:t>372,0</w:t>
            </w:r>
          </w:p>
        </w:tc>
        <w:tc>
          <w:tcPr>
            <w:tcW w:w="1275" w:type="dxa"/>
            <w:tcBorders>
              <w:top w:val="nil"/>
              <w:left w:val="nil"/>
              <w:bottom w:val="single" w:sz="4" w:space="0" w:color="auto"/>
              <w:right w:val="single" w:sz="4" w:space="0" w:color="auto"/>
            </w:tcBorders>
            <w:shd w:val="clear" w:color="auto" w:fill="auto"/>
            <w:vAlign w:val="center"/>
            <w:hideMark/>
          </w:tcPr>
          <w:p w14:paraId="7CCBB423" w14:textId="77777777" w:rsidR="00067090" w:rsidRPr="000A3C46" w:rsidRDefault="00067090" w:rsidP="00DA4CD4">
            <w:pPr>
              <w:jc w:val="right"/>
              <w:outlineLvl w:val="1"/>
              <w:rPr>
                <w:sz w:val="20"/>
                <w:szCs w:val="20"/>
              </w:rPr>
            </w:pPr>
            <w:r w:rsidRPr="000A3C46">
              <w:rPr>
                <w:sz w:val="20"/>
                <w:szCs w:val="20"/>
              </w:rPr>
              <w:t>225,1</w:t>
            </w:r>
          </w:p>
        </w:tc>
        <w:tc>
          <w:tcPr>
            <w:tcW w:w="993" w:type="dxa"/>
            <w:tcBorders>
              <w:top w:val="nil"/>
              <w:left w:val="nil"/>
              <w:bottom w:val="single" w:sz="4" w:space="0" w:color="auto"/>
              <w:right w:val="single" w:sz="4" w:space="0" w:color="auto"/>
            </w:tcBorders>
            <w:shd w:val="clear" w:color="auto" w:fill="auto"/>
            <w:vAlign w:val="center"/>
            <w:hideMark/>
          </w:tcPr>
          <w:p w14:paraId="2DCA9C66" w14:textId="77777777" w:rsidR="00067090" w:rsidRPr="000A3C46" w:rsidRDefault="00067090" w:rsidP="00DA4CD4">
            <w:pPr>
              <w:jc w:val="right"/>
              <w:outlineLvl w:val="1"/>
              <w:rPr>
                <w:sz w:val="20"/>
                <w:szCs w:val="20"/>
              </w:rPr>
            </w:pPr>
            <w:r w:rsidRPr="000A3C46">
              <w:rPr>
                <w:sz w:val="20"/>
                <w:szCs w:val="20"/>
              </w:rPr>
              <w:t>146,9</w:t>
            </w:r>
          </w:p>
        </w:tc>
        <w:tc>
          <w:tcPr>
            <w:tcW w:w="1134" w:type="dxa"/>
            <w:tcBorders>
              <w:top w:val="nil"/>
              <w:left w:val="nil"/>
              <w:bottom w:val="single" w:sz="4" w:space="0" w:color="auto"/>
              <w:right w:val="single" w:sz="4" w:space="0" w:color="auto"/>
            </w:tcBorders>
            <w:shd w:val="clear" w:color="auto" w:fill="auto"/>
            <w:vAlign w:val="center"/>
            <w:hideMark/>
          </w:tcPr>
          <w:p w14:paraId="50DECE4B" w14:textId="77777777" w:rsidR="00067090" w:rsidRPr="000A3C46" w:rsidRDefault="00067090" w:rsidP="00DA4CD4">
            <w:pPr>
              <w:jc w:val="right"/>
              <w:outlineLvl w:val="1"/>
              <w:rPr>
                <w:sz w:val="20"/>
                <w:szCs w:val="20"/>
              </w:rPr>
            </w:pPr>
            <w:r w:rsidRPr="000A3C46">
              <w:rPr>
                <w:sz w:val="20"/>
                <w:szCs w:val="20"/>
              </w:rPr>
              <w:t>60,5</w:t>
            </w:r>
          </w:p>
        </w:tc>
      </w:tr>
      <w:tr w:rsidR="00067090" w:rsidRPr="000A3C46" w14:paraId="7E68DEE8" w14:textId="77777777" w:rsidTr="009913C9">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72BC08D" w14:textId="77777777" w:rsidR="00067090" w:rsidRPr="000A3C46" w:rsidRDefault="00067090" w:rsidP="00DA4CD4">
            <w:pPr>
              <w:jc w:val="center"/>
              <w:rPr>
                <w:b/>
                <w:bCs/>
                <w:sz w:val="20"/>
                <w:szCs w:val="20"/>
              </w:rPr>
            </w:pPr>
            <w:r w:rsidRPr="000A3C46">
              <w:rPr>
                <w:b/>
                <w:bCs/>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14:paraId="2486AC74" w14:textId="77777777" w:rsidR="00067090" w:rsidRPr="000A3C46" w:rsidRDefault="00067090" w:rsidP="00DA4CD4">
            <w:pPr>
              <w:rPr>
                <w:b/>
                <w:bCs/>
                <w:sz w:val="20"/>
                <w:szCs w:val="20"/>
              </w:rPr>
            </w:pPr>
            <w:r w:rsidRPr="000A3C46">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5D929FB4" w14:textId="77777777" w:rsidR="00067090" w:rsidRPr="000A3C46" w:rsidRDefault="00067090" w:rsidP="00DA4CD4">
            <w:pPr>
              <w:jc w:val="center"/>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D0593C1" w14:textId="77777777" w:rsidR="00067090" w:rsidRPr="000A3C46" w:rsidRDefault="00067090" w:rsidP="00DA4CD4">
            <w:pPr>
              <w:jc w:val="center"/>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bottom"/>
            <w:hideMark/>
          </w:tcPr>
          <w:p w14:paraId="3A024B60" w14:textId="77777777" w:rsidR="00067090" w:rsidRPr="000A3C46" w:rsidRDefault="00067090" w:rsidP="00DA4CD4">
            <w:pPr>
              <w:rPr>
                <w:b/>
                <w:bCs/>
                <w:color w:val="000000"/>
                <w:sz w:val="20"/>
                <w:szCs w:val="20"/>
              </w:rPr>
            </w:pPr>
            <w:r w:rsidRPr="000A3C46">
              <w:rPr>
                <w:b/>
                <w:bCs/>
                <w:color w:val="000000"/>
                <w:sz w:val="20"/>
                <w:szCs w:val="20"/>
              </w:rPr>
              <w:t xml:space="preserve">Управление культуры , молодежной политики и спорта администрации Бардымского муниципального округа </w:t>
            </w:r>
          </w:p>
        </w:tc>
        <w:tc>
          <w:tcPr>
            <w:tcW w:w="1236" w:type="dxa"/>
            <w:tcBorders>
              <w:top w:val="nil"/>
              <w:left w:val="nil"/>
              <w:bottom w:val="single" w:sz="4" w:space="0" w:color="auto"/>
              <w:right w:val="single" w:sz="4" w:space="0" w:color="auto"/>
            </w:tcBorders>
            <w:shd w:val="clear" w:color="auto" w:fill="auto"/>
            <w:vAlign w:val="center"/>
            <w:hideMark/>
          </w:tcPr>
          <w:p w14:paraId="051269CF" w14:textId="77777777" w:rsidR="00067090" w:rsidRPr="000A3C46" w:rsidRDefault="00067090" w:rsidP="00DA4CD4">
            <w:pPr>
              <w:jc w:val="right"/>
              <w:rPr>
                <w:b/>
                <w:bCs/>
                <w:sz w:val="20"/>
                <w:szCs w:val="20"/>
              </w:rPr>
            </w:pPr>
            <w:r w:rsidRPr="000A3C46">
              <w:rPr>
                <w:b/>
                <w:bCs/>
                <w:sz w:val="20"/>
                <w:szCs w:val="20"/>
              </w:rPr>
              <w:t>267 398,9</w:t>
            </w:r>
          </w:p>
        </w:tc>
        <w:tc>
          <w:tcPr>
            <w:tcW w:w="1275" w:type="dxa"/>
            <w:tcBorders>
              <w:top w:val="nil"/>
              <w:left w:val="nil"/>
              <w:bottom w:val="single" w:sz="4" w:space="0" w:color="auto"/>
              <w:right w:val="single" w:sz="4" w:space="0" w:color="auto"/>
            </w:tcBorders>
            <w:shd w:val="clear" w:color="auto" w:fill="auto"/>
            <w:vAlign w:val="center"/>
            <w:hideMark/>
          </w:tcPr>
          <w:p w14:paraId="2E71EC10" w14:textId="77777777" w:rsidR="00067090" w:rsidRPr="000A3C46" w:rsidRDefault="00067090" w:rsidP="00DA4CD4">
            <w:pPr>
              <w:jc w:val="right"/>
              <w:rPr>
                <w:b/>
                <w:bCs/>
                <w:sz w:val="20"/>
                <w:szCs w:val="20"/>
              </w:rPr>
            </w:pPr>
            <w:r w:rsidRPr="000A3C46">
              <w:rPr>
                <w:b/>
                <w:bCs/>
                <w:sz w:val="20"/>
                <w:szCs w:val="20"/>
              </w:rPr>
              <w:t>265 344,8</w:t>
            </w:r>
          </w:p>
        </w:tc>
        <w:tc>
          <w:tcPr>
            <w:tcW w:w="993" w:type="dxa"/>
            <w:tcBorders>
              <w:top w:val="nil"/>
              <w:left w:val="nil"/>
              <w:bottom w:val="single" w:sz="4" w:space="0" w:color="auto"/>
              <w:right w:val="single" w:sz="4" w:space="0" w:color="auto"/>
            </w:tcBorders>
            <w:shd w:val="clear" w:color="auto" w:fill="auto"/>
            <w:vAlign w:val="center"/>
            <w:hideMark/>
          </w:tcPr>
          <w:p w14:paraId="6379EEB0" w14:textId="77777777" w:rsidR="00067090" w:rsidRPr="000A3C46" w:rsidRDefault="00067090" w:rsidP="00DA4CD4">
            <w:pPr>
              <w:jc w:val="right"/>
              <w:rPr>
                <w:b/>
                <w:bCs/>
                <w:sz w:val="20"/>
                <w:szCs w:val="20"/>
              </w:rPr>
            </w:pPr>
            <w:r w:rsidRPr="000A3C46">
              <w:rPr>
                <w:b/>
                <w:bCs/>
                <w:sz w:val="20"/>
                <w:szCs w:val="20"/>
              </w:rPr>
              <w:t>2 054,1</w:t>
            </w:r>
          </w:p>
        </w:tc>
        <w:tc>
          <w:tcPr>
            <w:tcW w:w="1134" w:type="dxa"/>
            <w:tcBorders>
              <w:top w:val="nil"/>
              <w:left w:val="nil"/>
              <w:bottom w:val="single" w:sz="4" w:space="0" w:color="auto"/>
              <w:right w:val="single" w:sz="4" w:space="0" w:color="auto"/>
            </w:tcBorders>
            <w:shd w:val="clear" w:color="auto" w:fill="auto"/>
            <w:vAlign w:val="center"/>
            <w:hideMark/>
          </w:tcPr>
          <w:p w14:paraId="57C6BDB6" w14:textId="77777777" w:rsidR="00067090" w:rsidRPr="000A3C46" w:rsidRDefault="00067090" w:rsidP="00DA4CD4">
            <w:pPr>
              <w:jc w:val="right"/>
              <w:rPr>
                <w:b/>
                <w:bCs/>
                <w:sz w:val="20"/>
                <w:szCs w:val="20"/>
              </w:rPr>
            </w:pPr>
            <w:r w:rsidRPr="000A3C46">
              <w:rPr>
                <w:b/>
                <w:bCs/>
                <w:sz w:val="20"/>
                <w:szCs w:val="20"/>
              </w:rPr>
              <w:t>99,2</w:t>
            </w:r>
          </w:p>
        </w:tc>
      </w:tr>
      <w:tr w:rsidR="00067090" w:rsidRPr="000A3C46" w14:paraId="16FAEACC"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83C6AC9" w14:textId="77777777" w:rsidR="00067090" w:rsidRPr="000A3C46" w:rsidRDefault="00067090" w:rsidP="00DA4CD4">
            <w:pPr>
              <w:jc w:val="center"/>
              <w:outlineLvl w:val="0"/>
              <w:rPr>
                <w:b/>
                <w:bCs/>
                <w:sz w:val="20"/>
                <w:szCs w:val="20"/>
              </w:rPr>
            </w:pPr>
            <w:r w:rsidRPr="000A3C46">
              <w:rPr>
                <w:b/>
                <w:bCs/>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14:paraId="60D96846" w14:textId="77777777" w:rsidR="00067090" w:rsidRPr="000A3C46" w:rsidRDefault="00067090" w:rsidP="00DA4CD4">
            <w:pPr>
              <w:outlineLvl w:val="0"/>
              <w:rPr>
                <w:b/>
                <w:bCs/>
                <w:sz w:val="20"/>
                <w:szCs w:val="20"/>
              </w:rPr>
            </w:pPr>
            <w:r w:rsidRPr="000A3C46">
              <w:rPr>
                <w:b/>
                <w:bCs/>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0F823BAB" w14:textId="77777777" w:rsidR="00067090" w:rsidRPr="000A3C46" w:rsidRDefault="00067090" w:rsidP="00DA4CD4">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1237DABA" w14:textId="77777777" w:rsidR="00067090" w:rsidRPr="000A3C46" w:rsidRDefault="00067090" w:rsidP="00DA4CD4">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center"/>
            <w:hideMark/>
          </w:tcPr>
          <w:p w14:paraId="03CECF9D" w14:textId="77777777" w:rsidR="00067090" w:rsidRPr="000A3C46" w:rsidRDefault="00067090" w:rsidP="00DA4CD4">
            <w:pPr>
              <w:outlineLvl w:val="0"/>
              <w:rPr>
                <w:b/>
                <w:bCs/>
                <w:sz w:val="20"/>
                <w:szCs w:val="20"/>
              </w:rPr>
            </w:pPr>
            <w:r w:rsidRPr="000A3C46">
              <w:rPr>
                <w:b/>
                <w:bCs/>
                <w:sz w:val="20"/>
                <w:szCs w:val="20"/>
              </w:rPr>
              <w:t>Образование</w:t>
            </w:r>
          </w:p>
        </w:tc>
        <w:tc>
          <w:tcPr>
            <w:tcW w:w="1236" w:type="dxa"/>
            <w:tcBorders>
              <w:top w:val="nil"/>
              <w:left w:val="nil"/>
              <w:bottom w:val="single" w:sz="4" w:space="0" w:color="auto"/>
              <w:right w:val="single" w:sz="4" w:space="0" w:color="auto"/>
            </w:tcBorders>
            <w:shd w:val="clear" w:color="auto" w:fill="auto"/>
            <w:vAlign w:val="center"/>
            <w:hideMark/>
          </w:tcPr>
          <w:p w14:paraId="2FFF7CCC" w14:textId="77777777" w:rsidR="00067090" w:rsidRPr="000A3C46" w:rsidRDefault="00067090" w:rsidP="00DA4CD4">
            <w:pPr>
              <w:jc w:val="right"/>
              <w:outlineLvl w:val="0"/>
              <w:rPr>
                <w:b/>
                <w:bCs/>
                <w:sz w:val="20"/>
                <w:szCs w:val="20"/>
              </w:rPr>
            </w:pPr>
            <w:r w:rsidRPr="000A3C46">
              <w:rPr>
                <w:b/>
                <w:bCs/>
                <w:sz w:val="20"/>
                <w:szCs w:val="20"/>
              </w:rPr>
              <w:t>12 350,9</w:t>
            </w:r>
          </w:p>
        </w:tc>
        <w:tc>
          <w:tcPr>
            <w:tcW w:w="1275" w:type="dxa"/>
            <w:tcBorders>
              <w:top w:val="nil"/>
              <w:left w:val="nil"/>
              <w:bottom w:val="single" w:sz="4" w:space="0" w:color="auto"/>
              <w:right w:val="single" w:sz="4" w:space="0" w:color="auto"/>
            </w:tcBorders>
            <w:shd w:val="clear" w:color="auto" w:fill="auto"/>
            <w:vAlign w:val="center"/>
            <w:hideMark/>
          </w:tcPr>
          <w:p w14:paraId="776371E0" w14:textId="77777777" w:rsidR="00067090" w:rsidRPr="000A3C46" w:rsidRDefault="00067090" w:rsidP="00DA4CD4">
            <w:pPr>
              <w:jc w:val="right"/>
              <w:outlineLvl w:val="0"/>
              <w:rPr>
                <w:b/>
                <w:bCs/>
                <w:sz w:val="20"/>
                <w:szCs w:val="20"/>
              </w:rPr>
            </w:pPr>
            <w:r w:rsidRPr="000A3C46">
              <w:rPr>
                <w:b/>
                <w:bCs/>
                <w:sz w:val="20"/>
                <w:szCs w:val="20"/>
              </w:rPr>
              <w:t>12 350,9</w:t>
            </w:r>
          </w:p>
        </w:tc>
        <w:tc>
          <w:tcPr>
            <w:tcW w:w="993" w:type="dxa"/>
            <w:tcBorders>
              <w:top w:val="nil"/>
              <w:left w:val="nil"/>
              <w:bottom w:val="single" w:sz="4" w:space="0" w:color="auto"/>
              <w:right w:val="single" w:sz="4" w:space="0" w:color="auto"/>
            </w:tcBorders>
            <w:shd w:val="clear" w:color="auto" w:fill="auto"/>
            <w:vAlign w:val="center"/>
            <w:hideMark/>
          </w:tcPr>
          <w:p w14:paraId="3D14A16D" w14:textId="77777777" w:rsidR="00067090" w:rsidRPr="000A3C46" w:rsidRDefault="00067090" w:rsidP="00DA4CD4">
            <w:pPr>
              <w:jc w:val="right"/>
              <w:outlineLvl w:val="0"/>
              <w:rPr>
                <w:b/>
                <w:bCs/>
                <w:sz w:val="20"/>
                <w:szCs w:val="20"/>
              </w:rPr>
            </w:pPr>
            <w:r w:rsidRPr="000A3C46">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B81A099" w14:textId="77777777" w:rsidR="00067090" w:rsidRPr="000A3C46" w:rsidRDefault="00067090" w:rsidP="00DA4CD4">
            <w:pPr>
              <w:jc w:val="right"/>
              <w:outlineLvl w:val="0"/>
              <w:rPr>
                <w:b/>
                <w:bCs/>
                <w:sz w:val="20"/>
                <w:szCs w:val="20"/>
              </w:rPr>
            </w:pPr>
            <w:r w:rsidRPr="000A3C46">
              <w:rPr>
                <w:b/>
                <w:bCs/>
                <w:sz w:val="20"/>
                <w:szCs w:val="20"/>
              </w:rPr>
              <w:t>100,0</w:t>
            </w:r>
          </w:p>
        </w:tc>
      </w:tr>
      <w:tr w:rsidR="00067090" w:rsidRPr="000A3C46" w14:paraId="735E5F68" w14:textId="77777777" w:rsidTr="009913C9">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30E4616" w14:textId="77777777" w:rsidR="00067090" w:rsidRPr="000A3C46" w:rsidRDefault="00067090" w:rsidP="00DA4CD4">
            <w:pPr>
              <w:jc w:val="center"/>
              <w:outlineLvl w:val="1"/>
              <w:rPr>
                <w:sz w:val="20"/>
                <w:szCs w:val="20"/>
              </w:rPr>
            </w:pPr>
            <w:r w:rsidRPr="000A3C46">
              <w:rPr>
                <w:sz w:val="20"/>
                <w:szCs w:val="20"/>
              </w:rPr>
              <w:lastRenderedPageBreak/>
              <w:t>707</w:t>
            </w:r>
          </w:p>
        </w:tc>
        <w:tc>
          <w:tcPr>
            <w:tcW w:w="821" w:type="dxa"/>
            <w:tcBorders>
              <w:top w:val="nil"/>
              <w:left w:val="nil"/>
              <w:bottom w:val="single" w:sz="4" w:space="0" w:color="auto"/>
              <w:right w:val="single" w:sz="4" w:space="0" w:color="auto"/>
            </w:tcBorders>
            <w:shd w:val="clear" w:color="auto" w:fill="auto"/>
            <w:vAlign w:val="center"/>
            <w:hideMark/>
          </w:tcPr>
          <w:p w14:paraId="45A399C0"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304E39D6" w14:textId="77777777" w:rsidR="00067090" w:rsidRPr="000A3C46" w:rsidRDefault="00067090" w:rsidP="00DA4CD4">
            <w:pPr>
              <w:jc w:val="center"/>
              <w:outlineLvl w:val="1"/>
              <w:rPr>
                <w:sz w:val="20"/>
                <w:szCs w:val="20"/>
              </w:rPr>
            </w:pPr>
            <w:r w:rsidRPr="000A3C46">
              <w:rPr>
                <w:sz w:val="20"/>
                <w:szCs w:val="20"/>
              </w:rPr>
              <w:t>0703</w:t>
            </w:r>
          </w:p>
        </w:tc>
        <w:tc>
          <w:tcPr>
            <w:tcW w:w="1307" w:type="dxa"/>
            <w:tcBorders>
              <w:top w:val="nil"/>
              <w:left w:val="nil"/>
              <w:bottom w:val="single" w:sz="4" w:space="0" w:color="auto"/>
              <w:right w:val="single" w:sz="4" w:space="0" w:color="auto"/>
            </w:tcBorders>
            <w:shd w:val="clear" w:color="auto" w:fill="auto"/>
            <w:vAlign w:val="center"/>
            <w:hideMark/>
          </w:tcPr>
          <w:p w14:paraId="440D8D79" w14:textId="77777777" w:rsidR="00067090" w:rsidRPr="000A3C46" w:rsidRDefault="00067090" w:rsidP="00DA4CD4">
            <w:pPr>
              <w:jc w:val="center"/>
              <w:outlineLvl w:val="1"/>
              <w:rPr>
                <w:sz w:val="20"/>
                <w:szCs w:val="20"/>
              </w:rPr>
            </w:pPr>
            <w:r w:rsidRPr="000A3C46">
              <w:rPr>
                <w:sz w:val="20"/>
                <w:szCs w:val="20"/>
              </w:rPr>
              <w:t>0340110010</w:t>
            </w:r>
          </w:p>
        </w:tc>
        <w:tc>
          <w:tcPr>
            <w:tcW w:w="2872" w:type="dxa"/>
            <w:tcBorders>
              <w:top w:val="nil"/>
              <w:left w:val="nil"/>
              <w:bottom w:val="single" w:sz="4" w:space="0" w:color="auto"/>
              <w:right w:val="single" w:sz="4" w:space="0" w:color="auto"/>
            </w:tcBorders>
            <w:shd w:val="clear" w:color="auto" w:fill="auto"/>
            <w:vAlign w:val="center"/>
            <w:hideMark/>
          </w:tcPr>
          <w:p w14:paraId="56F946C7" w14:textId="77777777" w:rsidR="00067090" w:rsidRPr="000A3C46" w:rsidRDefault="00067090" w:rsidP="00DA4CD4">
            <w:pPr>
              <w:outlineLvl w:val="1"/>
              <w:rPr>
                <w:sz w:val="20"/>
                <w:szCs w:val="20"/>
              </w:rPr>
            </w:pPr>
            <w:r w:rsidRPr="000A3C46">
              <w:rPr>
                <w:sz w:val="20"/>
                <w:szCs w:val="20"/>
              </w:rPr>
              <w:t>Предоставление муниципальной услуги по обеспечению дополнительного образования детям в детской школе искусств</w:t>
            </w:r>
          </w:p>
        </w:tc>
        <w:tc>
          <w:tcPr>
            <w:tcW w:w="1236" w:type="dxa"/>
            <w:tcBorders>
              <w:top w:val="nil"/>
              <w:left w:val="nil"/>
              <w:bottom w:val="single" w:sz="4" w:space="0" w:color="auto"/>
              <w:right w:val="single" w:sz="4" w:space="0" w:color="auto"/>
            </w:tcBorders>
            <w:shd w:val="clear" w:color="auto" w:fill="auto"/>
            <w:vAlign w:val="center"/>
            <w:hideMark/>
          </w:tcPr>
          <w:p w14:paraId="341D28BE" w14:textId="77777777" w:rsidR="00067090" w:rsidRPr="000A3C46" w:rsidRDefault="00067090" w:rsidP="00DA4CD4">
            <w:pPr>
              <w:jc w:val="right"/>
              <w:outlineLvl w:val="1"/>
              <w:rPr>
                <w:sz w:val="20"/>
                <w:szCs w:val="20"/>
              </w:rPr>
            </w:pPr>
            <w:r w:rsidRPr="000A3C46">
              <w:rPr>
                <w:sz w:val="20"/>
                <w:szCs w:val="20"/>
              </w:rPr>
              <w:t>11 409,4</w:t>
            </w:r>
          </w:p>
        </w:tc>
        <w:tc>
          <w:tcPr>
            <w:tcW w:w="1275" w:type="dxa"/>
            <w:tcBorders>
              <w:top w:val="nil"/>
              <w:left w:val="nil"/>
              <w:bottom w:val="single" w:sz="4" w:space="0" w:color="auto"/>
              <w:right w:val="single" w:sz="4" w:space="0" w:color="auto"/>
            </w:tcBorders>
            <w:shd w:val="clear" w:color="auto" w:fill="auto"/>
            <w:vAlign w:val="center"/>
            <w:hideMark/>
          </w:tcPr>
          <w:p w14:paraId="5DB0E2CE" w14:textId="77777777" w:rsidR="00067090" w:rsidRPr="000A3C46" w:rsidRDefault="00067090" w:rsidP="00DA4CD4">
            <w:pPr>
              <w:jc w:val="right"/>
              <w:outlineLvl w:val="1"/>
              <w:rPr>
                <w:sz w:val="20"/>
                <w:szCs w:val="20"/>
              </w:rPr>
            </w:pPr>
            <w:r w:rsidRPr="000A3C46">
              <w:rPr>
                <w:sz w:val="20"/>
                <w:szCs w:val="20"/>
              </w:rPr>
              <w:t>11 409,4</w:t>
            </w:r>
          </w:p>
        </w:tc>
        <w:tc>
          <w:tcPr>
            <w:tcW w:w="993" w:type="dxa"/>
            <w:tcBorders>
              <w:top w:val="nil"/>
              <w:left w:val="nil"/>
              <w:bottom w:val="single" w:sz="4" w:space="0" w:color="auto"/>
              <w:right w:val="single" w:sz="4" w:space="0" w:color="auto"/>
            </w:tcBorders>
            <w:shd w:val="clear" w:color="auto" w:fill="auto"/>
            <w:vAlign w:val="center"/>
            <w:hideMark/>
          </w:tcPr>
          <w:p w14:paraId="65F9D43F"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3C5065CE"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6187CC7C"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67F153E" w14:textId="77777777" w:rsidR="00067090" w:rsidRPr="000A3C46" w:rsidRDefault="00067090" w:rsidP="00DA4CD4">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14:paraId="545E93C2"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4B576812" w14:textId="77777777" w:rsidR="00067090" w:rsidRPr="000A3C46" w:rsidRDefault="00067090" w:rsidP="00DA4CD4">
            <w:pPr>
              <w:jc w:val="center"/>
              <w:outlineLvl w:val="1"/>
              <w:rPr>
                <w:sz w:val="20"/>
                <w:szCs w:val="20"/>
              </w:rPr>
            </w:pPr>
            <w:r w:rsidRPr="000A3C46">
              <w:rPr>
                <w:sz w:val="20"/>
                <w:szCs w:val="20"/>
              </w:rPr>
              <w:t>0707</w:t>
            </w:r>
          </w:p>
        </w:tc>
        <w:tc>
          <w:tcPr>
            <w:tcW w:w="1307" w:type="dxa"/>
            <w:tcBorders>
              <w:top w:val="nil"/>
              <w:left w:val="nil"/>
              <w:bottom w:val="single" w:sz="4" w:space="0" w:color="auto"/>
              <w:right w:val="single" w:sz="4" w:space="0" w:color="auto"/>
            </w:tcBorders>
            <w:shd w:val="clear" w:color="auto" w:fill="auto"/>
            <w:vAlign w:val="center"/>
            <w:hideMark/>
          </w:tcPr>
          <w:p w14:paraId="73405846" w14:textId="77777777" w:rsidR="00067090" w:rsidRPr="000A3C46" w:rsidRDefault="00067090" w:rsidP="00DA4CD4">
            <w:pPr>
              <w:jc w:val="center"/>
              <w:outlineLvl w:val="1"/>
              <w:rPr>
                <w:sz w:val="20"/>
                <w:szCs w:val="20"/>
              </w:rPr>
            </w:pPr>
            <w:r w:rsidRPr="000A3C46">
              <w:rPr>
                <w:sz w:val="20"/>
                <w:szCs w:val="20"/>
              </w:rPr>
              <w:t>0350110010</w:t>
            </w:r>
          </w:p>
        </w:tc>
        <w:tc>
          <w:tcPr>
            <w:tcW w:w="2872" w:type="dxa"/>
            <w:tcBorders>
              <w:top w:val="nil"/>
              <w:left w:val="nil"/>
              <w:bottom w:val="single" w:sz="4" w:space="0" w:color="auto"/>
              <w:right w:val="single" w:sz="4" w:space="0" w:color="auto"/>
            </w:tcBorders>
            <w:shd w:val="clear" w:color="auto" w:fill="auto"/>
            <w:vAlign w:val="center"/>
            <w:hideMark/>
          </w:tcPr>
          <w:p w14:paraId="06875830" w14:textId="77777777" w:rsidR="00067090" w:rsidRPr="000A3C46" w:rsidRDefault="00067090" w:rsidP="00DA4CD4">
            <w:pPr>
              <w:outlineLvl w:val="1"/>
              <w:rPr>
                <w:sz w:val="20"/>
                <w:szCs w:val="20"/>
              </w:rPr>
            </w:pPr>
            <w:r w:rsidRPr="000A3C46">
              <w:rPr>
                <w:sz w:val="20"/>
                <w:szCs w:val="20"/>
              </w:rPr>
              <w:t>Мероприятия по реализации подпрограммы "Молодежная политика"</w:t>
            </w:r>
          </w:p>
        </w:tc>
        <w:tc>
          <w:tcPr>
            <w:tcW w:w="1236" w:type="dxa"/>
            <w:tcBorders>
              <w:top w:val="nil"/>
              <w:left w:val="nil"/>
              <w:bottom w:val="single" w:sz="4" w:space="0" w:color="auto"/>
              <w:right w:val="single" w:sz="4" w:space="0" w:color="auto"/>
            </w:tcBorders>
            <w:shd w:val="clear" w:color="auto" w:fill="auto"/>
            <w:vAlign w:val="center"/>
            <w:hideMark/>
          </w:tcPr>
          <w:p w14:paraId="114EEC80" w14:textId="77777777" w:rsidR="00067090" w:rsidRPr="000A3C46" w:rsidRDefault="00067090" w:rsidP="00DA4CD4">
            <w:pPr>
              <w:jc w:val="right"/>
              <w:outlineLvl w:val="1"/>
              <w:rPr>
                <w:sz w:val="20"/>
                <w:szCs w:val="20"/>
              </w:rPr>
            </w:pPr>
            <w:r w:rsidRPr="000A3C46">
              <w:rPr>
                <w:sz w:val="20"/>
                <w:szCs w:val="20"/>
              </w:rPr>
              <w:t>139,4</w:t>
            </w:r>
          </w:p>
        </w:tc>
        <w:tc>
          <w:tcPr>
            <w:tcW w:w="1275" w:type="dxa"/>
            <w:tcBorders>
              <w:top w:val="nil"/>
              <w:left w:val="nil"/>
              <w:bottom w:val="single" w:sz="4" w:space="0" w:color="auto"/>
              <w:right w:val="single" w:sz="4" w:space="0" w:color="auto"/>
            </w:tcBorders>
            <w:shd w:val="clear" w:color="auto" w:fill="auto"/>
            <w:vAlign w:val="center"/>
            <w:hideMark/>
          </w:tcPr>
          <w:p w14:paraId="1BD3B3C8" w14:textId="77777777" w:rsidR="00067090" w:rsidRPr="000A3C46" w:rsidRDefault="00067090" w:rsidP="00DA4CD4">
            <w:pPr>
              <w:jc w:val="right"/>
              <w:outlineLvl w:val="1"/>
              <w:rPr>
                <w:sz w:val="20"/>
                <w:szCs w:val="20"/>
              </w:rPr>
            </w:pPr>
            <w:r w:rsidRPr="000A3C46">
              <w:rPr>
                <w:sz w:val="20"/>
                <w:szCs w:val="20"/>
              </w:rPr>
              <w:t>139,4</w:t>
            </w:r>
          </w:p>
        </w:tc>
        <w:tc>
          <w:tcPr>
            <w:tcW w:w="993" w:type="dxa"/>
            <w:tcBorders>
              <w:top w:val="nil"/>
              <w:left w:val="nil"/>
              <w:bottom w:val="single" w:sz="4" w:space="0" w:color="auto"/>
              <w:right w:val="single" w:sz="4" w:space="0" w:color="auto"/>
            </w:tcBorders>
            <w:shd w:val="clear" w:color="auto" w:fill="auto"/>
            <w:vAlign w:val="center"/>
            <w:hideMark/>
          </w:tcPr>
          <w:p w14:paraId="23A4CBDC"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42D865A"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100B2170"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1BCAE2E" w14:textId="77777777" w:rsidR="00067090" w:rsidRPr="000A3C46" w:rsidRDefault="00067090" w:rsidP="00DA4CD4">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14:paraId="2E72DB3A"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0751029C" w14:textId="77777777" w:rsidR="00067090" w:rsidRPr="000A3C46" w:rsidRDefault="00067090" w:rsidP="00DA4CD4">
            <w:pPr>
              <w:jc w:val="center"/>
              <w:outlineLvl w:val="1"/>
              <w:rPr>
                <w:sz w:val="20"/>
                <w:szCs w:val="20"/>
              </w:rPr>
            </w:pPr>
            <w:r w:rsidRPr="000A3C46">
              <w:rPr>
                <w:sz w:val="20"/>
                <w:szCs w:val="20"/>
              </w:rPr>
              <w:t>0707</w:t>
            </w:r>
          </w:p>
        </w:tc>
        <w:tc>
          <w:tcPr>
            <w:tcW w:w="1307" w:type="dxa"/>
            <w:tcBorders>
              <w:top w:val="nil"/>
              <w:left w:val="nil"/>
              <w:bottom w:val="single" w:sz="4" w:space="0" w:color="auto"/>
              <w:right w:val="single" w:sz="4" w:space="0" w:color="auto"/>
            </w:tcBorders>
            <w:shd w:val="clear" w:color="auto" w:fill="auto"/>
            <w:vAlign w:val="center"/>
            <w:hideMark/>
          </w:tcPr>
          <w:p w14:paraId="49DDD989" w14:textId="77777777" w:rsidR="00067090" w:rsidRPr="000A3C46" w:rsidRDefault="00067090" w:rsidP="00DA4CD4">
            <w:pPr>
              <w:jc w:val="center"/>
              <w:outlineLvl w:val="1"/>
              <w:rPr>
                <w:sz w:val="20"/>
                <w:szCs w:val="20"/>
              </w:rPr>
            </w:pPr>
            <w:r w:rsidRPr="000A3C46">
              <w:rPr>
                <w:sz w:val="20"/>
                <w:szCs w:val="20"/>
              </w:rPr>
              <w:t>0350110030</w:t>
            </w:r>
          </w:p>
        </w:tc>
        <w:tc>
          <w:tcPr>
            <w:tcW w:w="2872" w:type="dxa"/>
            <w:tcBorders>
              <w:top w:val="nil"/>
              <w:left w:val="nil"/>
              <w:bottom w:val="single" w:sz="4" w:space="0" w:color="auto"/>
              <w:right w:val="single" w:sz="4" w:space="0" w:color="auto"/>
            </w:tcBorders>
            <w:shd w:val="clear" w:color="auto" w:fill="auto"/>
            <w:vAlign w:val="center"/>
            <w:hideMark/>
          </w:tcPr>
          <w:p w14:paraId="5EEF45D1" w14:textId="77777777" w:rsidR="00067090" w:rsidRPr="000A3C46" w:rsidRDefault="00067090" w:rsidP="00DA4CD4">
            <w:pPr>
              <w:outlineLvl w:val="1"/>
              <w:rPr>
                <w:sz w:val="20"/>
                <w:szCs w:val="20"/>
              </w:rPr>
            </w:pPr>
            <w:r w:rsidRPr="000A3C46">
              <w:rPr>
                <w:sz w:val="20"/>
                <w:szCs w:val="20"/>
              </w:rPr>
              <w:t>Мероприятия по патриотическому воспитанию населения</w:t>
            </w:r>
          </w:p>
        </w:tc>
        <w:tc>
          <w:tcPr>
            <w:tcW w:w="1236" w:type="dxa"/>
            <w:tcBorders>
              <w:top w:val="nil"/>
              <w:left w:val="nil"/>
              <w:bottom w:val="single" w:sz="4" w:space="0" w:color="auto"/>
              <w:right w:val="single" w:sz="4" w:space="0" w:color="auto"/>
            </w:tcBorders>
            <w:shd w:val="clear" w:color="auto" w:fill="auto"/>
            <w:vAlign w:val="center"/>
            <w:hideMark/>
          </w:tcPr>
          <w:p w14:paraId="1C565618" w14:textId="77777777" w:rsidR="00067090" w:rsidRPr="000A3C46" w:rsidRDefault="00067090" w:rsidP="00DA4CD4">
            <w:pPr>
              <w:jc w:val="right"/>
              <w:outlineLvl w:val="1"/>
              <w:rPr>
                <w:sz w:val="20"/>
                <w:szCs w:val="20"/>
              </w:rPr>
            </w:pPr>
            <w:r w:rsidRPr="000A3C46">
              <w:rPr>
                <w:sz w:val="20"/>
                <w:szCs w:val="20"/>
              </w:rPr>
              <w:t>752,1</w:t>
            </w:r>
          </w:p>
        </w:tc>
        <w:tc>
          <w:tcPr>
            <w:tcW w:w="1275" w:type="dxa"/>
            <w:tcBorders>
              <w:top w:val="nil"/>
              <w:left w:val="nil"/>
              <w:bottom w:val="single" w:sz="4" w:space="0" w:color="auto"/>
              <w:right w:val="single" w:sz="4" w:space="0" w:color="auto"/>
            </w:tcBorders>
            <w:shd w:val="clear" w:color="auto" w:fill="auto"/>
            <w:vAlign w:val="center"/>
            <w:hideMark/>
          </w:tcPr>
          <w:p w14:paraId="3731912A" w14:textId="77777777" w:rsidR="00067090" w:rsidRPr="000A3C46" w:rsidRDefault="00067090" w:rsidP="00DA4CD4">
            <w:pPr>
              <w:jc w:val="right"/>
              <w:outlineLvl w:val="1"/>
              <w:rPr>
                <w:sz w:val="20"/>
                <w:szCs w:val="20"/>
              </w:rPr>
            </w:pPr>
            <w:r w:rsidRPr="000A3C46">
              <w:rPr>
                <w:sz w:val="20"/>
                <w:szCs w:val="20"/>
              </w:rPr>
              <w:t>752,1</w:t>
            </w:r>
          </w:p>
        </w:tc>
        <w:tc>
          <w:tcPr>
            <w:tcW w:w="993" w:type="dxa"/>
            <w:tcBorders>
              <w:top w:val="nil"/>
              <w:left w:val="nil"/>
              <w:bottom w:val="single" w:sz="4" w:space="0" w:color="auto"/>
              <w:right w:val="single" w:sz="4" w:space="0" w:color="auto"/>
            </w:tcBorders>
            <w:shd w:val="clear" w:color="auto" w:fill="auto"/>
            <w:vAlign w:val="center"/>
            <w:hideMark/>
          </w:tcPr>
          <w:p w14:paraId="039AC5D0"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63A36FF6"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5680917A"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60E7CD6" w14:textId="77777777" w:rsidR="00067090" w:rsidRPr="000A3C46" w:rsidRDefault="00067090" w:rsidP="00DA4CD4">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14:paraId="44D7EB98"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2A75F57F" w14:textId="77777777" w:rsidR="00067090" w:rsidRPr="000A3C46" w:rsidRDefault="00067090" w:rsidP="00DA4CD4">
            <w:pPr>
              <w:jc w:val="center"/>
              <w:outlineLvl w:val="1"/>
              <w:rPr>
                <w:sz w:val="20"/>
                <w:szCs w:val="20"/>
              </w:rPr>
            </w:pPr>
            <w:r w:rsidRPr="000A3C46">
              <w:rPr>
                <w:sz w:val="20"/>
                <w:szCs w:val="20"/>
              </w:rPr>
              <w:t>0707</w:t>
            </w:r>
          </w:p>
        </w:tc>
        <w:tc>
          <w:tcPr>
            <w:tcW w:w="1307" w:type="dxa"/>
            <w:tcBorders>
              <w:top w:val="nil"/>
              <w:left w:val="nil"/>
              <w:bottom w:val="single" w:sz="4" w:space="0" w:color="auto"/>
              <w:right w:val="single" w:sz="4" w:space="0" w:color="auto"/>
            </w:tcBorders>
            <w:shd w:val="clear" w:color="auto" w:fill="auto"/>
            <w:vAlign w:val="center"/>
            <w:hideMark/>
          </w:tcPr>
          <w:p w14:paraId="0A57C35C" w14:textId="77777777" w:rsidR="00067090" w:rsidRPr="000A3C46" w:rsidRDefault="00067090" w:rsidP="00DA4CD4">
            <w:pPr>
              <w:jc w:val="center"/>
              <w:outlineLvl w:val="1"/>
              <w:rPr>
                <w:sz w:val="20"/>
                <w:szCs w:val="20"/>
              </w:rPr>
            </w:pPr>
            <w:r w:rsidRPr="000A3C46">
              <w:rPr>
                <w:sz w:val="20"/>
                <w:szCs w:val="20"/>
              </w:rPr>
              <w:t>03501SН220</w:t>
            </w:r>
          </w:p>
        </w:tc>
        <w:tc>
          <w:tcPr>
            <w:tcW w:w="2872" w:type="dxa"/>
            <w:tcBorders>
              <w:top w:val="nil"/>
              <w:left w:val="nil"/>
              <w:bottom w:val="single" w:sz="4" w:space="0" w:color="auto"/>
              <w:right w:val="single" w:sz="4" w:space="0" w:color="auto"/>
            </w:tcBorders>
            <w:shd w:val="clear" w:color="auto" w:fill="auto"/>
            <w:vAlign w:val="center"/>
            <w:hideMark/>
          </w:tcPr>
          <w:p w14:paraId="63EE5911" w14:textId="77777777" w:rsidR="00067090" w:rsidRPr="000A3C46" w:rsidRDefault="00067090" w:rsidP="00DA4CD4">
            <w:pPr>
              <w:outlineLvl w:val="1"/>
              <w:rPr>
                <w:sz w:val="20"/>
                <w:szCs w:val="20"/>
              </w:rPr>
            </w:pPr>
            <w:r w:rsidRPr="000A3C46">
              <w:rPr>
                <w:sz w:val="20"/>
                <w:szCs w:val="20"/>
              </w:rPr>
              <w:t>Реализация мероприятий в сфере молодежной политики</w:t>
            </w:r>
          </w:p>
        </w:tc>
        <w:tc>
          <w:tcPr>
            <w:tcW w:w="1236" w:type="dxa"/>
            <w:tcBorders>
              <w:top w:val="nil"/>
              <w:left w:val="nil"/>
              <w:bottom w:val="single" w:sz="4" w:space="0" w:color="auto"/>
              <w:right w:val="single" w:sz="4" w:space="0" w:color="auto"/>
            </w:tcBorders>
            <w:shd w:val="clear" w:color="auto" w:fill="auto"/>
            <w:vAlign w:val="center"/>
            <w:hideMark/>
          </w:tcPr>
          <w:p w14:paraId="49DBC74E" w14:textId="77777777" w:rsidR="00067090" w:rsidRPr="000A3C46" w:rsidRDefault="00067090" w:rsidP="00DA4CD4">
            <w:pPr>
              <w:jc w:val="right"/>
              <w:outlineLvl w:val="1"/>
              <w:rPr>
                <w:sz w:val="20"/>
                <w:szCs w:val="20"/>
              </w:rPr>
            </w:pPr>
            <w:r w:rsidRPr="000A3C46">
              <w:rPr>
                <w:sz w:val="20"/>
                <w:szCs w:val="20"/>
              </w:rPr>
              <w:t>50,0</w:t>
            </w:r>
          </w:p>
        </w:tc>
        <w:tc>
          <w:tcPr>
            <w:tcW w:w="1275" w:type="dxa"/>
            <w:tcBorders>
              <w:top w:val="nil"/>
              <w:left w:val="nil"/>
              <w:bottom w:val="single" w:sz="4" w:space="0" w:color="auto"/>
              <w:right w:val="single" w:sz="4" w:space="0" w:color="auto"/>
            </w:tcBorders>
            <w:shd w:val="clear" w:color="auto" w:fill="auto"/>
            <w:vAlign w:val="center"/>
            <w:hideMark/>
          </w:tcPr>
          <w:p w14:paraId="0F79C4EB" w14:textId="77777777" w:rsidR="00067090" w:rsidRPr="000A3C46" w:rsidRDefault="00067090" w:rsidP="00DA4CD4">
            <w:pPr>
              <w:jc w:val="right"/>
              <w:outlineLvl w:val="1"/>
              <w:rPr>
                <w:sz w:val="20"/>
                <w:szCs w:val="20"/>
              </w:rPr>
            </w:pPr>
            <w:r w:rsidRPr="000A3C46">
              <w:rPr>
                <w:sz w:val="20"/>
                <w:szCs w:val="20"/>
              </w:rPr>
              <w:t>50,0</w:t>
            </w:r>
          </w:p>
        </w:tc>
        <w:tc>
          <w:tcPr>
            <w:tcW w:w="993" w:type="dxa"/>
            <w:tcBorders>
              <w:top w:val="nil"/>
              <w:left w:val="nil"/>
              <w:bottom w:val="single" w:sz="4" w:space="0" w:color="auto"/>
              <w:right w:val="single" w:sz="4" w:space="0" w:color="auto"/>
            </w:tcBorders>
            <w:shd w:val="clear" w:color="auto" w:fill="auto"/>
            <w:vAlign w:val="center"/>
            <w:hideMark/>
          </w:tcPr>
          <w:p w14:paraId="4D842D15"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62C263EE"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28DD2125"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D59E45E" w14:textId="77777777" w:rsidR="00067090" w:rsidRPr="000A3C46" w:rsidRDefault="00067090" w:rsidP="00DA4CD4">
            <w:pPr>
              <w:jc w:val="center"/>
              <w:outlineLvl w:val="0"/>
              <w:rPr>
                <w:b/>
                <w:bCs/>
                <w:sz w:val="20"/>
                <w:szCs w:val="20"/>
              </w:rPr>
            </w:pPr>
            <w:r w:rsidRPr="000A3C46">
              <w:rPr>
                <w:b/>
                <w:bCs/>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14:paraId="1C9AA4F8" w14:textId="77777777" w:rsidR="00067090" w:rsidRPr="000A3C46" w:rsidRDefault="00067090" w:rsidP="00DA4CD4">
            <w:pPr>
              <w:outlineLvl w:val="0"/>
              <w:rPr>
                <w:b/>
                <w:bCs/>
                <w:sz w:val="20"/>
                <w:szCs w:val="20"/>
              </w:rPr>
            </w:pPr>
            <w:r w:rsidRPr="000A3C46">
              <w:rPr>
                <w:b/>
                <w:bCs/>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73B7881F" w14:textId="77777777" w:rsidR="00067090" w:rsidRPr="000A3C46" w:rsidRDefault="00067090" w:rsidP="00DA4CD4">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62EDF8C8" w14:textId="77777777" w:rsidR="00067090" w:rsidRPr="000A3C46" w:rsidRDefault="00067090" w:rsidP="00DA4CD4">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center"/>
            <w:hideMark/>
          </w:tcPr>
          <w:p w14:paraId="5E6E03AB" w14:textId="77777777" w:rsidR="00067090" w:rsidRPr="000A3C46" w:rsidRDefault="00067090" w:rsidP="00DA4CD4">
            <w:pPr>
              <w:outlineLvl w:val="0"/>
              <w:rPr>
                <w:b/>
                <w:bCs/>
                <w:sz w:val="20"/>
                <w:szCs w:val="20"/>
              </w:rPr>
            </w:pPr>
            <w:r w:rsidRPr="000A3C46">
              <w:rPr>
                <w:b/>
                <w:bCs/>
                <w:sz w:val="20"/>
                <w:szCs w:val="20"/>
              </w:rPr>
              <w:t>Культура, кинематография</w:t>
            </w:r>
          </w:p>
        </w:tc>
        <w:tc>
          <w:tcPr>
            <w:tcW w:w="1236" w:type="dxa"/>
            <w:tcBorders>
              <w:top w:val="nil"/>
              <w:left w:val="nil"/>
              <w:bottom w:val="single" w:sz="4" w:space="0" w:color="auto"/>
              <w:right w:val="single" w:sz="4" w:space="0" w:color="auto"/>
            </w:tcBorders>
            <w:shd w:val="clear" w:color="auto" w:fill="auto"/>
            <w:vAlign w:val="center"/>
            <w:hideMark/>
          </w:tcPr>
          <w:p w14:paraId="3D8FB05B" w14:textId="77777777" w:rsidR="00067090" w:rsidRPr="000A3C46" w:rsidRDefault="00067090" w:rsidP="00DA4CD4">
            <w:pPr>
              <w:jc w:val="right"/>
              <w:outlineLvl w:val="0"/>
              <w:rPr>
                <w:b/>
                <w:bCs/>
                <w:sz w:val="20"/>
                <w:szCs w:val="20"/>
              </w:rPr>
            </w:pPr>
            <w:r w:rsidRPr="000A3C46">
              <w:rPr>
                <w:b/>
                <w:bCs/>
                <w:sz w:val="20"/>
                <w:szCs w:val="20"/>
              </w:rPr>
              <w:t>254 997,6</w:t>
            </w:r>
          </w:p>
        </w:tc>
        <w:tc>
          <w:tcPr>
            <w:tcW w:w="1275" w:type="dxa"/>
            <w:tcBorders>
              <w:top w:val="nil"/>
              <w:left w:val="nil"/>
              <w:bottom w:val="single" w:sz="4" w:space="0" w:color="auto"/>
              <w:right w:val="single" w:sz="4" w:space="0" w:color="auto"/>
            </w:tcBorders>
            <w:shd w:val="clear" w:color="auto" w:fill="auto"/>
            <w:vAlign w:val="center"/>
            <w:hideMark/>
          </w:tcPr>
          <w:p w14:paraId="4C6D68DA" w14:textId="77777777" w:rsidR="00067090" w:rsidRPr="000A3C46" w:rsidRDefault="00067090" w:rsidP="00DA4CD4">
            <w:pPr>
              <w:jc w:val="right"/>
              <w:outlineLvl w:val="0"/>
              <w:rPr>
                <w:b/>
                <w:bCs/>
                <w:sz w:val="20"/>
                <w:szCs w:val="20"/>
              </w:rPr>
            </w:pPr>
            <w:r w:rsidRPr="000A3C46">
              <w:rPr>
                <w:b/>
                <w:bCs/>
                <w:sz w:val="20"/>
                <w:szCs w:val="20"/>
              </w:rPr>
              <w:t>252 943,6</w:t>
            </w:r>
          </w:p>
        </w:tc>
        <w:tc>
          <w:tcPr>
            <w:tcW w:w="993" w:type="dxa"/>
            <w:tcBorders>
              <w:top w:val="nil"/>
              <w:left w:val="nil"/>
              <w:bottom w:val="single" w:sz="4" w:space="0" w:color="auto"/>
              <w:right w:val="single" w:sz="4" w:space="0" w:color="auto"/>
            </w:tcBorders>
            <w:shd w:val="clear" w:color="auto" w:fill="auto"/>
            <w:vAlign w:val="center"/>
            <w:hideMark/>
          </w:tcPr>
          <w:p w14:paraId="1C5C4C36" w14:textId="77777777" w:rsidR="00067090" w:rsidRPr="000A3C46" w:rsidRDefault="00067090" w:rsidP="00DA4CD4">
            <w:pPr>
              <w:jc w:val="right"/>
              <w:outlineLvl w:val="0"/>
              <w:rPr>
                <w:b/>
                <w:bCs/>
                <w:sz w:val="20"/>
                <w:szCs w:val="20"/>
              </w:rPr>
            </w:pPr>
            <w:r w:rsidRPr="000A3C46">
              <w:rPr>
                <w:b/>
                <w:bCs/>
                <w:sz w:val="20"/>
                <w:szCs w:val="20"/>
              </w:rPr>
              <w:t>2 054,0</w:t>
            </w:r>
          </w:p>
        </w:tc>
        <w:tc>
          <w:tcPr>
            <w:tcW w:w="1134" w:type="dxa"/>
            <w:tcBorders>
              <w:top w:val="nil"/>
              <w:left w:val="nil"/>
              <w:bottom w:val="single" w:sz="4" w:space="0" w:color="auto"/>
              <w:right w:val="single" w:sz="4" w:space="0" w:color="auto"/>
            </w:tcBorders>
            <w:shd w:val="clear" w:color="auto" w:fill="auto"/>
            <w:vAlign w:val="center"/>
            <w:hideMark/>
          </w:tcPr>
          <w:p w14:paraId="1BE4855E" w14:textId="77777777" w:rsidR="00067090" w:rsidRPr="000A3C46" w:rsidRDefault="00067090" w:rsidP="00DA4CD4">
            <w:pPr>
              <w:jc w:val="right"/>
              <w:outlineLvl w:val="0"/>
              <w:rPr>
                <w:b/>
                <w:bCs/>
                <w:sz w:val="20"/>
                <w:szCs w:val="20"/>
              </w:rPr>
            </w:pPr>
            <w:r w:rsidRPr="000A3C46">
              <w:rPr>
                <w:b/>
                <w:bCs/>
                <w:sz w:val="20"/>
                <w:szCs w:val="20"/>
              </w:rPr>
              <w:t>99,2</w:t>
            </w:r>
          </w:p>
        </w:tc>
      </w:tr>
      <w:tr w:rsidR="00067090" w:rsidRPr="000A3C46" w14:paraId="001F45B4"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64D528C" w14:textId="77777777" w:rsidR="00067090" w:rsidRPr="000A3C46" w:rsidRDefault="00067090" w:rsidP="00DA4CD4">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14:paraId="1F6490FD" w14:textId="77777777" w:rsidR="00067090" w:rsidRPr="000A3C46" w:rsidRDefault="00067090" w:rsidP="00DA4CD4">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701B025D" w14:textId="77777777" w:rsidR="00067090" w:rsidRPr="000A3C46" w:rsidRDefault="00067090" w:rsidP="00DA4CD4">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57369C6D" w14:textId="77777777" w:rsidR="00067090" w:rsidRPr="000A3C46" w:rsidRDefault="00067090" w:rsidP="00DA4CD4">
            <w:pPr>
              <w:jc w:val="center"/>
              <w:outlineLvl w:val="1"/>
              <w:rPr>
                <w:sz w:val="20"/>
                <w:szCs w:val="20"/>
              </w:rPr>
            </w:pPr>
            <w:r w:rsidRPr="000A3C46">
              <w:rPr>
                <w:sz w:val="20"/>
                <w:szCs w:val="20"/>
              </w:rPr>
              <w:t>0310110010</w:t>
            </w:r>
          </w:p>
        </w:tc>
        <w:tc>
          <w:tcPr>
            <w:tcW w:w="2872" w:type="dxa"/>
            <w:tcBorders>
              <w:top w:val="nil"/>
              <w:left w:val="nil"/>
              <w:bottom w:val="single" w:sz="4" w:space="0" w:color="auto"/>
              <w:right w:val="single" w:sz="4" w:space="0" w:color="auto"/>
            </w:tcBorders>
            <w:shd w:val="clear" w:color="auto" w:fill="auto"/>
            <w:vAlign w:val="center"/>
            <w:hideMark/>
          </w:tcPr>
          <w:p w14:paraId="651BD823" w14:textId="77777777" w:rsidR="00067090" w:rsidRPr="000A3C46" w:rsidRDefault="00067090" w:rsidP="00DA4CD4">
            <w:pPr>
              <w:outlineLvl w:val="1"/>
              <w:rPr>
                <w:sz w:val="20"/>
                <w:szCs w:val="20"/>
              </w:rPr>
            </w:pPr>
            <w:r w:rsidRPr="000A3C46">
              <w:rPr>
                <w:sz w:val="20"/>
                <w:szCs w:val="20"/>
              </w:rPr>
              <w:t>Предоставление муниципальных услуг по библиотечному обслуживанию населения</w:t>
            </w:r>
          </w:p>
        </w:tc>
        <w:tc>
          <w:tcPr>
            <w:tcW w:w="1236" w:type="dxa"/>
            <w:tcBorders>
              <w:top w:val="nil"/>
              <w:left w:val="nil"/>
              <w:bottom w:val="single" w:sz="4" w:space="0" w:color="auto"/>
              <w:right w:val="single" w:sz="4" w:space="0" w:color="auto"/>
            </w:tcBorders>
            <w:shd w:val="clear" w:color="auto" w:fill="auto"/>
            <w:vAlign w:val="center"/>
            <w:hideMark/>
          </w:tcPr>
          <w:p w14:paraId="783FAF0C" w14:textId="77777777" w:rsidR="00067090" w:rsidRPr="000A3C46" w:rsidRDefault="00067090" w:rsidP="00DA4CD4">
            <w:pPr>
              <w:jc w:val="right"/>
              <w:outlineLvl w:val="1"/>
              <w:rPr>
                <w:sz w:val="20"/>
                <w:szCs w:val="20"/>
              </w:rPr>
            </w:pPr>
            <w:r w:rsidRPr="000A3C46">
              <w:rPr>
                <w:sz w:val="20"/>
                <w:szCs w:val="20"/>
              </w:rPr>
              <w:t>4 897,5</w:t>
            </w:r>
          </w:p>
        </w:tc>
        <w:tc>
          <w:tcPr>
            <w:tcW w:w="1275" w:type="dxa"/>
            <w:tcBorders>
              <w:top w:val="nil"/>
              <w:left w:val="nil"/>
              <w:bottom w:val="single" w:sz="4" w:space="0" w:color="auto"/>
              <w:right w:val="single" w:sz="4" w:space="0" w:color="auto"/>
            </w:tcBorders>
            <w:shd w:val="clear" w:color="auto" w:fill="auto"/>
            <w:vAlign w:val="center"/>
            <w:hideMark/>
          </w:tcPr>
          <w:p w14:paraId="3E2B549F" w14:textId="77777777" w:rsidR="00067090" w:rsidRPr="000A3C46" w:rsidRDefault="00067090" w:rsidP="00DA4CD4">
            <w:pPr>
              <w:jc w:val="right"/>
              <w:outlineLvl w:val="1"/>
              <w:rPr>
                <w:sz w:val="20"/>
                <w:szCs w:val="20"/>
              </w:rPr>
            </w:pPr>
            <w:r w:rsidRPr="000A3C46">
              <w:rPr>
                <w:sz w:val="20"/>
                <w:szCs w:val="20"/>
              </w:rPr>
              <w:t>4 897,5</w:t>
            </w:r>
          </w:p>
        </w:tc>
        <w:tc>
          <w:tcPr>
            <w:tcW w:w="993" w:type="dxa"/>
            <w:tcBorders>
              <w:top w:val="nil"/>
              <w:left w:val="nil"/>
              <w:bottom w:val="single" w:sz="4" w:space="0" w:color="auto"/>
              <w:right w:val="single" w:sz="4" w:space="0" w:color="auto"/>
            </w:tcBorders>
            <w:shd w:val="clear" w:color="auto" w:fill="auto"/>
            <w:vAlign w:val="center"/>
            <w:hideMark/>
          </w:tcPr>
          <w:p w14:paraId="1F5A3BF1"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63BA60C5"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01652D28"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AC1BF97" w14:textId="77777777" w:rsidR="00067090" w:rsidRPr="000A3C46" w:rsidRDefault="00067090" w:rsidP="00DA4CD4">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14:paraId="05DFDC5A" w14:textId="77777777" w:rsidR="00067090" w:rsidRPr="000A3C46" w:rsidRDefault="00067090" w:rsidP="00DA4CD4">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7815180C" w14:textId="77777777" w:rsidR="00067090" w:rsidRPr="000A3C46" w:rsidRDefault="00067090" w:rsidP="00DA4CD4">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5C487CC5" w14:textId="77777777" w:rsidR="00067090" w:rsidRPr="000A3C46" w:rsidRDefault="00067090" w:rsidP="00DA4CD4">
            <w:pPr>
              <w:jc w:val="center"/>
              <w:outlineLvl w:val="1"/>
              <w:rPr>
                <w:sz w:val="20"/>
                <w:szCs w:val="20"/>
              </w:rPr>
            </w:pPr>
            <w:r w:rsidRPr="000A3C46">
              <w:rPr>
                <w:sz w:val="20"/>
                <w:szCs w:val="20"/>
              </w:rPr>
              <w:t>0310110020</w:t>
            </w:r>
          </w:p>
        </w:tc>
        <w:tc>
          <w:tcPr>
            <w:tcW w:w="2872" w:type="dxa"/>
            <w:tcBorders>
              <w:top w:val="nil"/>
              <w:left w:val="nil"/>
              <w:bottom w:val="single" w:sz="4" w:space="0" w:color="auto"/>
              <w:right w:val="single" w:sz="4" w:space="0" w:color="auto"/>
            </w:tcBorders>
            <w:shd w:val="clear" w:color="auto" w:fill="auto"/>
            <w:vAlign w:val="center"/>
            <w:hideMark/>
          </w:tcPr>
          <w:p w14:paraId="63E76782" w14:textId="77777777" w:rsidR="00067090" w:rsidRPr="000A3C46" w:rsidRDefault="00067090" w:rsidP="00DA4CD4">
            <w:pPr>
              <w:outlineLvl w:val="1"/>
              <w:rPr>
                <w:sz w:val="20"/>
                <w:szCs w:val="20"/>
              </w:rPr>
            </w:pPr>
            <w:r w:rsidRPr="000A3C46">
              <w:rPr>
                <w:sz w:val="20"/>
                <w:szCs w:val="20"/>
              </w:rPr>
              <w:t>Обновление книжных фондов центральной библиотеки</w:t>
            </w:r>
          </w:p>
        </w:tc>
        <w:tc>
          <w:tcPr>
            <w:tcW w:w="1236" w:type="dxa"/>
            <w:tcBorders>
              <w:top w:val="nil"/>
              <w:left w:val="nil"/>
              <w:bottom w:val="single" w:sz="4" w:space="0" w:color="auto"/>
              <w:right w:val="single" w:sz="4" w:space="0" w:color="auto"/>
            </w:tcBorders>
            <w:shd w:val="clear" w:color="auto" w:fill="auto"/>
            <w:vAlign w:val="center"/>
            <w:hideMark/>
          </w:tcPr>
          <w:p w14:paraId="3F7ACD2E" w14:textId="77777777" w:rsidR="00067090" w:rsidRPr="000A3C46" w:rsidRDefault="00067090" w:rsidP="00DA4CD4">
            <w:pPr>
              <w:jc w:val="right"/>
              <w:outlineLvl w:val="1"/>
              <w:rPr>
                <w:sz w:val="20"/>
                <w:szCs w:val="20"/>
              </w:rPr>
            </w:pPr>
            <w:r w:rsidRPr="000A3C46">
              <w:rPr>
                <w:sz w:val="20"/>
                <w:szCs w:val="20"/>
              </w:rPr>
              <w:t>871,2</w:t>
            </w:r>
          </w:p>
        </w:tc>
        <w:tc>
          <w:tcPr>
            <w:tcW w:w="1275" w:type="dxa"/>
            <w:tcBorders>
              <w:top w:val="nil"/>
              <w:left w:val="nil"/>
              <w:bottom w:val="single" w:sz="4" w:space="0" w:color="auto"/>
              <w:right w:val="single" w:sz="4" w:space="0" w:color="auto"/>
            </w:tcBorders>
            <w:shd w:val="clear" w:color="auto" w:fill="auto"/>
            <w:vAlign w:val="center"/>
            <w:hideMark/>
          </w:tcPr>
          <w:p w14:paraId="651E2737" w14:textId="77777777" w:rsidR="00067090" w:rsidRPr="000A3C46" w:rsidRDefault="00067090" w:rsidP="00DA4CD4">
            <w:pPr>
              <w:jc w:val="right"/>
              <w:outlineLvl w:val="1"/>
              <w:rPr>
                <w:sz w:val="20"/>
                <w:szCs w:val="20"/>
              </w:rPr>
            </w:pPr>
            <w:r w:rsidRPr="000A3C46">
              <w:rPr>
                <w:sz w:val="20"/>
                <w:szCs w:val="20"/>
              </w:rPr>
              <w:t>871,2</w:t>
            </w:r>
          </w:p>
        </w:tc>
        <w:tc>
          <w:tcPr>
            <w:tcW w:w="993" w:type="dxa"/>
            <w:tcBorders>
              <w:top w:val="nil"/>
              <w:left w:val="nil"/>
              <w:bottom w:val="single" w:sz="4" w:space="0" w:color="auto"/>
              <w:right w:val="single" w:sz="4" w:space="0" w:color="auto"/>
            </w:tcBorders>
            <w:shd w:val="clear" w:color="auto" w:fill="auto"/>
            <w:vAlign w:val="center"/>
            <w:hideMark/>
          </w:tcPr>
          <w:p w14:paraId="50D34A16"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4CE176A"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2AD0D8F7"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181FD5F" w14:textId="77777777" w:rsidR="00067090" w:rsidRPr="000A3C46" w:rsidRDefault="00067090" w:rsidP="00DA4CD4">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14:paraId="12E1F4F1" w14:textId="77777777" w:rsidR="00067090" w:rsidRPr="000A3C46" w:rsidRDefault="00067090" w:rsidP="00DA4CD4">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017E6ED9" w14:textId="77777777" w:rsidR="00067090" w:rsidRPr="000A3C46" w:rsidRDefault="00067090" w:rsidP="00DA4CD4">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6A6F39E2" w14:textId="77777777" w:rsidR="00067090" w:rsidRPr="000A3C46" w:rsidRDefault="00067090" w:rsidP="00DA4CD4">
            <w:pPr>
              <w:jc w:val="center"/>
              <w:outlineLvl w:val="1"/>
              <w:rPr>
                <w:sz w:val="20"/>
                <w:szCs w:val="20"/>
              </w:rPr>
            </w:pPr>
            <w:r w:rsidRPr="000A3C46">
              <w:rPr>
                <w:sz w:val="20"/>
                <w:szCs w:val="20"/>
              </w:rPr>
              <w:t>0310110040</w:t>
            </w:r>
          </w:p>
        </w:tc>
        <w:tc>
          <w:tcPr>
            <w:tcW w:w="2872" w:type="dxa"/>
            <w:tcBorders>
              <w:top w:val="nil"/>
              <w:left w:val="nil"/>
              <w:bottom w:val="single" w:sz="4" w:space="0" w:color="auto"/>
              <w:right w:val="single" w:sz="4" w:space="0" w:color="auto"/>
            </w:tcBorders>
            <w:shd w:val="clear" w:color="auto" w:fill="auto"/>
            <w:vAlign w:val="center"/>
            <w:hideMark/>
          </w:tcPr>
          <w:p w14:paraId="480C7A64" w14:textId="77777777" w:rsidR="00067090" w:rsidRPr="000A3C46" w:rsidRDefault="00067090" w:rsidP="00DA4CD4">
            <w:pPr>
              <w:outlineLvl w:val="1"/>
              <w:rPr>
                <w:sz w:val="20"/>
                <w:szCs w:val="20"/>
              </w:rPr>
            </w:pPr>
            <w:r w:rsidRPr="000A3C46">
              <w:rPr>
                <w:sz w:val="20"/>
                <w:szCs w:val="20"/>
              </w:rPr>
              <w:t>Обновление книжных фондов детской библиотеки</w:t>
            </w:r>
          </w:p>
        </w:tc>
        <w:tc>
          <w:tcPr>
            <w:tcW w:w="1236" w:type="dxa"/>
            <w:tcBorders>
              <w:top w:val="nil"/>
              <w:left w:val="nil"/>
              <w:bottom w:val="single" w:sz="4" w:space="0" w:color="auto"/>
              <w:right w:val="single" w:sz="4" w:space="0" w:color="auto"/>
            </w:tcBorders>
            <w:shd w:val="clear" w:color="auto" w:fill="auto"/>
            <w:vAlign w:val="center"/>
            <w:hideMark/>
          </w:tcPr>
          <w:p w14:paraId="21C02F83" w14:textId="77777777" w:rsidR="00067090" w:rsidRPr="000A3C46" w:rsidRDefault="00067090" w:rsidP="00DA4CD4">
            <w:pPr>
              <w:jc w:val="right"/>
              <w:outlineLvl w:val="1"/>
              <w:rPr>
                <w:sz w:val="20"/>
                <w:szCs w:val="20"/>
              </w:rPr>
            </w:pPr>
            <w:r w:rsidRPr="000A3C46">
              <w:rPr>
                <w:sz w:val="20"/>
                <w:szCs w:val="20"/>
              </w:rPr>
              <w:t>352,8</w:t>
            </w:r>
          </w:p>
        </w:tc>
        <w:tc>
          <w:tcPr>
            <w:tcW w:w="1275" w:type="dxa"/>
            <w:tcBorders>
              <w:top w:val="nil"/>
              <w:left w:val="nil"/>
              <w:bottom w:val="single" w:sz="4" w:space="0" w:color="auto"/>
              <w:right w:val="single" w:sz="4" w:space="0" w:color="auto"/>
            </w:tcBorders>
            <w:shd w:val="clear" w:color="auto" w:fill="auto"/>
            <w:vAlign w:val="center"/>
            <w:hideMark/>
          </w:tcPr>
          <w:p w14:paraId="64EB7E9E" w14:textId="77777777" w:rsidR="00067090" w:rsidRPr="000A3C46" w:rsidRDefault="00067090" w:rsidP="00DA4CD4">
            <w:pPr>
              <w:jc w:val="right"/>
              <w:outlineLvl w:val="1"/>
              <w:rPr>
                <w:sz w:val="20"/>
                <w:szCs w:val="20"/>
              </w:rPr>
            </w:pPr>
            <w:r w:rsidRPr="000A3C46">
              <w:rPr>
                <w:sz w:val="20"/>
                <w:szCs w:val="20"/>
              </w:rPr>
              <w:t>352,8</w:t>
            </w:r>
          </w:p>
        </w:tc>
        <w:tc>
          <w:tcPr>
            <w:tcW w:w="993" w:type="dxa"/>
            <w:tcBorders>
              <w:top w:val="nil"/>
              <w:left w:val="nil"/>
              <w:bottom w:val="single" w:sz="4" w:space="0" w:color="auto"/>
              <w:right w:val="single" w:sz="4" w:space="0" w:color="auto"/>
            </w:tcBorders>
            <w:shd w:val="clear" w:color="auto" w:fill="auto"/>
            <w:vAlign w:val="center"/>
            <w:hideMark/>
          </w:tcPr>
          <w:p w14:paraId="39655EEC"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0F75051"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42C86D5F" w14:textId="77777777" w:rsidTr="009913C9">
        <w:trPr>
          <w:trHeight w:val="1547"/>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92055A6" w14:textId="77777777" w:rsidR="00067090" w:rsidRPr="000A3C46" w:rsidRDefault="00067090" w:rsidP="00DA4CD4">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14:paraId="58827F15" w14:textId="77777777" w:rsidR="00067090" w:rsidRPr="000A3C46" w:rsidRDefault="00067090" w:rsidP="00DA4CD4">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21522C8C" w14:textId="77777777" w:rsidR="00067090" w:rsidRPr="000A3C46" w:rsidRDefault="00067090" w:rsidP="00DA4CD4">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6883C5D5" w14:textId="77777777" w:rsidR="00067090" w:rsidRPr="000A3C46" w:rsidRDefault="00067090" w:rsidP="00DA4CD4">
            <w:pPr>
              <w:jc w:val="center"/>
              <w:outlineLvl w:val="1"/>
              <w:rPr>
                <w:sz w:val="20"/>
                <w:szCs w:val="20"/>
              </w:rPr>
            </w:pPr>
            <w:r w:rsidRPr="000A3C46">
              <w:rPr>
                <w:sz w:val="20"/>
                <w:szCs w:val="20"/>
              </w:rPr>
              <w:t>031A255196</w:t>
            </w:r>
          </w:p>
        </w:tc>
        <w:tc>
          <w:tcPr>
            <w:tcW w:w="2872" w:type="dxa"/>
            <w:tcBorders>
              <w:top w:val="nil"/>
              <w:left w:val="nil"/>
              <w:bottom w:val="single" w:sz="4" w:space="0" w:color="auto"/>
              <w:right w:val="single" w:sz="4" w:space="0" w:color="auto"/>
            </w:tcBorders>
            <w:shd w:val="clear" w:color="auto" w:fill="auto"/>
            <w:vAlign w:val="center"/>
            <w:hideMark/>
          </w:tcPr>
          <w:p w14:paraId="22496774" w14:textId="77777777" w:rsidR="00067090" w:rsidRPr="000A3C46" w:rsidRDefault="00067090" w:rsidP="00DA4CD4">
            <w:pPr>
              <w:outlineLvl w:val="1"/>
              <w:rPr>
                <w:sz w:val="20"/>
                <w:szCs w:val="20"/>
              </w:rPr>
            </w:pPr>
            <w:r w:rsidRPr="000A3C46">
              <w:rPr>
                <w:sz w:val="20"/>
                <w:szCs w:val="20"/>
              </w:rPr>
              <w:t>Государственная поддержка отрасли культуры (Федеральный проект "Творческие люди") (Оказана государственная поддержка лучшим сельским учреждениям культуры)</w:t>
            </w:r>
          </w:p>
        </w:tc>
        <w:tc>
          <w:tcPr>
            <w:tcW w:w="1236" w:type="dxa"/>
            <w:tcBorders>
              <w:top w:val="nil"/>
              <w:left w:val="nil"/>
              <w:bottom w:val="single" w:sz="4" w:space="0" w:color="auto"/>
              <w:right w:val="single" w:sz="4" w:space="0" w:color="auto"/>
            </w:tcBorders>
            <w:shd w:val="clear" w:color="auto" w:fill="auto"/>
            <w:vAlign w:val="center"/>
            <w:hideMark/>
          </w:tcPr>
          <w:p w14:paraId="75129645" w14:textId="77777777" w:rsidR="00067090" w:rsidRPr="000A3C46" w:rsidRDefault="00067090" w:rsidP="00DA4CD4">
            <w:pPr>
              <w:jc w:val="right"/>
              <w:outlineLvl w:val="1"/>
              <w:rPr>
                <w:sz w:val="20"/>
                <w:szCs w:val="20"/>
              </w:rPr>
            </w:pPr>
            <w:r w:rsidRPr="000A3C46">
              <w:rPr>
                <w:sz w:val="20"/>
                <w:szCs w:val="20"/>
              </w:rPr>
              <w:t>105,4</w:t>
            </w:r>
          </w:p>
        </w:tc>
        <w:tc>
          <w:tcPr>
            <w:tcW w:w="1275" w:type="dxa"/>
            <w:tcBorders>
              <w:top w:val="nil"/>
              <w:left w:val="nil"/>
              <w:bottom w:val="single" w:sz="4" w:space="0" w:color="auto"/>
              <w:right w:val="single" w:sz="4" w:space="0" w:color="auto"/>
            </w:tcBorders>
            <w:shd w:val="clear" w:color="auto" w:fill="auto"/>
            <w:vAlign w:val="center"/>
            <w:hideMark/>
          </w:tcPr>
          <w:p w14:paraId="651BB9B1" w14:textId="77777777" w:rsidR="00067090" w:rsidRPr="000A3C46" w:rsidRDefault="00067090" w:rsidP="00DA4CD4">
            <w:pPr>
              <w:jc w:val="right"/>
              <w:outlineLvl w:val="1"/>
              <w:rPr>
                <w:sz w:val="20"/>
                <w:szCs w:val="20"/>
              </w:rPr>
            </w:pPr>
            <w:r w:rsidRPr="000A3C46">
              <w:rPr>
                <w:sz w:val="20"/>
                <w:szCs w:val="20"/>
              </w:rPr>
              <w:t>105,4</w:t>
            </w:r>
          </w:p>
        </w:tc>
        <w:tc>
          <w:tcPr>
            <w:tcW w:w="993" w:type="dxa"/>
            <w:tcBorders>
              <w:top w:val="nil"/>
              <w:left w:val="nil"/>
              <w:bottom w:val="single" w:sz="4" w:space="0" w:color="auto"/>
              <w:right w:val="single" w:sz="4" w:space="0" w:color="auto"/>
            </w:tcBorders>
            <w:shd w:val="clear" w:color="auto" w:fill="auto"/>
            <w:vAlign w:val="center"/>
            <w:hideMark/>
          </w:tcPr>
          <w:p w14:paraId="73AFB967"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37689928"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5A1153CD"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E18A730" w14:textId="77777777" w:rsidR="00067090" w:rsidRPr="000A3C46" w:rsidRDefault="00067090" w:rsidP="00DA4CD4">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14:paraId="32D28F77" w14:textId="77777777" w:rsidR="00067090" w:rsidRPr="000A3C46" w:rsidRDefault="00067090" w:rsidP="00DA4CD4">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52D69674" w14:textId="77777777" w:rsidR="00067090" w:rsidRPr="000A3C46" w:rsidRDefault="00067090" w:rsidP="00DA4CD4">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0D56D243" w14:textId="77777777" w:rsidR="00067090" w:rsidRPr="000A3C46" w:rsidRDefault="00067090" w:rsidP="00DA4CD4">
            <w:pPr>
              <w:jc w:val="center"/>
              <w:outlineLvl w:val="1"/>
              <w:rPr>
                <w:sz w:val="20"/>
                <w:szCs w:val="20"/>
              </w:rPr>
            </w:pPr>
            <w:r w:rsidRPr="000A3C46">
              <w:rPr>
                <w:sz w:val="20"/>
                <w:szCs w:val="20"/>
              </w:rPr>
              <w:t>0330110010</w:t>
            </w:r>
          </w:p>
        </w:tc>
        <w:tc>
          <w:tcPr>
            <w:tcW w:w="2872" w:type="dxa"/>
            <w:tcBorders>
              <w:top w:val="nil"/>
              <w:left w:val="nil"/>
              <w:bottom w:val="single" w:sz="4" w:space="0" w:color="auto"/>
              <w:right w:val="single" w:sz="4" w:space="0" w:color="auto"/>
            </w:tcBorders>
            <w:shd w:val="clear" w:color="auto" w:fill="auto"/>
            <w:vAlign w:val="center"/>
            <w:hideMark/>
          </w:tcPr>
          <w:p w14:paraId="56CCF9F4" w14:textId="77777777" w:rsidR="00067090" w:rsidRPr="000A3C46" w:rsidRDefault="00067090" w:rsidP="00DA4CD4">
            <w:pPr>
              <w:outlineLvl w:val="1"/>
              <w:rPr>
                <w:sz w:val="20"/>
                <w:szCs w:val="20"/>
              </w:rPr>
            </w:pPr>
            <w:r w:rsidRPr="000A3C46">
              <w:rPr>
                <w:sz w:val="20"/>
                <w:szCs w:val="20"/>
              </w:rPr>
              <w:t>Участие в фестивалях и конкурсах</w:t>
            </w:r>
          </w:p>
        </w:tc>
        <w:tc>
          <w:tcPr>
            <w:tcW w:w="1236" w:type="dxa"/>
            <w:tcBorders>
              <w:top w:val="nil"/>
              <w:left w:val="nil"/>
              <w:bottom w:val="single" w:sz="4" w:space="0" w:color="auto"/>
              <w:right w:val="single" w:sz="4" w:space="0" w:color="auto"/>
            </w:tcBorders>
            <w:shd w:val="clear" w:color="auto" w:fill="auto"/>
            <w:vAlign w:val="center"/>
            <w:hideMark/>
          </w:tcPr>
          <w:p w14:paraId="109DE687" w14:textId="77777777" w:rsidR="00067090" w:rsidRPr="000A3C46" w:rsidRDefault="00067090" w:rsidP="00DA4CD4">
            <w:pPr>
              <w:jc w:val="right"/>
              <w:outlineLvl w:val="1"/>
              <w:rPr>
                <w:sz w:val="20"/>
                <w:szCs w:val="20"/>
              </w:rPr>
            </w:pPr>
            <w:r w:rsidRPr="000A3C46">
              <w:rPr>
                <w:sz w:val="20"/>
                <w:szCs w:val="20"/>
              </w:rPr>
              <w:t>313,2</w:t>
            </w:r>
          </w:p>
        </w:tc>
        <w:tc>
          <w:tcPr>
            <w:tcW w:w="1275" w:type="dxa"/>
            <w:tcBorders>
              <w:top w:val="nil"/>
              <w:left w:val="nil"/>
              <w:bottom w:val="single" w:sz="4" w:space="0" w:color="auto"/>
              <w:right w:val="single" w:sz="4" w:space="0" w:color="auto"/>
            </w:tcBorders>
            <w:shd w:val="clear" w:color="auto" w:fill="auto"/>
            <w:vAlign w:val="center"/>
            <w:hideMark/>
          </w:tcPr>
          <w:p w14:paraId="14A17734" w14:textId="77777777" w:rsidR="00067090" w:rsidRPr="000A3C46" w:rsidRDefault="00067090" w:rsidP="00DA4CD4">
            <w:pPr>
              <w:jc w:val="right"/>
              <w:outlineLvl w:val="1"/>
              <w:rPr>
                <w:sz w:val="20"/>
                <w:szCs w:val="20"/>
              </w:rPr>
            </w:pPr>
            <w:r w:rsidRPr="000A3C46">
              <w:rPr>
                <w:sz w:val="20"/>
                <w:szCs w:val="20"/>
              </w:rPr>
              <w:t>313,2</w:t>
            </w:r>
          </w:p>
        </w:tc>
        <w:tc>
          <w:tcPr>
            <w:tcW w:w="993" w:type="dxa"/>
            <w:tcBorders>
              <w:top w:val="nil"/>
              <w:left w:val="nil"/>
              <w:bottom w:val="single" w:sz="4" w:space="0" w:color="auto"/>
              <w:right w:val="single" w:sz="4" w:space="0" w:color="auto"/>
            </w:tcBorders>
            <w:shd w:val="clear" w:color="auto" w:fill="auto"/>
            <w:vAlign w:val="center"/>
            <w:hideMark/>
          </w:tcPr>
          <w:p w14:paraId="1166B52C"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C412410"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631B1440"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5C8BF14" w14:textId="77777777" w:rsidR="00067090" w:rsidRPr="000A3C46" w:rsidRDefault="00067090" w:rsidP="00DA4CD4">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14:paraId="615759C6" w14:textId="77777777" w:rsidR="00067090" w:rsidRPr="000A3C46" w:rsidRDefault="00067090" w:rsidP="00DA4CD4">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6F1BF644" w14:textId="77777777" w:rsidR="00067090" w:rsidRPr="000A3C46" w:rsidRDefault="00067090" w:rsidP="00DA4CD4">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1EC379C7" w14:textId="77777777" w:rsidR="00067090" w:rsidRPr="000A3C46" w:rsidRDefault="00067090" w:rsidP="00DA4CD4">
            <w:pPr>
              <w:jc w:val="center"/>
              <w:outlineLvl w:val="1"/>
              <w:rPr>
                <w:sz w:val="20"/>
                <w:szCs w:val="20"/>
              </w:rPr>
            </w:pPr>
            <w:r w:rsidRPr="000A3C46">
              <w:rPr>
                <w:sz w:val="20"/>
                <w:szCs w:val="20"/>
              </w:rPr>
              <w:t>0330110020</w:t>
            </w:r>
          </w:p>
        </w:tc>
        <w:tc>
          <w:tcPr>
            <w:tcW w:w="2872" w:type="dxa"/>
            <w:tcBorders>
              <w:top w:val="nil"/>
              <w:left w:val="nil"/>
              <w:bottom w:val="single" w:sz="4" w:space="0" w:color="auto"/>
              <w:right w:val="single" w:sz="4" w:space="0" w:color="auto"/>
            </w:tcBorders>
            <w:shd w:val="clear" w:color="auto" w:fill="auto"/>
            <w:vAlign w:val="center"/>
            <w:hideMark/>
          </w:tcPr>
          <w:p w14:paraId="4C23907F" w14:textId="77777777" w:rsidR="00067090" w:rsidRPr="000A3C46" w:rsidRDefault="00067090" w:rsidP="00DA4CD4">
            <w:pPr>
              <w:outlineLvl w:val="1"/>
              <w:rPr>
                <w:sz w:val="20"/>
                <w:szCs w:val="20"/>
              </w:rPr>
            </w:pPr>
            <w:r w:rsidRPr="000A3C46">
              <w:rPr>
                <w:sz w:val="20"/>
                <w:szCs w:val="20"/>
              </w:rPr>
              <w:t>Мероприятия направленные на укрепление культурных и дружеских связей</w:t>
            </w:r>
          </w:p>
        </w:tc>
        <w:tc>
          <w:tcPr>
            <w:tcW w:w="1236" w:type="dxa"/>
            <w:tcBorders>
              <w:top w:val="nil"/>
              <w:left w:val="nil"/>
              <w:bottom w:val="single" w:sz="4" w:space="0" w:color="auto"/>
              <w:right w:val="single" w:sz="4" w:space="0" w:color="auto"/>
            </w:tcBorders>
            <w:shd w:val="clear" w:color="auto" w:fill="auto"/>
            <w:vAlign w:val="center"/>
            <w:hideMark/>
          </w:tcPr>
          <w:p w14:paraId="0B6B43BD" w14:textId="77777777" w:rsidR="00067090" w:rsidRPr="000A3C46" w:rsidRDefault="00067090" w:rsidP="00DA4CD4">
            <w:pPr>
              <w:jc w:val="right"/>
              <w:outlineLvl w:val="1"/>
              <w:rPr>
                <w:sz w:val="20"/>
                <w:szCs w:val="20"/>
              </w:rPr>
            </w:pPr>
            <w:r w:rsidRPr="000A3C46">
              <w:rPr>
                <w:sz w:val="20"/>
                <w:szCs w:val="20"/>
              </w:rPr>
              <w:t>163,9</w:t>
            </w:r>
          </w:p>
        </w:tc>
        <w:tc>
          <w:tcPr>
            <w:tcW w:w="1275" w:type="dxa"/>
            <w:tcBorders>
              <w:top w:val="nil"/>
              <w:left w:val="nil"/>
              <w:bottom w:val="single" w:sz="4" w:space="0" w:color="auto"/>
              <w:right w:val="single" w:sz="4" w:space="0" w:color="auto"/>
            </w:tcBorders>
            <w:shd w:val="clear" w:color="auto" w:fill="auto"/>
            <w:vAlign w:val="center"/>
            <w:hideMark/>
          </w:tcPr>
          <w:p w14:paraId="2D1256D8" w14:textId="77777777" w:rsidR="00067090" w:rsidRPr="000A3C46" w:rsidRDefault="00067090" w:rsidP="00DA4CD4">
            <w:pPr>
              <w:jc w:val="right"/>
              <w:outlineLvl w:val="1"/>
              <w:rPr>
                <w:sz w:val="20"/>
                <w:szCs w:val="20"/>
              </w:rPr>
            </w:pPr>
            <w:r w:rsidRPr="000A3C46">
              <w:rPr>
                <w:sz w:val="20"/>
                <w:szCs w:val="20"/>
              </w:rPr>
              <w:t>163,3</w:t>
            </w:r>
          </w:p>
        </w:tc>
        <w:tc>
          <w:tcPr>
            <w:tcW w:w="993" w:type="dxa"/>
            <w:tcBorders>
              <w:top w:val="nil"/>
              <w:left w:val="nil"/>
              <w:bottom w:val="single" w:sz="4" w:space="0" w:color="auto"/>
              <w:right w:val="single" w:sz="4" w:space="0" w:color="auto"/>
            </w:tcBorders>
            <w:shd w:val="clear" w:color="auto" w:fill="auto"/>
            <w:vAlign w:val="center"/>
            <w:hideMark/>
          </w:tcPr>
          <w:p w14:paraId="339A6440" w14:textId="77777777" w:rsidR="00067090" w:rsidRPr="000A3C46" w:rsidRDefault="00067090" w:rsidP="00DA4CD4">
            <w:pPr>
              <w:jc w:val="right"/>
              <w:outlineLvl w:val="1"/>
              <w:rPr>
                <w:sz w:val="20"/>
                <w:szCs w:val="20"/>
              </w:rPr>
            </w:pPr>
            <w:r w:rsidRPr="000A3C46">
              <w:rPr>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14:paraId="4504C58A" w14:textId="77777777" w:rsidR="00067090" w:rsidRPr="000A3C46" w:rsidRDefault="00067090" w:rsidP="00DA4CD4">
            <w:pPr>
              <w:jc w:val="right"/>
              <w:outlineLvl w:val="1"/>
              <w:rPr>
                <w:sz w:val="20"/>
                <w:szCs w:val="20"/>
              </w:rPr>
            </w:pPr>
            <w:r w:rsidRPr="000A3C46">
              <w:rPr>
                <w:sz w:val="20"/>
                <w:szCs w:val="20"/>
              </w:rPr>
              <w:t>99,6</w:t>
            </w:r>
          </w:p>
        </w:tc>
      </w:tr>
      <w:tr w:rsidR="00067090" w:rsidRPr="000A3C46" w14:paraId="3B4F18BA"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0E4C247" w14:textId="77777777" w:rsidR="00067090" w:rsidRPr="000A3C46" w:rsidRDefault="00067090" w:rsidP="00DA4CD4">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14:paraId="02FDEE45" w14:textId="77777777" w:rsidR="00067090" w:rsidRPr="000A3C46" w:rsidRDefault="00067090" w:rsidP="00DA4CD4">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62AA83B0" w14:textId="77777777" w:rsidR="00067090" w:rsidRPr="000A3C46" w:rsidRDefault="00067090" w:rsidP="00DA4CD4">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428AE0BD" w14:textId="77777777" w:rsidR="00067090" w:rsidRPr="000A3C46" w:rsidRDefault="00067090" w:rsidP="00DA4CD4">
            <w:pPr>
              <w:jc w:val="center"/>
              <w:outlineLvl w:val="1"/>
              <w:rPr>
                <w:sz w:val="20"/>
                <w:szCs w:val="20"/>
              </w:rPr>
            </w:pPr>
            <w:r w:rsidRPr="000A3C46">
              <w:rPr>
                <w:sz w:val="20"/>
                <w:szCs w:val="20"/>
              </w:rPr>
              <w:t>0360110010</w:t>
            </w:r>
          </w:p>
        </w:tc>
        <w:tc>
          <w:tcPr>
            <w:tcW w:w="2872" w:type="dxa"/>
            <w:tcBorders>
              <w:top w:val="nil"/>
              <w:left w:val="nil"/>
              <w:bottom w:val="single" w:sz="4" w:space="0" w:color="auto"/>
              <w:right w:val="single" w:sz="4" w:space="0" w:color="auto"/>
            </w:tcBorders>
            <w:shd w:val="clear" w:color="auto" w:fill="auto"/>
            <w:vAlign w:val="center"/>
            <w:hideMark/>
          </w:tcPr>
          <w:p w14:paraId="64DC8F6B" w14:textId="77777777" w:rsidR="00067090" w:rsidRPr="000A3C46" w:rsidRDefault="00067090" w:rsidP="00DA4CD4">
            <w:pPr>
              <w:outlineLvl w:val="1"/>
              <w:rPr>
                <w:sz w:val="20"/>
                <w:szCs w:val="20"/>
              </w:rPr>
            </w:pPr>
            <w:r w:rsidRPr="000A3C46">
              <w:rPr>
                <w:sz w:val="20"/>
                <w:szCs w:val="20"/>
              </w:rPr>
              <w:t>Предоставление муниципальных услуг центра культуры, досуга и спорта</w:t>
            </w:r>
          </w:p>
        </w:tc>
        <w:tc>
          <w:tcPr>
            <w:tcW w:w="1236" w:type="dxa"/>
            <w:tcBorders>
              <w:top w:val="nil"/>
              <w:left w:val="nil"/>
              <w:bottom w:val="single" w:sz="4" w:space="0" w:color="auto"/>
              <w:right w:val="single" w:sz="4" w:space="0" w:color="auto"/>
            </w:tcBorders>
            <w:shd w:val="clear" w:color="auto" w:fill="auto"/>
            <w:vAlign w:val="center"/>
            <w:hideMark/>
          </w:tcPr>
          <w:p w14:paraId="7C76F720" w14:textId="77777777" w:rsidR="00067090" w:rsidRPr="000A3C46" w:rsidRDefault="00067090" w:rsidP="00DA4CD4">
            <w:pPr>
              <w:jc w:val="right"/>
              <w:outlineLvl w:val="1"/>
              <w:rPr>
                <w:sz w:val="20"/>
                <w:szCs w:val="20"/>
              </w:rPr>
            </w:pPr>
            <w:r w:rsidRPr="000A3C46">
              <w:rPr>
                <w:sz w:val="20"/>
                <w:szCs w:val="20"/>
              </w:rPr>
              <w:t>50 648,5</w:t>
            </w:r>
          </w:p>
        </w:tc>
        <w:tc>
          <w:tcPr>
            <w:tcW w:w="1275" w:type="dxa"/>
            <w:tcBorders>
              <w:top w:val="nil"/>
              <w:left w:val="nil"/>
              <w:bottom w:val="single" w:sz="4" w:space="0" w:color="auto"/>
              <w:right w:val="single" w:sz="4" w:space="0" w:color="auto"/>
            </w:tcBorders>
            <w:shd w:val="clear" w:color="auto" w:fill="auto"/>
            <w:vAlign w:val="center"/>
            <w:hideMark/>
          </w:tcPr>
          <w:p w14:paraId="7AF37F1B" w14:textId="77777777" w:rsidR="00067090" w:rsidRPr="000A3C46" w:rsidRDefault="00067090" w:rsidP="00DA4CD4">
            <w:pPr>
              <w:jc w:val="right"/>
              <w:outlineLvl w:val="1"/>
              <w:rPr>
                <w:sz w:val="20"/>
                <w:szCs w:val="20"/>
              </w:rPr>
            </w:pPr>
            <w:r w:rsidRPr="000A3C46">
              <w:rPr>
                <w:sz w:val="20"/>
                <w:szCs w:val="20"/>
              </w:rPr>
              <w:t>50 648,5</w:t>
            </w:r>
          </w:p>
        </w:tc>
        <w:tc>
          <w:tcPr>
            <w:tcW w:w="993" w:type="dxa"/>
            <w:tcBorders>
              <w:top w:val="nil"/>
              <w:left w:val="nil"/>
              <w:bottom w:val="single" w:sz="4" w:space="0" w:color="auto"/>
              <w:right w:val="single" w:sz="4" w:space="0" w:color="auto"/>
            </w:tcBorders>
            <w:shd w:val="clear" w:color="auto" w:fill="auto"/>
            <w:vAlign w:val="center"/>
            <w:hideMark/>
          </w:tcPr>
          <w:p w14:paraId="6A603201"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76B52AB"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46FD1031" w14:textId="77777777" w:rsidTr="009913C9">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47470A8" w14:textId="77777777" w:rsidR="00067090" w:rsidRPr="000A3C46" w:rsidRDefault="00067090" w:rsidP="00DA4CD4">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14:paraId="6212DC1C" w14:textId="77777777" w:rsidR="00067090" w:rsidRPr="000A3C46" w:rsidRDefault="00067090" w:rsidP="00DA4CD4">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0892FA6A" w14:textId="77777777" w:rsidR="00067090" w:rsidRPr="000A3C46" w:rsidRDefault="00067090" w:rsidP="00DA4CD4">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099D58A0" w14:textId="77777777" w:rsidR="00067090" w:rsidRPr="000A3C46" w:rsidRDefault="00067090" w:rsidP="00DA4CD4">
            <w:pPr>
              <w:jc w:val="center"/>
              <w:outlineLvl w:val="1"/>
              <w:rPr>
                <w:sz w:val="20"/>
                <w:szCs w:val="20"/>
              </w:rPr>
            </w:pPr>
            <w:r w:rsidRPr="000A3C46">
              <w:rPr>
                <w:sz w:val="20"/>
                <w:szCs w:val="20"/>
              </w:rPr>
              <w:t>03601L4670</w:t>
            </w:r>
          </w:p>
        </w:tc>
        <w:tc>
          <w:tcPr>
            <w:tcW w:w="2872" w:type="dxa"/>
            <w:tcBorders>
              <w:top w:val="nil"/>
              <w:left w:val="nil"/>
              <w:bottom w:val="single" w:sz="4" w:space="0" w:color="auto"/>
              <w:right w:val="single" w:sz="4" w:space="0" w:color="auto"/>
            </w:tcBorders>
            <w:shd w:val="clear" w:color="auto" w:fill="auto"/>
            <w:vAlign w:val="center"/>
            <w:hideMark/>
          </w:tcPr>
          <w:p w14:paraId="745DBABA" w14:textId="77777777" w:rsidR="00067090" w:rsidRPr="000A3C46" w:rsidRDefault="00067090" w:rsidP="00DA4CD4">
            <w:pPr>
              <w:outlineLvl w:val="1"/>
              <w:rPr>
                <w:sz w:val="20"/>
                <w:szCs w:val="20"/>
              </w:rPr>
            </w:pPr>
            <w:r w:rsidRPr="000A3C46">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36" w:type="dxa"/>
            <w:tcBorders>
              <w:top w:val="nil"/>
              <w:left w:val="nil"/>
              <w:bottom w:val="single" w:sz="4" w:space="0" w:color="auto"/>
              <w:right w:val="single" w:sz="4" w:space="0" w:color="auto"/>
            </w:tcBorders>
            <w:shd w:val="clear" w:color="auto" w:fill="auto"/>
            <w:vAlign w:val="center"/>
            <w:hideMark/>
          </w:tcPr>
          <w:p w14:paraId="4AD17226" w14:textId="77777777" w:rsidR="00067090" w:rsidRPr="000A3C46" w:rsidRDefault="00067090" w:rsidP="00DA4CD4">
            <w:pPr>
              <w:jc w:val="right"/>
              <w:outlineLvl w:val="1"/>
              <w:rPr>
                <w:sz w:val="20"/>
                <w:szCs w:val="20"/>
              </w:rPr>
            </w:pPr>
            <w:r w:rsidRPr="000A3C46">
              <w:rPr>
                <w:sz w:val="20"/>
                <w:szCs w:val="20"/>
              </w:rPr>
              <w:t>2 409,6</w:t>
            </w:r>
          </w:p>
        </w:tc>
        <w:tc>
          <w:tcPr>
            <w:tcW w:w="1275" w:type="dxa"/>
            <w:tcBorders>
              <w:top w:val="nil"/>
              <w:left w:val="nil"/>
              <w:bottom w:val="single" w:sz="4" w:space="0" w:color="auto"/>
              <w:right w:val="single" w:sz="4" w:space="0" w:color="auto"/>
            </w:tcBorders>
            <w:shd w:val="clear" w:color="auto" w:fill="auto"/>
            <w:vAlign w:val="center"/>
            <w:hideMark/>
          </w:tcPr>
          <w:p w14:paraId="6014E9F4" w14:textId="77777777" w:rsidR="00067090" w:rsidRPr="000A3C46" w:rsidRDefault="00067090" w:rsidP="00DA4CD4">
            <w:pPr>
              <w:jc w:val="right"/>
              <w:outlineLvl w:val="1"/>
              <w:rPr>
                <w:sz w:val="20"/>
                <w:szCs w:val="20"/>
              </w:rPr>
            </w:pPr>
            <w:r w:rsidRPr="000A3C46">
              <w:rPr>
                <w:sz w:val="20"/>
                <w:szCs w:val="20"/>
              </w:rPr>
              <w:t>2 409,6</w:t>
            </w:r>
          </w:p>
        </w:tc>
        <w:tc>
          <w:tcPr>
            <w:tcW w:w="993" w:type="dxa"/>
            <w:tcBorders>
              <w:top w:val="nil"/>
              <w:left w:val="nil"/>
              <w:bottom w:val="single" w:sz="4" w:space="0" w:color="auto"/>
              <w:right w:val="single" w:sz="4" w:space="0" w:color="auto"/>
            </w:tcBorders>
            <w:shd w:val="clear" w:color="auto" w:fill="auto"/>
            <w:vAlign w:val="center"/>
            <w:hideMark/>
          </w:tcPr>
          <w:p w14:paraId="1D6020CA"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BD6B57C"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5160C08C" w14:textId="77777777" w:rsidTr="009913C9">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562FFD7" w14:textId="77777777" w:rsidR="00067090" w:rsidRPr="000A3C46" w:rsidRDefault="00067090" w:rsidP="00DA4CD4">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14:paraId="71FDC55A" w14:textId="77777777" w:rsidR="00067090" w:rsidRPr="000A3C46" w:rsidRDefault="00067090" w:rsidP="00DA4CD4">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2F88FD6A" w14:textId="77777777" w:rsidR="00067090" w:rsidRPr="000A3C46" w:rsidRDefault="00067090" w:rsidP="00DA4CD4">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356E9EC1" w14:textId="77777777" w:rsidR="00067090" w:rsidRPr="000A3C46" w:rsidRDefault="00067090" w:rsidP="00DA4CD4">
            <w:pPr>
              <w:jc w:val="center"/>
              <w:outlineLvl w:val="1"/>
              <w:rPr>
                <w:sz w:val="20"/>
                <w:szCs w:val="20"/>
              </w:rPr>
            </w:pPr>
            <w:r w:rsidRPr="000A3C46">
              <w:rPr>
                <w:sz w:val="20"/>
                <w:szCs w:val="20"/>
              </w:rPr>
              <w:t>03601SP250</w:t>
            </w:r>
          </w:p>
        </w:tc>
        <w:tc>
          <w:tcPr>
            <w:tcW w:w="2872" w:type="dxa"/>
            <w:tcBorders>
              <w:top w:val="nil"/>
              <w:left w:val="nil"/>
              <w:bottom w:val="single" w:sz="4" w:space="0" w:color="auto"/>
              <w:right w:val="single" w:sz="4" w:space="0" w:color="auto"/>
            </w:tcBorders>
            <w:shd w:val="clear" w:color="auto" w:fill="auto"/>
            <w:vAlign w:val="center"/>
            <w:hideMark/>
          </w:tcPr>
          <w:p w14:paraId="6FCD2462" w14:textId="77777777" w:rsidR="00067090" w:rsidRPr="000A3C46" w:rsidRDefault="00067090" w:rsidP="00DA4CD4">
            <w:pPr>
              <w:outlineLvl w:val="1"/>
              <w:rPr>
                <w:sz w:val="20"/>
                <w:szCs w:val="20"/>
              </w:rPr>
            </w:pPr>
            <w:r w:rsidRPr="000A3C46">
              <w:rPr>
                <w:sz w:val="20"/>
                <w:szCs w:val="20"/>
              </w:rPr>
              <w:t>Снос расселенных жилых домов и нежилых зданий (сооружений) на территориях муниципальных образований</w:t>
            </w:r>
          </w:p>
        </w:tc>
        <w:tc>
          <w:tcPr>
            <w:tcW w:w="1236" w:type="dxa"/>
            <w:tcBorders>
              <w:top w:val="nil"/>
              <w:left w:val="nil"/>
              <w:bottom w:val="single" w:sz="4" w:space="0" w:color="auto"/>
              <w:right w:val="single" w:sz="4" w:space="0" w:color="auto"/>
            </w:tcBorders>
            <w:shd w:val="clear" w:color="auto" w:fill="auto"/>
            <w:vAlign w:val="center"/>
            <w:hideMark/>
          </w:tcPr>
          <w:p w14:paraId="2BF9AE60" w14:textId="77777777" w:rsidR="00067090" w:rsidRPr="000A3C46" w:rsidRDefault="00067090" w:rsidP="00DA4CD4">
            <w:pPr>
              <w:jc w:val="right"/>
              <w:outlineLvl w:val="1"/>
              <w:rPr>
                <w:sz w:val="20"/>
                <w:szCs w:val="20"/>
              </w:rPr>
            </w:pPr>
            <w:r w:rsidRPr="000A3C46">
              <w:rPr>
                <w:sz w:val="20"/>
                <w:szCs w:val="20"/>
              </w:rPr>
              <w:t>3 399,5</w:t>
            </w:r>
          </w:p>
        </w:tc>
        <w:tc>
          <w:tcPr>
            <w:tcW w:w="1275" w:type="dxa"/>
            <w:tcBorders>
              <w:top w:val="nil"/>
              <w:left w:val="nil"/>
              <w:bottom w:val="single" w:sz="4" w:space="0" w:color="auto"/>
              <w:right w:val="single" w:sz="4" w:space="0" w:color="auto"/>
            </w:tcBorders>
            <w:shd w:val="clear" w:color="auto" w:fill="auto"/>
            <w:vAlign w:val="center"/>
            <w:hideMark/>
          </w:tcPr>
          <w:p w14:paraId="24A36C92" w14:textId="77777777" w:rsidR="00067090" w:rsidRPr="000A3C46" w:rsidRDefault="00067090" w:rsidP="00DA4CD4">
            <w:pPr>
              <w:jc w:val="right"/>
              <w:outlineLvl w:val="1"/>
              <w:rPr>
                <w:sz w:val="20"/>
                <w:szCs w:val="20"/>
              </w:rPr>
            </w:pPr>
            <w:r w:rsidRPr="000A3C46">
              <w:rPr>
                <w:sz w:val="20"/>
                <w:szCs w:val="20"/>
              </w:rPr>
              <w:t>3 399,5</w:t>
            </w:r>
          </w:p>
        </w:tc>
        <w:tc>
          <w:tcPr>
            <w:tcW w:w="993" w:type="dxa"/>
            <w:tcBorders>
              <w:top w:val="nil"/>
              <w:left w:val="nil"/>
              <w:bottom w:val="single" w:sz="4" w:space="0" w:color="auto"/>
              <w:right w:val="single" w:sz="4" w:space="0" w:color="auto"/>
            </w:tcBorders>
            <w:shd w:val="clear" w:color="auto" w:fill="auto"/>
            <w:vAlign w:val="center"/>
            <w:hideMark/>
          </w:tcPr>
          <w:p w14:paraId="2C88F2C2"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CD5CE87"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42D58E6E"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7C79AD9" w14:textId="77777777" w:rsidR="00067090" w:rsidRPr="000A3C46" w:rsidRDefault="00067090" w:rsidP="00DA4CD4">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14:paraId="0F8C1E19" w14:textId="77777777" w:rsidR="00067090" w:rsidRPr="000A3C46" w:rsidRDefault="00067090" w:rsidP="00DA4CD4">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0D6B5F74" w14:textId="77777777" w:rsidR="00067090" w:rsidRPr="000A3C46" w:rsidRDefault="00067090" w:rsidP="00DA4CD4">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6B39ABB9" w14:textId="77777777" w:rsidR="00067090" w:rsidRPr="000A3C46" w:rsidRDefault="00067090" w:rsidP="00DA4CD4">
            <w:pPr>
              <w:jc w:val="center"/>
              <w:outlineLvl w:val="1"/>
              <w:rPr>
                <w:sz w:val="20"/>
                <w:szCs w:val="20"/>
              </w:rPr>
            </w:pPr>
            <w:r w:rsidRPr="000A3C46">
              <w:rPr>
                <w:sz w:val="20"/>
                <w:szCs w:val="20"/>
              </w:rPr>
              <w:t>03601SP350</w:t>
            </w:r>
          </w:p>
        </w:tc>
        <w:tc>
          <w:tcPr>
            <w:tcW w:w="2872" w:type="dxa"/>
            <w:tcBorders>
              <w:top w:val="nil"/>
              <w:left w:val="nil"/>
              <w:bottom w:val="single" w:sz="4" w:space="0" w:color="auto"/>
              <w:right w:val="single" w:sz="4" w:space="0" w:color="auto"/>
            </w:tcBorders>
            <w:shd w:val="clear" w:color="auto" w:fill="auto"/>
            <w:vAlign w:val="center"/>
            <w:hideMark/>
          </w:tcPr>
          <w:p w14:paraId="1E7DB618" w14:textId="77777777" w:rsidR="00067090" w:rsidRPr="000A3C46" w:rsidRDefault="00067090" w:rsidP="00DA4CD4">
            <w:pPr>
              <w:outlineLvl w:val="1"/>
              <w:rPr>
                <w:sz w:val="20"/>
                <w:szCs w:val="20"/>
              </w:rPr>
            </w:pPr>
            <w:r w:rsidRPr="000A3C46">
              <w:rPr>
                <w:sz w:val="20"/>
                <w:szCs w:val="20"/>
              </w:rPr>
              <w:t>Реализация программы "Комфортный край"</w:t>
            </w:r>
          </w:p>
        </w:tc>
        <w:tc>
          <w:tcPr>
            <w:tcW w:w="1236" w:type="dxa"/>
            <w:tcBorders>
              <w:top w:val="nil"/>
              <w:left w:val="nil"/>
              <w:bottom w:val="single" w:sz="4" w:space="0" w:color="auto"/>
              <w:right w:val="single" w:sz="4" w:space="0" w:color="auto"/>
            </w:tcBorders>
            <w:shd w:val="clear" w:color="auto" w:fill="auto"/>
            <w:vAlign w:val="center"/>
            <w:hideMark/>
          </w:tcPr>
          <w:p w14:paraId="57BF811F" w14:textId="77777777" w:rsidR="00067090" w:rsidRPr="000A3C46" w:rsidRDefault="00067090" w:rsidP="00DA4CD4">
            <w:pPr>
              <w:jc w:val="right"/>
              <w:outlineLvl w:val="1"/>
              <w:rPr>
                <w:sz w:val="20"/>
                <w:szCs w:val="20"/>
              </w:rPr>
            </w:pPr>
            <w:r w:rsidRPr="000A3C46">
              <w:rPr>
                <w:sz w:val="20"/>
                <w:szCs w:val="20"/>
              </w:rPr>
              <w:t>37 494,8</w:t>
            </w:r>
          </w:p>
        </w:tc>
        <w:tc>
          <w:tcPr>
            <w:tcW w:w="1275" w:type="dxa"/>
            <w:tcBorders>
              <w:top w:val="nil"/>
              <w:left w:val="nil"/>
              <w:bottom w:val="single" w:sz="4" w:space="0" w:color="auto"/>
              <w:right w:val="single" w:sz="4" w:space="0" w:color="auto"/>
            </w:tcBorders>
            <w:shd w:val="clear" w:color="auto" w:fill="auto"/>
            <w:vAlign w:val="center"/>
            <w:hideMark/>
          </w:tcPr>
          <w:p w14:paraId="68C96A43" w14:textId="77777777" w:rsidR="00067090" w:rsidRPr="000A3C46" w:rsidRDefault="00067090" w:rsidP="00DA4CD4">
            <w:pPr>
              <w:jc w:val="right"/>
              <w:outlineLvl w:val="1"/>
              <w:rPr>
                <w:sz w:val="20"/>
                <w:szCs w:val="20"/>
              </w:rPr>
            </w:pPr>
            <w:r w:rsidRPr="000A3C46">
              <w:rPr>
                <w:sz w:val="20"/>
                <w:szCs w:val="20"/>
              </w:rPr>
              <w:t>37 494,8</w:t>
            </w:r>
          </w:p>
        </w:tc>
        <w:tc>
          <w:tcPr>
            <w:tcW w:w="993" w:type="dxa"/>
            <w:tcBorders>
              <w:top w:val="nil"/>
              <w:left w:val="nil"/>
              <w:bottom w:val="single" w:sz="4" w:space="0" w:color="auto"/>
              <w:right w:val="single" w:sz="4" w:space="0" w:color="auto"/>
            </w:tcBorders>
            <w:shd w:val="clear" w:color="auto" w:fill="auto"/>
            <w:vAlign w:val="center"/>
            <w:hideMark/>
          </w:tcPr>
          <w:p w14:paraId="11FE6AAD"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684F3C9F"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0C3843B1"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5C5F6AB" w14:textId="77777777" w:rsidR="00067090" w:rsidRPr="000A3C46" w:rsidRDefault="00067090" w:rsidP="00DA4CD4">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14:paraId="6694B664" w14:textId="77777777" w:rsidR="00067090" w:rsidRPr="000A3C46" w:rsidRDefault="00067090" w:rsidP="00DA4CD4">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722603F9" w14:textId="77777777" w:rsidR="00067090" w:rsidRPr="000A3C46" w:rsidRDefault="00067090" w:rsidP="00DA4CD4">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37736C02" w14:textId="77777777" w:rsidR="00067090" w:rsidRPr="000A3C46" w:rsidRDefault="00067090" w:rsidP="00DA4CD4">
            <w:pPr>
              <w:jc w:val="center"/>
              <w:outlineLvl w:val="1"/>
              <w:rPr>
                <w:sz w:val="20"/>
                <w:szCs w:val="20"/>
              </w:rPr>
            </w:pPr>
            <w:r w:rsidRPr="000A3C46">
              <w:rPr>
                <w:sz w:val="20"/>
                <w:szCs w:val="20"/>
              </w:rPr>
              <w:t>03601SЦ200</w:t>
            </w:r>
          </w:p>
        </w:tc>
        <w:tc>
          <w:tcPr>
            <w:tcW w:w="2872" w:type="dxa"/>
            <w:tcBorders>
              <w:top w:val="nil"/>
              <w:left w:val="nil"/>
              <w:bottom w:val="single" w:sz="4" w:space="0" w:color="auto"/>
              <w:right w:val="single" w:sz="4" w:space="0" w:color="auto"/>
            </w:tcBorders>
            <w:shd w:val="clear" w:color="auto" w:fill="auto"/>
            <w:vAlign w:val="center"/>
            <w:hideMark/>
          </w:tcPr>
          <w:p w14:paraId="620348A3" w14:textId="77777777" w:rsidR="00067090" w:rsidRPr="000A3C46" w:rsidRDefault="00067090" w:rsidP="00DA4CD4">
            <w:pPr>
              <w:outlineLvl w:val="1"/>
              <w:rPr>
                <w:sz w:val="20"/>
                <w:szCs w:val="20"/>
              </w:rPr>
            </w:pPr>
            <w:r w:rsidRPr="000A3C46">
              <w:rPr>
                <w:sz w:val="20"/>
                <w:szCs w:val="20"/>
              </w:rPr>
              <w:t>Реализация проектов по развитию туристских территорий Пермского края</w:t>
            </w:r>
          </w:p>
        </w:tc>
        <w:tc>
          <w:tcPr>
            <w:tcW w:w="1236" w:type="dxa"/>
            <w:tcBorders>
              <w:top w:val="nil"/>
              <w:left w:val="nil"/>
              <w:bottom w:val="single" w:sz="4" w:space="0" w:color="auto"/>
              <w:right w:val="single" w:sz="4" w:space="0" w:color="auto"/>
            </w:tcBorders>
            <w:shd w:val="clear" w:color="auto" w:fill="auto"/>
            <w:vAlign w:val="center"/>
            <w:hideMark/>
          </w:tcPr>
          <w:p w14:paraId="33069318" w14:textId="77777777" w:rsidR="00067090" w:rsidRPr="000A3C46" w:rsidRDefault="00067090" w:rsidP="00DA4CD4">
            <w:pPr>
              <w:jc w:val="right"/>
              <w:outlineLvl w:val="1"/>
              <w:rPr>
                <w:sz w:val="20"/>
                <w:szCs w:val="20"/>
              </w:rPr>
            </w:pPr>
            <w:r w:rsidRPr="000A3C46">
              <w:rPr>
                <w:sz w:val="20"/>
                <w:szCs w:val="20"/>
              </w:rPr>
              <w:t>9 892,8</w:t>
            </w:r>
          </w:p>
        </w:tc>
        <w:tc>
          <w:tcPr>
            <w:tcW w:w="1275" w:type="dxa"/>
            <w:tcBorders>
              <w:top w:val="nil"/>
              <w:left w:val="nil"/>
              <w:bottom w:val="single" w:sz="4" w:space="0" w:color="auto"/>
              <w:right w:val="single" w:sz="4" w:space="0" w:color="auto"/>
            </w:tcBorders>
            <w:shd w:val="clear" w:color="auto" w:fill="auto"/>
            <w:vAlign w:val="center"/>
            <w:hideMark/>
          </w:tcPr>
          <w:p w14:paraId="1E45DF8E" w14:textId="77777777" w:rsidR="00067090" w:rsidRPr="000A3C46" w:rsidRDefault="00067090" w:rsidP="00DA4CD4">
            <w:pPr>
              <w:jc w:val="right"/>
              <w:outlineLvl w:val="1"/>
              <w:rPr>
                <w:sz w:val="20"/>
                <w:szCs w:val="20"/>
              </w:rPr>
            </w:pPr>
            <w:r w:rsidRPr="000A3C46">
              <w:rPr>
                <w:sz w:val="20"/>
                <w:szCs w:val="20"/>
              </w:rPr>
              <w:t>9 892,8</w:t>
            </w:r>
          </w:p>
        </w:tc>
        <w:tc>
          <w:tcPr>
            <w:tcW w:w="993" w:type="dxa"/>
            <w:tcBorders>
              <w:top w:val="nil"/>
              <w:left w:val="nil"/>
              <w:bottom w:val="single" w:sz="4" w:space="0" w:color="auto"/>
              <w:right w:val="single" w:sz="4" w:space="0" w:color="auto"/>
            </w:tcBorders>
            <w:shd w:val="clear" w:color="auto" w:fill="auto"/>
            <w:vAlign w:val="center"/>
            <w:hideMark/>
          </w:tcPr>
          <w:p w14:paraId="799E0A46"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3EFD0868"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45222CBA" w14:textId="77777777" w:rsidTr="009913C9">
        <w:trPr>
          <w:trHeight w:val="1547"/>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589A2D5" w14:textId="77777777" w:rsidR="00067090" w:rsidRPr="000A3C46" w:rsidRDefault="00067090" w:rsidP="00DA4CD4">
            <w:pPr>
              <w:jc w:val="center"/>
              <w:outlineLvl w:val="1"/>
              <w:rPr>
                <w:sz w:val="20"/>
                <w:szCs w:val="20"/>
              </w:rPr>
            </w:pPr>
            <w:r w:rsidRPr="000A3C46">
              <w:rPr>
                <w:sz w:val="20"/>
                <w:szCs w:val="20"/>
              </w:rPr>
              <w:lastRenderedPageBreak/>
              <w:t>707</w:t>
            </w:r>
          </w:p>
        </w:tc>
        <w:tc>
          <w:tcPr>
            <w:tcW w:w="821" w:type="dxa"/>
            <w:tcBorders>
              <w:top w:val="nil"/>
              <w:left w:val="nil"/>
              <w:bottom w:val="single" w:sz="4" w:space="0" w:color="auto"/>
              <w:right w:val="single" w:sz="4" w:space="0" w:color="auto"/>
            </w:tcBorders>
            <w:shd w:val="clear" w:color="auto" w:fill="auto"/>
            <w:vAlign w:val="center"/>
            <w:hideMark/>
          </w:tcPr>
          <w:p w14:paraId="6C38B4CB" w14:textId="77777777" w:rsidR="00067090" w:rsidRPr="000A3C46" w:rsidRDefault="00067090" w:rsidP="00DA4CD4">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567CD3C5" w14:textId="77777777" w:rsidR="00067090" w:rsidRPr="000A3C46" w:rsidRDefault="00067090" w:rsidP="00DA4CD4">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0DD50882" w14:textId="77777777" w:rsidR="00067090" w:rsidRPr="000A3C46" w:rsidRDefault="00067090" w:rsidP="00DA4CD4">
            <w:pPr>
              <w:jc w:val="center"/>
              <w:outlineLvl w:val="1"/>
              <w:rPr>
                <w:sz w:val="20"/>
                <w:szCs w:val="20"/>
              </w:rPr>
            </w:pPr>
            <w:r w:rsidRPr="000A3C46">
              <w:rPr>
                <w:sz w:val="20"/>
                <w:szCs w:val="20"/>
              </w:rPr>
              <w:t>036A255195</w:t>
            </w:r>
          </w:p>
        </w:tc>
        <w:tc>
          <w:tcPr>
            <w:tcW w:w="2872" w:type="dxa"/>
            <w:tcBorders>
              <w:top w:val="nil"/>
              <w:left w:val="nil"/>
              <w:bottom w:val="single" w:sz="4" w:space="0" w:color="auto"/>
              <w:right w:val="single" w:sz="4" w:space="0" w:color="auto"/>
            </w:tcBorders>
            <w:shd w:val="clear" w:color="auto" w:fill="auto"/>
            <w:vAlign w:val="center"/>
            <w:hideMark/>
          </w:tcPr>
          <w:p w14:paraId="40B411D5" w14:textId="77777777" w:rsidR="00067090" w:rsidRPr="000A3C46" w:rsidRDefault="00067090" w:rsidP="00DA4CD4">
            <w:pPr>
              <w:outlineLvl w:val="1"/>
              <w:rPr>
                <w:sz w:val="20"/>
                <w:szCs w:val="20"/>
              </w:rPr>
            </w:pPr>
            <w:r w:rsidRPr="000A3C46">
              <w:rPr>
                <w:sz w:val="20"/>
                <w:szCs w:val="20"/>
              </w:rPr>
              <w:t>Государственная поддержка отрасли культуры (Федеральный проект "Творческие люди") (Оказана государственная поддержка лучшим работникам сельских учреждений культуры)</w:t>
            </w:r>
          </w:p>
        </w:tc>
        <w:tc>
          <w:tcPr>
            <w:tcW w:w="1236" w:type="dxa"/>
            <w:tcBorders>
              <w:top w:val="nil"/>
              <w:left w:val="nil"/>
              <w:bottom w:val="single" w:sz="4" w:space="0" w:color="auto"/>
              <w:right w:val="single" w:sz="4" w:space="0" w:color="auto"/>
            </w:tcBorders>
            <w:shd w:val="clear" w:color="auto" w:fill="auto"/>
            <w:vAlign w:val="center"/>
            <w:hideMark/>
          </w:tcPr>
          <w:p w14:paraId="571CF178" w14:textId="77777777" w:rsidR="00067090" w:rsidRPr="000A3C46" w:rsidRDefault="00067090" w:rsidP="00DA4CD4">
            <w:pPr>
              <w:jc w:val="right"/>
              <w:outlineLvl w:val="1"/>
              <w:rPr>
                <w:sz w:val="20"/>
                <w:szCs w:val="20"/>
              </w:rPr>
            </w:pPr>
            <w:r w:rsidRPr="000A3C46">
              <w:rPr>
                <w:sz w:val="20"/>
                <w:szCs w:val="20"/>
              </w:rPr>
              <w:t>52,7</w:t>
            </w:r>
          </w:p>
        </w:tc>
        <w:tc>
          <w:tcPr>
            <w:tcW w:w="1275" w:type="dxa"/>
            <w:tcBorders>
              <w:top w:val="nil"/>
              <w:left w:val="nil"/>
              <w:bottom w:val="single" w:sz="4" w:space="0" w:color="auto"/>
              <w:right w:val="single" w:sz="4" w:space="0" w:color="auto"/>
            </w:tcBorders>
            <w:shd w:val="clear" w:color="auto" w:fill="auto"/>
            <w:vAlign w:val="center"/>
            <w:hideMark/>
          </w:tcPr>
          <w:p w14:paraId="0C686150" w14:textId="77777777" w:rsidR="00067090" w:rsidRPr="000A3C46" w:rsidRDefault="00067090" w:rsidP="00DA4CD4">
            <w:pPr>
              <w:jc w:val="right"/>
              <w:outlineLvl w:val="1"/>
              <w:rPr>
                <w:sz w:val="20"/>
                <w:szCs w:val="20"/>
              </w:rPr>
            </w:pPr>
            <w:r w:rsidRPr="000A3C46">
              <w:rPr>
                <w:sz w:val="20"/>
                <w:szCs w:val="20"/>
              </w:rPr>
              <w:t>52,7</w:t>
            </w:r>
          </w:p>
        </w:tc>
        <w:tc>
          <w:tcPr>
            <w:tcW w:w="993" w:type="dxa"/>
            <w:tcBorders>
              <w:top w:val="nil"/>
              <w:left w:val="nil"/>
              <w:bottom w:val="single" w:sz="4" w:space="0" w:color="auto"/>
              <w:right w:val="single" w:sz="4" w:space="0" w:color="auto"/>
            </w:tcBorders>
            <w:shd w:val="clear" w:color="auto" w:fill="auto"/>
            <w:vAlign w:val="center"/>
            <w:hideMark/>
          </w:tcPr>
          <w:p w14:paraId="1B69EFF0"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A2694AA"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246D3F53"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B1AB5C9" w14:textId="77777777" w:rsidR="00067090" w:rsidRPr="000A3C46" w:rsidRDefault="00067090" w:rsidP="00DA4CD4">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14:paraId="5ABCAE2B" w14:textId="77777777" w:rsidR="00067090" w:rsidRPr="000A3C46" w:rsidRDefault="00067090" w:rsidP="00DA4CD4">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137292C6" w14:textId="77777777" w:rsidR="00067090" w:rsidRPr="000A3C46" w:rsidRDefault="00067090" w:rsidP="00DA4CD4">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2D755FAB" w14:textId="77777777" w:rsidR="00067090" w:rsidRPr="000A3C46" w:rsidRDefault="00067090" w:rsidP="00DA4CD4">
            <w:pPr>
              <w:jc w:val="center"/>
              <w:outlineLvl w:val="1"/>
              <w:rPr>
                <w:sz w:val="20"/>
                <w:szCs w:val="20"/>
              </w:rPr>
            </w:pPr>
            <w:r w:rsidRPr="000A3C46">
              <w:rPr>
                <w:sz w:val="20"/>
                <w:szCs w:val="20"/>
              </w:rPr>
              <w:t>0370110050</w:t>
            </w:r>
          </w:p>
        </w:tc>
        <w:tc>
          <w:tcPr>
            <w:tcW w:w="2872" w:type="dxa"/>
            <w:tcBorders>
              <w:top w:val="nil"/>
              <w:left w:val="nil"/>
              <w:bottom w:val="single" w:sz="4" w:space="0" w:color="auto"/>
              <w:right w:val="single" w:sz="4" w:space="0" w:color="auto"/>
            </w:tcBorders>
            <w:shd w:val="clear" w:color="auto" w:fill="auto"/>
            <w:vAlign w:val="center"/>
            <w:hideMark/>
          </w:tcPr>
          <w:p w14:paraId="0AE3DD45" w14:textId="77777777" w:rsidR="00067090" w:rsidRPr="000A3C46" w:rsidRDefault="00067090" w:rsidP="00DA4CD4">
            <w:pPr>
              <w:outlineLvl w:val="1"/>
              <w:rPr>
                <w:sz w:val="20"/>
                <w:szCs w:val="20"/>
              </w:rPr>
            </w:pPr>
            <w:r w:rsidRPr="000A3C46">
              <w:rPr>
                <w:sz w:val="20"/>
                <w:szCs w:val="20"/>
              </w:rPr>
              <w:t>Обеспечение деятельности учреждений культуры</w:t>
            </w:r>
          </w:p>
        </w:tc>
        <w:tc>
          <w:tcPr>
            <w:tcW w:w="1236" w:type="dxa"/>
            <w:tcBorders>
              <w:top w:val="nil"/>
              <w:left w:val="nil"/>
              <w:bottom w:val="single" w:sz="4" w:space="0" w:color="auto"/>
              <w:right w:val="single" w:sz="4" w:space="0" w:color="auto"/>
            </w:tcBorders>
            <w:shd w:val="clear" w:color="auto" w:fill="auto"/>
            <w:vAlign w:val="center"/>
            <w:hideMark/>
          </w:tcPr>
          <w:p w14:paraId="62AC51BE" w14:textId="77777777" w:rsidR="00067090" w:rsidRPr="000A3C46" w:rsidRDefault="00067090" w:rsidP="00DA4CD4">
            <w:pPr>
              <w:jc w:val="right"/>
              <w:outlineLvl w:val="1"/>
              <w:rPr>
                <w:sz w:val="20"/>
                <w:szCs w:val="20"/>
              </w:rPr>
            </w:pPr>
            <w:r w:rsidRPr="000A3C46">
              <w:rPr>
                <w:sz w:val="20"/>
                <w:szCs w:val="20"/>
              </w:rPr>
              <w:t>180,0</w:t>
            </w:r>
          </w:p>
        </w:tc>
        <w:tc>
          <w:tcPr>
            <w:tcW w:w="1275" w:type="dxa"/>
            <w:tcBorders>
              <w:top w:val="nil"/>
              <w:left w:val="nil"/>
              <w:bottom w:val="single" w:sz="4" w:space="0" w:color="auto"/>
              <w:right w:val="single" w:sz="4" w:space="0" w:color="auto"/>
            </w:tcBorders>
            <w:shd w:val="clear" w:color="auto" w:fill="auto"/>
            <w:vAlign w:val="center"/>
            <w:hideMark/>
          </w:tcPr>
          <w:p w14:paraId="07C8D047" w14:textId="77777777" w:rsidR="00067090" w:rsidRPr="000A3C46" w:rsidRDefault="00067090" w:rsidP="00DA4CD4">
            <w:pPr>
              <w:jc w:val="right"/>
              <w:outlineLvl w:val="1"/>
              <w:rPr>
                <w:sz w:val="20"/>
                <w:szCs w:val="20"/>
              </w:rPr>
            </w:pPr>
            <w:r w:rsidRPr="000A3C46">
              <w:rPr>
                <w:sz w:val="20"/>
                <w:szCs w:val="20"/>
              </w:rPr>
              <w:t>180,0</w:t>
            </w:r>
          </w:p>
        </w:tc>
        <w:tc>
          <w:tcPr>
            <w:tcW w:w="993" w:type="dxa"/>
            <w:tcBorders>
              <w:top w:val="nil"/>
              <w:left w:val="nil"/>
              <w:bottom w:val="single" w:sz="4" w:space="0" w:color="auto"/>
              <w:right w:val="single" w:sz="4" w:space="0" w:color="auto"/>
            </w:tcBorders>
            <w:shd w:val="clear" w:color="auto" w:fill="auto"/>
            <w:vAlign w:val="center"/>
            <w:hideMark/>
          </w:tcPr>
          <w:p w14:paraId="3DEAD6A3"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7538F072"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10712AC2"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E231B03" w14:textId="77777777" w:rsidR="00067090" w:rsidRPr="000A3C46" w:rsidRDefault="00067090" w:rsidP="00DA4CD4">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14:paraId="73CFFCFB" w14:textId="77777777" w:rsidR="00067090" w:rsidRPr="000A3C46" w:rsidRDefault="00067090" w:rsidP="00DA4CD4">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0D29208C" w14:textId="77777777" w:rsidR="00067090" w:rsidRPr="000A3C46" w:rsidRDefault="00067090" w:rsidP="00DA4CD4">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7DD25BF8" w14:textId="77777777" w:rsidR="00067090" w:rsidRPr="000A3C46" w:rsidRDefault="00067090" w:rsidP="00DA4CD4">
            <w:pPr>
              <w:jc w:val="center"/>
              <w:outlineLvl w:val="1"/>
              <w:rPr>
                <w:sz w:val="20"/>
                <w:szCs w:val="20"/>
              </w:rPr>
            </w:pPr>
            <w:r w:rsidRPr="000A3C46">
              <w:rPr>
                <w:sz w:val="20"/>
                <w:szCs w:val="20"/>
              </w:rPr>
              <w:t>0380110010</w:t>
            </w:r>
          </w:p>
        </w:tc>
        <w:tc>
          <w:tcPr>
            <w:tcW w:w="2872" w:type="dxa"/>
            <w:tcBorders>
              <w:top w:val="nil"/>
              <w:left w:val="nil"/>
              <w:bottom w:val="single" w:sz="4" w:space="0" w:color="auto"/>
              <w:right w:val="single" w:sz="4" w:space="0" w:color="auto"/>
            </w:tcBorders>
            <w:shd w:val="clear" w:color="auto" w:fill="auto"/>
            <w:vAlign w:val="center"/>
            <w:hideMark/>
          </w:tcPr>
          <w:p w14:paraId="0A1F3361" w14:textId="77777777" w:rsidR="00067090" w:rsidRPr="000A3C46" w:rsidRDefault="00067090" w:rsidP="00DA4CD4">
            <w:pPr>
              <w:outlineLvl w:val="1"/>
              <w:rPr>
                <w:sz w:val="20"/>
                <w:szCs w:val="20"/>
              </w:rPr>
            </w:pPr>
            <w:r w:rsidRPr="000A3C46">
              <w:rPr>
                <w:sz w:val="20"/>
                <w:szCs w:val="20"/>
              </w:rPr>
              <w:t>Мероприятия, направленные на сохранение и развитие национальной культуры</w:t>
            </w:r>
          </w:p>
        </w:tc>
        <w:tc>
          <w:tcPr>
            <w:tcW w:w="1236" w:type="dxa"/>
            <w:tcBorders>
              <w:top w:val="nil"/>
              <w:left w:val="nil"/>
              <w:bottom w:val="single" w:sz="4" w:space="0" w:color="auto"/>
              <w:right w:val="single" w:sz="4" w:space="0" w:color="auto"/>
            </w:tcBorders>
            <w:shd w:val="clear" w:color="auto" w:fill="auto"/>
            <w:vAlign w:val="center"/>
            <w:hideMark/>
          </w:tcPr>
          <w:p w14:paraId="6A02D47F" w14:textId="77777777" w:rsidR="00067090" w:rsidRPr="000A3C46" w:rsidRDefault="00067090" w:rsidP="00DA4CD4">
            <w:pPr>
              <w:jc w:val="right"/>
              <w:outlineLvl w:val="1"/>
              <w:rPr>
                <w:sz w:val="20"/>
                <w:szCs w:val="20"/>
              </w:rPr>
            </w:pPr>
            <w:r w:rsidRPr="000A3C46">
              <w:rPr>
                <w:sz w:val="20"/>
                <w:szCs w:val="20"/>
              </w:rPr>
              <w:t>1 727,0</w:t>
            </w:r>
          </w:p>
        </w:tc>
        <w:tc>
          <w:tcPr>
            <w:tcW w:w="1275" w:type="dxa"/>
            <w:tcBorders>
              <w:top w:val="nil"/>
              <w:left w:val="nil"/>
              <w:bottom w:val="single" w:sz="4" w:space="0" w:color="auto"/>
              <w:right w:val="single" w:sz="4" w:space="0" w:color="auto"/>
            </w:tcBorders>
            <w:shd w:val="clear" w:color="auto" w:fill="auto"/>
            <w:vAlign w:val="center"/>
            <w:hideMark/>
          </w:tcPr>
          <w:p w14:paraId="099EF830" w14:textId="77777777" w:rsidR="00067090" w:rsidRPr="000A3C46" w:rsidRDefault="00067090" w:rsidP="00DA4CD4">
            <w:pPr>
              <w:jc w:val="right"/>
              <w:outlineLvl w:val="1"/>
              <w:rPr>
                <w:sz w:val="20"/>
                <w:szCs w:val="20"/>
              </w:rPr>
            </w:pPr>
            <w:r w:rsidRPr="000A3C46">
              <w:rPr>
                <w:sz w:val="20"/>
                <w:szCs w:val="20"/>
              </w:rPr>
              <w:t>1 682,5</w:t>
            </w:r>
          </w:p>
        </w:tc>
        <w:tc>
          <w:tcPr>
            <w:tcW w:w="993" w:type="dxa"/>
            <w:tcBorders>
              <w:top w:val="nil"/>
              <w:left w:val="nil"/>
              <w:bottom w:val="single" w:sz="4" w:space="0" w:color="auto"/>
              <w:right w:val="single" w:sz="4" w:space="0" w:color="auto"/>
            </w:tcBorders>
            <w:shd w:val="clear" w:color="auto" w:fill="auto"/>
            <w:vAlign w:val="center"/>
            <w:hideMark/>
          </w:tcPr>
          <w:p w14:paraId="32A3FA11" w14:textId="77777777" w:rsidR="00067090" w:rsidRPr="000A3C46" w:rsidRDefault="00067090" w:rsidP="00DA4CD4">
            <w:pPr>
              <w:jc w:val="right"/>
              <w:outlineLvl w:val="1"/>
              <w:rPr>
                <w:sz w:val="20"/>
                <w:szCs w:val="20"/>
              </w:rPr>
            </w:pPr>
            <w:r w:rsidRPr="000A3C46">
              <w:rPr>
                <w:sz w:val="20"/>
                <w:szCs w:val="20"/>
              </w:rPr>
              <w:t>44,5</w:t>
            </w:r>
          </w:p>
        </w:tc>
        <w:tc>
          <w:tcPr>
            <w:tcW w:w="1134" w:type="dxa"/>
            <w:tcBorders>
              <w:top w:val="nil"/>
              <w:left w:val="nil"/>
              <w:bottom w:val="single" w:sz="4" w:space="0" w:color="auto"/>
              <w:right w:val="single" w:sz="4" w:space="0" w:color="auto"/>
            </w:tcBorders>
            <w:shd w:val="clear" w:color="auto" w:fill="auto"/>
            <w:vAlign w:val="center"/>
            <w:hideMark/>
          </w:tcPr>
          <w:p w14:paraId="57BD3398" w14:textId="77777777" w:rsidR="00067090" w:rsidRPr="000A3C46" w:rsidRDefault="00067090" w:rsidP="00DA4CD4">
            <w:pPr>
              <w:jc w:val="right"/>
              <w:outlineLvl w:val="1"/>
              <w:rPr>
                <w:sz w:val="20"/>
                <w:szCs w:val="20"/>
              </w:rPr>
            </w:pPr>
            <w:r w:rsidRPr="000A3C46">
              <w:rPr>
                <w:sz w:val="20"/>
                <w:szCs w:val="20"/>
              </w:rPr>
              <w:t>97,4</w:t>
            </w:r>
          </w:p>
        </w:tc>
      </w:tr>
      <w:tr w:rsidR="00067090" w:rsidRPr="000A3C46" w14:paraId="167528F3"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0821477" w14:textId="77777777" w:rsidR="00067090" w:rsidRPr="000A3C46" w:rsidRDefault="00067090" w:rsidP="00DA4CD4">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14:paraId="7957F7B6" w14:textId="77777777" w:rsidR="00067090" w:rsidRPr="000A3C46" w:rsidRDefault="00067090" w:rsidP="00DA4CD4">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3EC70331" w14:textId="77777777" w:rsidR="00067090" w:rsidRPr="000A3C46" w:rsidRDefault="00067090" w:rsidP="00DA4CD4">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73D2553A" w14:textId="77777777" w:rsidR="00067090" w:rsidRPr="000A3C46" w:rsidRDefault="00067090" w:rsidP="00DA4CD4">
            <w:pPr>
              <w:jc w:val="center"/>
              <w:outlineLvl w:val="1"/>
              <w:rPr>
                <w:sz w:val="20"/>
                <w:szCs w:val="20"/>
              </w:rPr>
            </w:pPr>
            <w:r w:rsidRPr="000A3C46">
              <w:rPr>
                <w:sz w:val="20"/>
                <w:szCs w:val="20"/>
              </w:rPr>
              <w:t>0610110780</w:t>
            </w:r>
          </w:p>
        </w:tc>
        <w:tc>
          <w:tcPr>
            <w:tcW w:w="2872" w:type="dxa"/>
            <w:tcBorders>
              <w:top w:val="nil"/>
              <w:left w:val="nil"/>
              <w:bottom w:val="single" w:sz="4" w:space="0" w:color="auto"/>
              <w:right w:val="single" w:sz="4" w:space="0" w:color="auto"/>
            </w:tcBorders>
            <w:shd w:val="clear" w:color="auto" w:fill="auto"/>
            <w:vAlign w:val="center"/>
            <w:hideMark/>
          </w:tcPr>
          <w:p w14:paraId="671C7785" w14:textId="77777777" w:rsidR="00067090" w:rsidRPr="000A3C46" w:rsidRDefault="00067090" w:rsidP="00DA4CD4">
            <w:pPr>
              <w:outlineLvl w:val="1"/>
              <w:rPr>
                <w:sz w:val="20"/>
                <w:szCs w:val="20"/>
              </w:rPr>
            </w:pPr>
            <w:r w:rsidRPr="000A3C46">
              <w:rPr>
                <w:sz w:val="20"/>
                <w:szCs w:val="20"/>
              </w:rPr>
              <w:t>Разборка здания Красноярского сельского клуба</w:t>
            </w:r>
          </w:p>
        </w:tc>
        <w:tc>
          <w:tcPr>
            <w:tcW w:w="1236" w:type="dxa"/>
            <w:tcBorders>
              <w:top w:val="nil"/>
              <w:left w:val="nil"/>
              <w:bottom w:val="single" w:sz="4" w:space="0" w:color="auto"/>
              <w:right w:val="single" w:sz="4" w:space="0" w:color="auto"/>
            </w:tcBorders>
            <w:shd w:val="clear" w:color="auto" w:fill="auto"/>
            <w:vAlign w:val="center"/>
            <w:hideMark/>
          </w:tcPr>
          <w:p w14:paraId="4A22276C" w14:textId="77777777" w:rsidR="00067090" w:rsidRPr="000A3C46" w:rsidRDefault="00067090" w:rsidP="00DA4CD4">
            <w:pPr>
              <w:jc w:val="right"/>
              <w:outlineLvl w:val="1"/>
              <w:rPr>
                <w:sz w:val="20"/>
                <w:szCs w:val="20"/>
              </w:rPr>
            </w:pPr>
            <w:r w:rsidRPr="000A3C46">
              <w:rPr>
                <w:sz w:val="20"/>
                <w:szCs w:val="20"/>
              </w:rPr>
              <w:t>1 799,2</w:t>
            </w:r>
          </w:p>
        </w:tc>
        <w:tc>
          <w:tcPr>
            <w:tcW w:w="1275" w:type="dxa"/>
            <w:tcBorders>
              <w:top w:val="nil"/>
              <w:left w:val="nil"/>
              <w:bottom w:val="single" w:sz="4" w:space="0" w:color="auto"/>
              <w:right w:val="single" w:sz="4" w:space="0" w:color="auto"/>
            </w:tcBorders>
            <w:shd w:val="clear" w:color="auto" w:fill="auto"/>
            <w:vAlign w:val="center"/>
            <w:hideMark/>
          </w:tcPr>
          <w:p w14:paraId="1B4F289D" w14:textId="77777777" w:rsidR="00067090" w:rsidRPr="000A3C46" w:rsidRDefault="00067090" w:rsidP="00DA4CD4">
            <w:pPr>
              <w:jc w:val="right"/>
              <w:outlineLvl w:val="1"/>
              <w:rPr>
                <w:sz w:val="20"/>
                <w:szCs w:val="20"/>
              </w:rPr>
            </w:pPr>
            <w:r w:rsidRPr="000A3C46">
              <w:rPr>
                <w:sz w:val="20"/>
                <w:szCs w:val="20"/>
              </w:rPr>
              <w:t>1 799,2</w:t>
            </w:r>
          </w:p>
        </w:tc>
        <w:tc>
          <w:tcPr>
            <w:tcW w:w="993" w:type="dxa"/>
            <w:tcBorders>
              <w:top w:val="nil"/>
              <w:left w:val="nil"/>
              <w:bottom w:val="single" w:sz="4" w:space="0" w:color="auto"/>
              <w:right w:val="single" w:sz="4" w:space="0" w:color="auto"/>
            </w:tcBorders>
            <w:shd w:val="clear" w:color="auto" w:fill="auto"/>
            <w:vAlign w:val="center"/>
            <w:hideMark/>
          </w:tcPr>
          <w:p w14:paraId="46D5C25C"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18E2D86"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75C304E1" w14:textId="77777777" w:rsidTr="009913C9">
        <w:trPr>
          <w:trHeight w:val="1804"/>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7B0BFC1" w14:textId="77777777" w:rsidR="00067090" w:rsidRPr="000A3C46" w:rsidRDefault="00067090" w:rsidP="00DA4CD4">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14:paraId="42B921E9" w14:textId="77777777" w:rsidR="00067090" w:rsidRPr="000A3C46" w:rsidRDefault="00067090" w:rsidP="00DA4CD4">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5356B678" w14:textId="77777777" w:rsidR="00067090" w:rsidRPr="000A3C46" w:rsidRDefault="00067090" w:rsidP="00DA4CD4">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40A2F6BB" w14:textId="77777777" w:rsidR="00067090" w:rsidRPr="000A3C46" w:rsidRDefault="00067090" w:rsidP="00DA4CD4">
            <w:pPr>
              <w:jc w:val="center"/>
              <w:outlineLvl w:val="1"/>
              <w:rPr>
                <w:sz w:val="20"/>
                <w:szCs w:val="20"/>
              </w:rPr>
            </w:pPr>
            <w:r w:rsidRPr="000A3C46">
              <w:rPr>
                <w:sz w:val="20"/>
                <w:szCs w:val="20"/>
              </w:rPr>
              <w:t>0610110830</w:t>
            </w:r>
          </w:p>
        </w:tc>
        <w:tc>
          <w:tcPr>
            <w:tcW w:w="2872" w:type="dxa"/>
            <w:tcBorders>
              <w:top w:val="nil"/>
              <w:left w:val="nil"/>
              <w:bottom w:val="single" w:sz="4" w:space="0" w:color="auto"/>
              <w:right w:val="single" w:sz="4" w:space="0" w:color="auto"/>
            </w:tcBorders>
            <w:shd w:val="clear" w:color="auto" w:fill="auto"/>
            <w:vAlign w:val="center"/>
            <w:hideMark/>
          </w:tcPr>
          <w:p w14:paraId="46E0354E" w14:textId="77777777" w:rsidR="00067090" w:rsidRPr="000A3C46" w:rsidRDefault="00067090" w:rsidP="00DA4CD4">
            <w:pPr>
              <w:outlineLvl w:val="1"/>
              <w:rPr>
                <w:sz w:val="20"/>
                <w:szCs w:val="20"/>
              </w:rPr>
            </w:pPr>
            <w:r w:rsidRPr="000A3C46">
              <w:rPr>
                <w:sz w:val="20"/>
                <w:szCs w:val="20"/>
              </w:rPr>
              <w:t>Сохранение объекта культурного наследия (Краснояр-1, ул. Ленина, 64 А разработка научно-проектной документации на реставрацию и приспособление объекта культурного наследия для современного использования)</w:t>
            </w:r>
          </w:p>
        </w:tc>
        <w:tc>
          <w:tcPr>
            <w:tcW w:w="1236" w:type="dxa"/>
            <w:tcBorders>
              <w:top w:val="nil"/>
              <w:left w:val="nil"/>
              <w:bottom w:val="single" w:sz="4" w:space="0" w:color="auto"/>
              <w:right w:val="single" w:sz="4" w:space="0" w:color="auto"/>
            </w:tcBorders>
            <w:shd w:val="clear" w:color="auto" w:fill="auto"/>
            <w:vAlign w:val="center"/>
            <w:hideMark/>
          </w:tcPr>
          <w:p w14:paraId="2269D538" w14:textId="77777777" w:rsidR="00067090" w:rsidRPr="000A3C46" w:rsidRDefault="00067090" w:rsidP="00DA4CD4">
            <w:pPr>
              <w:jc w:val="right"/>
              <w:outlineLvl w:val="1"/>
              <w:rPr>
                <w:sz w:val="20"/>
                <w:szCs w:val="20"/>
              </w:rPr>
            </w:pPr>
            <w:r w:rsidRPr="000A3C46">
              <w:rPr>
                <w:sz w:val="20"/>
                <w:szCs w:val="20"/>
              </w:rPr>
              <w:t>2 000,0</w:t>
            </w:r>
          </w:p>
        </w:tc>
        <w:tc>
          <w:tcPr>
            <w:tcW w:w="1275" w:type="dxa"/>
            <w:tcBorders>
              <w:top w:val="nil"/>
              <w:left w:val="nil"/>
              <w:bottom w:val="single" w:sz="4" w:space="0" w:color="auto"/>
              <w:right w:val="single" w:sz="4" w:space="0" w:color="auto"/>
            </w:tcBorders>
            <w:shd w:val="clear" w:color="auto" w:fill="auto"/>
            <w:vAlign w:val="center"/>
            <w:hideMark/>
          </w:tcPr>
          <w:p w14:paraId="51257DB0" w14:textId="77777777" w:rsidR="00067090" w:rsidRPr="000A3C46" w:rsidRDefault="00067090" w:rsidP="00DA4CD4">
            <w:pPr>
              <w:jc w:val="right"/>
              <w:outlineLvl w:val="1"/>
              <w:rPr>
                <w:sz w:val="20"/>
                <w:szCs w:val="20"/>
              </w:rPr>
            </w:pPr>
            <w:r w:rsidRPr="000A3C4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14:paraId="2653B98E" w14:textId="77777777" w:rsidR="00067090" w:rsidRPr="000A3C46" w:rsidRDefault="00067090" w:rsidP="00DA4CD4">
            <w:pPr>
              <w:jc w:val="right"/>
              <w:outlineLvl w:val="1"/>
              <w:rPr>
                <w:sz w:val="20"/>
                <w:szCs w:val="20"/>
              </w:rPr>
            </w:pPr>
            <w:r w:rsidRPr="000A3C46">
              <w:rPr>
                <w:sz w:val="20"/>
                <w:szCs w:val="20"/>
              </w:rPr>
              <w:t>2 000,0</w:t>
            </w:r>
          </w:p>
        </w:tc>
        <w:tc>
          <w:tcPr>
            <w:tcW w:w="1134" w:type="dxa"/>
            <w:tcBorders>
              <w:top w:val="nil"/>
              <w:left w:val="nil"/>
              <w:bottom w:val="single" w:sz="4" w:space="0" w:color="auto"/>
              <w:right w:val="single" w:sz="4" w:space="0" w:color="auto"/>
            </w:tcBorders>
            <w:shd w:val="clear" w:color="auto" w:fill="auto"/>
            <w:vAlign w:val="center"/>
            <w:hideMark/>
          </w:tcPr>
          <w:p w14:paraId="750256A6" w14:textId="77777777" w:rsidR="00067090" w:rsidRPr="000A3C46" w:rsidRDefault="00067090" w:rsidP="00DA4CD4">
            <w:pPr>
              <w:jc w:val="right"/>
              <w:outlineLvl w:val="1"/>
              <w:rPr>
                <w:sz w:val="20"/>
                <w:szCs w:val="20"/>
              </w:rPr>
            </w:pPr>
            <w:r w:rsidRPr="000A3C46">
              <w:rPr>
                <w:sz w:val="20"/>
                <w:szCs w:val="20"/>
              </w:rPr>
              <w:t>0,0</w:t>
            </w:r>
          </w:p>
        </w:tc>
      </w:tr>
      <w:tr w:rsidR="00067090" w:rsidRPr="000A3C46" w14:paraId="486FFE54"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59F1F34" w14:textId="77777777" w:rsidR="00067090" w:rsidRPr="000A3C46" w:rsidRDefault="00067090" w:rsidP="00DA4CD4">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14:paraId="547CE448" w14:textId="77777777" w:rsidR="00067090" w:rsidRPr="000A3C46" w:rsidRDefault="00067090" w:rsidP="00DA4CD4">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564E888E" w14:textId="77777777" w:rsidR="00067090" w:rsidRPr="000A3C46" w:rsidRDefault="00067090" w:rsidP="00DA4CD4">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1DD986BB" w14:textId="77777777" w:rsidR="00067090" w:rsidRPr="000A3C46" w:rsidRDefault="00067090" w:rsidP="00DA4CD4">
            <w:pPr>
              <w:jc w:val="center"/>
              <w:outlineLvl w:val="1"/>
              <w:rPr>
                <w:sz w:val="20"/>
                <w:szCs w:val="20"/>
              </w:rPr>
            </w:pPr>
            <w:r w:rsidRPr="000A3C46">
              <w:rPr>
                <w:sz w:val="20"/>
                <w:szCs w:val="20"/>
              </w:rPr>
              <w:t>0810100060</w:t>
            </w:r>
          </w:p>
        </w:tc>
        <w:tc>
          <w:tcPr>
            <w:tcW w:w="2872" w:type="dxa"/>
            <w:tcBorders>
              <w:top w:val="nil"/>
              <w:left w:val="nil"/>
              <w:bottom w:val="single" w:sz="4" w:space="0" w:color="auto"/>
              <w:right w:val="single" w:sz="4" w:space="0" w:color="auto"/>
            </w:tcBorders>
            <w:shd w:val="clear" w:color="auto" w:fill="auto"/>
            <w:vAlign w:val="center"/>
            <w:hideMark/>
          </w:tcPr>
          <w:p w14:paraId="3D1270ED" w14:textId="77777777" w:rsidR="00067090" w:rsidRPr="000A3C46" w:rsidRDefault="00067090" w:rsidP="00DA4CD4">
            <w:pPr>
              <w:outlineLvl w:val="1"/>
              <w:rPr>
                <w:sz w:val="20"/>
                <w:szCs w:val="20"/>
              </w:rPr>
            </w:pPr>
            <w:r w:rsidRPr="000A3C46">
              <w:rPr>
                <w:sz w:val="20"/>
                <w:szCs w:val="20"/>
              </w:rPr>
              <w:t>Резервный фонд Администрации Бардымского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14:paraId="07830865" w14:textId="77777777" w:rsidR="00067090" w:rsidRPr="000A3C46" w:rsidRDefault="00067090" w:rsidP="00DA4CD4">
            <w:pPr>
              <w:jc w:val="right"/>
              <w:outlineLvl w:val="1"/>
              <w:rPr>
                <w:sz w:val="20"/>
                <w:szCs w:val="20"/>
              </w:rPr>
            </w:pPr>
            <w:r w:rsidRPr="000A3C46">
              <w:rPr>
                <w:sz w:val="20"/>
                <w:szCs w:val="20"/>
              </w:rPr>
              <w:t>47,8</w:t>
            </w:r>
          </w:p>
        </w:tc>
        <w:tc>
          <w:tcPr>
            <w:tcW w:w="1275" w:type="dxa"/>
            <w:tcBorders>
              <w:top w:val="nil"/>
              <w:left w:val="nil"/>
              <w:bottom w:val="single" w:sz="4" w:space="0" w:color="auto"/>
              <w:right w:val="single" w:sz="4" w:space="0" w:color="auto"/>
            </w:tcBorders>
            <w:shd w:val="clear" w:color="auto" w:fill="auto"/>
            <w:vAlign w:val="center"/>
            <w:hideMark/>
          </w:tcPr>
          <w:p w14:paraId="48E5CB6E" w14:textId="77777777" w:rsidR="00067090" w:rsidRPr="000A3C46" w:rsidRDefault="00067090" w:rsidP="00DA4CD4">
            <w:pPr>
              <w:jc w:val="right"/>
              <w:outlineLvl w:val="1"/>
              <w:rPr>
                <w:sz w:val="20"/>
                <w:szCs w:val="20"/>
              </w:rPr>
            </w:pPr>
            <w:r w:rsidRPr="000A3C46">
              <w:rPr>
                <w:sz w:val="20"/>
                <w:szCs w:val="20"/>
              </w:rPr>
              <w:t>47,8</w:t>
            </w:r>
          </w:p>
        </w:tc>
        <w:tc>
          <w:tcPr>
            <w:tcW w:w="993" w:type="dxa"/>
            <w:tcBorders>
              <w:top w:val="nil"/>
              <w:left w:val="nil"/>
              <w:bottom w:val="single" w:sz="4" w:space="0" w:color="auto"/>
              <w:right w:val="single" w:sz="4" w:space="0" w:color="auto"/>
            </w:tcBorders>
            <w:shd w:val="clear" w:color="auto" w:fill="auto"/>
            <w:vAlign w:val="center"/>
            <w:hideMark/>
          </w:tcPr>
          <w:p w14:paraId="32BA1267"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760D249"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4B96C0C4"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B7CC51E" w14:textId="77777777" w:rsidR="00067090" w:rsidRPr="000A3C46" w:rsidRDefault="00067090" w:rsidP="00DA4CD4">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14:paraId="4CA2D941" w14:textId="77777777" w:rsidR="00067090" w:rsidRPr="000A3C46" w:rsidRDefault="00067090" w:rsidP="00DA4CD4">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1E7565C9" w14:textId="77777777" w:rsidR="00067090" w:rsidRPr="000A3C46" w:rsidRDefault="00067090" w:rsidP="00DA4CD4">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18CE9B53" w14:textId="77777777" w:rsidR="00067090" w:rsidRPr="000A3C46" w:rsidRDefault="00067090" w:rsidP="00DA4CD4">
            <w:pPr>
              <w:jc w:val="center"/>
              <w:outlineLvl w:val="1"/>
              <w:rPr>
                <w:sz w:val="20"/>
                <w:szCs w:val="20"/>
              </w:rPr>
            </w:pPr>
            <w:r w:rsidRPr="000A3C46">
              <w:rPr>
                <w:sz w:val="20"/>
                <w:szCs w:val="20"/>
              </w:rPr>
              <w:t>15001L5767</w:t>
            </w:r>
          </w:p>
        </w:tc>
        <w:tc>
          <w:tcPr>
            <w:tcW w:w="2872" w:type="dxa"/>
            <w:tcBorders>
              <w:top w:val="nil"/>
              <w:left w:val="nil"/>
              <w:bottom w:val="single" w:sz="4" w:space="0" w:color="auto"/>
              <w:right w:val="single" w:sz="4" w:space="0" w:color="auto"/>
            </w:tcBorders>
            <w:shd w:val="clear" w:color="auto" w:fill="auto"/>
            <w:vAlign w:val="center"/>
            <w:hideMark/>
          </w:tcPr>
          <w:p w14:paraId="492987AF" w14:textId="77777777" w:rsidR="00067090" w:rsidRPr="000A3C46" w:rsidRDefault="00067090" w:rsidP="00DA4CD4">
            <w:pPr>
              <w:outlineLvl w:val="1"/>
              <w:rPr>
                <w:sz w:val="20"/>
                <w:szCs w:val="20"/>
              </w:rPr>
            </w:pPr>
            <w:r w:rsidRPr="000A3C46">
              <w:rPr>
                <w:sz w:val="20"/>
                <w:szCs w:val="20"/>
              </w:rPr>
              <w:t>Комплексное развитие сельских территорий (Современный облик сельских территорий)</w:t>
            </w:r>
          </w:p>
        </w:tc>
        <w:tc>
          <w:tcPr>
            <w:tcW w:w="1236" w:type="dxa"/>
            <w:tcBorders>
              <w:top w:val="nil"/>
              <w:left w:val="nil"/>
              <w:bottom w:val="single" w:sz="4" w:space="0" w:color="auto"/>
              <w:right w:val="single" w:sz="4" w:space="0" w:color="auto"/>
            </w:tcBorders>
            <w:shd w:val="clear" w:color="auto" w:fill="auto"/>
            <w:vAlign w:val="center"/>
            <w:hideMark/>
          </w:tcPr>
          <w:p w14:paraId="594717D1" w14:textId="77777777" w:rsidR="00067090" w:rsidRPr="000A3C46" w:rsidRDefault="00067090" w:rsidP="00DA4CD4">
            <w:pPr>
              <w:jc w:val="right"/>
              <w:outlineLvl w:val="1"/>
              <w:rPr>
                <w:sz w:val="20"/>
                <w:szCs w:val="20"/>
              </w:rPr>
            </w:pPr>
            <w:r w:rsidRPr="000A3C4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14:paraId="1769A590" w14:textId="77777777" w:rsidR="00067090" w:rsidRPr="000A3C46" w:rsidRDefault="00067090" w:rsidP="00DA4CD4">
            <w:pPr>
              <w:jc w:val="right"/>
              <w:outlineLvl w:val="1"/>
              <w:rPr>
                <w:sz w:val="20"/>
                <w:szCs w:val="20"/>
              </w:rPr>
            </w:pPr>
            <w:r w:rsidRPr="000A3C4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14:paraId="4B0149B9"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B7611D5" w14:textId="77777777" w:rsidR="00067090" w:rsidRPr="000A3C46" w:rsidRDefault="00067090" w:rsidP="00DA4CD4">
            <w:pPr>
              <w:jc w:val="right"/>
              <w:outlineLvl w:val="1"/>
              <w:rPr>
                <w:sz w:val="20"/>
                <w:szCs w:val="20"/>
              </w:rPr>
            </w:pPr>
            <w:r w:rsidRPr="000A3C46">
              <w:rPr>
                <w:sz w:val="20"/>
                <w:szCs w:val="20"/>
              </w:rPr>
              <w:t>#ДЕЛ/0!</w:t>
            </w:r>
          </w:p>
        </w:tc>
      </w:tr>
      <w:tr w:rsidR="00067090" w:rsidRPr="000A3C46" w14:paraId="7130FBB6" w14:textId="77777777" w:rsidTr="009913C9">
        <w:trPr>
          <w:trHeight w:val="1804"/>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16DF55E" w14:textId="77777777" w:rsidR="00067090" w:rsidRPr="000A3C46" w:rsidRDefault="00067090" w:rsidP="00DA4CD4">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14:paraId="226B1302" w14:textId="77777777" w:rsidR="00067090" w:rsidRPr="000A3C46" w:rsidRDefault="00067090" w:rsidP="00DA4CD4">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00C4F0F2" w14:textId="77777777" w:rsidR="00067090" w:rsidRPr="000A3C46" w:rsidRDefault="00067090" w:rsidP="00DA4CD4">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1E5C36C1" w14:textId="77777777" w:rsidR="00067090" w:rsidRPr="000A3C46" w:rsidRDefault="00067090" w:rsidP="00DA4CD4">
            <w:pPr>
              <w:jc w:val="center"/>
              <w:outlineLvl w:val="1"/>
              <w:rPr>
                <w:sz w:val="20"/>
                <w:szCs w:val="20"/>
              </w:rPr>
            </w:pPr>
            <w:r w:rsidRPr="000A3C46">
              <w:rPr>
                <w:sz w:val="20"/>
                <w:szCs w:val="20"/>
              </w:rPr>
              <w:t>99401SP060</w:t>
            </w:r>
          </w:p>
        </w:tc>
        <w:tc>
          <w:tcPr>
            <w:tcW w:w="2872" w:type="dxa"/>
            <w:tcBorders>
              <w:top w:val="nil"/>
              <w:left w:val="nil"/>
              <w:bottom w:val="single" w:sz="4" w:space="0" w:color="auto"/>
              <w:right w:val="single" w:sz="4" w:space="0" w:color="auto"/>
            </w:tcBorders>
            <w:shd w:val="clear" w:color="auto" w:fill="auto"/>
            <w:vAlign w:val="center"/>
            <w:hideMark/>
          </w:tcPr>
          <w:p w14:paraId="52AD3E7D" w14:textId="77777777" w:rsidR="00067090" w:rsidRPr="000A3C46" w:rsidRDefault="00067090" w:rsidP="00DA4CD4">
            <w:pPr>
              <w:outlineLvl w:val="1"/>
              <w:rPr>
                <w:sz w:val="20"/>
                <w:szCs w:val="20"/>
              </w:rPr>
            </w:pPr>
            <w:r w:rsidRPr="000A3C46">
              <w:rPr>
                <w:sz w:val="20"/>
                <w:szCs w:val="20"/>
              </w:rPr>
              <w:t>Оказание содействия органам местного самоуправления муниципальных образований Пермского края в решении вопросов местного значения, осуществляемых с участием средств самообложения граждан</w:t>
            </w:r>
          </w:p>
        </w:tc>
        <w:tc>
          <w:tcPr>
            <w:tcW w:w="1236" w:type="dxa"/>
            <w:tcBorders>
              <w:top w:val="nil"/>
              <w:left w:val="nil"/>
              <w:bottom w:val="single" w:sz="4" w:space="0" w:color="auto"/>
              <w:right w:val="single" w:sz="4" w:space="0" w:color="auto"/>
            </w:tcBorders>
            <w:shd w:val="clear" w:color="auto" w:fill="auto"/>
            <w:vAlign w:val="center"/>
            <w:hideMark/>
          </w:tcPr>
          <w:p w14:paraId="5B43257A" w14:textId="77777777" w:rsidR="00067090" w:rsidRPr="000A3C46" w:rsidRDefault="00067090" w:rsidP="00DA4CD4">
            <w:pPr>
              <w:jc w:val="right"/>
              <w:outlineLvl w:val="1"/>
              <w:rPr>
                <w:sz w:val="20"/>
                <w:szCs w:val="20"/>
              </w:rPr>
            </w:pPr>
            <w:r w:rsidRPr="000A3C46">
              <w:rPr>
                <w:sz w:val="20"/>
                <w:szCs w:val="20"/>
              </w:rPr>
              <w:t>135 879,3</w:t>
            </w:r>
          </w:p>
        </w:tc>
        <w:tc>
          <w:tcPr>
            <w:tcW w:w="1275" w:type="dxa"/>
            <w:tcBorders>
              <w:top w:val="nil"/>
              <w:left w:val="nil"/>
              <w:bottom w:val="single" w:sz="4" w:space="0" w:color="auto"/>
              <w:right w:val="single" w:sz="4" w:space="0" w:color="auto"/>
            </w:tcBorders>
            <w:shd w:val="clear" w:color="auto" w:fill="auto"/>
            <w:vAlign w:val="center"/>
            <w:hideMark/>
          </w:tcPr>
          <w:p w14:paraId="3A01963B" w14:textId="77777777" w:rsidR="00067090" w:rsidRPr="000A3C46" w:rsidRDefault="00067090" w:rsidP="00DA4CD4">
            <w:pPr>
              <w:jc w:val="right"/>
              <w:outlineLvl w:val="1"/>
              <w:rPr>
                <w:sz w:val="20"/>
                <w:szCs w:val="20"/>
              </w:rPr>
            </w:pPr>
            <w:r w:rsidRPr="000A3C46">
              <w:rPr>
                <w:sz w:val="20"/>
                <w:szCs w:val="20"/>
              </w:rPr>
              <w:t>135 879,3</w:t>
            </w:r>
          </w:p>
        </w:tc>
        <w:tc>
          <w:tcPr>
            <w:tcW w:w="993" w:type="dxa"/>
            <w:tcBorders>
              <w:top w:val="nil"/>
              <w:left w:val="nil"/>
              <w:bottom w:val="single" w:sz="4" w:space="0" w:color="auto"/>
              <w:right w:val="single" w:sz="4" w:space="0" w:color="auto"/>
            </w:tcBorders>
            <w:shd w:val="clear" w:color="auto" w:fill="auto"/>
            <w:vAlign w:val="center"/>
            <w:hideMark/>
          </w:tcPr>
          <w:p w14:paraId="69ED3843"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C945295"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4C3CFC99"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F35704C" w14:textId="77777777" w:rsidR="00067090" w:rsidRPr="000A3C46" w:rsidRDefault="00067090" w:rsidP="00DA4CD4">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14:paraId="40220520" w14:textId="77777777" w:rsidR="00067090" w:rsidRPr="000A3C46" w:rsidRDefault="00067090" w:rsidP="00DA4CD4">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742B7DA7" w14:textId="77777777" w:rsidR="00067090" w:rsidRPr="000A3C46" w:rsidRDefault="00067090" w:rsidP="00DA4CD4">
            <w:pPr>
              <w:jc w:val="center"/>
              <w:outlineLvl w:val="1"/>
              <w:rPr>
                <w:sz w:val="20"/>
                <w:szCs w:val="20"/>
              </w:rPr>
            </w:pPr>
            <w:r w:rsidRPr="000A3C46">
              <w:rPr>
                <w:sz w:val="20"/>
                <w:szCs w:val="20"/>
              </w:rPr>
              <w:t>0804</w:t>
            </w:r>
          </w:p>
        </w:tc>
        <w:tc>
          <w:tcPr>
            <w:tcW w:w="1307" w:type="dxa"/>
            <w:tcBorders>
              <w:top w:val="nil"/>
              <w:left w:val="nil"/>
              <w:bottom w:val="single" w:sz="4" w:space="0" w:color="auto"/>
              <w:right w:val="single" w:sz="4" w:space="0" w:color="auto"/>
            </w:tcBorders>
            <w:shd w:val="clear" w:color="auto" w:fill="auto"/>
            <w:vAlign w:val="center"/>
            <w:hideMark/>
          </w:tcPr>
          <w:p w14:paraId="4380787D" w14:textId="77777777" w:rsidR="00067090" w:rsidRPr="000A3C46" w:rsidRDefault="00067090" w:rsidP="00DA4CD4">
            <w:pPr>
              <w:jc w:val="center"/>
              <w:outlineLvl w:val="1"/>
              <w:rPr>
                <w:sz w:val="20"/>
                <w:szCs w:val="20"/>
              </w:rPr>
            </w:pPr>
            <w:r w:rsidRPr="000A3C46">
              <w:rPr>
                <w:sz w:val="20"/>
                <w:szCs w:val="20"/>
              </w:rPr>
              <w:t>0370100040</w:t>
            </w:r>
          </w:p>
        </w:tc>
        <w:tc>
          <w:tcPr>
            <w:tcW w:w="2872" w:type="dxa"/>
            <w:tcBorders>
              <w:top w:val="nil"/>
              <w:left w:val="nil"/>
              <w:bottom w:val="single" w:sz="4" w:space="0" w:color="auto"/>
              <w:right w:val="single" w:sz="4" w:space="0" w:color="auto"/>
            </w:tcBorders>
            <w:shd w:val="clear" w:color="auto" w:fill="auto"/>
            <w:vAlign w:val="center"/>
            <w:hideMark/>
          </w:tcPr>
          <w:p w14:paraId="329B20F6" w14:textId="77777777" w:rsidR="00067090" w:rsidRPr="000A3C46" w:rsidRDefault="00067090" w:rsidP="00DA4CD4">
            <w:pPr>
              <w:outlineLvl w:val="1"/>
              <w:rPr>
                <w:sz w:val="20"/>
                <w:szCs w:val="20"/>
              </w:rPr>
            </w:pPr>
            <w:r w:rsidRPr="000A3C46">
              <w:rPr>
                <w:sz w:val="20"/>
                <w:szCs w:val="20"/>
              </w:rPr>
              <w:t>МП "Развитие культуры" обеспечение выполнения функций органов местного самоуправления</w:t>
            </w:r>
          </w:p>
        </w:tc>
        <w:tc>
          <w:tcPr>
            <w:tcW w:w="1236" w:type="dxa"/>
            <w:tcBorders>
              <w:top w:val="nil"/>
              <w:left w:val="nil"/>
              <w:bottom w:val="single" w:sz="4" w:space="0" w:color="auto"/>
              <w:right w:val="single" w:sz="4" w:space="0" w:color="auto"/>
            </w:tcBorders>
            <w:shd w:val="clear" w:color="auto" w:fill="auto"/>
            <w:vAlign w:val="center"/>
            <w:hideMark/>
          </w:tcPr>
          <w:p w14:paraId="044C5723" w14:textId="77777777" w:rsidR="00067090" w:rsidRPr="000A3C46" w:rsidRDefault="00067090" w:rsidP="00DA4CD4">
            <w:pPr>
              <w:jc w:val="right"/>
              <w:outlineLvl w:val="1"/>
              <w:rPr>
                <w:sz w:val="20"/>
                <w:szCs w:val="20"/>
              </w:rPr>
            </w:pPr>
            <w:r w:rsidRPr="000A3C46">
              <w:rPr>
                <w:sz w:val="20"/>
                <w:szCs w:val="20"/>
              </w:rPr>
              <w:t>2 721,9</w:t>
            </w:r>
          </w:p>
        </w:tc>
        <w:tc>
          <w:tcPr>
            <w:tcW w:w="1275" w:type="dxa"/>
            <w:tcBorders>
              <w:top w:val="nil"/>
              <w:left w:val="nil"/>
              <w:bottom w:val="single" w:sz="4" w:space="0" w:color="auto"/>
              <w:right w:val="single" w:sz="4" w:space="0" w:color="auto"/>
            </w:tcBorders>
            <w:shd w:val="clear" w:color="auto" w:fill="auto"/>
            <w:vAlign w:val="center"/>
            <w:hideMark/>
          </w:tcPr>
          <w:p w14:paraId="7FB77E0D" w14:textId="77777777" w:rsidR="00067090" w:rsidRPr="000A3C46" w:rsidRDefault="00067090" w:rsidP="00DA4CD4">
            <w:pPr>
              <w:jc w:val="right"/>
              <w:outlineLvl w:val="1"/>
              <w:rPr>
                <w:sz w:val="20"/>
                <w:szCs w:val="20"/>
              </w:rPr>
            </w:pPr>
            <w:r w:rsidRPr="000A3C46">
              <w:rPr>
                <w:sz w:val="20"/>
                <w:szCs w:val="20"/>
              </w:rPr>
              <w:t>2 713,0</w:t>
            </w:r>
          </w:p>
        </w:tc>
        <w:tc>
          <w:tcPr>
            <w:tcW w:w="993" w:type="dxa"/>
            <w:tcBorders>
              <w:top w:val="nil"/>
              <w:left w:val="nil"/>
              <w:bottom w:val="single" w:sz="4" w:space="0" w:color="auto"/>
              <w:right w:val="single" w:sz="4" w:space="0" w:color="auto"/>
            </w:tcBorders>
            <w:shd w:val="clear" w:color="auto" w:fill="auto"/>
            <w:vAlign w:val="center"/>
            <w:hideMark/>
          </w:tcPr>
          <w:p w14:paraId="3D6BBC99" w14:textId="77777777" w:rsidR="00067090" w:rsidRPr="000A3C46" w:rsidRDefault="00067090" w:rsidP="00DA4CD4">
            <w:pPr>
              <w:jc w:val="right"/>
              <w:outlineLvl w:val="1"/>
              <w:rPr>
                <w:sz w:val="20"/>
                <w:szCs w:val="20"/>
              </w:rPr>
            </w:pPr>
            <w:r w:rsidRPr="000A3C46">
              <w:rPr>
                <w:sz w:val="20"/>
                <w:szCs w:val="20"/>
              </w:rPr>
              <w:t>8,9</w:t>
            </w:r>
          </w:p>
        </w:tc>
        <w:tc>
          <w:tcPr>
            <w:tcW w:w="1134" w:type="dxa"/>
            <w:tcBorders>
              <w:top w:val="nil"/>
              <w:left w:val="nil"/>
              <w:bottom w:val="single" w:sz="4" w:space="0" w:color="auto"/>
              <w:right w:val="single" w:sz="4" w:space="0" w:color="auto"/>
            </w:tcBorders>
            <w:shd w:val="clear" w:color="auto" w:fill="auto"/>
            <w:vAlign w:val="center"/>
            <w:hideMark/>
          </w:tcPr>
          <w:p w14:paraId="692F076E" w14:textId="77777777" w:rsidR="00067090" w:rsidRPr="000A3C46" w:rsidRDefault="00067090" w:rsidP="00DA4CD4">
            <w:pPr>
              <w:jc w:val="right"/>
              <w:outlineLvl w:val="1"/>
              <w:rPr>
                <w:sz w:val="20"/>
                <w:szCs w:val="20"/>
              </w:rPr>
            </w:pPr>
            <w:r w:rsidRPr="000A3C46">
              <w:rPr>
                <w:sz w:val="20"/>
                <w:szCs w:val="20"/>
              </w:rPr>
              <w:t>99,7</w:t>
            </w:r>
          </w:p>
        </w:tc>
      </w:tr>
      <w:tr w:rsidR="00067090" w:rsidRPr="000A3C46" w14:paraId="3F201333"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AB35A2A" w14:textId="77777777" w:rsidR="00067090" w:rsidRPr="000A3C46" w:rsidRDefault="00067090" w:rsidP="00DA4CD4">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14:paraId="2D96DC45" w14:textId="77777777" w:rsidR="00067090" w:rsidRPr="000A3C46" w:rsidRDefault="00067090" w:rsidP="00DA4CD4">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0F8D02D5" w14:textId="77777777" w:rsidR="00067090" w:rsidRPr="000A3C46" w:rsidRDefault="00067090" w:rsidP="00DA4CD4">
            <w:pPr>
              <w:jc w:val="center"/>
              <w:outlineLvl w:val="1"/>
              <w:rPr>
                <w:sz w:val="20"/>
                <w:szCs w:val="20"/>
              </w:rPr>
            </w:pPr>
            <w:r w:rsidRPr="000A3C46">
              <w:rPr>
                <w:sz w:val="20"/>
                <w:szCs w:val="20"/>
              </w:rPr>
              <w:t>0804</w:t>
            </w:r>
          </w:p>
        </w:tc>
        <w:tc>
          <w:tcPr>
            <w:tcW w:w="1307" w:type="dxa"/>
            <w:tcBorders>
              <w:top w:val="nil"/>
              <w:left w:val="nil"/>
              <w:bottom w:val="single" w:sz="4" w:space="0" w:color="auto"/>
              <w:right w:val="single" w:sz="4" w:space="0" w:color="auto"/>
            </w:tcBorders>
            <w:shd w:val="clear" w:color="auto" w:fill="auto"/>
            <w:vAlign w:val="center"/>
            <w:hideMark/>
          </w:tcPr>
          <w:p w14:paraId="2FB26EF6" w14:textId="77777777" w:rsidR="00067090" w:rsidRPr="000A3C46" w:rsidRDefault="00067090" w:rsidP="00DA4CD4">
            <w:pPr>
              <w:jc w:val="center"/>
              <w:outlineLvl w:val="1"/>
              <w:rPr>
                <w:sz w:val="20"/>
                <w:szCs w:val="20"/>
              </w:rPr>
            </w:pPr>
            <w:r w:rsidRPr="000A3C46">
              <w:rPr>
                <w:sz w:val="20"/>
                <w:szCs w:val="20"/>
              </w:rPr>
              <w:t>995015549F</w:t>
            </w:r>
          </w:p>
        </w:tc>
        <w:tc>
          <w:tcPr>
            <w:tcW w:w="2872" w:type="dxa"/>
            <w:tcBorders>
              <w:top w:val="nil"/>
              <w:left w:val="nil"/>
              <w:bottom w:val="single" w:sz="4" w:space="0" w:color="auto"/>
              <w:right w:val="single" w:sz="4" w:space="0" w:color="auto"/>
            </w:tcBorders>
            <w:shd w:val="clear" w:color="auto" w:fill="auto"/>
            <w:vAlign w:val="center"/>
            <w:hideMark/>
          </w:tcPr>
          <w:p w14:paraId="6B579514" w14:textId="77777777" w:rsidR="00067090" w:rsidRPr="000A3C46" w:rsidRDefault="00067090" w:rsidP="00DA4CD4">
            <w:pPr>
              <w:outlineLvl w:val="1"/>
              <w:rPr>
                <w:sz w:val="20"/>
                <w:szCs w:val="20"/>
              </w:rPr>
            </w:pPr>
            <w:r w:rsidRPr="000A3C46">
              <w:rPr>
                <w:sz w:val="20"/>
                <w:szCs w:val="20"/>
              </w:rPr>
              <w:t>Поощрение за достижение показателей деятельности управленческих команд</w:t>
            </w:r>
          </w:p>
        </w:tc>
        <w:tc>
          <w:tcPr>
            <w:tcW w:w="1236" w:type="dxa"/>
            <w:tcBorders>
              <w:top w:val="nil"/>
              <w:left w:val="nil"/>
              <w:bottom w:val="single" w:sz="4" w:space="0" w:color="auto"/>
              <w:right w:val="single" w:sz="4" w:space="0" w:color="auto"/>
            </w:tcBorders>
            <w:shd w:val="clear" w:color="auto" w:fill="auto"/>
            <w:vAlign w:val="center"/>
            <w:hideMark/>
          </w:tcPr>
          <w:p w14:paraId="19FF0592" w14:textId="77777777" w:rsidR="00067090" w:rsidRPr="000A3C46" w:rsidRDefault="00067090" w:rsidP="00DA4CD4">
            <w:pPr>
              <w:jc w:val="right"/>
              <w:outlineLvl w:val="1"/>
              <w:rPr>
                <w:sz w:val="20"/>
                <w:szCs w:val="20"/>
              </w:rPr>
            </w:pPr>
            <w:r w:rsidRPr="000A3C46">
              <w:rPr>
                <w:sz w:val="20"/>
                <w:szCs w:val="20"/>
              </w:rPr>
              <w:t>40,5</w:t>
            </w:r>
          </w:p>
        </w:tc>
        <w:tc>
          <w:tcPr>
            <w:tcW w:w="1275" w:type="dxa"/>
            <w:tcBorders>
              <w:top w:val="nil"/>
              <w:left w:val="nil"/>
              <w:bottom w:val="single" w:sz="4" w:space="0" w:color="auto"/>
              <w:right w:val="single" w:sz="4" w:space="0" w:color="auto"/>
            </w:tcBorders>
            <w:shd w:val="clear" w:color="auto" w:fill="auto"/>
            <w:vAlign w:val="center"/>
            <w:hideMark/>
          </w:tcPr>
          <w:p w14:paraId="67857BB1" w14:textId="77777777" w:rsidR="00067090" w:rsidRPr="000A3C46" w:rsidRDefault="00067090" w:rsidP="00DA4CD4">
            <w:pPr>
              <w:jc w:val="right"/>
              <w:outlineLvl w:val="1"/>
              <w:rPr>
                <w:sz w:val="20"/>
                <w:szCs w:val="20"/>
              </w:rPr>
            </w:pPr>
            <w:r w:rsidRPr="000A3C46">
              <w:rPr>
                <w:sz w:val="20"/>
                <w:szCs w:val="20"/>
              </w:rPr>
              <w:t>40,5</w:t>
            </w:r>
          </w:p>
        </w:tc>
        <w:tc>
          <w:tcPr>
            <w:tcW w:w="993" w:type="dxa"/>
            <w:tcBorders>
              <w:top w:val="nil"/>
              <w:left w:val="nil"/>
              <w:bottom w:val="single" w:sz="4" w:space="0" w:color="auto"/>
              <w:right w:val="single" w:sz="4" w:space="0" w:color="auto"/>
            </w:tcBorders>
            <w:shd w:val="clear" w:color="auto" w:fill="auto"/>
            <w:vAlign w:val="center"/>
            <w:hideMark/>
          </w:tcPr>
          <w:p w14:paraId="06E72459"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6C6A2526"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29EA305D"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C8D50B0" w14:textId="77777777" w:rsidR="00067090" w:rsidRPr="000A3C46" w:rsidRDefault="00067090" w:rsidP="00DA4CD4">
            <w:pPr>
              <w:jc w:val="center"/>
              <w:outlineLvl w:val="0"/>
              <w:rPr>
                <w:b/>
                <w:bCs/>
                <w:sz w:val="20"/>
                <w:szCs w:val="20"/>
              </w:rPr>
            </w:pPr>
            <w:r w:rsidRPr="000A3C46">
              <w:rPr>
                <w:b/>
                <w:bCs/>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14:paraId="645D3C83" w14:textId="77777777" w:rsidR="00067090" w:rsidRPr="000A3C46" w:rsidRDefault="00067090" w:rsidP="00DA4CD4">
            <w:pPr>
              <w:outlineLvl w:val="0"/>
              <w:rPr>
                <w:b/>
                <w:bCs/>
                <w:sz w:val="20"/>
                <w:szCs w:val="20"/>
              </w:rPr>
            </w:pPr>
            <w:r w:rsidRPr="000A3C46">
              <w:rPr>
                <w:b/>
                <w:bCs/>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67E75FDA" w14:textId="77777777" w:rsidR="00067090" w:rsidRPr="000A3C46" w:rsidRDefault="00067090" w:rsidP="00DA4CD4">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2552E79" w14:textId="77777777" w:rsidR="00067090" w:rsidRPr="000A3C46" w:rsidRDefault="00067090" w:rsidP="00DA4CD4">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center"/>
            <w:hideMark/>
          </w:tcPr>
          <w:p w14:paraId="08E4B09A" w14:textId="77777777" w:rsidR="00067090" w:rsidRPr="000A3C46" w:rsidRDefault="00067090" w:rsidP="00DA4CD4">
            <w:pPr>
              <w:outlineLvl w:val="0"/>
              <w:rPr>
                <w:b/>
                <w:bCs/>
                <w:sz w:val="20"/>
                <w:szCs w:val="20"/>
              </w:rPr>
            </w:pPr>
            <w:r w:rsidRPr="000A3C46">
              <w:rPr>
                <w:b/>
                <w:bCs/>
                <w:sz w:val="20"/>
                <w:szCs w:val="20"/>
              </w:rPr>
              <w:t>Социальная политика</w:t>
            </w:r>
          </w:p>
        </w:tc>
        <w:tc>
          <w:tcPr>
            <w:tcW w:w="1236" w:type="dxa"/>
            <w:tcBorders>
              <w:top w:val="nil"/>
              <w:left w:val="nil"/>
              <w:bottom w:val="single" w:sz="4" w:space="0" w:color="auto"/>
              <w:right w:val="single" w:sz="4" w:space="0" w:color="auto"/>
            </w:tcBorders>
            <w:shd w:val="clear" w:color="auto" w:fill="auto"/>
            <w:vAlign w:val="center"/>
            <w:hideMark/>
          </w:tcPr>
          <w:p w14:paraId="4857B2DA" w14:textId="77777777" w:rsidR="00067090" w:rsidRPr="000A3C46" w:rsidRDefault="00067090" w:rsidP="00DA4CD4">
            <w:pPr>
              <w:jc w:val="right"/>
              <w:outlineLvl w:val="0"/>
              <w:rPr>
                <w:b/>
                <w:bCs/>
                <w:sz w:val="20"/>
                <w:szCs w:val="20"/>
              </w:rPr>
            </w:pPr>
            <w:r w:rsidRPr="000A3C46">
              <w:rPr>
                <w:b/>
                <w:bCs/>
                <w:sz w:val="20"/>
                <w:szCs w:val="20"/>
              </w:rPr>
              <w:t>50,4</w:t>
            </w:r>
          </w:p>
        </w:tc>
        <w:tc>
          <w:tcPr>
            <w:tcW w:w="1275" w:type="dxa"/>
            <w:tcBorders>
              <w:top w:val="nil"/>
              <w:left w:val="nil"/>
              <w:bottom w:val="single" w:sz="4" w:space="0" w:color="auto"/>
              <w:right w:val="single" w:sz="4" w:space="0" w:color="auto"/>
            </w:tcBorders>
            <w:shd w:val="clear" w:color="auto" w:fill="auto"/>
            <w:vAlign w:val="center"/>
            <w:hideMark/>
          </w:tcPr>
          <w:p w14:paraId="677523CB" w14:textId="77777777" w:rsidR="00067090" w:rsidRPr="000A3C46" w:rsidRDefault="00067090" w:rsidP="00DA4CD4">
            <w:pPr>
              <w:jc w:val="right"/>
              <w:outlineLvl w:val="0"/>
              <w:rPr>
                <w:b/>
                <w:bCs/>
                <w:sz w:val="20"/>
                <w:szCs w:val="20"/>
              </w:rPr>
            </w:pPr>
            <w:r w:rsidRPr="000A3C46">
              <w:rPr>
                <w:b/>
                <w:bCs/>
                <w:sz w:val="20"/>
                <w:szCs w:val="20"/>
              </w:rPr>
              <w:t>50,4</w:t>
            </w:r>
          </w:p>
        </w:tc>
        <w:tc>
          <w:tcPr>
            <w:tcW w:w="993" w:type="dxa"/>
            <w:tcBorders>
              <w:top w:val="nil"/>
              <w:left w:val="nil"/>
              <w:bottom w:val="single" w:sz="4" w:space="0" w:color="auto"/>
              <w:right w:val="single" w:sz="4" w:space="0" w:color="auto"/>
            </w:tcBorders>
            <w:shd w:val="clear" w:color="auto" w:fill="auto"/>
            <w:vAlign w:val="center"/>
            <w:hideMark/>
          </w:tcPr>
          <w:p w14:paraId="13EB1158" w14:textId="77777777" w:rsidR="00067090" w:rsidRPr="000A3C46" w:rsidRDefault="00067090" w:rsidP="00DA4CD4">
            <w:pPr>
              <w:jc w:val="right"/>
              <w:outlineLvl w:val="0"/>
              <w:rPr>
                <w:b/>
                <w:bCs/>
                <w:sz w:val="20"/>
                <w:szCs w:val="20"/>
              </w:rPr>
            </w:pPr>
            <w:r w:rsidRPr="000A3C46">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3C051457" w14:textId="77777777" w:rsidR="00067090" w:rsidRPr="000A3C46" w:rsidRDefault="00067090" w:rsidP="00DA4CD4">
            <w:pPr>
              <w:jc w:val="right"/>
              <w:outlineLvl w:val="0"/>
              <w:rPr>
                <w:b/>
                <w:bCs/>
                <w:sz w:val="20"/>
                <w:szCs w:val="20"/>
              </w:rPr>
            </w:pPr>
            <w:r w:rsidRPr="000A3C46">
              <w:rPr>
                <w:b/>
                <w:bCs/>
                <w:sz w:val="20"/>
                <w:szCs w:val="20"/>
              </w:rPr>
              <w:t>100,0</w:t>
            </w:r>
          </w:p>
        </w:tc>
      </w:tr>
      <w:tr w:rsidR="00067090" w:rsidRPr="000A3C46" w14:paraId="0B1A6B83"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84E22B3" w14:textId="77777777" w:rsidR="00067090" w:rsidRPr="000A3C46" w:rsidRDefault="00067090" w:rsidP="00DA4CD4">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14:paraId="0895E860" w14:textId="77777777" w:rsidR="00067090" w:rsidRPr="000A3C46" w:rsidRDefault="00067090" w:rsidP="00DA4CD4">
            <w:pPr>
              <w:outlineLvl w:val="1"/>
              <w:rPr>
                <w:sz w:val="20"/>
                <w:szCs w:val="20"/>
              </w:rPr>
            </w:pPr>
            <w:r w:rsidRPr="000A3C46">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14:paraId="7A0058F4" w14:textId="77777777" w:rsidR="00067090" w:rsidRPr="000A3C46" w:rsidRDefault="00067090" w:rsidP="00DA4CD4">
            <w:pPr>
              <w:jc w:val="center"/>
              <w:outlineLvl w:val="1"/>
              <w:rPr>
                <w:sz w:val="20"/>
                <w:szCs w:val="20"/>
              </w:rPr>
            </w:pPr>
            <w:r w:rsidRPr="000A3C46">
              <w:rPr>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14:paraId="7A617DAD" w14:textId="77777777" w:rsidR="00067090" w:rsidRPr="000A3C46" w:rsidRDefault="00067090" w:rsidP="00DA4CD4">
            <w:pPr>
              <w:jc w:val="center"/>
              <w:outlineLvl w:val="1"/>
              <w:rPr>
                <w:sz w:val="20"/>
                <w:szCs w:val="20"/>
              </w:rPr>
            </w:pPr>
            <w:r w:rsidRPr="000A3C46">
              <w:rPr>
                <w:sz w:val="20"/>
                <w:szCs w:val="20"/>
              </w:rPr>
              <w:t>99401SС240</w:t>
            </w:r>
          </w:p>
        </w:tc>
        <w:tc>
          <w:tcPr>
            <w:tcW w:w="2872" w:type="dxa"/>
            <w:tcBorders>
              <w:top w:val="nil"/>
              <w:left w:val="nil"/>
              <w:bottom w:val="single" w:sz="4" w:space="0" w:color="auto"/>
              <w:right w:val="single" w:sz="4" w:space="0" w:color="auto"/>
            </w:tcBorders>
            <w:shd w:val="clear" w:color="auto" w:fill="auto"/>
            <w:vAlign w:val="center"/>
            <w:hideMark/>
          </w:tcPr>
          <w:p w14:paraId="091F4B90" w14:textId="77777777" w:rsidR="00067090" w:rsidRPr="000A3C46" w:rsidRDefault="00067090" w:rsidP="00DA4CD4">
            <w:pPr>
              <w:outlineLvl w:val="1"/>
              <w:rPr>
                <w:sz w:val="20"/>
                <w:szCs w:val="20"/>
              </w:rPr>
            </w:pPr>
            <w:r w:rsidRPr="000A3C46">
              <w:rPr>
                <w:sz w:val="20"/>
                <w:szCs w:val="20"/>
              </w:rPr>
              <w:t>Приобретение путевок на санаторно-курортное лечение и оздоровление</w:t>
            </w:r>
          </w:p>
        </w:tc>
        <w:tc>
          <w:tcPr>
            <w:tcW w:w="1236" w:type="dxa"/>
            <w:tcBorders>
              <w:top w:val="nil"/>
              <w:left w:val="nil"/>
              <w:bottom w:val="single" w:sz="4" w:space="0" w:color="auto"/>
              <w:right w:val="single" w:sz="4" w:space="0" w:color="auto"/>
            </w:tcBorders>
            <w:shd w:val="clear" w:color="auto" w:fill="auto"/>
            <w:vAlign w:val="center"/>
            <w:hideMark/>
          </w:tcPr>
          <w:p w14:paraId="10A29494" w14:textId="77777777" w:rsidR="00067090" w:rsidRPr="000A3C46" w:rsidRDefault="00067090" w:rsidP="00DA4CD4">
            <w:pPr>
              <w:jc w:val="right"/>
              <w:outlineLvl w:val="1"/>
              <w:rPr>
                <w:sz w:val="20"/>
                <w:szCs w:val="20"/>
              </w:rPr>
            </w:pPr>
            <w:r w:rsidRPr="000A3C46">
              <w:rPr>
                <w:sz w:val="20"/>
                <w:szCs w:val="20"/>
              </w:rPr>
              <w:t>50,4</w:t>
            </w:r>
          </w:p>
        </w:tc>
        <w:tc>
          <w:tcPr>
            <w:tcW w:w="1275" w:type="dxa"/>
            <w:tcBorders>
              <w:top w:val="nil"/>
              <w:left w:val="nil"/>
              <w:bottom w:val="single" w:sz="4" w:space="0" w:color="auto"/>
              <w:right w:val="single" w:sz="4" w:space="0" w:color="auto"/>
            </w:tcBorders>
            <w:shd w:val="clear" w:color="auto" w:fill="auto"/>
            <w:vAlign w:val="center"/>
            <w:hideMark/>
          </w:tcPr>
          <w:p w14:paraId="482AAD42" w14:textId="77777777" w:rsidR="00067090" w:rsidRPr="000A3C46" w:rsidRDefault="00067090" w:rsidP="00DA4CD4">
            <w:pPr>
              <w:jc w:val="right"/>
              <w:outlineLvl w:val="1"/>
              <w:rPr>
                <w:sz w:val="20"/>
                <w:szCs w:val="20"/>
              </w:rPr>
            </w:pPr>
            <w:r w:rsidRPr="000A3C46">
              <w:rPr>
                <w:sz w:val="20"/>
                <w:szCs w:val="20"/>
              </w:rPr>
              <w:t>50,4</w:t>
            </w:r>
          </w:p>
        </w:tc>
        <w:tc>
          <w:tcPr>
            <w:tcW w:w="993" w:type="dxa"/>
            <w:tcBorders>
              <w:top w:val="nil"/>
              <w:left w:val="nil"/>
              <w:bottom w:val="single" w:sz="4" w:space="0" w:color="auto"/>
              <w:right w:val="single" w:sz="4" w:space="0" w:color="auto"/>
            </w:tcBorders>
            <w:shd w:val="clear" w:color="auto" w:fill="auto"/>
            <w:vAlign w:val="center"/>
            <w:hideMark/>
          </w:tcPr>
          <w:p w14:paraId="28459F5C"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1FF52DC"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734FAF10" w14:textId="77777777" w:rsidTr="009913C9">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F9B2CCD" w14:textId="77777777" w:rsidR="00067090" w:rsidRPr="000A3C46" w:rsidRDefault="00067090" w:rsidP="00DA4CD4">
            <w:pPr>
              <w:jc w:val="center"/>
              <w:rPr>
                <w:b/>
                <w:bCs/>
                <w:sz w:val="20"/>
                <w:szCs w:val="20"/>
              </w:rPr>
            </w:pPr>
            <w:r w:rsidRPr="000A3C46">
              <w:rPr>
                <w:b/>
                <w:bCs/>
                <w:sz w:val="20"/>
                <w:szCs w:val="20"/>
              </w:rPr>
              <w:t>708</w:t>
            </w:r>
          </w:p>
        </w:tc>
        <w:tc>
          <w:tcPr>
            <w:tcW w:w="821" w:type="dxa"/>
            <w:tcBorders>
              <w:top w:val="nil"/>
              <w:left w:val="nil"/>
              <w:bottom w:val="single" w:sz="4" w:space="0" w:color="auto"/>
              <w:right w:val="single" w:sz="4" w:space="0" w:color="auto"/>
            </w:tcBorders>
            <w:shd w:val="clear" w:color="auto" w:fill="auto"/>
            <w:vAlign w:val="center"/>
            <w:hideMark/>
          </w:tcPr>
          <w:p w14:paraId="4F126E64" w14:textId="77777777" w:rsidR="00067090" w:rsidRPr="000A3C46" w:rsidRDefault="00067090" w:rsidP="00DA4CD4">
            <w:pPr>
              <w:rPr>
                <w:b/>
                <w:bCs/>
                <w:sz w:val="20"/>
                <w:szCs w:val="20"/>
              </w:rPr>
            </w:pPr>
            <w:r w:rsidRPr="000A3C46">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1121DBD5" w14:textId="77777777" w:rsidR="00067090" w:rsidRPr="000A3C46" w:rsidRDefault="00067090" w:rsidP="00DA4CD4">
            <w:pPr>
              <w:jc w:val="center"/>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5AFB2443" w14:textId="77777777" w:rsidR="00067090" w:rsidRPr="000A3C46" w:rsidRDefault="00067090" w:rsidP="00DA4CD4">
            <w:pPr>
              <w:jc w:val="center"/>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hideMark/>
          </w:tcPr>
          <w:p w14:paraId="6FAB0CC8" w14:textId="77777777" w:rsidR="00067090" w:rsidRPr="000A3C46" w:rsidRDefault="00067090" w:rsidP="00DA4CD4">
            <w:pPr>
              <w:rPr>
                <w:b/>
                <w:bCs/>
                <w:sz w:val="20"/>
                <w:szCs w:val="20"/>
              </w:rPr>
            </w:pPr>
            <w:r w:rsidRPr="000A3C46">
              <w:rPr>
                <w:b/>
                <w:bCs/>
                <w:sz w:val="20"/>
                <w:szCs w:val="20"/>
              </w:rPr>
              <w:t xml:space="preserve">Управление по земельно-имущественным вопросам администрации Бардымского муниципального округа </w:t>
            </w:r>
          </w:p>
        </w:tc>
        <w:tc>
          <w:tcPr>
            <w:tcW w:w="1236" w:type="dxa"/>
            <w:tcBorders>
              <w:top w:val="nil"/>
              <w:left w:val="nil"/>
              <w:bottom w:val="single" w:sz="4" w:space="0" w:color="auto"/>
              <w:right w:val="single" w:sz="4" w:space="0" w:color="auto"/>
            </w:tcBorders>
            <w:shd w:val="clear" w:color="auto" w:fill="auto"/>
            <w:vAlign w:val="center"/>
            <w:hideMark/>
          </w:tcPr>
          <w:p w14:paraId="10164AD2" w14:textId="77777777" w:rsidR="00067090" w:rsidRPr="000A3C46" w:rsidRDefault="00067090" w:rsidP="00DA4CD4">
            <w:pPr>
              <w:jc w:val="right"/>
              <w:rPr>
                <w:b/>
                <w:bCs/>
                <w:sz w:val="20"/>
                <w:szCs w:val="20"/>
              </w:rPr>
            </w:pPr>
            <w:r w:rsidRPr="000A3C46">
              <w:rPr>
                <w:b/>
                <w:bCs/>
                <w:sz w:val="20"/>
                <w:szCs w:val="20"/>
              </w:rPr>
              <w:t>12 082,3</w:t>
            </w:r>
          </w:p>
        </w:tc>
        <w:tc>
          <w:tcPr>
            <w:tcW w:w="1275" w:type="dxa"/>
            <w:tcBorders>
              <w:top w:val="nil"/>
              <w:left w:val="nil"/>
              <w:bottom w:val="single" w:sz="4" w:space="0" w:color="auto"/>
              <w:right w:val="single" w:sz="4" w:space="0" w:color="auto"/>
            </w:tcBorders>
            <w:shd w:val="clear" w:color="auto" w:fill="auto"/>
            <w:vAlign w:val="center"/>
            <w:hideMark/>
          </w:tcPr>
          <w:p w14:paraId="42411F00" w14:textId="77777777" w:rsidR="00067090" w:rsidRPr="000A3C46" w:rsidRDefault="00067090" w:rsidP="00DA4CD4">
            <w:pPr>
              <w:jc w:val="right"/>
              <w:rPr>
                <w:b/>
                <w:bCs/>
                <w:sz w:val="20"/>
                <w:szCs w:val="20"/>
              </w:rPr>
            </w:pPr>
            <w:r w:rsidRPr="000A3C46">
              <w:rPr>
                <w:b/>
                <w:bCs/>
                <w:sz w:val="20"/>
                <w:szCs w:val="20"/>
              </w:rPr>
              <w:t>12 068,1</w:t>
            </w:r>
          </w:p>
        </w:tc>
        <w:tc>
          <w:tcPr>
            <w:tcW w:w="993" w:type="dxa"/>
            <w:tcBorders>
              <w:top w:val="nil"/>
              <w:left w:val="nil"/>
              <w:bottom w:val="single" w:sz="4" w:space="0" w:color="auto"/>
              <w:right w:val="single" w:sz="4" w:space="0" w:color="auto"/>
            </w:tcBorders>
            <w:shd w:val="clear" w:color="auto" w:fill="auto"/>
            <w:vAlign w:val="center"/>
            <w:hideMark/>
          </w:tcPr>
          <w:p w14:paraId="574F0C21" w14:textId="77777777" w:rsidR="00067090" w:rsidRPr="000A3C46" w:rsidRDefault="00067090" w:rsidP="00DA4CD4">
            <w:pPr>
              <w:jc w:val="right"/>
              <w:rPr>
                <w:b/>
                <w:bCs/>
                <w:sz w:val="20"/>
                <w:szCs w:val="20"/>
              </w:rPr>
            </w:pPr>
            <w:r w:rsidRPr="000A3C46">
              <w:rPr>
                <w:b/>
                <w:bCs/>
                <w:sz w:val="20"/>
                <w:szCs w:val="20"/>
              </w:rPr>
              <w:t>14,2</w:t>
            </w:r>
          </w:p>
        </w:tc>
        <w:tc>
          <w:tcPr>
            <w:tcW w:w="1134" w:type="dxa"/>
            <w:tcBorders>
              <w:top w:val="nil"/>
              <w:left w:val="nil"/>
              <w:bottom w:val="single" w:sz="4" w:space="0" w:color="auto"/>
              <w:right w:val="single" w:sz="4" w:space="0" w:color="auto"/>
            </w:tcBorders>
            <w:shd w:val="clear" w:color="auto" w:fill="auto"/>
            <w:vAlign w:val="center"/>
            <w:hideMark/>
          </w:tcPr>
          <w:p w14:paraId="0E91329F" w14:textId="77777777" w:rsidR="00067090" w:rsidRPr="000A3C46" w:rsidRDefault="00067090" w:rsidP="00DA4CD4">
            <w:pPr>
              <w:jc w:val="right"/>
              <w:rPr>
                <w:b/>
                <w:bCs/>
                <w:sz w:val="20"/>
                <w:szCs w:val="20"/>
              </w:rPr>
            </w:pPr>
            <w:r w:rsidRPr="000A3C46">
              <w:rPr>
                <w:b/>
                <w:bCs/>
                <w:sz w:val="20"/>
                <w:szCs w:val="20"/>
              </w:rPr>
              <w:t>99,9</w:t>
            </w:r>
          </w:p>
        </w:tc>
      </w:tr>
      <w:tr w:rsidR="00067090" w:rsidRPr="000A3C46" w14:paraId="69E2C5B9"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2FBE695" w14:textId="77777777" w:rsidR="00067090" w:rsidRPr="000A3C46" w:rsidRDefault="00067090" w:rsidP="00DA4CD4">
            <w:pPr>
              <w:jc w:val="center"/>
              <w:outlineLvl w:val="0"/>
              <w:rPr>
                <w:b/>
                <w:bCs/>
                <w:sz w:val="20"/>
                <w:szCs w:val="20"/>
              </w:rPr>
            </w:pPr>
            <w:r w:rsidRPr="000A3C46">
              <w:rPr>
                <w:b/>
                <w:bCs/>
                <w:sz w:val="20"/>
                <w:szCs w:val="20"/>
              </w:rPr>
              <w:t>708</w:t>
            </w:r>
          </w:p>
        </w:tc>
        <w:tc>
          <w:tcPr>
            <w:tcW w:w="821" w:type="dxa"/>
            <w:tcBorders>
              <w:top w:val="nil"/>
              <w:left w:val="nil"/>
              <w:bottom w:val="single" w:sz="4" w:space="0" w:color="auto"/>
              <w:right w:val="single" w:sz="4" w:space="0" w:color="auto"/>
            </w:tcBorders>
            <w:shd w:val="clear" w:color="auto" w:fill="auto"/>
            <w:vAlign w:val="center"/>
            <w:hideMark/>
          </w:tcPr>
          <w:p w14:paraId="24C9C004" w14:textId="77777777" w:rsidR="00067090" w:rsidRPr="000A3C46" w:rsidRDefault="00067090" w:rsidP="00DA4CD4">
            <w:pPr>
              <w:outlineLvl w:val="0"/>
              <w:rPr>
                <w:b/>
                <w:bCs/>
                <w:sz w:val="20"/>
                <w:szCs w:val="20"/>
              </w:rPr>
            </w:pPr>
            <w:r w:rsidRPr="000A3C46">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6AD823C8" w14:textId="77777777" w:rsidR="00067090" w:rsidRPr="000A3C46" w:rsidRDefault="00067090" w:rsidP="00DA4CD4">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00E190B1" w14:textId="77777777" w:rsidR="00067090" w:rsidRPr="000A3C46" w:rsidRDefault="00067090" w:rsidP="00DA4CD4">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bottom"/>
            <w:hideMark/>
          </w:tcPr>
          <w:p w14:paraId="68789277" w14:textId="77777777" w:rsidR="00067090" w:rsidRPr="000A3C46" w:rsidRDefault="00067090" w:rsidP="00DA4CD4">
            <w:pPr>
              <w:outlineLvl w:val="0"/>
              <w:rPr>
                <w:b/>
                <w:bCs/>
                <w:sz w:val="20"/>
                <w:szCs w:val="20"/>
              </w:rPr>
            </w:pPr>
            <w:r w:rsidRPr="000A3C46">
              <w:rPr>
                <w:b/>
                <w:bCs/>
                <w:sz w:val="20"/>
                <w:szCs w:val="20"/>
              </w:rPr>
              <w:t>Общегосударственные вопросы</w:t>
            </w:r>
          </w:p>
        </w:tc>
        <w:tc>
          <w:tcPr>
            <w:tcW w:w="1236" w:type="dxa"/>
            <w:tcBorders>
              <w:top w:val="nil"/>
              <w:left w:val="nil"/>
              <w:bottom w:val="single" w:sz="4" w:space="0" w:color="auto"/>
              <w:right w:val="single" w:sz="4" w:space="0" w:color="auto"/>
            </w:tcBorders>
            <w:shd w:val="clear" w:color="auto" w:fill="auto"/>
            <w:vAlign w:val="center"/>
            <w:hideMark/>
          </w:tcPr>
          <w:p w14:paraId="7497D9F6" w14:textId="77777777" w:rsidR="00067090" w:rsidRPr="000A3C46" w:rsidRDefault="00067090" w:rsidP="00DA4CD4">
            <w:pPr>
              <w:jc w:val="right"/>
              <w:outlineLvl w:val="0"/>
              <w:rPr>
                <w:b/>
                <w:bCs/>
                <w:sz w:val="20"/>
                <w:szCs w:val="20"/>
              </w:rPr>
            </w:pPr>
            <w:r w:rsidRPr="000A3C46">
              <w:rPr>
                <w:b/>
                <w:bCs/>
                <w:sz w:val="20"/>
                <w:szCs w:val="20"/>
              </w:rPr>
              <w:t>6 936,8</w:t>
            </w:r>
          </w:p>
        </w:tc>
        <w:tc>
          <w:tcPr>
            <w:tcW w:w="1275" w:type="dxa"/>
            <w:tcBorders>
              <w:top w:val="nil"/>
              <w:left w:val="nil"/>
              <w:bottom w:val="single" w:sz="4" w:space="0" w:color="auto"/>
              <w:right w:val="single" w:sz="4" w:space="0" w:color="auto"/>
            </w:tcBorders>
            <w:shd w:val="clear" w:color="auto" w:fill="auto"/>
            <w:vAlign w:val="center"/>
            <w:hideMark/>
          </w:tcPr>
          <w:p w14:paraId="0091ABE8" w14:textId="77777777" w:rsidR="00067090" w:rsidRPr="000A3C46" w:rsidRDefault="00067090" w:rsidP="00DA4CD4">
            <w:pPr>
              <w:jc w:val="right"/>
              <w:outlineLvl w:val="0"/>
              <w:rPr>
                <w:b/>
                <w:bCs/>
                <w:sz w:val="20"/>
                <w:szCs w:val="20"/>
              </w:rPr>
            </w:pPr>
            <w:r w:rsidRPr="000A3C46">
              <w:rPr>
                <w:b/>
                <w:bCs/>
                <w:sz w:val="20"/>
                <w:szCs w:val="20"/>
              </w:rPr>
              <w:t>6 930,1</w:t>
            </w:r>
          </w:p>
        </w:tc>
        <w:tc>
          <w:tcPr>
            <w:tcW w:w="993" w:type="dxa"/>
            <w:tcBorders>
              <w:top w:val="nil"/>
              <w:left w:val="nil"/>
              <w:bottom w:val="single" w:sz="4" w:space="0" w:color="auto"/>
              <w:right w:val="single" w:sz="4" w:space="0" w:color="auto"/>
            </w:tcBorders>
            <w:shd w:val="clear" w:color="auto" w:fill="auto"/>
            <w:vAlign w:val="center"/>
            <w:hideMark/>
          </w:tcPr>
          <w:p w14:paraId="6F7C885E" w14:textId="77777777" w:rsidR="00067090" w:rsidRPr="000A3C46" w:rsidRDefault="00067090" w:rsidP="00DA4CD4">
            <w:pPr>
              <w:jc w:val="right"/>
              <w:outlineLvl w:val="0"/>
              <w:rPr>
                <w:b/>
                <w:bCs/>
                <w:sz w:val="20"/>
                <w:szCs w:val="20"/>
              </w:rPr>
            </w:pPr>
            <w:r w:rsidRPr="000A3C46">
              <w:rPr>
                <w:b/>
                <w:bCs/>
                <w:sz w:val="20"/>
                <w:szCs w:val="20"/>
              </w:rPr>
              <w:t>6,7</w:t>
            </w:r>
          </w:p>
        </w:tc>
        <w:tc>
          <w:tcPr>
            <w:tcW w:w="1134" w:type="dxa"/>
            <w:tcBorders>
              <w:top w:val="nil"/>
              <w:left w:val="nil"/>
              <w:bottom w:val="single" w:sz="4" w:space="0" w:color="auto"/>
              <w:right w:val="single" w:sz="4" w:space="0" w:color="auto"/>
            </w:tcBorders>
            <w:shd w:val="clear" w:color="auto" w:fill="auto"/>
            <w:vAlign w:val="center"/>
            <w:hideMark/>
          </w:tcPr>
          <w:p w14:paraId="17887AFC" w14:textId="77777777" w:rsidR="00067090" w:rsidRPr="000A3C46" w:rsidRDefault="00067090" w:rsidP="00DA4CD4">
            <w:pPr>
              <w:jc w:val="right"/>
              <w:outlineLvl w:val="0"/>
              <w:rPr>
                <w:b/>
                <w:bCs/>
                <w:sz w:val="20"/>
                <w:szCs w:val="20"/>
              </w:rPr>
            </w:pPr>
            <w:r w:rsidRPr="000A3C46">
              <w:rPr>
                <w:b/>
                <w:bCs/>
                <w:sz w:val="20"/>
                <w:szCs w:val="20"/>
              </w:rPr>
              <w:t>99,9</w:t>
            </w:r>
          </w:p>
        </w:tc>
      </w:tr>
      <w:tr w:rsidR="00067090" w:rsidRPr="000A3C46" w14:paraId="409B66EF"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BC8428B" w14:textId="77777777" w:rsidR="00067090" w:rsidRPr="000A3C46" w:rsidRDefault="00067090" w:rsidP="00DA4CD4">
            <w:pPr>
              <w:jc w:val="center"/>
              <w:outlineLvl w:val="1"/>
              <w:rPr>
                <w:sz w:val="20"/>
                <w:szCs w:val="20"/>
              </w:rPr>
            </w:pPr>
            <w:r w:rsidRPr="000A3C46">
              <w:rPr>
                <w:sz w:val="20"/>
                <w:szCs w:val="20"/>
              </w:rPr>
              <w:t>708</w:t>
            </w:r>
          </w:p>
        </w:tc>
        <w:tc>
          <w:tcPr>
            <w:tcW w:w="821" w:type="dxa"/>
            <w:tcBorders>
              <w:top w:val="nil"/>
              <w:left w:val="nil"/>
              <w:bottom w:val="single" w:sz="4" w:space="0" w:color="auto"/>
              <w:right w:val="single" w:sz="4" w:space="0" w:color="auto"/>
            </w:tcBorders>
            <w:shd w:val="clear" w:color="auto" w:fill="auto"/>
            <w:vAlign w:val="center"/>
            <w:hideMark/>
          </w:tcPr>
          <w:p w14:paraId="0CAD9D66" w14:textId="77777777" w:rsidR="00067090" w:rsidRPr="000A3C46" w:rsidRDefault="00067090" w:rsidP="00DA4CD4">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7B7C0FCB" w14:textId="77777777" w:rsidR="00067090" w:rsidRPr="000A3C46" w:rsidRDefault="00067090" w:rsidP="00DA4CD4">
            <w:pPr>
              <w:jc w:val="center"/>
              <w:outlineLvl w:val="1"/>
              <w:rPr>
                <w:sz w:val="20"/>
                <w:szCs w:val="20"/>
              </w:rPr>
            </w:pPr>
            <w:r w:rsidRPr="000A3C46">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14:paraId="6176D25C" w14:textId="77777777" w:rsidR="00067090" w:rsidRPr="000A3C46" w:rsidRDefault="00067090" w:rsidP="00DA4CD4">
            <w:pPr>
              <w:jc w:val="center"/>
              <w:outlineLvl w:val="1"/>
              <w:rPr>
                <w:sz w:val="20"/>
                <w:szCs w:val="20"/>
              </w:rPr>
            </w:pPr>
            <w:r w:rsidRPr="000A3C46">
              <w:rPr>
                <w:sz w:val="20"/>
                <w:szCs w:val="20"/>
              </w:rPr>
              <w:t>0920100040</w:t>
            </w:r>
          </w:p>
        </w:tc>
        <w:tc>
          <w:tcPr>
            <w:tcW w:w="2872" w:type="dxa"/>
            <w:tcBorders>
              <w:top w:val="nil"/>
              <w:left w:val="nil"/>
              <w:bottom w:val="single" w:sz="4" w:space="0" w:color="auto"/>
              <w:right w:val="single" w:sz="4" w:space="0" w:color="auto"/>
            </w:tcBorders>
            <w:shd w:val="clear" w:color="auto" w:fill="auto"/>
            <w:vAlign w:val="center"/>
            <w:hideMark/>
          </w:tcPr>
          <w:p w14:paraId="2670F7C1" w14:textId="77777777" w:rsidR="00067090" w:rsidRPr="000A3C46" w:rsidRDefault="00067090" w:rsidP="00DA4CD4">
            <w:pPr>
              <w:outlineLvl w:val="1"/>
              <w:rPr>
                <w:sz w:val="20"/>
                <w:szCs w:val="20"/>
              </w:rPr>
            </w:pPr>
            <w:r w:rsidRPr="000A3C46">
              <w:rPr>
                <w:sz w:val="20"/>
                <w:szCs w:val="20"/>
              </w:rPr>
              <w:t>Обеспечение выполнения функций органов местного самоуправления</w:t>
            </w:r>
          </w:p>
        </w:tc>
        <w:tc>
          <w:tcPr>
            <w:tcW w:w="1236" w:type="dxa"/>
            <w:tcBorders>
              <w:top w:val="nil"/>
              <w:left w:val="nil"/>
              <w:bottom w:val="single" w:sz="4" w:space="0" w:color="auto"/>
              <w:right w:val="single" w:sz="4" w:space="0" w:color="auto"/>
            </w:tcBorders>
            <w:shd w:val="clear" w:color="auto" w:fill="auto"/>
            <w:vAlign w:val="center"/>
            <w:hideMark/>
          </w:tcPr>
          <w:p w14:paraId="56DD62E8" w14:textId="77777777" w:rsidR="00067090" w:rsidRPr="000A3C46" w:rsidRDefault="00067090" w:rsidP="00DA4CD4">
            <w:pPr>
              <w:jc w:val="right"/>
              <w:outlineLvl w:val="1"/>
              <w:rPr>
                <w:sz w:val="20"/>
                <w:szCs w:val="20"/>
              </w:rPr>
            </w:pPr>
            <w:r w:rsidRPr="000A3C46">
              <w:rPr>
                <w:sz w:val="20"/>
                <w:szCs w:val="20"/>
              </w:rPr>
              <w:t>6 392,3</w:t>
            </w:r>
          </w:p>
        </w:tc>
        <w:tc>
          <w:tcPr>
            <w:tcW w:w="1275" w:type="dxa"/>
            <w:tcBorders>
              <w:top w:val="nil"/>
              <w:left w:val="nil"/>
              <w:bottom w:val="single" w:sz="4" w:space="0" w:color="auto"/>
              <w:right w:val="single" w:sz="4" w:space="0" w:color="auto"/>
            </w:tcBorders>
            <w:shd w:val="clear" w:color="auto" w:fill="auto"/>
            <w:vAlign w:val="center"/>
            <w:hideMark/>
          </w:tcPr>
          <w:p w14:paraId="0628362D" w14:textId="77777777" w:rsidR="00067090" w:rsidRPr="000A3C46" w:rsidRDefault="00067090" w:rsidP="00DA4CD4">
            <w:pPr>
              <w:jc w:val="right"/>
              <w:outlineLvl w:val="1"/>
              <w:rPr>
                <w:sz w:val="20"/>
                <w:szCs w:val="20"/>
              </w:rPr>
            </w:pPr>
            <w:r w:rsidRPr="000A3C46">
              <w:rPr>
                <w:sz w:val="20"/>
                <w:szCs w:val="20"/>
              </w:rPr>
              <w:t>6 385,6</w:t>
            </w:r>
          </w:p>
        </w:tc>
        <w:tc>
          <w:tcPr>
            <w:tcW w:w="993" w:type="dxa"/>
            <w:tcBorders>
              <w:top w:val="nil"/>
              <w:left w:val="nil"/>
              <w:bottom w:val="single" w:sz="4" w:space="0" w:color="auto"/>
              <w:right w:val="single" w:sz="4" w:space="0" w:color="auto"/>
            </w:tcBorders>
            <w:shd w:val="clear" w:color="auto" w:fill="auto"/>
            <w:vAlign w:val="center"/>
            <w:hideMark/>
          </w:tcPr>
          <w:p w14:paraId="4FB3124C" w14:textId="77777777" w:rsidR="00067090" w:rsidRPr="000A3C46" w:rsidRDefault="00067090" w:rsidP="00DA4CD4">
            <w:pPr>
              <w:jc w:val="right"/>
              <w:outlineLvl w:val="1"/>
              <w:rPr>
                <w:sz w:val="20"/>
                <w:szCs w:val="20"/>
              </w:rPr>
            </w:pPr>
            <w:r w:rsidRPr="000A3C46">
              <w:rPr>
                <w:sz w:val="20"/>
                <w:szCs w:val="20"/>
              </w:rPr>
              <w:t>6,7</w:t>
            </w:r>
          </w:p>
        </w:tc>
        <w:tc>
          <w:tcPr>
            <w:tcW w:w="1134" w:type="dxa"/>
            <w:tcBorders>
              <w:top w:val="nil"/>
              <w:left w:val="nil"/>
              <w:bottom w:val="single" w:sz="4" w:space="0" w:color="auto"/>
              <w:right w:val="single" w:sz="4" w:space="0" w:color="auto"/>
            </w:tcBorders>
            <w:shd w:val="clear" w:color="auto" w:fill="auto"/>
            <w:vAlign w:val="center"/>
            <w:hideMark/>
          </w:tcPr>
          <w:p w14:paraId="23D1BF0F" w14:textId="77777777" w:rsidR="00067090" w:rsidRPr="000A3C46" w:rsidRDefault="00067090" w:rsidP="00DA4CD4">
            <w:pPr>
              <w:jc w:val="right"/>
              <w:outlineLvl w:val="1"/>
              <w:rPr>
                <w:sz w:val="20"/>
                <w:szCs w:val="20"/>
              </w:rPr>
            </w:pPr>
            <w:r w:rsidRPr="000A3C46">
              <w:rPr>
                <w:sz w:val="20"/>
                <w:szCs w:val="20"/>
              </w:rPr>
              <w:t>99,9</w:t>
            </w:r>
          </w:p>
        </w:tc>
      </w:tr>
      <w:tr w:rsidR="00067090" w:rsidRPr="000A3C46" w14:paraId="01296C71" w14:textId="77777777" w:rsidTr="009913C9">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4C8B96A" w14:textId="77777777" w:rsidR="00067090" w:rsidRPr="000A3C46" w:rsidRDefault="00067090" w:rsidP="00DA4CD4">
            <w:pPr>
              <w:jc w:val="center"/>
              <w:outlineLvl w:val="1"/>
              <w:rPr>
                <w:sz w:val="20"/>
                <w:szCs w:val="20"/>
              </w:rPr>
            </w:pPr>
            <w:r w:rsidRPr="000A3C46">
              <w:rPr>
                <w:sz w:val="20"/>
                <w:szCs w:val="20"/>
              </w:rPr>
              <w:lastRenderedPageBreak/>
              <w:t>708</w:t>
            </w:r>
          </w:p>
        </w:tc>
        <w:tc>
          <w:tcPr>
            <w:tcW w:w="821" w:type="dxa"/>
            <w:tcBorders>
              <w:top w:val="nil"/>
              <w:left w:val="nil"/>
              <w:bottom w:val="single" w:sz="4" w:space="0" w:color="auto"/>
              <w:right w:val="single" w:sz="4" w:space="0" w:color="auto"/>
            </w:tcBorders>
            <w:shd w:val="clear" w:color="auto" w:fill="auto"/>
            <w:vAlign w:val="center"/>
            <w:hideMark/>
          </w:tcPr>
          <w:p w14:paraId="437DE223" w14:textId="77777777" w:rsidR="00067090" w:rsidRPr="000A3C46" w:rsidRDefault="00067090" w:rsidP="00DA4CD4">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4F592F42" w14:textId="77777777" w:rsidR="00067090" w:rsidRPr="000A3C46" w:rsidRDefault="00067090" w:rsidP="00DA4CD4">
            <w:pPr>
              <w:jc w:val="center"/>
              <w:outlineLvl w:val="1"/>
              <w:rPr>
                <w:sz w:val="20"/>
                <w:szCs w:val="20"/>
              </w:rPr>
            </w:pPr>
            <w:r w:rsidRPr="000A3C46">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14:paraId="2B76C8F3" w14:textId="77777777" w:rsidR="00067090" w:rsidRPr="000A3C46" w:rsidRDefault="00067090" w:rsidP="00DA4CD4">
            <w:pPr>
              <w:jc w:val="center"/>
              <w:outlineLvl w:val="1"/>
              <w:rPr>
                <w:sz w:val="20"/>
                <w:szCs w:val="20"/>
              </w:rPr>
            </w:pPr>
            <w:r w:rsidRPr="000A3C46">
              <w:rPr>
                <w:sz w:val="20"/>
                <w:szCs w:val="20"/>
              </w:rPr>
              <w:t>995012У110</w:t>
            </w:r>
          </w:p>
        </w:tc>
        <w:tc>
          <w:tcPr>
            <w:tcW w:w="2872" w:type="dxa"/>
            <w:tcBorders>
              <w:top w:val="nil"/>
              <w:left w:val="nil"/>
              <w:bottom w:val="single" w:sz="4" w:space="0" w:color="auto"/>
              <w:right w:val="single" w:sz="4" w:space="0" w:color="auto"/>
            </w:tcBorders>
            <w:shd w:val="clear" w:color="auto" w:fill="auto"/>
            <w:vAlign w:val="center"/>
            <w:hideMark/>
          </w:tcPr>
          <w:p w14:paraId="0707E12E" w14:textId="77777777" w:rsidR="00067090" w:rsidRPr="000A3C46" w:rsidRDefault="00067090" w:rsidP="00DA4CD4">
            <w:pPr>
              <w:outlineLvl w:val="1"/>
              <w:rPr>
                <w:sz w:val="20"/>
                <w:szCs w:val="20"/>
              </w:rPr>
            </w:pPr>
            <w:r w:rsidRPr="000A3C46">
              <w:rPr>
                <w:sz w:val="20"/>
                <w:szCs w:val="20"/>
              </w:rPr>
              <w:t>Администрирование государственных полномочий по планированию использованию земель сельскохозяйственного назначения</w:t>
            </w:r>
          </w:p>
        </w:tc>
        <w:tc>
          <w:tcPr>
            <w:tcW w:w="1236" w:type="dxa"/>
            <w:tcBorders>
              <w:top w:val="nil"/>
              <w:left w:val="nil"/>
              <w:bottom w:val="single" w:sz="4" w:space="0" w:color="auto"/>
              <w:right w:val="single" w:sz="4" w:space="0" w:color="auto"/>
            </w:tcBorders>
            <w:shd w:val="clear" w:color="auto" w:fill="auto"/>
            <w:vAlign w:val="center"/>
            <w:hideMark/>
          </w:tcPr>
          <w:p w14:paraId="54565F73" w14:textId="77777777" w:rsidR="00067090" w:rsidRPr="000A3C46" w:rsidRDefault="00067090" w:rsidP="00DA4CD4">
            <w:pPr>
              <w:jc w:val="right"/>
              <w:outlineLvl w:val="1"/>
              <w:rPr>
                <w:sz w:val="20"/>
                <w:szCs w:val="20"/>
              </w:rPr>
            </w:pPr>
            <w:r w:rsidRPr="000A3C46">
              <w:rPr>
                <w:sz w:val="20"/>
                <w:szCs w:val="20"/>
              </w:rPr>
              <w:t>426,0</w:t>
            </w:r>
          </w:p>
        </w:tc>
        <w:tc>
          <w:tcPr>
            <w:tcW w:w="1275" w:type="dxa"/>
            <w:tcBorders>
              <w:top w:val="nil"/>
              <w:left w:val="nil"/>
              <w:bottom w:val="single" w:sz="4" w:space="0" w:color="auto"/>
              <w:right w:val="single" w:sz="4" w:space="0" w:color="auto"/>
            </w:tcBorders>
            <w:shd w:val="clear" w:color="auto" w:fill="auto"/>
            <w:vAlign w:val="center"/>
            <w:hideMark/>
          </w:tcPr>
          <w:p w14:paraId="1098B265" w14:textId="77777777" w:rsidR="00067090" w:rsidRPr="000A3C46" w:rsidRDefault="00067090" w:rsidP="00DA4CD4">
            <w:pPr>
              <w:jc w:val="right"/>
              <w:outlineLvl w:val="1"/>
              <w:rPr>
                <w:sz w:val="20"/>
                <w:szCs w:val="20"/>
              </w:rPr>
            </w:pPr>
            <w:r w:rsidRPr="000A3C46">
              <w:rPr>
                <w:sz w:val="20"/>
                <w:szCs w:val="20"/>
              </w:rPr>
              <w:t>426,0</w:t>
            </w:r>
          </w:p>
        </w:tc>
        <w:tc>
          <w:tcPr>
            <w:tcW w:w="993" w:type="dxa"/>
            <w:tcBorders>
              <w:top w:val="nil"/>
              <w:left w:val="nil"/>
              <w:bottom w:val="single" w:sz="4" w:space="0" w:color="auto"/>
              <w:right w:val="single" w:sz="4" w:space="0" w:color="auto"/>
            </w:tcBorders>
            <w:shd w:val="clear" w:color="auto" w:fill="auto"/>
            <w:vAlign w:val="center"/>
            <w:hideMark/>
          </w:tcPr>
          <w:p w14:paraId="4D008A95"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8D15152"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4637B1C7"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D31E0A0" w14:textId="77777777" w:rsidR="00067090" w:rsidRPr="000A3C46" w:rsidRDefault="00067090" w:rsidP="00DA4CD4">
            <w:pPr>
              <w:jc w:val="center"/>
              <w:outlineLvl w:val="1"/>
              <w:rPr>
                <w:sz w:val="20"/>
                <w:szCs w:val="20"/>
              </w:rPr>
            </w:pPr>
            <w:r w:rsidRPr="000A3C46">
              <w:rPr>
                <w:sz w:val="20"/>
                <w:szCs w:val="20"/>
              </w:rPr>
              <w:t>708</w:t>
            </w:r>
          </w:p>
        </w:tc>
        <w:tc>
          <w:tcPr>
            <w:tcW w:w="821" w:type="dxa"/>
            <w:tcBorders>
              <w:top w:val="nil"/>
              <w:left w:val="nil"/>
              <w:bottom w:val="single" w:sz="4" w:space="0" w:color="auto"/>
              <w:right w:val="single" w:sz="4" w:space="0" w:color="auto"/>
            </w:tcBorders>
            <w:shd w:val="clear" w:color="auto" w:fill="auto"/>
            <w:vAlign w:val="center"/>
            <w:hideMark/>
          </w:tcPr>
          <w:p w14:paraId="6D832F18" w14:textId="77777777" w:rsidR="00067090" w:rsidRPr="000A3C46" w:rsidRDefault="00067090" w:rsidP="00DA4CD4">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5CB2904F" w14:textId="77777777" w:rsidR="00067090" w:rsidRPr="000A3C46" w:rsidRDefault="00067090" w:rsidP="00DA4CD4">
            <w:pPr>
              <w:jc w:val="center"/>
              <w:outlineLvl w:val="1"/>
              <w:rPr>
                <w:sz w:val="20"/>
                <w:szCs w:val="20"/>
              </w:rPr>
            </w:pPr>
            <w:r w:rsidRPr="000A3C46">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14:paraId="49570E2D" w14:textId="77777777" w:rsidR="00067090" w:rsidRPr="000A3C46" w:rsidRDefault="00067090" w:rsidP="00DA4CD4">
            <w:pPr>
              <w:jc w:val="center"/>
              <w:outlineLvl w:val="1"/>
              <w:rPr>
                <w:sz w:val="20"/>
                <w:szCs w:val="20"/>
              </w:rPr>
            </w:pPr>
            <w:r w:rsidRPr="000A3C46">
              <w:rPr>
                <w:sz w:val="20"/>
                <w:szCs w:val="20"/>
              </w:rPr>
              <w:t>995015549F</w:t>
            </w:r>
          </w:p>
        </w:tc>
        <w:tc>
          <w:tcPr>
            <w:tcW w:w="2872" w:type="dxa"/>
            <w:tcBorders>
              <w:top w:val="nil"/>
              <w:left w:val="nil"/>
              <w:bottom w:val="single" w:sz="4" w:space="0" w:color="auto"/>
              <w:right w:val="single" w:sz="4" w:space="0" w:color="auto"/>
            </w:tcBorders>
            <w:shd w:val="clear" w:color="auto" w:fill="auto"/>
            <w:vAlign w:val="center"/>
            <w:hideMark/>
          </w:tcPr>
          <w:p w14:paraId="2BC7A845" w14:textId="77777777" w:rsidR="00067090" w:rsidRPr="000A3C46" w:rsidRDefault="00067090" w:rsidP="00DA4CD4">
            <w:pPr>
              <w:outlineLvl w:val="1"/>
              <w:rPr>
                <w:sz w:val="20"/>
                <w:szCs w:val="20"/>
              </w:rPr>
            </w:pPr>
            <w:r w:rsidRPr="000A3C46">
              <w:rPr>
                <w:sz w:val="20"/>
                <w:szCs w:val="20"/>
              </w:rPr>
              <w:t>Поощрение за достижение показателей деятельности управленческих команд</w:t>
            </w:r>
          </w:p>
        </w:tc>
        <w:tc>
          <w:tcPr>
            <w:tcW w:w="1236" w:type="dxa"/>
            <w:tcBorders>
              <w:top w:val="nil"/>
              <w:left w:val="nil"/>
              <w:bottom w:val="single" w:sz="4" w:space="0" w:color="auto"/>
              <w:right w:val="single" w:sz="4" w:space="0" w:color="auto"/>
            </w:tcBorders>
            <w:shd w:val="clear" w:color="auto" w:fill="auto"/>
            <w:vAlign w:val="center"/>
            <w:hideMark/>
          </w:tcPr>
          <w:p w14:paraId="258F2354" w14:textId="77777777" w:rsidR="00067090" w:rsidRPr="000A3C46" w:rsidRDefault="00067090" w:rsidP="00DA4CD4">
            <w:pPr>
              <w:jc w:val="right"/>
              <w:outlineLvl w:val="1"/>
              <w:rPr>
                <w:sz w:val="20"/>
                <w:szCs w:val="20"/>
              </w:rPr>
            </w:pPr>
            <w:r w:rsidRPr="000A3C46">
              <w:rPr>
                <w:sz w:val="20"/>
                <w:szCs w:val="20"/>
              </w:rPr>
              <w:t>118,5</w:t>
            </w:r>
          </w:p>
        </w:tc>
        <w:tc>
          <w:tcPr>
            <w:tcW w:w="1275" w:type="dxa"/>
            <w:tcBorders>
              <w:top w:val="nil"/>
              <w:left w:val="nil"/>
              <w:bottom w:val="single" w:sz="4" w:space="0" w:color="auto"/>
              <w:right w:val="single" w:sz="4" w:space="0" w:color="auto"/>
            </w:tcBorders>
            <w:shd w:val="clear" w:color="auto" w:fill="auto"/>
            <w:vAlign w:val="center"/>
            <w:hideMark/>
          </w:tcPr>
          <w:p w14:paraId="7F4B1332" w14:textId="77777777" w:rsidR="00067090" w:rsidRPr="000A3C46" w:rsidRDefault="00067090" w:rsidP="00DA4CD4">
            <w:pPr>
              <w:jc w:val="right"/>
              <w:outlineLvl w:val="1"/>
              <w:rPr>
                <w:sz w:val="20"/>
                <w:szCs w:val="20"/>
              </w:rPr>
            </w:pPr>
            <w:r w:rsidRPr="000A3C46">
              <w:rPr>
                <w:sz w:val="20"/>
                <w:szCs w:val="20"/>
              </w:rPr>
              <w:t>118,5</w:t>
            </w:r>
          </w:p>
        </w:tc>
        <w:tc>
          <w:tcPr>
            <w:tcW w:w="993" w:type="dxa"/>
            <w:tcBorders>
              <w:top w:val="nil"/>
              <w:left w:val="nil"/>
              <w:bottom w:val="single" w:sz="4" w:space="0" w:color="auto"/>
              <w:right w:val="single" w:sz="4" w:space="0" w:color="auto"/>
            </w:tcBorders>
            <w:shd w:val="clear" w:color="auto" w:fill="auto"/>
            <w:vAlign w:val="center"/>
            <w:hideMark/>
          </w:tcPr>
          <w:p w14:paraId="7E2C6284"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7CC5DD0"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51FBE7BC"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1AC087E" w14:textId="77777777" w:rsidR="00067090" w:rsidRPr="000A3C46" w:rsidRDefault="00067090" w:rsidP="00DA4CD4">
            <w:pPr>
              <w:jc w:val="center"/>
              <w:outlineLvl w:val="0"/>
              <w:rPr>
                <w:b/>
                <w:bCs/>
                <w:sz w:val="20"/>
                <w:szCs w:val="20"/>
              </w:rPr>
            </w:pPr>
            <w:r w:rsidRPr="000A3C46">
              <w:rPr>
                <w:b/>
                <w:bCs/>
                <w:sz w:val="20"/>
                <w:szCs w:val="20"/>
              </w:rPr>
              <w:t>708</w:t>
            </w:r>
          </w:p>
        </w:tc>
        <w:tc>
          <w:tcPr>
            <w:tcW w:w="821" w:type="dxa"/>
            <w:tcBorders>
              <w:top w:val="nil"/>
              <w:left w:val="nil"/>
              <w:bottom w:val="single" w:sz="4" w:space="0" w:color="auto"/>
              <w:right w:val="single" w:sz="4" w:space="0" w:color="auto"/>
            </w:tcBorders>
            <w:shd w:val="clear" w:color="auto" w:fill="auto"/>
            <w:vAlign w:val="center"/>
            <w:hideMark/>
          </w:tcPr>
          <w:p w14:paraId="1FCEA484" w14:textId="77777777" w:rsidR="00067090" w:rsidRPr="000A3C46" w:rsidRDefault="00067090" w:rsidP="00DA4CD4">
            <w:pPr>
              <w:outlineLvl w:val="0"/>
              <w:rPr>
                <w:b/>
                <w:bCs/>
                <w:sz w:val="20"/>
                <w:szCs w:val="20"/>
              </w:rPr>
            </w:pPr>
            <w:r w:rsidRPr="000A3C46">
              <w:rPr>
                <w:b/>
                <w:bCs/>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558A0E27" w14:textId="77777777" w:rsidR="00067090" w:rsidRPr="000A3C46" w:rsidRDefault="00067090" w:rsidP="00DA4CD4">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2C4DE2D5" w14:textId="77777777" w:rsidR="00067090" w:rsidRPr="000A3C46" w:rsidRDefault="00067090" w:rsidP="00DA4CD4">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center"/>
            <w:hideMark/>
          </w:tcPr>
          <w:p w14:paraId="4303D81A" w14:textId="77777777" w:rsidR="00067090" w:rsidRPr="000A3C46" w:rsidRDefault="00067090" w:rsidP="00DA4CD4">
            <w:pPr>
              <w:outlineLvl w:val="0"/>
              <w:rPr>
                <w:b/>
                <w:bCs/>
                <w:sz w:val="20"/>
                <w:szCs w:val="20"/>
              </w:rPr>
            </w:pPr>
            <w:r w:rsidRPr="000A3C46">
              <w:rPr>
                <w:b/>
                <w:bCs/>
                <w:sz w:val="20"/>
                <w:szCs w:val="20"/>
              </w:rPr>
              <w:t>Национальная экономика</w:t>
            </w:r>
          </w:p>
        </w:tc>
        <w:tc>
          <w:tcPr>
            <w:tcW w:w="1236" w:type="dxa"/>
            <w:tcBorders>
              <w:top w:val="nil"/>
              <w:left w:val="nil"/>
              <w:bottom w:val="single" w:sz="4" w:space="0" w:color="auto"/>
              <w:right w:val="single" w:sz="4" w:space="0" w:color="auto"/>
            </w:tcBorders>
            <w:shd w:val="clear" w:color="auto" w:fill="auto"/>
            <w:vAlign w:val="center"/>
            <w:hideMark/>
          </w:tcPr>
          <w:p w14:paraId="0586254E" w14:textId="77777777" w:rsidR="00067090" w:rsidRPr="000A3C46" w:rsidRDefault="00067090" w:rsidP="00DA4CD4">
            <w:pPr>
              <w:jc w:val="right"/>
              <w:outlineLvl w:val="0"/>
              <w:rPr>
                <w:b/>
                <w:bCs/>
                <w:sz w:val="20"/>
                <w:szCs w:val="20"/>
              </w:rPr>
            </w:pPr>
            <w:r w:rsidRPr="000A3C46">
              <w:rPr>
                <w:b/>
                <w:bCs/>
                <w:sz w:val="20"/>
                <w:szCs w:val="20"/>
              </w:rPr>
              <w:t>5 145,5</w:t>
            </w:r>
          </w:p>
        </w:tc>
        <w:tc>
          <w:tcPr>
            <w:tcW w:w="1275" w:type="dxa"/>
            <w:tcBorders>
              <w:top w:val="nil"/>
              <w:left w:val="nil"/>
              <w:bottom w:val="single" w:sz="4" w:space="0" w:color="auto"/>
              <w:right w:val="single" w:sz="4" w:space="0" w:color="auto"/>
            </w:tcBorders>
            <w:shd w:val="clear" w:color="auto" w:fill="auto"/>
            <w:vAlign w:val="center"/>
            <w:hideMark/>
          </w:tcPr>
          <w:p w14:paraId="0651DC3C" w14:textId="77777777" w:rsidR="00067090" w:rsidRPr="000A3C46" w:rsidRDefault="00067090" w:rsidP="00DA4CD4">
            <w:pPr>
              <w:jc w:val="right"/>
              <w:outlineLvl w:val="0"/>
              <w:rPr>
                <w:b/>
                <w:bCs/>
                <w:sz w:val="20"/>
                <w:szCs w:val="20"/>
              </w:rPr>
            </w:pPr>
            <w:r w:rsidRPr="000A3C46">
              <w:rPr>
                <w:b/>
                <w:bCs/>
                <w:sz w:val="20"/>
                <w:szCs w:val="20"/>
              </w:rPr>
              <w:t>5 138,0</w:t>
            </w:r>
          </w:p>
        </w:tc>
        <w:tc>
          <w:tcPr>
            <w:tcW w:w="993" w:type="dxa"/>
            <w:tcBorders>
              <w:top w:val="nil"/>
              <w:left w:val="nil"/>
              <w:bottom w:val="single" w:sz="4" w:space="0" w:color="auto"/>
              <w:right w:val="single" w:sz="4" w:space="0" w:color="auto"/>
            </w:tcBorders>
            <w:shd w:val="clear" w:color="auto" w:fill="auto"/>
            <w:vAlign w:val="center"/>
            <w:hideMark/>
          </w:tcPr>
          <w:p w14:paraId="0D7A946F" w14:textId="77777777" w:rsidR="00067090" w:rsidRPr="000A3C46" w:rsidRDefault="00067090" w:rsidP="00DA4CD4">
            <w:pPr>
              <w:jc w:val="right"/>
              <w:outlineLvl w:val="0"/>
              <w:rPr>
                <w:b/>
                <w:bCs/>
                <w:sz w:val="20"/>
                <w:szCs w:val="20"/>
              </w:rPr>
            </w:pPr>
            <w:r w:rsidRPr="000A3C46">
              <w:rPr>
                <w:b/>
                <w:bCs/>
                <w:sz w:val="20"/>
                <w:szCs w:val="20"/>
              </w:rPr>
              <w:t>7,5</w:t>
            </w:r>
          </w:p>
        </w:tc>
        <w:tc>
          <w:tcPr>
            <w:tcW w:w="1134" w:type="dxa"/>
            <w:tcBorders>
              <w:top w:val="nil"/>
              <w:left w:val="nil"/>
              <w:bottom w:val="single" w:sz="4" w:space="0" w:color="auto"/>
              <w:right w:val="single" w:sz="4" w:space="0" w:color="auto"/>
            </w:tcBorders>
            <w:shd w:val="clear" w:color="auto" w:fill="auto"/>
            <w:vAlign w:val="center"/>
            <w:hideMark/>
          </w:tcPr>
          <w:p w14:paraId="329D275D" w14:textId="77777777" w:rsidR="00067090" w:rsidRPr="000A3C46" w:rsidRDefault="00067090" w:rsidP="00DA4CD4">
            <w:pPr>
              <w:jc w:val="right"/>
              <w:outlineLvl w:val="0"/>
              <w:rPr>
                <w:b/>
                <w:bCs/>
                <w:sz w:val="20"/>
                <w:szCs w:val="20"/>
              </w:rPr>
            </w:pPr>
            <w:r w:rsidRPr="000A3C46">
              <w:rPr>
                <w:b/>
                <w:bCs/>
                <w:sz w:val="20"/>
                <w:szCs w:val="20"/>
              </w:rPr>
              <w:t>99,9</w:t>
            </w:r>
          </w:p>
        </w:tc>
      </w:tr>
      <w:tr w:rsidR="00067090" w:rsidRPr="000A3C46" w14:paraId="6EAEB367"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7F6060A" w14:textId="77777777" w:rsidR="00067090" w:rsidRPr="000A3C46" w:rsidRDefault="00067090" w:rsidP="00DA4CD4">
            <w:pPr>
              <w:jc w:val="center"/>
              <w:outlineLvl w:val="1"/>
              <w:rPr>
                <w:sz w:val="20"/>
                <w:szCs w:val="20"/>
              </w:rPr>
            </w:pPr>
            <w:r w:rsidRPr="000A3C46">
              <w:rPr>
                <w:sz w:val="20"/>
                <w:szCs w:val="20"/>
              </w:rPr>
              <w:t>708</w:t>
            </w:r>
          </w:p>
        </w:tc>
        <w:tc>
          <w:tcPr>
            <w:tcW w:w="821" w:type="dxa"/>
            <w:tcBorders>
              <w:top w:val="nil"/>
              <w:left w:val="nil"/>
              <w:bottom w:val="single" w:sz="4" w:space="0" w:color="auto"/>
              <w:right w:val="single" w:sz="4" w:space="0" w:color="auto"/>
            </w:tcBorders>
            <w:shd w:val="clear" w:color="auto" w:fill="auto"/>
            <w:vAlign w:val="center"/>
            <w:hideMark/>
          </w:tcPr>
          <w:p w14:paraId="4452994E" w14:textId="77777777" w:rsidR="00067090" w:rsidRPr="000A3C46" w:rsidRDefault="00067090" w:rsidP="00DA4CD4">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2FD01FDA" w14:textId="77777777" w:rsidR="00067090" w:rsidRPr="000A3C46" w:rsidRDefault="00067090" w:rsidP="00DA4CD4">
            <w:pPr>
              <w:jc w:val="center"/>
              <w:outlineLvl w:val="1"/>
              <w:rPr>
                <w:sz w:val="20"/>
                <w:szCs w:val="20"/>
              </w:rPr>
            </w:pPr>
            <w:r w:rsidRPr="000A3C46">
              <w:rPr>
                <w:sz w:val="20"/>
                <w:szCs w:val="20"/>
              </w:rPr>
              <w:t>0412</w:t>
            </w:r>
          </w:p>
        </w:tc>
        <w:tc>
          <w:tcPr>
            <w:tcW w:w="1307" w:type="dxa"/>
            <w:tcBorders>
              <w:top w:val="nil"/>
              <w:left w:val="nil"/>
              <w:bottom w:val="single" w:sz="4" w:space="0" w:color="auto"/>
              <w:right w:val="single" w:sz="4" w:space="0" w:color="auto"/>
            </w:tcBorders>
            <w:shd w:val="clear" w:color="auto" w:fill="auto"/>
            <w:vAlign w:val="center"/>
            <w:hideMark/>
          </w:tcPr>
          <w:p w14:paraId="5E62B1DB" w14:textId="77777777" w:rsidR="00067090" w:rsidRPr="000A3C46" w:rsidRDefault="00067090" w:rsidP="00DA4CD4">
            <w:pPr>
              <w:jc w:val="center"/>
              <w:outlineLvl w:val="1"/>
              <w:rPr>
                <w:sz w:val="20"/>
                <w:szCs w:val="20"/>
              </w:rPr>
            </w:pPr>
            <w:r w:rsidRPr="000A3C46">
              <w:rPr>
                <w:sz w:val="20"/>
                <w:szCs w:val="20"/>
              </w:rPr>
              <w:t>0910110010</w:t>
            </w:r>
          </w:p>
        </w:tc>
        <w:tc>
          <w:tcPr>
            <w:tcW w:w="2872" w:type="dxa"/>
            <w:tcBorders>
              <w:top w:val="nil"/>
              <w:left w:val="nil"/>
              <w:bottom w:val="single" w:sz="4" w:space="0" w:color="auto"/>
              <w:right w:val="single" w:sz="4" w:space="0" w:color="auto"/>
            </w:tcBorders>
            <w:shd w:val="clear" w:color="auto" w:fill="auto"/>
            <w:vAlign w:val="center"/>
            <w:hideMark/>
          </w:tcPr>
          <w:p w14:paraId="0B4DF93A" w14:textId="77777777" w:rsidR="00067090" w:rsidRPr="000A3C46" w:rsidRDefault="00067090" w:rsidP="00DA4CD4">
            <w:pPr>
              <w:outlineLvl w:val="1"/>
              <w:rPr>
                <w:sz w:val="20"/>
                <w:szCs w:val="20"/>
              </w:rPr>
            </w:pPr>
            <w:r w:rsidRPr="000A3C46">
              <w:rPr>
                <w:sz w:val="20"/>
                <w:szCs w:val="20"/>
              </w:rPr>
              <w:t>Управление муниципальным имуществом и земельными ресурсами</w:t>
            </w:r>
          </w:p>
        </w:tc>
        <w:tc>
          <w:tcPr>
            <w:tcW w:w="1236" w:type="dxa"/>
            <w:tcBorders>
              <w:top w:val="nil"/>
              <w:left w:val="nil"/>
              <w:bottom w:val="single" w:sz="4" w:space="0" w:color="auto"/>
              <w:right w:val="single" w:sz="4" w:space="0" w:color="auto"/>
            </w:tcBorders>
            <w:shd w:val="clear" w:color="auto" w:fill="auto"/>
            <w:vAlign w:val="center"/>
            <w:hideMark/>
          </w:tcPr>
          <w:p w14:paraId="495ED14E" w14:textId="77777777" w:rsidR="00067090" w:rsidRPr="000A3C46" w:rsidRDefault="00067090" w:rsidP="00DA4CD4">
            <w:pPr>
              <w:jc w:val="right"/>
              <w:outlineLvl w:val="1"/>
              <w:rPr>
                <w:sz w:val="20"/>
                <w:szCs w:val="20"/>
              </w:rPr>
            </w:pPr>
            <w:r w:rsidRPr="000A3C46">
              <w:rPr>
                <w:sz w:val="20"/>
                <w:szCs w:val="20"/>
              </w:rPr>
              <w:t>874,8</w:t>
            </w:r>
          </w:p>
        </w:tc>
        <w:tc>
          <w:tcPr>
            <w:tcW w:w="1275" w:type="dxa"/>
            <w:tcBorders>
              <w:top w:val="nil"/>
              <w:left w:val="nil"/>
              <w:bottom w:val="single" w:sz="4" w:space="0" w:color="auto"/>
              <w:right w:val="single" w:sz="4" w:space="0" w:color="auto"/>
            </w:tcBorders>
            <w:shd w:val="clear" w:color="auto" w:fill="auto"/>
            <w:vAlign w:val="center"/>
            <w:hideMark/>
          </w:tcPr>
          <w:p w14:paraId="55906FC2" w14:textId="77777777" w:rsidR="00067090" w:rsidRPr="000A3C46" w:rsidRDefault="00067090" w:rsidP="00DA4CD4">
            <w:pPr>
              <w:jc w:val="right"/>
              <w:outlineLvl w:val="1"/>
              <w:rPr>
                <w:sz w:val="20"/>
                <w:szCs w:val="20"/>
              </w:rPr>
            </w:pPr>
            <w:r w:rsidRPr="000A3C46">
              <w:rPr>
                <w:sz w:val="20"/>
                <w:szCs w:val="20"/>
              </w:rPr>
              <w:t>867,3</w:t>
            </w:r>
          </w:p>
        </w:tc>
        <w:tc>
          <w:tcPr>
            <w:tcW w:w="993" w:type="dxa"/>
            <w:tcBorders>
              <w:top w:val="nil"/>
              <w:left w:val="nil"/>
              <w:bottom w:val="single" w:sz="4" w:space="0" w:color="auto"/>
              <w:right w:val="single" w:sz="4" w:space="0" w:color="auto"/>
            </w:tcBorders>
            <w:shd w:val="clear" w:color="auto" w:fill="auto"/>
            <w:vAlign w:val="center"/>
            <w:hideMark/>
          </w:tcPr>
          <w:p w14:paraId="211C37D3" w14:textId="77777777" w:rsidR="00067090" w:rsidRPr="000A3C46" w:rsidRDefault="00067090" w:rsidP="00DA4CD4">
            <w:pPr>
              <w:jc w:val="right"/>
              <w:outlineLvl w:val="1"/>
              <w:rPr>
                <w:sz w:val="20"/>
                <w:szCs w:val="20"/>
              </w:rPr>
            </w:pPr>
            <w:r w:rsidRPr="000A3C46">
              <w:rPr>
                <w:sz w:val="20"/>
                <w:szCs w:val="20"/>
              </w:rPr>
              <w:t>7,5</w:t>
            </w:r>
          </w:p>
        </w:tc>
        <w:tc>
          <w:tcPr>
            <w:tcW w:w="1134" w:type="dxa"/>
            <w:tcBorders>
              <w:top w:val="nil"/>
              <w:left w:val="nil"/>
              <w:bottom w:val="single" w:sz="4" w:space="0" w:color="auto"/>
              <w:right w:val="single" w:sz="4" w:space="0" w:color="auto"/>
            </w:tcBorders>
            <w:shd w:val="clear" w:color="auto" w:fill="auto"/>
            <w:vAlign w:val="center"/>
            <w:hideMark/>
          </w:tcPr>
          <w:p w14:paraId="52966508" w14:textId="77777777" w:rsidR="00067090" w:rsidRPr="000A3C46" w:rsidRDefault="00067090" w:rsidP="00DA4CD4">
            <w:pPr>
              <w:jc w:val="right"/>
              <w:outlineLvl w:val="1"/>
              <w:rPr>
                <w:sz w:val="20"/>
                <w:szCs w:val="20"/>
              </w:rPr>
            </w:pPr>
            <w:r w:rsidRPr="000A3C46">
              <w:rPr>
                <w:sz w:val="20"/>
                <w:szCs w:val="20"/>
              </w:rPr>
              <w:t>99,1</w:t>
            </w:r>
          </w:p>
        </w:tc>
      </w:tr>
      <w:tr w:rsidR="00067090" w:rsidRPr="000A3C46" w14:paraId="31257054"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F256BE8" w14:textId="77777777" w:rsidR="00067090" w:rsidRPr="000A3C46" w:rsidRDefault="00067090" w:rsidP="00DA4CD4">
            <w:pPr>
              <w:jc w:val="center"/>
              <w:outlineLvl w:val="1"/>
              <w:rPr>
                <w:sz w:val="20"/>
                <w:szCs w:val="20"/>
              </w:rPr>
            </w:pPr>
            <w:r w:rsidRPr="000A3C46">
              <w:rPr>
                <w:sz w:val="20"/>
                <w:szCs w:val="20"/>
              </w:rPr>
              <w:t>708</w:t>
            </w:r>
          </w:p>
        </w:tc>
        <w:tc>
          <w:tcPr>
            <w:tcW w:w="821" w:type="dxa"/>
            <w:tcBorders>
              <w:top w:val="nil"/>
              <w:left w:val="nil"/>
              <w:bottom w:val="single" w:sz="4" w:space="0" w:color="auto"/>
              <w:right w:val="single" w:sz="4" w:space="0" w:color="auto"/>
            </w:tcBorders>
            <w:shd w:val="clear" w:color="auto" w:fill="auto"/>
            <w:vAlign w:val="center"/>
            <w:hideMark/>
          </w:tcPr>
          <w:p w14:paraId="19A975EE" w14:textId="77777777" w:rsidR="00067090" w:rsidRPr="000A3C46" w:rsidRDefault="00067090" w:rsidP="00DA4CD4">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151DEC5A" w14:textId="77777777" w:rsidR="00067090" w:rsidRPr="000A3C46" w:rsidRDefault="00067090" w:rsidP="00DA4CD4">
            <w:pPr>
              <w:jc w:val="center"/>
              <w:outlineLvl w:val="1"/>
              <w:rPr>
                <w:sz w:val="20"/>
                <w:szCs w:val="20"/>
              </w:rPr>
            </w:pPr>
            <w:r w:rsidRPr="000A3C46">
              <w:rPr>
                <w:sz w:val="20"/>
                <w:szCs w:val="20"/>
              </w:rPr>
              <w:t>0412</w:t>
            </w:r>
          </w:p>
        </w:tc>
        <w:tc>
          <w:tcPr>
            <w:tcW w:w="1307" w:type="dxa"/>
            <w:tcBorders>
              <w:top w:val="nil"/>
              <w:left w:val="nil"/>
              <w:bottom w:val="single" w:sz="4" w:space="0" w:color="auto"/>
              <w:right w:val="single" w:sz="4" w:space="0" w:color="auto"/>
            </w:tcBorders>
            <w:shd w:val="clear" w:color="auto" w:fill="auto"/>
            <w:vAlign w:val="center"/>
            <w:hideMark/>
          </w:tcPr>
          <w:p w14:paraId="3800F7B6" w14:textId="77777777" w:rsidR="00067090" w:rsidRPr="000A3C46" w:rsidRDefault="00067090" w:rsidP="00DA4CD4">
            <w:pPr>
              <w:jc w:val="center"/>
              <w:outlineLvl w:val="1"/>
              <w:rPr>
                <w:sz w:val="20"/>
                <w:szCs w:val="20"/>
              </w:rPr>
            </w:pPr>
            <w:r w:rsidRPr="000A3C46">
              <w:rPr>
                <w:sz w:val="20"/>
                <w:szCs w:val="20"/>
              </w:rPr>
              <w:t>09101L5110</w:t>
            </w:r>
          </w:p>
        </w:tc>
        <w:tc>
          <w:tcPr>
            <w:tcW w:w="2872" w:type="dxa"/>
            <w:tcBorders>
              <w:top w:val="nil"/>
              <w:left w:val="nil"/>
              <w:bottom w:val="single" w:sz="4" w:space="0" w:color="auto"/>
              <w:right w:val="single" w:sz="4" w:space="0" w:color="auto"/>
            </w:tcBorders>
            <w:shd w:val="clear" w:color="auto" w:fill="auto"/>
            <w:vAlign w:val="center"/>
            <w:hideMark/>
          </w:tcPr>
          <w:p w14:paraId="182BD1BE" w14:textId="77777777" w:rsidR="00067090" w:rsidRPr="000A3C46" w:rsidRDefault="00067090" w:rsidP="00DA4CD4">
            <w:pPr>
              <w:outlineLvl w:val="1"/>
              <w:rPr>
                <w:sz w:val="20"/>
                <w:szCs w:val="20"/>
              </w:rPr>
            </w:pPr>
            <w:r w:rsidRPr="000A3C46">
              <w:rPr>
                <w:sz w:val="20"/>
                <w:szCs w:val="20"/>
              </w:rPr>
              <w:t>Проведение комплексных кадастровых работ</w:t>
            </w:r>
          </w:p>
        </w:tc>
        <w:tc>
          <w:tcPr>
            <w:tcW w:w="1236" w:type="dxa"/>
            <w:tcBorders>
              <w:top w:val="nil"/>
              <w:left w:val="nil"/>
              <w:bottom w:val="single" w:sz="4" w:space="0" w:color="auto"/>
              <w:right w:val="single" w:sz="4" w:space="0" w:color="auto"/>
            </w:tcBorders>
            <w:shd w:val="clear" w:color="auto" w:fill="auto"/>
            <w:vAlign w:val="center"/>
            <w:hideMark/>
          </w:tcPr>
          <w:p w14:paraId="641A2A95" w14:textId="77777777" w:rsidR="00067090" w:rsidRPr="000A3C46" w:rsidRDefault="00067090" w:rsidP="00DA4CD4">
            <w:pPr>
              <w:jc w:val="right"/>
              <w:outlineLvl w:val="1"/>
              <w:rPr>
                <w:sz w:val="20"/>
                <w:szCs w:val="20"/>
              </w:rPr>
            </w:pPr>
            <w:r w:rsidRPr="000A3C46">
              <w:rPr>
                <w:sz w:val="20"/>
                <w:szCs w:val="20"/>
              </w:rPr>
              <w:t>1 243,2</w:t>
            </w:r>
          </w:p>
        </w:tc>
        <w:tc>
          <w:tcPr>
            <w:tcW w:w="1275" w:type="dxa"/>
            <w:tcBorders>
              <w:top w:val="nil"/>
              <w:left w:val="nil"/>
              <w:bottom w:val="single" w:sz="4" w:space="0" w:color="auto"/>
              <w:right w:val="single" w:sz="4" w:space="0" w:color="auto"/>
            </w:tcBorders>
            <w:shd w:val="clear" w:color="auto" w:fill="auto"/>
            <w:vAlign w:val="center"/>
            <w:hideMark/>
          </w:tcPr>
          <w:p w14:paraId="5AE077AF" w14:textId="77777777" w:rsidR="00067090" w:rsidRPr="000A3C46" w:rsidRDefault="00067090" w:rsidP="00DA4CD4">
            <w:pPr>
              <w:jc w:val="right"/>
              <w:outlineLvl w:val="1"/>
              <w:rPr>
                <w:sz w:val="20"/>
                <w:szCs w:val="20"/>
              </w:rPr>
            </w:pPr>
            <w:r w:rsidRPr="000A3C46">
              <w:rPr>
                <w:sz w:val="20"/>
                <w:szCs w:val="20"/>
              </w:rPr>
              <w:t>1 243,2</w:t>
            </w:r>
          </w:p>
        </w:tc>
        <w:tc>
          <w:tcPr>
            <w:tcW w:w="993" w:type="dxa"/>
            <w:tcBorders>
              <w:top w:val="nil"/>
              <w:left w:val="nil"/>
              <w:bottom w:val="single" w:sz="4" w:space="0" w:color="auto"/>
              <w:right w:val="single" w:sz="4" w:space="0" w:color="auto"/>
            </w:tcBorders>
            <w:shd w:val="clear" w:color="auto" w:fill="auto"/>
            <w:vAlign w:val="center"/>
            <w:hideMark/>
          </w:tcPr>
          <w:p w14:paraId="705C6171"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3132955"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5D77871C" w14:textId="77777777" w:rsidTr="009913C9">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453272D" w14:textId="77777777" w:rsidR="00067090" w:rsidRPr="000A3C46" w:rsidRDefault="00067090" w:rsidP="00DA4CD4">
            <w:pPr>
              <w:jc w:val="center"/>
              <w:outlineLvl w:val="1"/>
              <w:rPr>
                <w:sz w:val="20"/>
                <w:szCs w:val="20"/>
              </w:rPr>
            </w:pPr>
            <w:r w:rsidRPr="000A3C46">
              <w:rPr>
                <w:sz w:val="20"/>
                <w:szCs w:val="20"/>
              </w:rPr>
              <w:t>708</w:t>
            </w:r>
          </w:p>
        </w:tc>
        <w:tc>
          <w:tcPr>
            <w:tcW w:w="821" w:type="dxa"/>
            <w:tcBorders>
              <w:top w:val="nil"/>
              <w:left w:val="nil"/>
              <w:bottom w:val="single" w:sz="4" w:space="0" w:color="auto"/>
              <w:right w:val="single" w:sz="4" w:space="0" w:color="auto"/>
            </w:tcBorders>
            <w:shd w:val="clear" w:color="auto" w:fill="auto"/>
            <w:vAlign w:val="center"/>
            <w:hideMark/>
          </w:tcPr>
          <w:p w14:paraId="0512A8F7" w14:textId="77777777" w:rsidR="00067090" w:rsidRPr="000A3C46" w:rsidRDefault="00067090" w:rsidP="00DA4CD4">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37E8C760" w14:textId="77777777" w:rsidR="00067090" w:rsidRPr="000A3C46" w:rsidRDefault="00067090" w:rsidP="00DA4CD4">
            <w:pPr>
              <w:jc w:val="center"/>
              <w:outlineLvl w:val="1"/>
              <w:rPr>
                <w:sz w:val="20"/>
                <w:szCs w:val="20"/>
              </w:rPr>
            </w:pPr>
            <w:r w:rsidRPr="000A3C46">
              <w:rPr>
                <w:sz w:val="20"/>
                <w:szCs w:val="20"/>
              </w:rPr>
              <w:t>0412</w:t>
            </w:r>
          </w:p>
        </w:tc>
        <w:tc>
          <w:tcPr>
            <w:tcW w:w="1307" w:type="dxa"/>
            <w:tcBorders>
              <w:top w:val="nil"/>
              <w:left w:val="nil"/>
              <w:bottom w:val="single" w:sz="4" w:space="0" w:color="auto"/>
              <w:right w:val="single" w:sz="4" w:space="0" w:color="auto"/>
            </w:tcBorders>
            <w:shd w:val="clear" w:color="auto" w:fill="auto"/>
            <w:vAlign w:val="center"/>
            <w:hideMark/>
          </w:tcPr>
          <w:p w14:paraId="783577D3" w14:textId="77777777" w:rsidR="00067090" w:rsidRPr="000A3C46" w:rsidRDefault="00067090" w:rsidP="00DA4CD4">
            <w:pPr>
              <w:jc w:val="center"/>
              <w:outlineLvl w:val="1"/>
              <w:rPr>
                <w:sz w:val="20"/>
                <w:szCs w:val="20"/>
              </w:rPr>
            </w:pPr>
            <w:r w:rsidRPr="000A3C46">
              <w:rPr>
                <w:sz w:val="20"/>
                <w:szCs w:val="20"/>
              </w:rPr>
              <w:t>09101L5991</w:t>
            </w:r>
          </w:p>
        </w:tc>
        <w:tc>
          <w:tcPr>
            <w:tcW w:w="2872" w:type="dxa"/>
            <w:tcBorders>
              <w:top w:val="nil"/>
              <w:left w:val="nil"/>
              <w:bottom w:val="single" w:sz="4" w:space="0" w:color="auto"/>
              <w:right w:val="single" w:sz="4" w:space="0" w:color="auto"/>
            </w:tcBorders>
            <w:shd w:val="clear" w:color="auto" w:fill="auto"/>
            <w:vAlign w:val="center"/>
            <w:hideMark/>
          </w:tcPr>
          <w:p w14:paraId="3642E492" w14:textId="77777777" w:rsidR="00067090" w:rsidRPr="000A3C46" w:rsidRDefault="00067090" w:rsidP="00DA4CD4">
            <w:pPr>
              <w:outlineLvl w:val="1"/>
              <w:rPr>
                <w:sz w:val="20"/>
                <w:szCs w:val="20"/>
              </w:rPr>
            </w:pPr>
            <w:r w:rsidRPr="000A3C46">
              <w:rPr>
                <w:sz w:val="20"/>
                <w:szCs w:val="20"/>
              </w:rPr>
              <w:t>Подготовка проектов межевания земельных участков. выделенных в счет невостребованных земельных долей, находящихся в собственности муниципальных образований</w:t>
            </w:r>
          </w:p>
        </w:tc>
        <w:tc>
          <w:tcPr>
            <w:tcW w:w="1236" w:type="dxa"/>
            <w:tcBorders>
              <w:top w:val="nil"/>
              <w:left w:val="nil"/>
              <w:bottom w:val="single" w:sz="4" w:space="0" w:color="auto"/>
              <w:right w:val="single" w:sz="4" w:space="0" w:color="auto"/>
            </w:tcBorders>
            <w:shd w:val="clear" w:color="auto" w:fill="auto"/>
            <w:vAlign w:val="center"/>
            <w:hideMark/>
          </w:tcPr>
          <w:p w14:paraId="3F4785E3" w14:textId="77777777" w:rsidR="00067090" w:rsidRPr="000A3C46" w:rsidRDefault="00067090" w:rsidP="00DA4CD4">
            <w:pPr>
              <w:jc w:val="right"/>
              <w:outlineLvl w:val="1"/>
              <w:rPr>
                <w:sz w:val="20"/>
                <w:szCs w:val="20"/>
              </w:rPr>
            </w:pPr>
            <w:r w:rsidRPr="000A3C46">
              <w:rPr>
                <w:sz w:val="20"/>
                <w:szCs w:val="20"/>
              </w:rPr>
              <w:t>22,2</w:t>
            </w:r>
          </w:p>
        </w:tc>
        <w:tc>
          <w:tcPr>
            <w:tcW w:w="1275" w:type="dxa"/>
            <w:tcBorders>
              <w:top w:val="nil"/>
              <w:left w:val="nil"/>
              <w:bottom w:val="single" w:sz="4" w:space="0" w:color="auto"/>
              <w:right w:val="single" w:sz="4" w:space="0" w:color="auto"/>
            </w:tcBorders>
            <w:shd w:val="clear" w:color="auto" w:fill="auto"/>
            <w:vAlign w:val="center"/>
            <w:hideMark/>
          </w:tcPr>
          <w:p w14:paraId="35E82EEE" w14:textId="77777777" w:rsidR="00067090" w:rsidRPr="000A3C46" w:rsidRDefault="00067090" w:rsidP="00DA4CD4">
            <w:pPr>
              <w:jc w:val="right"/>
              <w:outlineLvl w:val="1"/>
              <w:rPr>
                <w:sz w:val="20"/>
                <w:szCs w:val="20"/>
              </w:rPr>
            </w:pPr>
            <w:r w:rsidRPr="000A3C46">
              <w:rPr>
                <w:sz w:val="20"/>
                <w:szCs w:val="20"/>
              </w:rPr>
              <w:t>22,2</w:t>
            </w:r>
          </w:p>
        </w:tc>
        <w:tc>
          <w:tcPr>
            <w:tcW w:w="993" w:type="dxa"/>
            <w:tcBorders>
              <w:top w:val="nil"/>
              <w:left w:val="nil"/>
              <w:bottom w:val="single" w:sz="4" w:space="0" w:color="auto"/>
              <w:right w:val="single" w:sz="4" w:space="0" w:color="auto"/>
            </w:tcBorders>
            <w:shd w:val="clear" w:color="auto" w:fill="auto"/>
            <w:vAlign w:val="center"/>
            <w:hideMark/>
          </w:tcPr>
          <w:p w14:paraId="275D35A8"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3DE035AA"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3E7CC35B" w14:textId="77777777" w:rsidTr="009913C9">
        <w:trPr>
          <w:trHeight w:val="4381"/>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D871A88" w14:textId="77777777" w:rsidR="00067090" w:rsidRPr="000A3C46" w:rsidRDefault="00067090" w:rsidP="00DA4CD4">
            <w:pPr>
              <w:jc w:val="center"/>
              <w:outlineLvl w:val="1"/>
              <w:rPr>
                <w:sz w:val="20"/>
                <w:szCs w:val="20"/>
              </w:rPr>
            </w:pPr>
            <w:r w:rsidRPr="000A3C46">
              <w:rPr>
                <w:sz w:val="20"/>
                <w:szCs w:val="20"/>
              </w:rPr>
              <w:t>708</w:t>
            </w:r>
          </w:p>
        </w:tc>
        <w:tc>
          <w:tcPr>
            <w:tcW w:w="821" w:type="dxa"/>
            <w:tcBorders>
              <w:top w:val="nil"/>
              <w:left w:val="nil"/>
              <w:bottom w:val="single" w:sz="4" w:space="0" w:color="auto"/>
              <w:right w:val="single" w:sz="4" w:space="0" w:color="auto"/>
            </w:tcBorders>
            <w:shd w:val="clear" w:color="auto" w:fill="auto"/>
            <w:vAlign w:val="center"/>
            <w:hideMark/>
          </w:tcPr>
          <w:p w14:paraId="5311B9AF" w14:textId="77777777" w:rsidR="00067090" w:rsidRPr="000A3C46" w:rsidRDefault="00067090" w:rsidP="00DA4CD4">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6A0D4617" w14:textId="77777777" w:rsidR="00067090" w:rsidRPr="000A3C46" w:rsidRDefault="00067090" w:rsidP="00DA4CD4">
            <w:pPr>
              <w:jc w:val="center"/>
              <w:outlineLvl w:val="1"/>
              <w:rPr>
                <w:sz w:val="20"/>
                <w:szCs w:val="20"/>
              </w:rPr>
            </w:pPr>
            <w:r w:rsidRPr="000A3C46">
              <w:rPr>
                <w:sz w:val="20"/>
                <w:szCs w:val="20"/>
              </w:rPr>
              <w:t>0412</w:t>
            </w:r>
          </w:p>
        </w:tc>
        <w:tc>
          <w:tcPr>
            <w:tcW w:w="1307" w:type="dxa"/>
            <w:tcBorders>
              <w:top w:val="nil"/>
              <w:left w:val="nil"/>
              <w:bottom w:val="single" w:sz="4" w:space="0" w:color="auto"/>
              <w:right w:val="single" w:sz="4" w:space="0" w:color="auto"/>
            </w:tcBorders>
            <w:shd w:val="clear" w:color="auto" w:fill="auto"/>
            <w:vAlign w:val="center"/>
            <w:hideMark/>
          </w:tcPr>
          <w:p w14:paraId="1A46C031" w14:textId="77777777" w:rsidR="00067090" w:rsidRPr="000A3C46" w:rsidRDefault="00067090" w:rsidP="00DA4CD4">
            <w:pPr>
              <w:jc w:val="center"/>
              <w:outlineLvl w:val="1"/>
              <w:rPr>
                <w:sz w:val="20"/>
                <w:szCs w:val="20"/>
              </w:rPr>
            </w:pPr>
            <w:r w:rsidRPr="000A3C46">
              <w:rPr>
                <w:sz w:val="20"/>
                <w:szCs w:val="20"/>
              </w:rPr>
              <w:t>09101L5992</w:t>
            </w:r>
          </w:p>
        </w:tc>
        <w:tc>
          <w:tcPr>
            <w:tcW w:w="2872" w:type="dxa"/>
            <w:tcBorders>
              <w:top w:val="nil"/>
              <w:left w:val="nil"/>
              <w:bottom w:val="single" w:sz="4" w:space="0" w:color="auto"/>
              <w:right w:val="single" w:sz="4" w:space="0" w:color="auto"/>
            </w:tcBorders>
            <w:shd w:val="clear" w:color="auto" w:fill="auto"/>
            <w:vAlign w:val="center"/>
            <w:hideMark/>
          </w:tcPr>
          <w:p w14:paraId="2747D77E" w14:textId="77777777" w:rsidR="00067090" w:rsidRPr="000A3C46" w:rsidRDefault="00067090" w:rsidP="00DA4CD4">
            <w:pPr>
              <w:outlineLvl w:val="1"/>
              <w:rPr>
                <w:sz w:val="20"/>
                <w:szCs w:val="20"/>
              </w:rPr>
            </w:pPr>
            <w:r w:rsidRPr="000A3C46">
              <w:rPr>
                <w:sz w:val="20"/>
                <w:szCs w:val="20"/>
              </w:rPr>
              <w:t>Проведение кадастровых работ в отношении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выделенных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
        </w:tc>
        <w:tc>
          <w:tcPr>
            <w:tcW w:w="1236" w:type="dxa"/>
            <w:tcBorders>
              <w:top w:val="nil"/>
              <w:left w:val="nil"/>
              <w:bottom w:val="single" w:sz="4" w:space="0" w:color="auto"/>
              <w:right w:val="single" w:sz="4" w:space="0" w:color="auto"/>
            </w:tcBorders>
            <w:shd w:val="clear" w:color="auto" w:fill="auto"/>
            <w:vAlign w:val="center"/>
            <w:hideMark/>
          </w:tcPr>
          <w:p w14:paraId="0A22BF63" w14:textId="77777777" w:rsidR="00067090" w:rsidRPr="000A3C46" w:rsidRDefault="00067090" w:rsidP="00DA4CD4">
            <w:pPr>
              <w:jc w:val="right"/>
              <w:outlineLvl w:val="1"/>
              <w:rPr>
                <w:sz w:val="20"/>
                <w:szCs w:val="20"/>
              </w:rPr>
            </w:pPr>
            <w:r w:rsidRPr="000A3C46">
              <w:rPr>
                <w:sz w:val="20"/>
                <w:szCs w:val="20"/>
              </w:rPr>
              <w:t>414,1</w:t>
            </w:r>
          </w:p>
        </w:tc>
        <w:tc>
          <w:tcPr>
            <w:tcW w:w="1275" w:type="dxa"/>
            <w:tcBorders>
              <w:top w:val="nil"/>
              <w:left w:val="nil"/>
              <w:bottom w:val="single" w:sz="4" w:space="0" w:color="auto"/>
              <w:right w:val="single" w:sz="4" w:space="0" w:color="auto"/>
            </w:tcBorders>
            <w:shd w:val="clear" w:color="auto" w:fill="auto"/>
            <w:vAlign w:val="center"/>
            <w:hideMark/>
          </w:tcPr>
          <w:p w14:paraId="7214FECC" w14:textId="77777777" w:rsidR="00067090" w:rsidRPr="000A3C46" w:rsidRDefault="00067090" w:rsidP="00DA4CD4">
            <w:pPr>
              <w:jc w:val="right"/>
              <w:outlineLvl w:val="1"/>
              <w:rPr>
                <w:sz w:val="20"/>
                <w:szCs w:val="20"/>
              </w:rPr>
            </w:pPr>
            <w:r w:rsidRPr="000A3C46">
              <w:rPr>
                <w:sz w:val="20"/>
                <w:szCs w:val="20"/>
              </w:rPr>
              <w:t>414,1</w:t>
            </w:r>
          </w:p>
        </w:tc>
        <w:tc>
          <w:tcPr>
            <w:tcW w:w="993" w:type="dxa"/>
            <w:tcBorders>
              <w:top w:val="nil"/>
              <w:left w:val="nil"/>
              <w:bottom w:val="single" w:sz="4" w:space="0" w:color="auto"/>
              <w:right w:val="single" w:sz="4" w:space="0" w:color="auto"/>
            </w:tcBorders>
            <w:shd w:val="clear" w:color="auto" w:fill="auto"/>
            <w:vAlign w:val="center"/>
            <w:hideMark/>
          </w:tcPr>
          <w:p w14:paraId="2A7FBD0A"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183F5E3"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445AC1DB" w14:textId="77777777" w:rsidTr="009913C9">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35F553F" w14:textId="77777777" w:rsidR="00067090" w:rsidRPr="000A3C46" w:rsidRDefault="00067090" w:rsidP="00DA4CD4">
            <w:pPr>
              <w:jc w:val="center"/>
              <w:outlineLvl w:val="1"/>
              <w:rPr>
                <w:sz w:val="20"/>
                <w:szCs w:val="20"/>
              </w:rPr>
            </w:pPr>
            <w:r w:rsidRPr="000A3C46">
              <w:rPr>
                <w:sz w:val="20"/>
                <w:szCs w:val="20"/>
              </w:rPr>
              <w:t>708</w:t>
            </w:r>
          </w:p>
        </w:tc>
        <w:tc>
          <w:tcPr>
            <w:tcW w:w="821" w:type="dxa"/>
            <w:tcBorders>
              <w:top w:val="nil"/>
              <w:left w:val="nil"/>
              <w:bottom w:val="single" w:sz="4" w:space="0" w:color="auto"/>
              <w:right w:val="single" w:sz="4" w:space="0" w:color="auto"/>
            </w:tcBorders>
            <w:shd w:val="clear" w:color="auto" w:fill="auto"/>
            <w:vAlign w:val="center"/>
            <w:hideMark/>
          </w:tcPr>
          <w:p w14:paraId="0B56395E" w14:textId="77777777" w:rsidR="00067090" w:rsidRPr="000A3C46" w:rsidRDefault="00067090" w:rsidP="00DA4CD4">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05E378B5" w14:textId="77777777" w:rsidR="00067090" w:rsidRPr="000A3C46" w:rsidRDefault="00067090" w:rsidP="00DA4CD4">
            <w:pPr>
              <w:jc w:val="center"/>
              <w:outlineLvl w:val="1"/>
              <w:rPr>
                <w:sz w:val="20"/>
                <w:szCs w:val="20"/>
              </w:rPr>
            </w:pPr>
            <w:r w:rsidRPr="000A3C46">
              <w:rPr>
                <w:sz w:val="20"/>
                <w:szCs w:val="20"/>
              </w:rPr>
              <w:t>0412</w:t>
            </w:r>
          </w:p>
        </w:tc>
        <w:tc>
          <w:tcPr>
            <w:tcW w:w="1307" w:type="dxa"/>
            <w:tcBorders>
              <w:top w:val="nil"/>
              <w:left w:val="nil"/>
              <w:bottom w:val="single" w:sz="4" w:space="0" w:color="auto"/>
              <w:right w:val="single" w:sz="4" w:space="0" w:color="auto"/>
            </w:tcBorders>
            <w:shd w:val="clear" w:color="auto" w:fill="auto"/>
            <w:vAlign w:val="center"/>
            <w:hideMark/>
          </w:tcPr>
          <w:p w14:paraId="029A7C05" w14:textId="77777777" w:rsidR="00067090" w:rsidRPr="000A3C46" w:rsidRDefault="00067090" w:rsidP="00DA4CD4">
            <w:pPr>
              <w:jc w:val="center"/>
              <w:outlineLvl w:val="1"/>
              <w:rPr>
                <w:sz w:val="20"/>
                <w:szCs w:val="20"/>
              </w:rPr>
            </w:pPr>
            <w:r w:rsidRPr="000A3C46">
              <w:rPr>
                <w:sz w:val="20"/>
                <w:szCs w:val="20"/>
              </w:rPr>
              <w:t>09101SЦ140</w:t>
            </w:r>
          </w:p>
        </w:tc>
        <w:tc>
          <w:tcPr>
            <w:tcW w:w="2872" w:type="dxa"/>
            <w:tcBorders>
              <w:top w:val="nil"/>
              <w:left w:val="nil"/>
              <w:bottom w:val="single" w:sz="4" w:space="0" w:color="auto"/>
              <w:right w:val="single" w:sz="4" w:space="0" w:color="auto"/>
            </w:tcBorders>
            <w:shd w:val="clear" w:color="auto" w:fill="auto"/>
            <w:vAlign w:val="center"/>
            <w:hideMark/>
          </w:tcPr>
          <w:p w14:paraId="7B946B22" w14:textId="77777777" w:rsidR="00067090" w:rsidRPr="000A3C46" w:rsidRDefault="00067090" w:rsidP="00DA4CD4">
            <w:pPr>
              <w:outlineLvl w:val="1"/>
              <w:rPr>
                <w:sz w:val="20"/>
                <w:szCs w:val="20"/>
              </w:rPr>
            </w:pPr>
            <w:r w:rsidRPr="000A3C46">
              <w:rPr>
                <w:sz w:val="20"/>
                <w:szCs w:val="20"/>
              </w:rPr>
              <w:t>Проведение землеустроительных и комплексных кадастровых работ, в т.ч. разработка документации по планировке территории</w:t>
            </w:r>
          </w:p>
        </w:tc>
        <w:tc>
          <w:tcPr>
            <w:tcW w:w="1236" w:type="dxa"/>
            <w:tcBorders>
              <w:top w:val="nil"/>
              <w:left w:val="nil"/>
              <w:bottom w:val="single" w:sz="4" w:space="0" w:color="auto"/>
              <w:right w:val="single" w:sz="4" w:space="0" w:color="auto"/>
            </w:tcBorders>
            <w:shd w:val="clear" w:color="auto" w:fill="auto"/>
            <w:vAlign w:val="center"/>
            <w:hideMark/>
          </w:tcPr>
          <w:p w14:paraId="07DEF4B6" w14:textId="77777777" w:rsidR="00067090" w:rsidRPr="000A3C46" w:rsidRDefault="00067090" w:rsidP="00DA4CD4">
            <w:pPr>
              <w:jc w:val="right"/>
              <w:outlineLvl w:val="1"/>
              <w:rPr>
                <w:sz w:val="20"/>
                <w:szCs w:val="20"/>
              </w:rPr>
            </w:pPr>
            <w:r w:rsidRPr="000A3C46">
              <w:rPr>
                <w:sz w:val="20"/>
                <w:szCs w:val="20"/>
              </w:rPr>
              <w:t>2 591,2</w:t>
            </w:r>
          </w:p>
        </w:tc>
        <w:tc>
          <w:tcPr>
            <w:tcW w:w="1275" w:type="dxa"/>
            <w:tcBorders>
              <w:top w:val="nil"/>
              <w:left w:val="nil"/>
              <w:bottom w:val="single" w:sz="4" w:space="0" w:color="auto"/>
              <w:right w:val="single" w:sz="4" w:space="0" w:color="auto"/>
            </w:tcBorders>
            <w:shd w:val="clear" w:color="auto" w:fill="auto"/>
            <w:vAlign w:val="center"/>
            <w:hideMark/>
          </w:tcPr>
          <w:p w14:paraId="0F5EB02E" w14:textId="77777777" w:rsidR="00067090" w:rsidRPr="000A3C46" w:rsidRDefault="00067090" w:rsidP="00DA4CD4">
            <w:pPr>
              <w:jc w:val="right"/>
              <w:outlineLvl w:val="1"/>
              <w:rPr>
                <w:sz w:val="20"/>
                <w:szCs w:val="20"/>
              </w:rPr>
            </w:pPr>
            <w:r w:rsidRPr="000A3C46">
              <w:rPr>
                <w:sz w:val="20"/>
                <w:szCs w:val="20"/>
              </w:rPr>
              <w:t>2 591,2</w:t>
            </w:r>
          </w:p>
        </w:tc>
        <w:tc>
          <w:tcPr>
            <w:tcW w:w="993" w:type="dxa"/>
            <w:tcBorders>
              <w:top w:val="nil"/>
              <w:left w:val="nil"/>
              <w:bottom w:val="single" w:sz="4" w:space="0" w:color="auto"/>
              <w:right w:val="single" w:sz="4" w:space="0" w:color="auto"/>
            </w:tcBorders>
            <w:shd w:val="clear" w:color="auto" w:fill="auto"/>
            <w:vAlign w:val="center"/>
            <w:hideMark/>
          </w:tcPr>
          <w:p w14:paraId="3E9981D1"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216161B"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6C302E4E" w14:textId="77777777" w:rsidTr="009913C9">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8CBC34D" w14:textId="77777777" w:rsidR="00067090" w:rsidRPr="000A3C46" w:rsidRDefault="00067090" w:rsidP="00DA4CD4">
            <w:pPr>
              <w:jc w:val="center"/>
              <w:rPr>
                <w:b/>
                <w:bCs/>
                <w:sz w:val="20"/>
                <w:szCs w:val="20"/>
              </w:rPr>
            </w:pPr>
            <w:r w:rsidRPr="000A3C46">
              <w:rPr>
                <w:b/>
                <w:bCs/>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6C104B85" w14:textId="77777777" w:rsidR="00067090" w:rsidRPr="000A3C46" w:rsidRDefault="00067090" w:rsidP="00DA4CD4">
            <w:pPr>
              <w:rPr>
                <w:b/>
                <w:bCs/>
                <w:sz w:val="20"/>
                <w:szCs w:val="20"/>
              </w:rPr>
            </w:pPr>
            <w:r w:rsidRPr="000A3C46">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14:paraId="482E1265" w14:textId="77777777" w:rsidR="00067090" w:rsidRPr="000A3C46" w:rsidRDefault="00067090" w:rsidP="00DA4CD4">
            <w:pPr>
              <w:jc w:val="center"/>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2A8487E1" w14:textId="77777777" w:rsidR="00067090" w:rsidRPr="000A3C46" w:rsidRDefault="00067090" w:rsidP="00DA4CD4">
            <w:pPr>
              <w:jc w:val="center"/>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hideMark/>
          </w:tcPr>
          <w:p w14:paraId="395D9EC0" w14:textId="77777777" w:rsidR="00067090" w:rsidRPr="000A3C46" w:rsidRDefault="00067090" w:rsidP="00DA4CD4">
            <w:pPr>
              <w:rPr>
                <w:b/>
                <w:bCs/>
                <w:sz w:val="20"/>
                <w:szCs w:val="20"/>
              </w:rPr>
            </w:pPr>
            <w:r w:rsidRPr="000A3C46">
              <w:rPr>
                <w:b/>
                <w:bCs/>
                <w:sz w:val="20"/>
                <w:szCs w:val="20"/>
              </w:rPr>
              <w:t>Управление капитального строительства  администрации Бардымского муниципального округа Пермского края</w:t>
            </w:r>
          </w:p>
        </w:tc>
        <w:tc>
          <w:tcPr>
            <w:tcW w:w="1236" w:type="dxa"/>
            <w:tcBorders>
              <w:top w:val="nil"/>
              <w:left w:val="nil"/>
              <w:bottom w:val="single" w:sz="4" w:space="0" w:color="auto"/>
              <w:right w:val="single" w:sz="4" w:space="0" w:color="auto"/>
            </w:tcBorders>
            <w:shd w:val="clear" w:color="auto" w:fill="auto"/>
            <w:vAlign w:val="center"/>
            <w:hideMark/>
          </w:tcPr>
          <w:p w14:paraId="57A007B0" w14:textId="77777777" w:rsidR="00067090" w:rsidRPr="000A3C46" w:rsidRDefault="00067090" w:rsidP="00DA4CD4">
            <w:pPr>
              <w:jc w:val="right"/>
              <w:rPr>
                <w:b/>
                <w:bCs/>
                <w:sz w:val="20"/>
                <w:szCs w:val="20"/>
              </w:rPr>
            </w:pPr>
            <w:r w:rsidRPr="000A3C46">
              <w:rPr>
                <w:b/>
                <w:bCs/>
                <w:sz w:val="20"/>
                <w:szCs w:val="20"/>
              </w:rPr>
              <w:t>1 143 238,1</w:t>
            </w:r>
          </w:p>
        </w:tc>
        <w:tc>
          <w:tcPr>
            <w:tcW w:w="1275" w:type="dxa"/>
            <w:tcBorders>
              <w:top w:val="nil"/>
              <w:left w:val="nil"/>
              <w:bottom w:val="single" w:sz="4" w:space="0" w:color="auto"/>
              <w:right w:val="single" w:sz="4" w:space="0" w:color="auto"/>
            </w:tcBorders>
            <w:shd w:val="clear" w:color="auto" w:fill="auto"/>
            <w:vAlign w:val="center"/>
            <w:hideMark/>
          </w:tcPr>
          <w:p w14:paraId="3153BFE8" w14:textId="77777777" w:rsidR="00067090" w:rsidRPr="000A3C46" w:rsidRDefault="00067090" w:rsidP="00DA4CD4">
            <w:pPr>
              <w:jc w:val="right"/>
              <w:rPr>
                <w:b/>
                <w:bCs/>
                <w:sz w:val="20"/>
                <w:szCs w:val="20"/>
              </w:rPr>
            </w:pPr>
            <w:r w:rsidRPr="000A3C46">
              <w:rPr>
                <w:b/>
                <w:bCs/>
                <w:sz w:val="20"/>
                <w:szCs w:val="20"/>
              </w:rPr>
              <w:t>1 122 150,3</w:t>
            </w:r>
          </w:p>
        </w:tc>
        <w:tc>
          <w:tcPr>
            <w:tcW w:w="993" w:type="dxa"/>
            <w:tcBorders>
              <w:top w:val="nil"/>
              <w:left w:val="nil"/>
              <w:bottom w:val="single" w:sz="4" w:space="0" w:color="auto"/>
              <w:right w:val="single" w:sz="4" w:space="0" w:color="auto"/>
            </w:tcBorders>
            <w:shd w:val="clear" w:color="auto" w:fill="auto"/>
            <w:vAlign w:val="center"/>
            <w:hideMark/>
          </w:tcPr>
          <w:p w14:paraId="74F6005E" w14:textId="77777777" w:rsidR="00067090" w:rsidRPr="000A3C46" w:rsidRDefault="00067090" w:rsidP="00DA4CD4">
            <w:pPr>
              <w:jc w:val="right"/>
              <w:rPr>
                <w:b/>
                <w:bCs/>
                <w:sz w:val="20"/>
                <w:szCs w:val="20"/>
              </w:rPr>
            </w:pPr>
            <w:r w:rsidRPr="000A3C46">
              <w:rPr>
                <w:b/>
                <w:bCs/>
                <w:sz w:val="20"/>
                <w:szCs w:val="20"/>
              </w:rPr>
              <w:t>21 087,8</w:t>
            </w:r>
          </w:p>
        </w:tc>
        <w:tc>
          <w:tcPr>
            <w:tcW w:w="1134" w:type="dxa"/>
            <w:tcBorders>
              <w:top w:val="nil"/>
              <w:left w:val="nil"/>
              <w:bottom w:val="single" w:sz="4" w:space="0" w:color="auto"/>
              <w:right w:val="single" w:sz="4" w:space="0" w:color="auto"/>
            </w:tcBorders>
            <w:shd w:val="clear" w:color="auto" w:fill="auto"/>
            <w:vAlign w:val="center"/>
            <w:hideMark/>
          </w:tcPr>
          <w:p w14:paraId="1C79153B" w14:textId="77777777" w:rsidR="00067090" w:rsidRPr="000A3C46" w:rsidRDefault="00067090" w:rsidP="00DA4CD4">
            <w:pPr>
              <w:jc w:val="right"/>
              <w:rPr>
                <w:b/>
                <w:bCs/>
                <w:sz w:val="20"/>
                <w:szCs w:val="20"/>
              </w:rPr>
            </w:pPr>
            <w:r w:rsidRPr="000A3C46">
              <w:rPr>
                <w:b/>
                <w:bCs/>
                <w:sz w:val="20"/>
                <w:szCs w:val="20"/>
              </w:rPr>
              <w:t>98,2</w:t>
            </w:r>
          </w:p>
        </w:tc>
      </w:tr>
      <w:tr w:rsidR="00067090" w:rsidRPr="000A3C46" w14:paraId="280634B5"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F6D572E" w14:textId="77777777" w:rsidR="00067090" w:rsidRPr="000A3C46" w:rsidRDefault="00067090" w:rsidP="00DA4CD4">
            <w:pPr>
              <w:jc w:val="center"/>
              <w:outlineLvl w:val="0"/>
              <w:rPr>
                <w:b/>
                <w:bCs/>
                <w:sz w:val="20"/>
                <w:szCs w:val="20"/>
              </w:rPr>
            </w:pPr>
            <w:r w:rsidRPr="000A3C46">
              <w:rPr>
                <w:b/>
                <w:bCs/>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70B64877" w14:textId="77777777" w:rsidR="00067090" w:rsidRPr="000A3C46" w:rsidRDefault="00067090" w:rsidP="00DA4CD4">
            <w:pPr>
              <w:outlineLvl w:val="0"/>
              <w:rPr>
                <w:b/>
                <w:bCs/>
                <w:sz w:val="20"/>
                <w:szCs w:val="20"/>
              </w:rPr>
            </w:pPr>
            <w:r w:rsidRPr="000A3C46">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1C06E562" w14:textId="77777777" w:rsidR="00067090" w:rsidRPr="000A3C46" w:rsidRDefault="00067090" w:rsidP="00DA4CD4">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4F9AA6A9" w14:textId="77777777" w:rsidR="00067090" w:rsidRPr="000A3C46" w:rsidRDefault="00067090" w:rsidP="00DA4CD4">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bottom"/>
            <w:hideMark/>
          </w:tcPr>
          <w:p w14:paraId="7AF874DD" w14:textId="77777777" w:rsidR="00067090" w:rsidRPr="000A3C46" w:rsidRDefault="00067090" w:rsidP="00DA4CD4">
            <w:pPr>
              <w:outlineLvl w:val="0"/>
              <w:rPr>
                <w:b/>
                <w:bCs/>
                <w:sz w:val="20"/>
                <w:szCs w:val="20"/>
              </w:rPr>
            </w:pPr>
            <w:r w:rsidRPr="000A3C46">
              <w:rPr>
                <w:b/>
                <w:bCs/>
                <w:sz w:val="20"/>
                <w:szCs w:val="20"/>
              </w:rPr>
              <w:t>Общегосударственные вопросы</w:t>
            </w:r>
          </w:p>
        </w:tc>
        <w:tc>
          <w:tcPr>
            <w:tcW w:w="1236" w:type="dxa"/>
            <w:tcBorders>
              <w:top w:val="nil"/>
              <w:left w:val="nil"/>
              <w:bottom w:val="single" w:sz="4" w:space="0" w:color="auto"/>
              <w:right w:val="single" w:sz="4" w:space="0" w:color="auto"/>
            </w:tcBorders>
            <w:shd w:val="clear" w:color="auto" w:fill="auto"/>
            <w:vAlign w:val="center"/>
            <w:hideMark/>
          </w:tcPr>
          <w:p w14:paraId="28A82977" w14:textId="77777777" w:rsidR="00067090" w:rsidRPr="000A3C46" w:rsidRDefault="00067090" w:rsidP="00DA4CD4">
            <w:pPr>
              <w:jc w:val="right"/>
              <w:outlineLvl w:val="0"/>
              <w:rPr>
                <w:b/>
                <w:bCs/>
                <w:sz w:val="20"/>
                <w:szCs w:val="20"/>
              </w:rPr>
            </w:pPr>
            <w:r w:rsidRPr="000A3C46">
              <w:rPr>
                <w:b/>
                <w:bCs/>
                <w:sz w:val="20"/>
                <w:szCs w:val="20"/>
              </w:rPr>
              <w:t>4 249,8</w:t>
            </w:r>
          </w:p>
        </w:tc>
        <w:tc>
          <w:tcPr>
            <w:tcW w:w="1275" w:type="dxa"/>
            <w:tcBorders>
              <w:top w:val="nil"/>
              <w:left w:val="nil"/>
              <w:bottom w:val="single" w:sz="4" w:space="0" w:color="auto"/>
              <w:right w:val="single" w:sz="4" w:space="0" w:color="auto"/>
            </w:tcBorders>
            <w:shd w:val="clear" w:color="auto" w:fill="auto"/>
            <w:vAlign w:val="center"/>
            <w:hideMark/>
          </w:tcPr>
          <w:p w14:paraId="564B725A" w14:textId="77777777" w:rsidR="00067090" w:rsidRPr="000A3C46" w:rsidRDefault="00067090" w:rsidP="00DA4CD4">
            <w:pPr>
              <w:jc w:val="right"/>
              <w:outlineLvl w:val="0"/>
              <w:rPr>
                <w:b/>
                <w:bCs/>
                <w:sz w:val="20"/>
                <w:szCs w:val="20"/>
              </w:rPr>
            </w:pPr>
            <w:r w:rsidRPr="000A3C46">
              <w:rPr>
                <w:b/>
                <w:bCs/>
                <w:sz w:val="20"/>
                <w:szCs w:val="20"/>
              </w:rPr>
              <w:t>4 249,6</w:t>
            </w:r>
          </w:p>
        </w:tc>
        <w:tc>
          <w:tcPr>
            <w:tcW w:w="993" w:type="dxa"/>
            <w:tcBorders>
              <w:top w:val="nil"/>
              <w:left w:val="nil"/>
              <w:bottom w:val="single" w:sz="4" w:space="0" w:color="auto"/>
              <w:right w:val="single" w:sz="4" w:space="0" w:color="auto"/>
            </w:tcBorders>
            <w:shd w:val="clear" w:color="auto" w:fill="auto"/>
            <w:vAlign w:val="center"/>
            <w:hideMark/>
          </w:tcPr>
          <w:p w14:paraId="276EC269" w14:textId="77777777" w:rsidR="00067090" w:rsidRPr="000A3C46" w:rsidRDefault="00067090" w:rsidP="00DA4CD4">
            <w:pPr>
              <w:jc w:val="right"/>
              <w:outlineLvl w:val="0"/>
              <w:rPr>
                <w:sz w:val="20"/>
                <w:szCs w:val="20"/>
              </w:rPr>
            </w:pPr>
            <w:r w:rsidRPr="000A3C46">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14:paraId="5F24F635" w14:textId="77777777" w:rsidR="00067090" w:rsidRPr="000A3C46" w:rsidRDefault="00067090" w:rsidP="00DA4CD4">
            <w:pPr>
              <w:jc w:val="right"/>
              <w:outlineLvl w:val="0"/>
              <w:rPr>
                <w:sz w:val="20"/>
                <w:szCs w:val="20"/>
              </w:rPr>
            </w:pPr>
            <w:r w:rsidRPr="000A3C46">
              <w:rPr>
                <w:sz w:val="20"/>
                <w:szCs w:val="20"/>
              </w:rPr>
              <w:t>100,0</w:t>
            </w:r>
          </w:p>
        </w:tc>
      </w:tr>
      <w:tr w:rsidR="00067090" w:rsidRPr="000A3C46" w14:paraId="7B4F5771"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120DB59"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348BA5C5" w14:textId="77777777" w:rsidR="00067090" w:rsidRPr="000A3C46" w:rsidRDefault="00067090" w:rsidP="00DA4CD4">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6C63587F" w14:textId="77777777" w:rsidR="00067090" w:rsidRPr="000A3C46" w:rsidRDefault="00067090" w:rsidP="00DA4CD4">
            <w:pPr>
              <w:jc w:val="center"/>
              <w:outlineLvl w:val="1"/>
              <w:rPr>
                <w:sz w:val="20"/>
                <w:szCs w:val="20"/>
              </w:rPr>
            </w:pPr>
            <w:r w:rsidRPr="000A3C46">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14:paraId="3A46E97D" w14:textId="77777777" w:rsidR="00067090" w:rsidRPr="000A3C46" w:rsidRDefault="00067090" w:rsidP="00DA4CD4">
            <w:pPr>
              <w:jc w:val="center"/>
              <w:outlineLvl w:val="1"/>
              <w:rPr>
                <w:sz w:val="20"/>
                <w:szCs w:val="20"/>
              </w:rPr>
            </w:pPr>
            <w:r w:rsidRPr="000A3C46">
              <w:rPr>
                <w:sz w:val="20"/>
                <w:szCs w:val="20"/>
              </w:rPr>
              <w:t>995015549F</w:t>
            </w:r>
          </w:p>
        </w:tc>
        <w:tc>
          <w:tcPr>
            <w:tcW w:w="2872" w:type="dxa"/>
            <w:tcBorders>
              <w:top w:val="nil"/>
              <w:left w:val="nil"/>
              <w:bottom w:val="single" w:sz="4" w:space="0" w:color="auto"/>
              <w:right w:val="single" w:sz="4" w:space="0" w:color="auto"/>
            </w:tcBorders>
            <w:shd w:val="clear" w:color="auto" w:fill="auto"/>
            <w:vAlign w:val="center"/>
            <w:hideMark/>
          </w:tcPr>
          <w:p w14:paraId="4D7822DF" w14:textId="77777777" w:rsidR="00067090" w:rsidRPr="000A3C46" w:rsidRDefault="00067090" w:rsidP="00DA4CD4">
            <w:pPr>
              <w:outlineLvl w:val="1"/>
              <w:rPr>
                <w:sz w:val="20"/>
                <w:szCs w:val="20"/>
              </w:rPr>
            </w:pPr>
            <w:r w:rsidRPr="000A3C46">
              <w:rPr>
                <w:sz w:val="20"/>
                <w:szCs w:val="20"/>
              </w:rPr>
              <w:t>Поощрение за достижение показателей деятельности управленческих команд</w:t>
            </w:r>
          </w:p>
        </w:tc>
        <w:tc>
          <w:tcPr>
            <w:tcW w:w="1236" w:type="dxa"/>
            <w:tcBorders>
              <w:top w:val="nil"/>
              <w:left w:val="nil"/>
              <w:bottom w:val="single" w:sz="4" w:space="0" w:color="auto"/>
              <w:right w:val="single" w:sz="4" w:space="0" w:color="auto"/>
            </w:tcBorders>
            <w:shd w:val="clear" w:color="auto" w:fill="auto"/>
            <w:vAlign w:val="center"/>
            <w:hideMark/>
          </w:tcPr>
          <w:p w14:paraId="14DEA346" w14:textId="77777777" w:rsidR="00067090" w:rsidRPr="000A3C46" w:rsidRDefault="00067090" w:rsidP="00DA4CD4">
            <w:pPr>
              <w:jc w:val="right"/>
              <w:outlineLvl w:val="1"/>
              <w:rPr>
                <w:sz w:val="20"/>
                <w:szCs w:val="20"/>
              </w:rPr>
            </w:pPr>
            <w:r w:rsidRPr="000A3C46">
              <w:rPr>
                <w:sz w:val="20"/>
                <w:szCs w:val="20"/>
              </w:rPr>
              <w:t>58,5</w:t>
            </w:r>
          </w:p>
        </w:tc>
        <w:tc>
          <w:tcPr>
            <w:tcW w:w="1275" w:type="dxa"/>
            <w:tcBorders>
              <w:top w:val="nil"/>
              <w:left w:val="nil"/>
              <w:bottom w:val="single" w:sz="4" w:space="0" w:color="auto"/>
              <w:right w:val="single" w:sz="4" w:space="0" w:color="auto"/>
            </w:tcBorders>
            <w:shd w:val="clear" w:color="auto" w:fill="auto"/>
            <w:vAlign w:val="center"/>
            <w:hideMark/>
          </w:tcPr>
          <w:p w14:paraId="3C2A7B3D" w14:textId="77777777" w:rsidR="00067090" w:rsidRPr="000A3C46" w:rsidRDefault="00067090" w:rsidP="00DA4CD4">
            <w:pPr>
              <w:jc w:val="right"/>
              <w:outlineLvl w:val="1"/>
              <w:rPr>
                <w:sz w:val="20"/>
                <w:szCs w:val="20"/>
              </w:rPr>
            </w:pPr>
            <w:r w:rsidRPr="000A3C46">
              <w:rPr>
                <w:sz w:val="20"/>
                <w:szCs w:val="20"/>
              </w:rPr>
              <w:t>58,5</w:t>
            </w:r>
          </w:p>
        </w:tc>
        <w:tc>
          <w:tcPr>
            <w:tcW w:w="993" w:type="dxa"/>
            <w:tcBorders>
              <w:top w:val="nil"/>
              <w:left w:val="nil"/>
              <w:bottom w:val="single" w:sz="4" w:space="0" w:color="auto"/>
              <w:right w:val="single" w:sz="4" w:space="0" w:color="auto"/>
            </w:tcBorders>
            <w:shd w:val="clear" w:color="auto" w:fill="auto"/>
            <w:vAlign w:val="center"/>
            <w:hideMark/>
          </w:tcPr>
          <w:p w14:paraId="44C69F96"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2E521D3"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627F9000"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DDA884E" w14:textId="77777777" w:rsidR="00067090" w:rsidRPr="000A3C46" w:rsidRDefault="00067090" w:rsidP="00DA4CD4">
            <w:pPr>
              <w:jc w:val="center"/>
              <w:outlineLvl w:val="1"/>
              <w:rPr>
                <w:sz w:val="20"/>
                <w:szCs w:val="20"/>
              </w:rPr>
            </w:pPr>
            <w:r w:rsidRPr="000A3C46">
              <w:rPr>
                <w:sz w:val="20"/>
                <w:szCs w:val="20"/>
              </w:rPr>
              <w:lastRenderedPageBreak/>
              <w:t>709</w:t>
            </w:r>
          </w:p>
        </w:tc>
        <w:tc>
          <w:tcPr>
            <w:tcW w:w="821" w:type="dxa"/>
            <w:tcBorders>
              <w:top w:val="nil"/>
              <w:left w:val="nil"/>
              <w:bottom w:val="single" w:sz="4" w:space="0" w:color="auto"/>
              <w:right w:val="single" w:sz="4" w:space="0" w:color="auto"/>
            </w:tcBorders>
            <w:shd w:val="clear" w:color="auto" w:fill="auto"/>
            <w:vAlign w:val="center"/>
            <w:hideMark/>
          </w:tcPr>
          <w:p w14:paraId="33ABF4B9" w14:textId="77777777" w:rsidR="00067090" w:rsidRPr="000A3C46" w:rsidRDefault="00067090" w:rsidP="00DA4CD4">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14:paraId="66D8359F" w14:textId="77777777" w:rsidR="00067090" w:rsidRPr="000A3C46" w:rsidRDefault="00067090" w:rsidP="00DA4CD4">
            <w:pPr>
              <w:jc w:val="center"/>
              <w:outlineLvl w:val="1"/>
              <w:rPr>
                <w:sz w:val="20"/>
                <w:szCs w:val="20"/>
              </w:rPr>
            </w:pPr>
            <w:r w:rsidRPr="000A3C46">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14:paraId="0F8DFB7E" w14:textId="77777777" w:rsidR="00067090" w:rsidRPr="000A3C46" w:rsidRDefault="00067090" w:rsidP="00DA4CD4">
            <w:pPr>
              <w:jc w:val="center"/>
              <w:outlineLvl w:val="1"/>
              <w:rPr>
                <w:sz w:val="20"/>
                <w:szCs w:val="20"/>
              </w:rPr>
            </w:pPr>
            <w:r w:rsidRPr="000A3C46">
              <w:rPr>
                <w:sz w:val="20"/>
                <w:szCs w:val="20"/>
              </w:rPr>
              <w:t>9970100040</w:t>
            </w:r>
          </w:p>
        </w:tc>
        <w:tc>
          <w:tcPr>
            <w:tcW w:w="2872" w:type="dxa"/>
            <w:tcBorders>
              <w:top w:val="nil"/>
              <w:left w:val="nil"/>
              <w:bottom w:val="single" w:sz="4" w:space="0" w:color="auto"/>
              <w:right w:val="single" w:sz="4" w:space="0" w:color="auto"/>
            </w:tcBorders>
            <w:shd w:val="clear" w:color="auto" w:fill="auto"/>
            <w:vAlign w:val="center"/>
            <w:hideMark/>
          </w:tcPr>
          <w:p w14:paraId="54F5C55F" w14:textId="77777777" w:rsidR="00067090" w:rsidRPr="000A3C46" w:rsidRDefault="00067090" w:rsidP="00DA4CD4">
            <w:pPr>
              <w:outlineLvl w:val="1"/>
              <w:rPr>
                <w:sz w:val="20"/>
                <w:szCs w:val="20"/>
              </w:rPr>
            </w:pPr>
            <w:r w:rsidRPr="000A3C46">
              <w:rPr>
                <w:sz w:val="20"/>
                <w:szCs w:val="20"/>
              </w:rPr>
              <w:t>Обеспечение деятельности управления строительства и ЖКХ</w:t>
            </w:r>
          </w:p>
        </w:tc>
        <w:tc>
          <w:tcPr>
            <w:tcW w:w="1236" w:type="dxa"/>
            <w:tcBorders>
              <w:top w:val="nil"/>
              <w:left w:val="nil"/>
              <w:bottom w:val="single" w:sz="4" w:space="0" w:color="auto"/>
              <w:right w:val="single" w:sz="4" w:space="0" w:color="auto"/>
            </w:tcBorders>
            <w:shd w:val="clear" w:color="auto" w:fill="auto"/>
            <w:vAlign w:val="center"/>
            <w:hideMark/>
          </w:tcPr>
          <w:p w14:paraId="73A1BAFB" w14:textId="77777777" w:rsidR="00067090" w:rsidRPr="000A3C46" w:rsidRDefault="00067090" w:rsidP="00DA4CD4">
            <w:pPr>
              <w:jc w:val="right"/>
              <w:outlineLvl w:val="1"/>
              <w:rPr>
                <w:sz w:val="20"/>
                <w:szCs w:val="20"/>
              </w:rPr>
            </w:pPr>
            <w:r w:rsidRPr="000A3C46">
              <w:rPr>
                <w:sz w:val="20"/>
                <w:szCs w:val="20"/>
              </w:rPr>
              <w:t>4 191,3</w:t>
            </w:r>
          </w:p>
        </w:tc>
        <w:tc>
          <w:tcPr>
            <w:tcW w:w="1275" w:type="dxa"/>
            <w:tcBorders>
              <w:top w:val="nil"/>
              <w:left w:val="nil"/>
              <w:bottom w:val="single" w:sz="4" w:space="0" w:color="auto"/>
              <w:right w:val="single" w:sz="4" w:space="0" w:color="auto"/>
            </w:tcBorders>
            <w:shd w:val="clear" w:color="auto" w:fill="auto"/>
            <w:vAlign w:val="center"/>
            <w:hideMark/>
          </w:tcPr>
          <w:p w14:paraId="1E8F177C" w14:textId="77777777" w:rsidR="00067090" w:rsidRPr="000A3C46" w:rsidRDefault="00067090" w:rsidP="00DA4CD4">
            <w:pPr>
              <w:jc w:val="right"/>
              <w:outlineLvl w:val="1"/>
              <w:rPr>
                <w:sz w:val="20"/>
                <w:szCs w:val="20"/>
              </w:rPr>
            </w:pPr>
            <w:r w:rsidRPr="000A3C46">
              <w:rPr>
                <w:sz w:val="20"/>
                <w:szCs w:val="20"/>
              </w:rPr>
              <w:t>4 191,1</w:t>
            </w:r>
          </w:p>
        </w:tc>
        <w:tc>
          <w:tcPr>
            <w:tcW w:w="993" w:type="dxa"/>
            <w:tcBorders>
              <w:top w:val="nil"/>
              <w:left w:val="nil"/>
              <w:bottom w:val="single" w:sz="4" w:space="0" w:color="auto"/>
              <w:right w:val="single" w:sz="4" w:space="0" w:color="auto"/>
            </w:tcBorders>
            <w:shd w:val="clear" w:color="auto" w:fill="auto"/>
            <w:vAlign w:val="center"/>
            <w:hideMark/>
          </w:tcPr>
          <w:p w14:paraId="7284C3E4" w14:textId="77777777" w:rsidR="00067090" w:rsidRPr="000A3C46" w:rsidRDefault="00067090" w:rsidP="00DA4CD4">
            <w:pPr>
              <w:jc w:val="right"/>
              <w:outlineLvl w:val="1"/>
              <w:rPr>
                <w:sz w:val="20"/>
                <w:szCs w:val="20"/>
              </w:rPr>
            </w:pPr>
            <w:r w:rsidRPr="000A3C46">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14:paraId="6A5BE57B"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25058296"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2C4348E" w14:textId="77777777" w:rsidR="00067090" w:rsidRPr="000A3C46" w:rsidRDefault="00067090" w:rsidP="00DA4CD4">
            <w:pPr>
              <w:jc w:val="center"/>
              <w:outlineLvl w:val="0"/>
              <w:rPr>
                <w:b/>
                <w:bCs/>
                <w:sz w:val="20"/>
                <w:szCs w:val="20"/>
              </w:rPr>
            </w:pPr>
            <w:r w:rsidRPr="000A3C46">
              <w:rPr>
                <w:b/>
                <w:bCs/>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4C20FC49" w14:textId="77777777" w:rsidR="00067090" w:rsidRPr="000A3C46" w:rsidRDefault="00067090" w:rsidP="00DA4CD4">
            <w:pPr>
              <w:outlineLvl w:val="0"/>
              <w:rPr>
                <w:b/>
                <w:bCs/>
                <w:sz w:val="20"/>
                <w:szCs w:val="20"/>
              </w:rPr>
            </w:pPr>
            <w:r w:rsidRPr="000A3C46">
              <w:rPr>
                <w:b/>
                <w:bCs/>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287B480D" w14:textId="77777777" w:rsidR="00067090" w:rsidRPr="000A3C46" w:rsidRDefault="00067090" w:rsidP="00DA4CD4">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1C87D1CC" w14:textId="77777777" w:rsidR="00067090" w:rsidRPr="000A3C46" w:rsidRDefault="00067090" w:rsidP="00DA4CD4">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center"/>
            <w:hideMark/>
          </w:tcPr>
          <w:p w14:paraId="218845FE" w14:textId="77777777" w:rsidR="00067090" w:rsidRPr="000A3C46" w:rsidRDefault="00067090" w:rsidP="00DA4CD4">
            <w:pPr>
              <w:outlineLvl w:val="0"/>
              <w:rPr>
                <w:b/>
                <w:bCs/>
                <w:sz w:val="20"/>
                <w:szCs w:val="20"/>
              </w:rPr>
            </w:pPr>
            <w:r w:rsidRPr="000A3C46">
              <w:rPr>
                <w:b/>
                <w:bCs/>
                <w:sz w:val="20"/>
                <w:szCs w:val="20"/>
              </w:rPr>
              <w:t>Национальная  экономика</w:t>
            </w:r>
          </w:p>
        </w:tc>
        <w:tc>
          <w:tcPr>
            <w:tcW w:w="1236" w:type="dxa"/>
            <w:tcBorders>
              <w:top w:val="nil"/>
              <w:left w:val="nil"/>
              <w:bottom w:val="single" w:sz="4" w:space="0" w:color="auto"/>
              <w:right w:val="single" w:sz="4" w:space="0" w:color="auto"/>
            </w:tcBorders>
            <w:shd w:val="clear" w:color="auto" w:fill="auto"/>
            <w:vAlign w:val="center"/>
            <w:hideMark/>
          </w:tcPr>
          <w:p w14:paraId="03F1F4AC" w14:textId="77777777" w:rsidR="00067090" w:rsidRPr="000A3C46" w:rsidRDefault="00067090" w:rsidP="00DA4CD4">
            <w:pPr>
              <w:jc w:val="right"/>
              <w:outlineLvl w:val="0"/>
              <w:rPr>
                <w:b/>
                <w:bCs/>
                <w:sz w:val="20"/>
                <w:szCs w:val="20"/>
              </w:rPr>
            </w:pPr>
            <w:r w:rsidRPr="000A3C46">
              <w:rPr>
                <w:b/>
                <w:bCs/>
                <w:sz w:val="20"/>
                <w:szCs w:val="20"/>
              </w:rPr>
              <w:t>234 551,4</w:t>
            </w:r>
          </w:p>
        </w:tc>
        <w:tc>
          <w:tcPr>
            <w:tcW w:w="1275" w:type="dxa"/>
            <w:tcBorders>
              <w:top w:val="nil"/>
              <w:left w:val="nil"/>
              <w:bottom w:val="single" w:sz="4" w:space="0" w:color="auto"/>
              <w:right w:val="single" w:sz="4" w:space="0" w:color="auto"/>
            </w:tcBorders>
            <w:shd w:val="clear" w:color="auto" w:fill="auto"/>
            <w:vAlign w:val="center"/>
            <w:hideMark/>
          </w:tcPr>
          <w:p w14:paraId="74442453" w14:textId="77777777" w:rsidR="00067090" w:rsidRPr="000A3C46" w:rsidRDefault="00067090" w:rsidP="00DA4CD4">
            <w:pPr>
              <w:jc w:val="right"/>
              <w:outlineLvl w:val="0"/>
              <w:rPr>
                <w:b/>
                <w:bCs/>
                <w:sz w:val="20"/>
                <w:szCs w:val="20"/>
              </w:rPr>
            </w:pPr>
            <w:r w:rsidRPr="000A3C46">
              <w:rPr>
                <w:b/>
                <w:bCs/>
                <w:sz w:val="20"/>
                <w:szCs w:val="20"/>
              </w:rPr>
              <w:t>234 400,9</w:t>
            </w:r>
          </w:p>
        </w:tc>
        <w:tc>
          <w:tcPr>
            <w:tcW w:w="993" w:type="dxa"/>
            <w:tcBorders>
              <w:top w:val="nil"/>
              <w:left w:val="nil"/>
              <w:bottom w:val="single" w:sz="4" w:space="0" w:color="auto"/>
              <w:right w:val="single" w:sz="4" w:space="0" w:color="auto"/>
            </w:tcBorders>
            <w:shd w:val="clear" w:color="auto" w:fill="auto"/>
            <w:vAlign w:val="center"/>
            <w:hideMark/>
          </w:tcPr>
          <w:p w14:paraId="75328D0B" w14:textId="77777777" w:rsidR="00067090" w:rsidRPr="000A3C46" w:rsidRDefault="00067090" w:rsidP="00DA4CD4">
            <w:pPr>
              <w:jc w:val="right"/>
              <w:outlineLvl w:val="0"/>
              <w:rPr>
                <w:b/>
                <w:bCs/>
                <w:sz w:val="20"/>
                <w:szCs w:val="20"/>
              </w:rPr>
            </w:pPr>
            <w:r w:rsidRPr="000A3C46">
              <w:rPr>
                <w:b/>
                <w:bCs/>
                <w:sz w:val="20"/>
                <w:szCs w:val="20"/>
              </w:rPr>
              <w:t>150,5</w:t>
            </w:r>
          </w:p>
        </w:tc>
        <w:tc>
          <w:tcPr>
            <w:tcW w:w="1134" w:type="dxa"/>
            <w:tcBorders>
              <w:top w:val="nil"/>
              <w:left w:val="nil"/>
              <w:bottom w:val="single" w:sz="4" w:space="0" w:color="auto"/>
              <w:right w:val="single" w:sz="4" w:space="0" w:color="auto"/>
            </w:tcBorders>
            <w:shd w:val="clear" w:color="auto" w:fill="auto"/>
            <w:vAlign w:val="center"/>
            <w:hideMark/>
          </w:tcPr>
          <w:p w14:paraId="2F59D9CE" w14:textId="77777777" w:rsidR="00067090" w:rsidRPr="000A3C46" w:rsidRDefault="00067090" w:rsidP="00DA4CD4">
            <w:pPr>
              <w:jc w:val="right"/>
              <w:outlineLvl w:val="0"/>
              <w:rPr>
                <w:b/>
                <w:bCs/>
                <w:sz w:val="20"/>
                <w:szCs w:val="20"/>
              </w:rPr>
            </w:pPr>
            <w:r w:rsidRPr="000A3C46">
              <w:rPr>
                <w:b/>
                <w:bCs/>
                <w:sz w:val="20"/>
                <w:szCs w:val="20"/>
              </w:rPr>
              <w:t>99,9</w:t>
            </w:r>
          </w:p>
        </w:tc>
      </w:tr>
      <w:tr w:rsidR="00067090" w:rsidRPr="000A3C46" w14:paraId="716E28E2" w14:textId="77777777" w:rsidTr="009913C9">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F6F8AA8"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55274AE3" w14:textId="77777777" w:rsidR="00067090" w:rsidRPr="000A3C46" w:rsidRDefault="00067090" w:rsidP="00DA4CD4">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5F70C9F8" w14:textId="77777777" w:rsidR="00067090" w:rsidRPr="000A3C46" w:rsidRDefault="00067090" w:rsidP="00DA4CD4">
            <w:pPr>
              <w:jc w:val="center"/>
              <w:outlineLvl w:val="1"/>
              <w:rPr>
                <w:sz w:val="20"/>
                <w:szCs w:val="20"/>
              </w:rPr>
            </w:pPr>
            <w:r w:rsidRPr="000A3C46">
              <w:rPr>
                <w:sz w:val="20"/>
                <w:szCs w:val="20"/>
              </w:rPr>
              <w:t>0405</w:t>
            </w:r>
          </w:p>
        </w:tc>
        <w:tc>
          <w:tcPr>
            <w:tcW w:w="1307" w:type="dxa"/>
            <w:tcBorders>
              <w:top w:val="nil"/>
              <w:left w:val="nil"/>
              <w:bottom w:val="single" w:sz="4" w:space="0" w:color="auto"/>
              <w:right w:val="single" w:sz="4" w:space="0" w:color="auto"/>
            </w:tcBorders>
            <w:shd w:val="clear" w:color="auto" w:fill="auto"/>
            <w:vAlign w:val="center"/>
            <w:hideMark/>
          </w:tcPr>
          <w:p w14:paraId="05011154" w14:textId="77777777" w:rsidR="00067090" w:rsidRPr="000A3C46" w:rsidRDefault="00067090" w:rsidP="00DA4CD4">
            <w:pPr>
              <w:jc w:val="center"/>
              <w:outlineLvl w:val="1"/>
              <w:rPr>
                <w:sz w:val="20"/>
                <w:szCs w:val="20"/>
              </w:rPr>
            </w:pPr>
            <w:r w:rsidRPr="000A3C46">
              <w:rPr>
                <w:sz w:val="20"/>
                <w:szCs w:val="20"/>
              </w:rPr>
              <w:t>995012У090</w:t>
            </w:r>
          </w:p>
        </w:tc>
        <w:tc>
          <w:tcPr>
            <w:tcW w:w="2872" w:type="dxa"/>
            <w:tcBorders>
              <w:top w:val="nil"/>
              <w:left w:val="nil"/>
              <w:bottom w:val="single" w:sz="4" w:space="0" w:color="auto"/>
              <w:right w:val="single" w:sz="4" w:space="0" w:color="auto"/>
            </w:tcBorders>
            <w:shd w:val="clear" w:color="auto" w:fill="auto"/>
            <w:vAlign w:val="center"/>
            <w:hideMark/>
          </w:tcPr>
          <w:p w14:paraId="15027C04" w14:textId="77777777" w:rsidR="00067090" w:rsidRPr="000A3C46" w:rsidRDefault="00067090" w:rsidP="00DA4CD4">
            <w:pPr>
              <w:outlineLvl w:val="1"/>
              <w:rPr>
                <w:sz w:val="20"/>
                <w:szCs w:val="20"/>
              </w:rPr>
            </w:pPr>
            <w:r w:rsidRPr="000A3C46">
              <w:rPr>
                <w:sz w:val="20"/>
                <w:szCs w:val="20"/>
              </w:rPr>
              <w:t>Организация мероприятий при осуществлении деятельности по обращению с животными без владельца</w:t>
            </w:r>
          </w:p>
        </w:tc>
        <w:tc>
          <w:tcPr>
            <w:tcW w:w="1236" w:type="dxa"/>
            <w:tcBorders>
              <w:top w:val="nil"/>
              <w:left w:val="nil"/>
              <w:bottom w:val="single" w:sz="4" w:space="0" w:color="auto"/>
              <w:right w:val="single" w:sz="4" w:space="0" w:color="auto"/>
            </w:tcBorders>
            <w:shd w:val="clear" w:color="auto" w:fill="auto"/>
            <w:vAlign w:val="center"/>
            <w:hideMark/>
          </w:tcPr>
          <w:p w14:paraId="1B5C5748" w14:textId="77777777" w:rsidR="00067090" w:rsidRPr="000A3C46" w:rsidRDefault="00067090" w:rsidP="00DA4CD4">
            <w:pPr>
              <w:jc w:val="right"/>
              <w:outlineLvl w:val="1"/>
              <w:rPr>
                <w:sz w:val="20"/>
                <w:szCs w:val="20"/>
              </w:rPr>
            </w:pPr>
            <w:r w:rsidRPr="000A3C46">
              <w:rPr>
                <w:sz w:val="20"/>
                <w:szCs w:val="20"/>
              </w:rPr>
              <w:t>494,3</w:t>
            </w:r>
          </w:p>
        </w:tc>
        <w:tc>
          <w:tcPr>
            <w:tcW w:w="1275" w:type="dxa"/>
            <w:tcBorders>
              <w:top w:val="nil"/>
              <w:left w:val="nil"/>
              <w:bottom w:val="single" w:sz="4" w:space="0" w:color="auto"/>
              <w:right w:val="single" w:sz="4" w:space="0" w:color="auto"/>
            </w:tcBorders>
            <w:shd w:val="clear" w:color="auto" w:fill="auto"/>
            <w:vAlign w:val="center"/>
            <w:hideMark/>
          </w:tcPr>
          <w:p w14:paraId="408D36FA" w14:textId="77777777" w:rsidR="00067090" w:rsidRPr="000A3C46" w:rsidRDefault="00067090" w:rsidP="00DA4CD4">
            <w:pPr>
              <w:jc w:val="right"/>
              <w:outlineLvl w:val="1"/>
              <w:rPr>
                <w:sz w:val="20"/>
                <w:szCs w:val="20"/>
              </w:rPr>
            </w:pPr>
            <w:r w:rsidRPr="000A3C46">
              <w:rPr>
                <w:sz w:val="20"/>
                <w:szCs w:val="20"/>
              </w:rPr>
              <w:t>343,8</w:t>
            </w:r>
          </w:p>
        </w:tc>
        <w:tc>
          <w:tcPr>
            <w:tcW w:w="993" w:type="dxa"/>
            <w:tcBorders>
              <w:top w:val="nil"/>
              <w:left w:val="nil"/>
              <w:bottom w:val="single" w:sz="4" w:space="0" w:color="auto"/>
              <w:right w:val="single" w:sz="4" w:space="0" w:color="auto"/>
            </w:tcBorders>
            <w:shd w:val="clear" w:color="auto" w:fill="auto"/>
            <w:vAlign w:val="center"/>
            <w:hideMark/>
          </w:tcPr>
          <w:p w14:paraId="0482FC26" w14:textId="77777777" w:rsidR="00067090" w:rsidRPr="000A3C46" w:rsidRDefault="00067090" w:rsidP="00DA4CD4">
            <w:pPr>
              <w:jc w:val="right"/>
              <w:outlineLvl w:val="1"/>
              <w:rPr>
                <w:sz w:val="20"/>
                <w:szCs w:val="20"/>
              </w:rPr>
            </w:pPr>
            <w:r w:rsidRPr="000A3C46">
              <w:rPr>
                <w:sz w:val="20"/>
                <w:szCs w:val="20"/>
              </w:rPr>
              <w:t>150,5</w:t>
            </w:r>
          </w:p>
        </w:tc>
        <w:tc>
          <w:tcPr>
            <w:tcW w:w="1134" w:type="dxa"/>
            <w:tcBorders>
              <w:top w:val="nil"/>
              <w:left w:val="nil"/>
              <w:bottom w:val="single" w:sz="4" w:space="0" w:color="auto"/>
              <w:right w:val="single" w:sz="4" w:space="0" w:color="auto"/>
            </w:tcBorders>
            <w:shd w:val="clear" w:color="auto" w:fill="auto"/>
            <w:vAlign w:val="center"/>
            <w:hideMark/>
          </w:tcPr>
          <w:p w14:paraId="301003CA" w14:textId="77777777" w:rsidR="00067090" w:rsidRPr="000A3C46" w:rsidRDefault="00067090" w:rsidP="00DA4CD4">
            <w:pPr>
              <w:jc w:val="right"/>
              <w:outlineLvl w:val="1"/>
              <w:rPr>
                <w:sz w:val="20"/>
                <w:szCs w:val="20"/>
              </w:rPr>
            </w:pPr>
            <w:r w:rsidRPr="000A3C46">
              <w:rPr>
                <w:sz w:val="20"/>
                <w:szCs w:val="20"/>
              </w:rPr>
              <w:t>69,6</w:t>
            </w:r>
          </w:p>
        </w:tc>
      </w:tr>
      <w:tr w:rsidR="00067090" w:rsidRPr="000A3C46" w14:paraId="2F73C020"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A235167"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27F69417" w14:textId="77777777" w:rsidR="00067090" w:rsidRPr="000A3C46" w:rsidRDefault="00067090" w:rsidP="00DA4CD4">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399C0E9F" w14:textId="77777777" w:rsidR="00067090" w:rsidRPr="000A3C46" w:rsidRDefault="00067090" w:rsidP="00DA4CD4">
            <w:pPr>
              <w:jc w:val="center"/>
              <w:outlineLvl w:val="1"/>
              <w:rPr>
                <w:sz w:val="20"/>
                <w:szCs w:val="20"/>
              </w:rPr>
            </w:pPr>
            <w:r w:rsidRPr="000A3C46">
              <w:rPr>
                <w:sz w:val="20"/>
                <w:szCs w:val="20"/>
              </w:rPr>
              <w:t>0406</w:t>
            </w:r>
          </w:p>
        </w:tc>
        <w:tc>
          <w:tcPr>
            <w:tcW w:w="1307" w:type="dxa"/>
            <w:tcBorders>
              <w:top w:val="nil"/>
              <w:left w:val="nil"/>
              <w:bottom w:val="single" w:sz="4" w:space="0" w:color="auto"/>
              <w:right w:val="single" w:sz="4" w:space="0" w:color="auto"/>
            </w:tcBorders>
            <w:shd w:val="clear" w:color="auto" w:fill="auto"/>
            <w:vAlign w:val="center"/>
            <w:hideMark/>
          </w:tcPr>
          <w:p w14:paraId="32E9C28E" w14:textId="77777777" w:rsidR="00067090" w:rsidRPr="000A3C46" w:rsidRDefault="00067090" w:rsidP="00DA4CD4">
            <w:pPr>
              <w:jc w:val="center"/>
              <w:outlineLvl w:val="1"/>
              <w:rPr>
                <w:sz w:val="20"/>
                <w:szCs w:val="20"/>
              </w:rPr>
            </w:pPr>
            <w:r w:rsidRPr="000A3C46">
              <w:rPr>
                <w:sz w:val="20"/>
                <w:szCs w:val="20"/>
              </w:rPr>
              <w:t>1500110170</w:t>
            </w:r>
          </w:p>
        </w:tc>
        <w:tc>
          <w:tcPr>
            <w:tcW w:w="2872" w:type="dxa"/>
            <w:tcBorders>
              <w:top w:val="nil"/>
              <w:left w:val="nil"/>
              <w:bottom w:val="single" w:sz="4" w:space="0" w:color="auto"/>
              <w:right w:val="single" w:sz="4" w:space="0" w:color="auto"/>
            </w:tcBorders>
            <w:shd w:val="clear" w:color="auto" w:fill="auto"/>
            <w:vAlign w:val="center"/>
            <w:hideMark/>
          </w:tcPr>
          <w:p w14:paraId="4CD97E6D" w14:textId="77777777" w:rsidR="00067090" w:rsidRPr="000A3C46" w:rsidRDefault="00067090" w:rsidP="00DA4CD4">
            <w:pPr>
              <w:outlineLvl w:val="1"/>
              <w:rPr>
                <w:sz w:val="20"/>
                <w:szCs w:val="20"/>
              </w:rPr>
            </w:pPr>
            <w:r w:rsidRPr="000A3C46">
              <w:rPr>
                <w:sz w:val="20"/>
                <w:szCs w:val="20"/>
              </w:rPr>
              <w:t>Содержание ГТС на р. Казмакты</w:t>
            </w:r>
          </w:p>
        </w:tc>
        <w:tc>
          <w:tcPr>
            <w:tcW w:w="1236" w:type="dxa"/>
            <w:tcBorders>
              <w:top w:val="nil"/>
              <w:left w:val="nil"/>
              <w:bottom w:val="single" w:sz="4" w:space="0" w:color="auto"/>
              <w:right w:val="single" w:sz="4" w:space="0" w:color="auto"/>
            </w:tcBorders>
            <w:shd w:val="clear" w:color="auto" w:fill="auto"/>
            <w:vAlign w:val="center"/>
            <w:hideMark/>
          </w:tcPr>
          <w:p w14:paraId="4ED40851" w14:textId="77777777" w:rsidR="00067090" w:rsidRPr="000A3C46" w:rsidRDefault="00067090" w:rsidP="00DA4CD4">
            <w:pPr>
              <w:jc w:val="right"/>
              <w:outlineLvl w:val="1"/>
              <w:rPr>
                <w:sz w:val="20"/>
                <w:szCs w:val="20"/>
              </w:rPr>
            </w:pPr>
            <w:r w:rsidRPr="000A3C46">
              <w:rPr>
                <w:sz w:val="20"/>
                <w:szCs w:val="20"/>
              </w:rPr>
              <w:t>246,6</w:t>
            </w:r>
          </w:p>
        </w:tc>
        <w:tc>
          <w:tcPr>
            <w:tcW w:w="1275" w:type="dxa"/>
            <w:tcBorders>
              <w:top w:val="nil"/>
              <w:left w:val="nil"/>
              <w:bottom w:val="single" w:sz="4" w:space="0" w:color="auto"/>
              <w:right w:val="single" w:sz="4" w:space="0" w:color="auto"/>
            </w:tcBorders>
            <w:shd w:val="clear" w:color="auto" w:fill="auto"/>
            <w:vAlign w:val="center"/>
            <w:hideMark/>
          </w:tcPr>
          <w:p w14:paraId="374FFAC5" w14:textId="77777777" w:rsidR="00067090" w:rsidRPr="000A3C46" w:rsidRDefault="00067090" w:rsidP="00DA4CD4">
            <w:pPr>
              <w:jc w:val="right"/>
              <w:outlineLvl w:val="1"/>
              <w:rPr>
                <w:sz w:val="20"/>
                <w:szCs w:val="20"/>
              </w:rPr>
            </w:pPr>
            <w:r w:rsidRPr="000A3C46">
              <w:rPr>
                <w:sz w:val="20"/>
                <w:szCs w:val="20"/>
              </w:rPr>
              <w:t>246,6</w:t>
            </w:r>
          </w:p>
        </w:tc>
        <w:tc>
          <w:tcPr>
            <w:tcW w:w="993" w:type="dxa"/>
            <w:tcBorders>
              <w:top w:val="nil"/>
              <w:left w:val="nil"/>
              <w:bottom w:val="single" w:sz="4" w:space="0" w:color="auto"/>
              <w:right w:val="single" w:sz="4" w:space="0" w:color="auto"/>
            </w:tcBorders>
            <w:shd w:val="clear" w:color="auto" w:fill="auto"/>
            <w:vAlign w:val="center"/>
            <w:hideMark/>
          </w:tcPr>
          <w:p w14:paraId="12542E43"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27F79E3"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0ECCFAF2"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69E4A1E"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018E271C" w14:textId="77777777" w:rsidR="00067090" w:rsidRPr="000A3C46" w:rsidRDefault="00067090" w:rsidP="00DA4CD4">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457F1837" w14:textId="77777777" w:rsidR="00067090" w:rsidRPr="000A3C46" w:rsidRDefault="00067090" w:rsidP="00DA4CD4">
            <w:pPr>
              <w:jc w:val="center"/>
              <w:outlineLvl w:val="1"/>
              <w:rPr>
                <w:sz w:val="20"/>
                <w:szCs w:val="20"/>
              </w:rPr>
            </w:pPr>
            <w:r w:rsidRPr="000A3C46">
              <w:rPr>
                <w:sz w:val="20"/>
                <w:szCs w:val="20"/>
              </w:rPr>
              <w:t>0409</w:t>
            </w:r>
          </w:p>
        </w:tc>
        <w:tc>
          <w:tcPr>
            <w:tcW w:w="1307" w:type="dxa"/>
            <w:tcBorders>
              <w:top w:val="nil"/>
              <w:left w:val="nil"/>
              <w:bottom w:val="single" w:sz="4" w:space="0" w:color="auto"/>
              <w:right w:val="single" w:sz="4" w:space="0" w:color="auto"/>
            </w:tcBorders>
            <w:shd w:val="clear" w:color="auto" w:fill="auto"/>
            <w:vAlign w:val="center"/>
            <w:hideMark/>
          </w:tcPr>
          <w:p w14:paraId="37D0D4EB" w14:textId="77777777" w:rsidR="00067090" w:rsidRPr="000A3C46" w:rsidRDefault="00067090" w:rsidP="00DA4CD4">
            <w:pPr>
              <w:jc w:val="center"/>
              <w:outlineLvl w:val="1"/>
              <w:rPr>
                <w:sz w:val="20"/>
                <w:szCs w:val="20"/>
              </w:rPr>
            </w:pPr>
            <w:r w:rsidRPr="000A3C46">
              <w:rPr>
                <w:sz w:val="20"/>
                <w:szCs w:val="20"/>
              </w:rPr>
              <w:t>1500110120</w:t>
            </w:r>
          </w:p>
        </w:tc>
        <w:tc>
          <w:tcPr>
            <w:tcW w:w="2872" w:type="dxa"/>
            <w:tcBorders>
              <w:top w:val="nil"/>
              <w:left w:val="nil"/>
              <w:bottom w:val="single" w:sz="4" w:space="0" w:color="auto"/>
              <w:right w:val="single" w:sz="4" w:space="0" w:color="auto"/>
            </w:tcBorders>
            <w:shd w:val="clear" w:color="auto" w:fill="auto"/>
            <w:vAlign w:val="center"/>
            <w:hideMark/>
          </w:tcPr>
          <w:p w14:paraId="6184FFA1" w14:textId="77777777" w:rsidR="00067090" w:rsidRPr="000A3C46" w:rsidRDefault="00067090" w:rsidP="00DA4CD4">
            <w:pPr>
              <w:outlineLvl w:val="1"/>
              <w:rPr>
                <w:sz w:val="20"/>
                <w:szCs w:val="20"/>
              </w:rPr>
            </w:pPr>
            <w:r w:rsidRPr="000A3C46">
              <w:rPr>
                <w:sz w:val="20"/>
                <w:szCs w:val="20"/>
              </w:rPr>
              <w:t>Содержание дорожного хозяйства</w:t>
            </w:r>
          </w:p>
        </w:tc>
        <w:tc>
          <w:tcPr>
            <w:tcW w:w="1236" w:type="dxa"/>
            <w:tcBorders>
              <w:top w:val="nil"/>
              <w:left w:val="nil"/>
              <w:bottom w:val="single" w:sz="4" w:space="0" w:color="auto"/>
              <w:right w:val="single" w:sz="4" w:space="0" w:color="auto"/>
            </w:tcBorders>
            <w:shd w:val="clear" w:color="auto" w:fill="auto"/>
            <w:vAlign w:val="center"/>
            <w:hideMark/>
          </w:tcPr>
          <w:p w14:paraId="464FAF89" w14:textId="77777777" w:rsidR="00067090" w:rsidRPr="000A3C46" w:rsidRDefault="00067090" w:rsidP="00DA4CD4">
            <w:pPr>
              <w:jc w:val="right"/>
              <w:outlineLvl w:val="1"/>
              <w:rPr>
                <w:sz w:val="20"/>
                <w:szCs w:val="20"/>
              </w:rPr>
            </w:pPr>
            <w:r w:rsidRPr="000A3C46">
              <w:rPr>
                <w:sz w:val="20"/>
                <w:szCs w:val="20"/>
              </w:rPr>
              <w:t>28 364,4</w:t>
            </w:r>
          </w:p>
        </w:tc>
        <w:tc>
          <w:tcPr>
            <w:tcW w:w="1275" w:type="dxa"/>
            <w:tcBorders>
              <w:top w:val="nil"/>
              <w:left w:val="nil"/>
              <w:bottom w:val="single" w:sz="4" w:space="0" w:color="auto"/>
              <w:right w:val="single" w:sz="4" w:space="0" w:color="auto"/>
            </w:tcBorders>
            <w:shd w:val="clear" w:color="auto" w:fill="auto"/>
            <w:vAlign w:val="center"/>
            <w:hideMark/>
          </w:tcPr>
          <w:p w14:paraId="7A0DF1C2" w14:textId="77777777" w:rsidR="00067090" w:rsidRPr="000A3C46" w:rsidRDefault="00067090" w:rsidP="00DA4CD4">
            <w:pPr>
              <w:jc w:val="right"/>
              <w:outlineLvl w:val="1"/>
              <w:rPr>
                <w:sz w:val="20"/>
                <w:szCs w:val="20"/>
              </w:rPr>
            </w:pPr>
            <w:r w:rsidRPr="000A3C46">
              <w:rPr>
                <w:sz w:val="20"/>
                <w:szCs w:val="20"/>
              </w:rPr>
              <w:t>28 364,4</w:t>
            </w:r>
          </w:p>
        </w:tc>
        <w:tc>
          <w:tcPr>
            <w:tcW w:w="993" w:type="dxa"/>
            <w:tcBorders>
              <w:top w:val="nil"/>
              <w:left w:val="nil"/>
              <w:bottom w:val="single" w:sz="4" w:space="0" w:color="auto"/>
              <w:right w:val="single" w:sz="4" w:space="0" w:color="auto"/>
            </w:tcBorders>
            <w:shd w:val="clear" w:color="auto" w:fill="auto"/>
            <w:vAlign w:val="center"/>
            <w:hideMark/>
          </w:tcPr>
          <w:p w14:paraId="04009B43"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6510F84"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2918F9DF"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8C3CE08"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3AC40AFB" w14:textId="77777777" w:rsidR="00067090" w:rsidRPr="000A3C46" w:rsidRDefault="00067090" w:rsidP="00DA4CD4">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0DE6259D" w14:textId="77777777" w:rsidR="00067090" w:rsidRPr="000A3C46" w:rsidRDefault="00067090" w:rsidP="00DA4CD4">
            <w:pPr>
              <w:jc w:val="center"/>
              <w:outlineLvl w:val="1"/>
              <w:rPr>
                <w:sz w:val="20"/>
                <w:szCs w:val="20"/>
              </w:rPr>
            </w:pPr>
            <w:r w:rsidRPr="000A3C46">
              <w:rPr>
                <w:sz w:val="20"/>
                <w:szCs w:val="20"/>
              </w:rPr>
              <w:t>0409</w:t>
            </w:r>
          </w:p>
        </w:tc>
        <w:tc>
          <w:tcPr>
            <w:tcW w:w="1307" w:type="dxa"/>
            <w:tcBorders>
              <w:top w:val="nil"/>
              <w:left w:val="nil"/>
              <w:bottom w:val="single" w:sz="4" w:space="0" w:color="auto"/>
              <w:right w:val="single" w:sz="4" w:space="0" w:color="auto"/>
            </w:tcBorders>
            <w:shd w:val="clear" w:color="auto" w:fill="auto"/>
            <w:vAlign w:val="center"/>
            <w:hideMark/>
          </w:tcPr>
          <w:p w14:paraId="513DB720" w14:textId="77777777" w:rsidR="00067090" w:rsidRPr="000A3C46" w:rsidRDefault="00067090" w:rsidP="00DA4CD4">
            <w:pPr>
              <w:jc w:val="center"/>
              <w:outlineLvl w:val="1"/>
              <w:rPr>
                <w:sz w:val="20"/>
                <w:szCs w:val="20"/>
              </w:rPr>
            </w:pPr>
            <w:r w:rsidRPr="000A3C46">
              <w:rPr>
                <w:sz w:val="20"/>
                <w:szCs w:val="20"/>
              </w:rPr>
              <w:t>1500110230</w:t>
            </w:r>
          </w:p>
        </w:tc>
        <w:tc>
          <w:tcPr>
            <w:tcW w:w="2872" w:type="dxa"/>
            <w:tcBorders>
              <w:top w:val="nil"/>
              <w:left w:val="nil"/>
              <w:bottom w:val="single" w:sz="4" w:space="0" w:color="auto"/>
              <w:right w:val="single" w:sz="4" w:space="0" w:color="auto"/>
            </w:tcBorders>
            <w:shd w:val="clear" w:color="auto" w:fill="auto"/>
            <w:vAlign w:val="center"/>
            <w:hideMark/>
          </w:tcPr>
          <w:p w14:paraId="47A71E37" w14:textId="77777777" w:rsidR="00067090" w:rsidRPr="000A3C46" w:rsidRDefault="00067090" w:rsidP="00DA4CD4">
            <w:pPr>
              <w:outlineLvl w:val="1"/>
              <w:rPr>
                <w:sz w:val="20"/>
                <w:szCs w:val="20"/>
              </w:rPr>
            </w:pPr>
            <w:r w:rsidRPr="000A3C46">
              <w:rPr>
                <w:sz w:val="20"/>
                <w:szCs w:val="20"/>
              </w:rPr>
              <w:t>Капитальный ремонт мостов</w:t>
            </w:r>
          </w:p>
        </w:tc>
        <w:tc>
          <w:tcPr>
            <w:tcW w:w="1236" w:type="dxa"/>
            <w:tcBorders>
              <w:top w:val="nil"/>
              <w:left w:val="nil"/>
              <w:bottom w:val="single" w:sz="4" w:space="0" w:color="auto"/>
              <w:right w:val="single" w:sz="4" w:space="0" w:color="auto"/>
            </w:tcBorders>
            <w:shd w:val="clear" w:color="auto" w:fill="auto"/>
            <w:vAlign w:val="center"/>
            <w:hideMark/>
          </w:tcPr>
          <w:p w14:paraId="713F0AC8" w14:textId="77777777" w:rsidR="00067090" w:rsidRPr="000A3C46" w:rsidRDefault="00067090" w:rsidP="00DA4CD4">
            <w:pPr>
              <w:jc w:val="right"/>
              <w:outlineLvl w:val="1"/>
              <w:rPr>
                <w:sz w:val="20"/>
                <w:szCs w:val="20"/>
              </w:rPr>
            </w:pPr>
            <w:r w:rsidRPr="000A3C46">
              <w:rPr>
                <w:sz w:val="20"/>
                <w:szCs w:val="20"/>
              </w:rPr>
              <w:t>600,0</w:t>
            </w:r>
          </w:p>
        </w:tc>
        <w:tc>
          <w:tcPr>
            <w:tcW w:w="1275" w:type="dxa"/>
            <w:tcBorders>
              <w:top w:val="nil"/>
              <w:left w:val="nil"/>
              <w:bottom w:val="single" w:sz="4" w:space="0" w:color="auto"/>
              <w:right w:val="single" w:sz="4" w:space="0" w:color="auto"/>
            </w:tcBorders>
            <w:shd w:val="clear" w:color="auto" w:fill="auto"/>
            <w:vAlign w:val="center"/>
            <w:hideMark/>
          </w:tcPr>
          <w:p w14:paraId="1A8D7C97" w14:textId="77777777" w:rsidR="00067090" w:rsidRPr="000A3C46" w:rsidRDefault="00067090" w:rsidP="00DA4CD4">
            <w:pPr>
              <w:jc w:val="right"/>
              <w:outlineLvl w:val="1"/>
              <w:rPr>
                <w:sz w:val="20"/>
                <w:szCs w:val="20"/>
              </w:rPr>
            </w:pPr>
            <w:r w:rsidRPr="000A3C46">
              <w:rPr>
                <w:sz w:val="20"/>
                <w:szCs w:val="20"/>
              </w:rPr>
              <w:t>600,0</w:t>
            </w:r>
          </w:p>
        </w:tc>
        <w:tc>
          <w:tcPr>
            <w:tcW w:w="993" w:type="dxa"/>
            <w:tcBorders>
              <w:top w:val="nil"/>
              <w:left w:val="nil"/>
              <w:bottom w:val="single" w:sz="4" w:space="0" w:color="auto"/>
              <w:right w:val="single" w:sz="4" w:space="0" w:color="auto"/>
            </w:tcBorders>
            <w:shd w:val="clear" w:color="auto" w:fill="auto"/>
            <w:vAlign w:val="center"/>
            <w:hideMark/>
          </w:tcPr>
          <w:p w14:paraId="40F16FEB"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95F53A8"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0575468B" w14:textId="77777777" w:rsidTr="009913C9">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E36AF70"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52F523D8" w14:textId="77777777" w:rsidR="00067090" w:rsidRPr="000A3C46" w:rsidRDefault="00067090" w:rsidP="00DA4CD4">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14:paraId="216CEC3D" w14:textId="77777777" w:rsidR="00067090" w:rsidRPr="000A3C46" w:rsidRDefault="00067090" w:rsidP="00DA4CD4">
            <w:pPr>
              <w:jc w:val="center"/>
              <w:outlineLvl w:val="1"/>
              <w:rPr>
                <w:sz w:val="20"/>
                <w:szCs w:val="20"/>
              </w:rPr>
            </w:pPr>
            <w:r w:rsidRPr="000A3C46">
              <w:rPr>
                <w:sz w:val="20"/>
                <w:szCs w:val="20"/>
              </w:rPr>
              <w:t>0409</w:t>
            </w:r>
          </w:p>
        </w:tc>
        <w:tc>
          <w:tcPr>
            <w:tcW w:w="1307" w:type="dxa"/>
            <w:tcBorders>
              <w:top w:val="nil"/>
              <w:left w:val="nil"/>
              <w:bottom w:val="single" w:sz="4" w:space="0" w:color="auto"/>
              <w:right w:val="single" w:sz="4" w:space="0" w:color="auto"/>
            </w:tcBorders>
            <w:shd w:val="clear" w:color="auto" w:fill="auto"/>
            <w:vAlign w:val="center"/>
            <w:hideMark/>
          </w:tcPr>
          <w:p w14:paraId="6AAFA0AC" w14:textId="77777777" w:rsidR="00067090" w:rsidRPr="000A3C46" w:rsidRDefault="00067090" w:rsidP="00DA4CD4">
            <w:pPr>
              <w:jc w:val="center"/>
              <w:outlineLvl w:val="1"/>
              <w:rPr>
                <w:sz w:val="20"/>
                <w:szCs w:val="20"/>
              </w:rPr>
            </w:pPr>
            <w:r w:rsidRPr="000A3C46">
              <w:rPr>
                <w:sz w:val="20"/>
                <w:szCs w:val="20"/>
              </w:rPr>
              <w:t>15001ST040</w:t>
            </w:r>
          </w:p>
        </w:tc>
        <w:tc>
          <w:tcPr>
            <w:tcW w:w="2872" w:type="dxa"/>
            <w:tcBorders>
              <w:top w:val="nil"/>
              <w:left w:val="nil"/>
              <w:bottom w:val="single" w:sz="4" w:space="0" w:color="auto"/>
              <w:right w:val="single" w:sz="4" w:space="0" w:color="auto"/>
            </w:tcBorders>
            <w:shd w:val="clear" w:color="auto" w:fill="auto"/>
            <w:vAlign w:val="center"/>
            <w:hideMark/>
          </w:tcPr>
          <w:p w14:paraId="6EB3CF62" w14:textId="77777777" w:rsidR="00067090" w:rsidRPr="000A3C46" w:rsidRDefault="00067090" w:rsidP="00DA4CD4">
            <w:pPr>
              <w:outlineLvl w:val="1"/>
              <w:rPr>
                <w:sz w:val="20"/>
                <w:szCs w:val="20"/>
              </w:rPr>
            </w:pPr>
            <w:r w:rsidRPr="000A3C46">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Пермского края</w:t>
            </w:r>
          </w:p>
        </w:tc>
        <w:tc>
          <w:tcPr>
            <w:tcW w:w="1236" w:type="dxa"/>
            <w:tcBorders>
              <w:top w:val="nil"/>
              <w:left w:val="nil"/>
              <w:bottom w:val="single" w:sz="4" w:space="0" w:color="auto"/>
              <w:right w:val="single" w:sz="4" w:space="0" w:color="auto"/>
            </w:tcBorders>
            <w:shd w:val="clear" w:color="auto" w:fill="auto"/>
            <w:vAlign w:val="center"/>
            <w:hideMark/>
          </w:tcPr>
          <w:p w14:paraId="0327C7D5" w14:textId="77777777" w:rsidR="00067090" w:rsidRPr="000A3C46" w:rsidRDefault="00067090" w:rsidP="00DA4CD4">
            <w:pPr>
              <w:jc w:val="right"/>
              <w:outlineLvl w:val="1"/>
              <w:rPr>
                <w:sz w:val="20"/>
                <w:szCs w:val="20"/>
              </w:rPr>
            </w:pPr>
            <w:r w:rsidRPr="000A3C46">
              <w:rPr>
                <w:sz w:val="20"/>
                <w:szCs w:val="20"/>
              </w:rPr>
              <w:t>204 846,1</w:t>
            </w:r>
          </w:p>
        </w:tc>
        <w:tc>
          <w:tcPr>
            <w:tcW w:w="1275" w:type="dxa"/>
            <w:tcBorders>
              <w:top w:val="nil"/>
              <w:left w:val="nil"/>
              <w:bottom w:val="single" w:sz="4" w:space="0" w:color="auto"/>
              <w:right w:val="single" w:sz="4" w:space="0" w:color="auto"/>
            </w:tcBorders>
            <w:shd w:val="clear" w:color="auto" w:fill="auto"/>
            <w:vAlign w:val="center"/>
            <w:hideMark/>
          </w:tcPr>
          <w:p w14:paraId="2829F924" w14:textId="77777777" w:rsidR="00067090" w:rsidRPr="000A3C46" w:rsidRDefault="00067090" w:rsidP="00DA4CD4">
            <w:pPr>
              <w:jc w:val="right"/>
              <w:outlineLvl w:val="1"/>
              <w:rPr>
                <w:sz w:val="20"/>
                <w:szCs w:val="20"/>
              </w:rPr>
            </w:pPr>
            <w:r w:rsidRPr="000A3C46">
              <w:rPr>
                <w:sz w:val="20"/>
                <w:szCs w:val="20"/>
              </w:rPr>
              <w:t>204 846,1</w:t>
            </w:r>
          </w:p>
        </w:tc>
        <w:tc>
          <w:tcPr>
            <w:tcW w:w="993" w:type="dxa"/>
            <w:tcBorders>
              <w:top w:val="nil"/>
              <w:left w:val="nil"/>
              <w:bottom w:val="single" w:sz="4" w:space="0" w:color="auto"/>
              <w:right w:val="single" w:sz="4" w:space="0" w:color="auto"/>
            </w:tcBorders>
            <w:shd w:val="clear" w:color="auto" w:fill="auto"/>
            <w:vAlign w:val="center"/>
            <w:hideMark/>
          </w:tcPr>
          <w:p w14:paraId="6D47ADD9"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71E55185"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436EF6FC"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F1FF345" w14:textId="77777777" w:rsidR="00067090" w:rsidRPr="000A3C46" w:rsidRDefault="00067090" w:rsidP="00DA4CD4">
            <w:pPr>
              <w:jc w:val="center"/>
              <w:outlineLvl w:val="0"/>
              <w:rPr>
                <w:b/>
                <w:bCs/>
                <w:sz w:val="20"/>
                <w:szCs w:val="20"/>
              </w:rPr>
            </w:pPr>
            <w:r w:rsidRPr="000A3C46">
              <w:rPr>
                <w:b/>
                <w:bCs/>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07C4A7CA" w14:textId="77777777" w:rsidR="00067090" w:rsidRPr="000A3C46" w:rsidRDefault="00067090" w:rsidP="00DA4CD4">
            <w:pPr>
              <w:outlineLvl w:val="0"/>
              <w:rPr>
                <w:b/>
                <w:bCs/>
                <w:sz w:val="20"/>
                <w:szCs w:val="20"/>
              </w:rPr>
            </w:pPr>
            <w:r w:rsidRPr="000A3C46">
              <w:rPr>
                <w:b/>
                <w:bCs/>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1E659E77" w14:textId="77777777" w:rsidR="00067090" w:rsidRPr="000A3C46" w:rsidRDefault="00067090" w:rsidP="00DA4CD4">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B7D09E8" w14:textId="77777777" w:rsidR="00067090" w:rsidRPr="000A3C46" w:rsidRDefault="00067090" w:rsidP="00DA4CD4">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noWrap/>
            <w:vAlign w:val="bottom"/>
            <w:hideMark/>
          </w:tcPr>
          <w:p w14:paraId="46F1D87B" w14:textId="77777777" w:rsidR="00067090" w:rsidRPr="000A3C46" w:rsidRDefault="00067090" w:rsidP="00DA4CD4">
            <w:pPr>
              <w:outlineLvl w:val="0"/>
              <w:rPr>
                <w:b/>
                <w:bCs/>
                <w:sz w:val="20"/>
                <w:szCs w:val="20"/>
              </w:rPr>
            </w:pPr>
            <w:r w:rsidRPr="000A3C46">
              <w:rPr>
                <w:b/>
                <w:bCs/>
                <w:sz w:val="20"/>
                <w:szCs w:val="20"/>
              </w:rPr>
              <w:t>Жилищно-коммунальное хозяйство</w:t>
            </w:r>
          </w:p>
        </w:tc>
        <w:tc>
          <w:tcPr>
            <w:tcW w:w="1236" w:type="dxa"/>
            <w:tcBorders>
              <w:top w:val="nil"/>
              <w:left w:val="nil"/>
              <w:bottom w:val="single" w:sz="4" w:space="0" w:color="auto"/>
              <w:right w:val="single" w:sz="4" w:space="0" w:color="auto"/>
            </w:tcBorders>
            <w:shd w:val="clear" w:color="auto" w:fill="auto"/>
            <w:vAlign w:val="center"/>
            <w:hideMark/>
          </w:tcPr>
          <w:p w14:paraId="470AC04C" w14:textId="77777777" w:rsidR="00067090" w:rsidRPr="000A3C46" w:rsidRDefault="00067090" w:rsidP="00DA4CD4">
            <w:pPr>
              <w:jc w:val="right"/>
              <w:outlineLvl w:val="0"/>
              <w:rPr>
                <w:b/>
                <w:bCs/>
                <w:sz w:val="20"/>
                <w:szCs w:val="20"/>
              </w:rPr>
            </w:pPr>
            <w:r w:rsidRPr="000A3C46">
              <w:rPr>
                <w:b/>
                <w:bCs/>
                <w:sz w:val="20"/>
                <w:szCs w:val="20"/>
              </w:rPr>
              <w:t>397 871,1</w:t>
            </w:r>
          </w:p>
        </w:tc>
        <w:tc>
          <w:tcPr>
            <w:tcW w:w="1275" w:type="dxa"/>
            <w:tcBorders>
              <w:top w:val="nil"/>
              <w:left w:val="nil"/>
              <w:bottom w:val="single" w:sz="4" w:space="0" w:color="auto"/>
              <w:right w:val="single" w:sz="4" w:space="0" w:color="auto"/>
            </w:tcBorders>
            <w:shd w:val="clear" w:color="auto" w:fill="auto"/>
            <w:vAlign w:val="center"/>
            <w:hideMark/>
          </w:tcPr>
          <w:p w14:paraId="028006BE" w14:textId="77777777" w:rsidR="00067090" w:rsidRPr="000A3C46" w:rsidRDefault="00067090" w:rsidP="00DA4CD4">
            <w:pPr>
              <w:jc w:val="right"/>
              <w:outlineLvl w:val="0"/>
              <w:rPr>
                <w:b/>
                <w:bCs/>
                <w:sz w:val="20"/>
                <w:szCs w:val="20"/>
              </w:rPr>
            </w:pPr>
            <w:r w:rsidRPr="000A3C46">
              <w:rPr>
                <w:b/>
                <w:bCs/>
                <w:sz w:val="20"/>
                <w:szCs w:val="20"/>
              </w:rPr>
              <w:t>395 989,1</w:t>
            </w:r>
          </w:p>
        </w:tc>
        <w:tc>
          <w:tcPr>
            <w:tcW w:w="993" w:type="dxa"/>
            <w:tcBorders>
              <w:top w:val="nil"/>
              <w:left w:val="nil"/>
              <w:bottom w:val="single" w:sz="4" w:space="0" w:color="auto"/>
              <w:right w:val="single" w:sz="4" w:space="0" w:color="auto"/>
            </w:tcBorders>
            <w:shd w:val="clear" w:color="auto" w:fill="auto"/>
            <w:vAlign w:val="center"/>
            <w:hideMark/>
          </w:tcPr>
          <w:p w14:paraId="048F666B" w14:textId="77777777" w:rsidR="00067090" w:rsidRPr="000A3C46" w:rsidRDefault="00067090" w:rsidP="00DA4CD4">
            <w:pPr>
              <w:jc w:val="right"/>
              <w:outlineLvl w:val="0"/>
              <w:rPr>
                <w:b/>
                <w:bCs/>
                <w:sz w:val="20"/>
                <w:szCs w:val="20"/>
              </w:rPr>
            </w:pPr>
            <w:r w:rsidRPr="000A3C46">
              <w:rPr>
                <w:b/>
                <w:bCs/>
                <w:sz w:val="20"/>
                <w:szCs w:val="20"/>
              </w:rPr>
              <w:t>1 882,0</w:t>
            </w:r>
          </w:p>
        </w:tc>
        <w:tc>
          <w:tcPr>
            <w:tcW w:w="1134" w:type="dxa"/>
            <w:tcBorders>
              <w:top w:val="nil"/>
              <w:left w:val="nil"/>
              <w:bottom w:val="single" w:sz="4" w:space="0" w:color="auto"/>
              <w:right w:val="single" w:sz="4" w:space="0" w:color="auto"/>
            </w:tcBorders>
            <w:shd w:val="clear" w:color="auto" w:fill="auto"/>
            <w:vAlign w:val="center"/>
            <w:hideMark/>
          </w:tcPr>
          <w:p w14:paraId="0C58BD9D" w14:textId="77777777" w:rsidR="00067090" w:rsidRPr="000A3C46" w:rsidRDefault="00067090" w:rsidP="00DA4CD4">
            <w:pPr>
              <w:jc w:val="right"/>
              <w:outlineLvl w:val="0"/>
              <w:rPr>
                <w:b/>
                <w:bCs/>
                <w:sz w:val="20"/>
                <w:szCs w:val="20"/>
              </w:rPr>
            </w:pPr>
            <w:r w:rsidRPr="000A3C46">
              <w:rPr>
                <w:b/>
                <w:bCs/>
                <w:sz w:val="20"/>
                <w:szCs w:val="20"/>
              </w:rPr>
              <w:t>99,5</w:t>
            </w:r>
          </w:p>
        </w:tc>
      </w:tr>
      <w:tr w:rsidR="00067090" w:rsidRPr="000A3C46" w14:paraId="60F41193"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305ECA8"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6554A413" w14:textId="77777777" w:rsidR="00067090" w:rsidRPr="000A3C46" w:rsidRDefault="00067090" w:rsidP="00DA4CD4">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7B274BD5" w14:textId="77777777" w:rsidR="00067090" w:rsidRPr="000A3C46" w:rsidRDefault="00067090" w:rsidP="00DA4CD4">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14:paraId="2D952FE7" w14:textId="77777777" w:rsidR="00067090" w:rsidRPr="000A3C46" w:rsidRDefault="00067090" w:rsidP="00DA4CD4">
            <w:pPr>
              <w:jc w:val="center"/>
              <w:outlineLvl w:val="1"/>
              <w:rPr>
                <w:sz w:val="20"/>
                <w:szCs w:val="20"/>
              </w:rPr>
            </w:pPr>
            <w:r w:rsidRPr="000A3C46">
              <w:rPr>
                <w:sz w:val="20"/>
                <w:szCs w:val="20"/>
              </w:rPr>
              <w:t>05301L5767</w:t>
            </w:r>
          </w:p>
        </w:tc>
        <w:tc>
          <w:tcPr>
            <w:tcW w:w="2872" w:type="dxa"/>
            <w:tcBorders>
              <w:top w:val="nil"/>
              <w:left w:val="nil"/>
              <w:bottom w:val="single" w:sz="4" w:space="0" w:color="auto"/>
              <w:right w:val="single" w:sz="4" w:space="0" w:color="auto"/>
            </w:tcBorders>
            <w:shd w:val="clear" w:color="auto" w:fill="auto"/>
            <w:vAlign w:val="center"/>
            <w:hideMark/>
          </w:tcPr>
          <w:p w14:paraId="4F5B7EC5" w14:textId="77777777" w:rsidR="00067090" w:rsidRPr="000A3C46" w:rsidRDefault="00067090" w:rsidP="00DA4CD4">
            <w:pPr>
              <w:outlineLvl w:val="1"/>
              <w:rPr>
                <w:sz w:val="20"/>
                <w:szCs w:val="20"/>
              </w:rPr>
            </w:pPr>
            <w:r w:rsidRPr="000A3C46">
              <w:rPr>
                <w:sz w:val="20"/>
                <w:szCs w:val="20"/>
              </w:rPr>
              <w:t>Комплексное развитие сельских территорий (Современный облик сельских территорий)</w:t>
            </w:r>
          </w:p>
        </w:tc>
        <w:tc>
          <w:tcPr>
            <w:tcW w:w="1236" w:type="dxa"/>
            <w:tcBorders>
              <w:top w:val="nil"/>
              <w:left w:val="nil"/>
              <w:bottom w:val="single" w:sz="4" w:space="0" w:color="auto"/>
              <w:right w:val="single" w:sz="4" w:space="0" w:color="auto"/>
            </w:tcBorders>
            <w:shd w:val="clear" w:color="auto" w:fill="auto"/>
            <w:vAlign w:val="center"/>
            <w:hideMark/>
          </w:tcPr>
          <w:p w14:paraId="041B1AD8" w14:textId="77777777" w:rsidR="00067090" w:rsidRPr="000A3C46" w:rsidRDefault="00067090" w:rsidP="00DA4CD4">
            <w:pPr>
              <w:jc w:val="right"/>
              <w:outlineLvl w:val="1"/>
              <w:rPr>
                <w:sz w:val="20"/>
                <w:szCs w:val="20"/>
              </w:rPr>
            </w:pPr>
            <w:r w:rsidRPr="000A3C46">
              <w:rPr>
                <w:sz w:val="20"/>
                <w:szCs w:val="20"/>
              </w:rPr>
              <w:t>100 417,6</w:t>
            </w:r>
          </w:p>
        </w:tc>
        <w:tc>
          <w:tcPr>
            <w:tcW w:w="1275" w:type="dxa"/>
            <w:tcBorders>
              <w:top w:val="nil"/>
              <w:left w:val="nil"/>
              <w:bottom w:val="single" w:sz="4" w:space="0" w:color="auto"/>
              <w:right w:val="single" w:sz="4" w:space="0" w:color="auto"/>
            </w:tcBorders>
            <w:shd w:val="clear" w:color="auto" w:fill="auto"/>
            <w:vAlign w:val="center"/>
            <w:hideMark/>
          </w:tcPr>
          <w:p w14:paraId="1EE18AB1" w14:textId="77777777" w:rsidR="00067090" w:rsidRPr="000A3C46" w:rsidRDefault="00067090" w:rsidP="00DA4CD4">
            <w:pPr>
              <w:jc w:val="right"/>
              <w:outlineLvl w:val="1"/>
              <w:rPr>
                <w:sz w:val="20"/>
                <w:szCs w:val="20"/>
              </w:rPr>
            </w:pPr>
            <w:r w:rsidRPr="000A3C46">
              <w:rPr>
                <w:sz w:val="20"/>
                <w:szCs w:val="20"/>
              </w:rPr>
              <w:t>100 417,6</w:t>
            </w:r>
          </w:p>
        </w:tc>
        <w:tc>
          <w:tcPr>
            <w:tcW w:w="993" w:type="dxa"/>
            <w:tcBorders>
              <w:top w:val="nil"/>
              <w:left w:val="nil"/>
              <w:bottom w:val="single" w:sz="4" w:space="0" w:color="auto"/>
              <w:right w:val="single" w:sz="4" w:space="0" w:color="auto"/>
            </w:tcBorders>
            <w:shd w:val="clear" w:color="auto" w:fill="auto"/>
            <w:vAlign w:val="center"/>
            <w:hideMark/>
          </w:tcPr>
          <w:p w14:paraId="4D9260F2"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39E0A0C"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336CDB5A" w14:textId="77777777" w:rsidTr="009913C9">
        <w:trPr>
          <w:trHeight w:val="2062"/>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E531C7B"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257859A0" w14:textId="77777777" w:rsidR="00067090" w:rsidRPr="000A3C46" w:rsidRDefault="00067090" w:rsidP="00DA4CD4">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151318C8" w14:textId="77777777" w:rsidR="00067090" w:rsidRPr="000A3C46" w:rsidRDefault="00067090" w:rsidP="00DA4CD4">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14:paraId="18AA7957" w14:textId="77777777" w:rsidR="00067090" w:rsidRPr="000A3C46" w:rsidRDefault="00067090" w:rsidP="00DA4CD4">
            <w:pPr>
              <w:jc w:val="center"/>
              <w:outlineLvl w:val="1"/>
              <w:rPr>
                <w:sz w:val="20"/>
                <w:szCs w:val="20"/>
              </w:rPr>
            </w:pPr>
            <w:r w:rsidRPr="000A3C46">
              <w:rPr>
                <w:sz w:val="20"/>
                <w:szCs w:val="20"/>
              </w:rPr>
              <w:t>0610109505</w:t>
            </w:r>
          </w:p>
        </w:tc>
        <w:tc>
          <w:tcPr>
            <w:tcW w:w="2872" w:type="dxa"/>
            <w:tcBorders>
              <w:top w:val="nil"/>
              <w:left w:val="nil"/>
              <w:bottom w:val="single" w:sz="4" w:space="0" w:color="auto"/>
              <w:right w:val="single" w:sz="4" w:space="0" w:color="auto"/>
            </w:tcBorders>
            <w:shd w:val="clear" w:color="auto" w:fill="auto"/>
            <w:vAlign w:val="center"/>
            <w:hideMark/>
          </w:tcPr>
          <w:p w14:paraId="5EFDB96C" w14:textId="77777777" w:rsidR="00067090" w:rsidRPr="000A3C46" w:rsidRDefault="00067090" w:rsidP="00DA4CD4">
            <w:pPr>
              <w:outlineLvl w:val="1"/>
              <w:rPr>
                <w:sz w:val="20"/>
                <w:szCs w:val="20"/>
              </w:rPr>
            </w:pPr>
            <w:r w:rsidRPr="000A3C46">
              <w:rPr>
                <w:sz w:val="20"/>
                <w:szCs w:val="20"/>
              </w:rPr>
              <w:t>Безвозмездные поступления в бюджеты субъектов Российской Федерации от публично-правовой компании "Фонд развития территорий" на обеспечение мероприятий по модернизации систем коммунальной инфраструктуры</w:t>
            </w:r>
          </w:p>
        </w:tc>
        <w:tc>
          <w:tcPr>
            <w:tcW w:w="1236" w:type="dxa"/>
            <w:tcBorders>
              <w:top w:val="nil"/>
              <w:left w:val="nil"/>
              <w:bottom w:val="single" w:sz="4" w:space="0" w:color="auto"/>
              <w:right w:val="single" w:sz="4" w:space="0" w:color="auto"/>
            </w:tcBorders>
            <w:shd w:val="clear" w:color="auto" w:fill="auto"/>
            <w:vAlign w:val="center"/>
            <w:hideMark/>
          </w:tcPr>
          <w:p w14:paraId="46BF54A0" w14:textId="77777777" w:rsidR="00067090" w:rsidRPr="000A3C46" w:rsidRDefault="00067090" w:rsidP="00DA4CD4">
            <w:pPr>
              <w:jc w:val="right"/>
              <w:outlineLvl w:val="1"/>
              <w:rPr>
                <w:sz w:val="20"/>
                <w:szCs w:val="20"/>
              </w:rPr>
            </w:pPr>
            <w:r w:rsidRPr="000A3C46">
              <w:rPr>
                <w:sz w:val="20"/>
                <w:szCs w:val="20"/>
              </w:rPr>
              <w:t>63 535,0</w:t>
            </w:r>
          </w:p>
        </w:tc>
        <w:tc>
          <w:tcPr>
            <w:tcW w:w="1275" w:type="dxa"/>
            <w:tcBorders>
              <w:top w:val="nil"/>
              <w:left w:val="nil"/>
              <w:bottom w:val="single" w:sz="4" w:space="0" w:color="auto"/>
              <w:right w:val="single" w:sz="4" w:space="0" w:color="auto"/>
            </w:tcBorders>
            <w:shd w:val="clear" w:color="auto" w:fill="auto"/>
            <w:vAlign w:val="center"/>
            <w:hideMark/>
          </w:tcPr>
          <w:p w14:paraId="351E69A6" w14:textId="77777777" w:rsidR="00067090" w:rsidRPr="000A3C46" w:rsidRDefault="00067090" w:rsidP="00DA4CD4">
            <w:pPr>
              <w:jc w:val="right"/>
              <w:outlineLvl w:val="1"/>
              <w:rPr>
                <w:sz w:val="20"/>
                <w:szCs w:val="20"/>
              </w:rPr>
            </w:pPr>
            <w:r w:rsidRPr="000A3C46">
              <w:rPr>
                <w:sz w:val="20"/>
                <w:szCs w:val="20"/>
              </w:rPr>
              <w:t>63 535,0</w:t>
            </w:r>
          </w:p>
        </w:tc>
        <w:tc>
          <w:tcPr>
            <w:tcW w:w="993" w:type="dxa"/>
            <w:tcBorders>
              <w:top w:val="nil"/>
              <w:left w:val="nil"/>
              <w:bottom w:val="single" w:sz="4" w:space="0" w:color="auto"/>
              <w:right w:val="single" w:sz="4" w:space="0" w:color="auto"/>
            </w:tcBorders>
            <w:shd w:val="clear" w:color="auto" w:fill="auto"/>
            <w:vAlign w:val="center"/>
            <w:hideMark/>
          </w:tcPr>
          <w:p w14:paraId="6AC7D1E1"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ECB9702"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29D55541"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227EB4D"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007AE07D" w14:textId="77777777" w:rsidR="00067090" w:rsidRPr="000A3C46" w:rsidRDefault="00067090" w:rsidP="00DA4CD4">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0502C41A" w14:textId="77777777" w:rsidR="00067090" w:rsidRPr="000A3C46" w:rsidRDefault="00067090" w:rsidP="00DA4CD4">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14:paraId="5629BEC2" w14:textId="77777777" w:rsidR="00067090" w:rsidRPr="000A3C46" w:rsidRDefault="00067090" w:rsidP="00DA4CD4">
            <w:pPr>
              <w:jc w:val="center"/>
              <w:outlineLvl w:val="1"/>
              <w:rPr>
                <w:sz w:val="20"/>
                <w:szCs w:val="20"/>
              </w:rPr>
            </w:pPr>
            <w:r w:rsidRPr="000A3C46">
              <w:rPr>
                <w:sz w:val="20"/>
                <w:szCs w:val="20"/>
              </w:rPr>
              <w:t>0610109605</w:t>
            </w:r>
          </w:p>
        </w:tc>
        <w:tc>
          <w:tcPr>
            <w:tcW w:w="2872" w:type="dxa"/>
            <w:tcBorders>
              <w:top w:val="nil"/>
              <w:left w:val="nil"/>
              <w:bottom w:val="single" w:sz="4" w:space="0" w:color="auto"/>
              <w:right w:val="single" w:sz="4" w:space="0" w:color="auto"/>
            </w:tcBorders>
            <w:shd w:val="clear" w:color="auto" w:fill="auto"/>
            <w:vAlign w:val="center"/>
            <w:hideMark/>
          </w:tcPr>
          <w:p w14:paraId="1A880F59" w14:textId="77777777" w:rsidR="00067090" w:rsidRPr="000A3C46" w:rsidRDefault="00067090" w:rsidP="00DA4CD4">
            <w:pPr>
              <w:outlineLvl w:val="1"/>
              <w:rPr>
                <w:sz w:val="20"/>
                <w:szCs w:val="20"/>
              </w:rPr>
            </w:pPr>
            <w:r w:rsidRPr="000A3C46">
              <w:rPr>
                <w:sz w:val="20"/>
                <w:szCs w:val="20"/>
              </w:rPr>
              <w:t>Обеспечение мероприятий по модернизации систем коммунальной инфраструктуры</w:t>
            </w:r>
          </w:p>
        </w:tc>
        <w:tc>
          <w:tcPr>
            <w:tcW w:w="1236" w:type="dxa"/>
            <w:tcBorders>
              <w:top w:val="nil"/>
              <w:left w:val="nil"/>
              <w:bottom w:val="single" w:sz="4" w:space="0" w:color="auto"/>
              <w:right w:val="single" w:sz="4" w:space="0" w:color="auto"/>
            </w:tcBorders>
            <w:shd w:val="clear" w:color="auto" w:fill="auto"/>
            <w:vAlign w:val="center"/>
            <w:hideMark/>
          </w:tcPr>
          <w:p w14:paraId="70C18F03" w14:textId="77777777" w:rsidR="00067090" w:rsidRPr="000A3C46" w:rsidRDefault="00067090" w:rsidP="00DA4CD4">
            <w:pPr>
              <w:jc w:val="right"/>
              <w:outlineLvl w:val="1"/>
              <w:rPr>
                <w:sz w:val="20"/>
                <w:szCs w:val="20"/>
              </w:rPr>
            </w:pPr>
            <w:r w:rsidRPr="000A3C46">
              <w:rPr>
                <w:sz w:val="20"/>
                <w:szCs w:val="20"/>
              </w:rPr>
              <w:t>69 262,0</w:t>
            </w:r>
          </w:p>
        </w:tc>
        <w:tc>
          <w:tcPr>
            <w:tcW w:w="1275" w:type="dxa"/>
            <w:tcBorders>
              <w:top w:val="nil"/>
              <w:left w:val="nil"/>
              <w:bottom w:val="single" w:sz="4" w:space="0" w:color="auto"/>
              <w:right w:val="single" w:sz="4" w:space="0" w:color="auto"/>
            </w:tcBorders>
            <w:shd w:val="clear" w:color="auto" w:fill="auto"/>
            <w:vAlign w:val="center"/>
            <w:hideMark/>
          </w:tcPr>
          <w:p w14:paraId="4C986372" w14:textId="77777777" w:rsidR="00067090" w:rsidRPr="000A3C46" w:rsidRDefault="00067090" w:rsidP="00DA4CD4">
            <w:pPr>
              <w:jc w:val="right"/>
              <w:outlineLvl w:val="1"/>
              <w:rPr>
                <w:sz w:val="20"/>
                <w:szCs w:val="20"/>
              </w:rPr>
            </w:pPr>
            <w:r w:rsidRPr="000A3C46">
              <w:rPr>
                <w:sz w:val="20"/>
                <w:szCs w:val="20"/>
              </w:rPr>
              <w:t>69 262,0</w:t>
            </w:r>
          </w:p>
        </w:tc>
        <w:tc>
          <w:tcPr>
            <w:tcW w:w="993" w:type="dxa"/>
            <w:tcBorders>
              <w:top w:val="nil"/>
              <w:left w:val="nil"/>
              <w:bottom w:val="single" w:sz="4" w:space="0" w:color="auto"/>
              <w:right w:val="single" w:sz="4" w:space="0" w:color="auto"/>
            </w:tcBorders>
            <w:shd w:val="clear" w:color="auto" w:fill="auto"/>
            <w:vAlign w:val="center"/>
            <w:hideMark/>
          </w:tcPr>
          <w:p w14:paraId="0D2BE1E9"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678664C9"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5BD3E316"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834571B"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0AFEA55E" w14:textId="77777777" w:rsidR="00067090" w:rsidRPr="000A3C46" w:rsidRDefault="00067090" w:rsidP="00DA4CD4">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661AB2AE" w14:textId="77777777" w:rsidR="00067090" w:rsidRPr="000A3C46" w:rsidRDefault="00067090" w:rsidP="00DA4CD4">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14:paraId="2945AB82" w14:textId="77777777" w:rsidR="00067090" w:rsidRPr="000A3C46" w:rsidRDefault="00067090" w:rsidP="00DA4CD4">
            <w:pPr>
              <w:jc w:val="center"/>
              <w:outlineLvl w:val="1"/>
              <w:rPr>
                <w:sz w:val="20"/>
                <w:szCs w:val="20"/>
              </w:rPr>
            </w:pPr>
            <w:r w:rsidRPr="000A3C46">
              <w:rPr>
                <w:sz w:val="20"/>
                <w:szCs w:val="20"/>
              </w:rPr>
              <w:t>0610110380</w:t>
            </w:r>
          </w:p>
        </w:tc>
        <w:tc>
          <w:tcPr>
            <w:tcW w:w="2872" w:type="dxa"/>
            <w:tcBorders>
              <w:top w:val="nil"/>
              <w:left w:val="nil"/>
              <w:bottom w:val="single" w:sz="4" w:space="0" w:color="auto"/>
              <w:right w:val="single" w:sz="4" w:space="0" w:color="auto"/>
            </w:tcBorders>
            <w:shd w:val="clear" w:color="auto" w:fill="auto"/>
            <w:vAlign w:val="center"/>
            <w:hideMark/>
          </w:tcPr>
          <w:p w14:paraId="70D15C16" w14:textId="77777777" w:rsidR="00067090" w:rsidRPr="000A3C46" w:rsidRDefault="00067090" w:rsidP="00DA4CD4">
            <w:pPr>
              <w:outlineLvl w:val="1"/>
              <w:rPr>
                <w:sz w:val="20"/>
                <w:szCs w:val="20"/>
              </w:rPr>
            </w:pPr>
            <w:r w:rsidRPr="000A3C46">
              <w:rPr>
                <w:sz w:val="20"/>
                <w:szCs w:val="20"/>
              </w:rPr>
              <w:t>Мероприятия по реализации подпрограммы</w:t>
            </w:r>
          </w:p>
        </w:tc>
        <w:tc>
          <w:tcPr>
            <w:tcW w:w="1236" w:type="dxa"/>
            <w:tcBorders>
              <w:top w:val="nil"/>
              <w:left w:val="nil"/>
              <w:bottom w:val="single" w:sz="4" w:space="0" w:color="auto"/>
              <w:right w:val="single" w:sz="4" w:space="0" w:color="auto"/>
            </w:tcBorders>
            <w:shd w:val="clear" w:color="auto" w:fill="auto"/>
            <w:vAlign w:val="center"/>
            <w:hideMark/>
          </w:tcPr>
          <w:p w14:paraId="2AC6AB3C" w14:textId="77777777" w:rsidR="00067090" w:rsidRPr="000A3C46" w:rsidRDefault="00067090" w:rsidP="00DA4CD4">
            <w:pPr>
              <w:jc w:val="right"/>
              <w:outlineLvl w:val="1"/>
              <w:rPr>
                <w:sz w:val="20"/>
                <w:szCs w:val="20"/>
              </w:rPr>
            </w:pPr>
            <w:r w:rsidRPr="000A3C46">
              <w:rPr>
                <w:sz w:val="20"/>
                <w:szCs w:val="20"/>
              </w:rPr>
              <w:t>679,6</w:t>
            </w:r>
          </w:p>
        </w:tc>
        <w:tc>
          <w:tcPr>
            <w:tcW w:w="1275" w:type="dxa"/>
            <w:tcBorders>
              <w:top w:val="nil"/>
              <w:left w:val="nil"/>
              <w:bottom w:val="single" w:sz="4" w:space="0" w:color="auto"/>
              <w:right w:val="single" w:sz="4" w:space="0" w:color="auto"/>
            </w:tcBorders>
            <w:shd w:val="clear" w:color="auto" w:fill="auto"/>
            <w:vAlign w:val="center"/>
            <w:hideMark/>
          </w:tcPr>
          <w:p w14:paraId="22A3DE5C" w14:textId="77777777" w:rsidR="00067090" w:rsidRPr="000A3C46" w:rsidRDefault="00067090" w:rsidP="00DA4CD4">
            <w:pPr>
              <w:jc w:val="right"/>
              <w:outlineLvl w:val="1"/>
              <w:rPr>
                <w:sz w:val="20"/>
                <w:szCs w:val="20"/>
              </w:rPr>
            </w:pPr>
            <w:r w:rsidRPr="000A3C46">
              <w:rPr>
                <w:sz w:val="20"/>
                <w:szCs w:val="20"/>
              </w:rPr>
              <w:t>679,6</w:t>
            </w:r>
          </w:p>
        </w:tc>
        <w:tc>
          <w:tcPr>
            <w:tcW w:w="993" w:type="dxa"/>
            <w:tcBorders>
              <w:top w:val="nil"/>
              <w:left w:val="nil"/>
              <w:bottom w:val="single" w:sz="4" w:space="0" w:color="auto"/>
              <w:right w:val="single" w:sz="4" w:space="0" w:color="auto"/>
            </w:tcBorders>
            <w:shd w:val="clear" w:color="auto" w:fill="auto"/>
            <w:vAlign w:val="center"/>
            <w:hideMark/>
          </w:tcPr>
          <w:p w14:paraId="039646CB"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37268548"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4DDF25D9"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ABBAB37"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3CA45039" w14:textId="77777777" w:rsidR="00067090" w:rsidRPr="000A3C46" w:rsidRDefault="00067090" w:rsidP="00DA4CD4">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06A65C20" w14:textId="77777777" w:rsidR="00067090" w:rsidRPr="000A3C46" w:rsidRDefault="00067090" w:rsidP="00DA4CD4">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14:paraId="3728DAB1" w14:textId="77777777" w:rsidR="00067090" w:rsidRPr="000A3C46" w:rsidRDefault="00067090" w:rsidP="00DA4CD4">
            <w:pPr>
              <w:jc w:val="center"/>
              <w:outlineLvl w:val="1"/>
              <w:rPr>
                <w:sz w:val="20"/>
                <w:szCs w:val="20"/>
              </w:rPr>
            </w:pPr>
            <w:r w:rsidRPr="000A3C46">
              <w:rPr>
                <w:sz w:val="20"/>
                <w:szCs w:val="20"/>
              </w:rPr>
              <w:t>0610110640</w:t>
            </w:r>
          </w:p>
        </w:tc>
        <w:tc>
          <w:tcPr>
            <w:tcW w:w="2872" w:type="dxa"/>
            <w:tcBorders>
              <w:top w:val="nil"/>
              <w:left w:val="nil"/>
              <w:bottom w:val="single" w:sz="4" w:space="0" w:color="auto"/>
              <w:right w:val="single" w:sz="4" w:space="0" w:color="auto"/>
            </w:tcBorders>
            <w:shd w:val="clear" w:color="auto" w:fill="auto"/>
            <w:vAlign w:val="center"/>
            <w:hideMark/>
          </w:tcPr>
          <w:p w14:paraId="355A9271" w14:textId="77777777" w:rsidR="00067090" w:rsidRPr="000A3C46" w:rsidRDefault="00067090" w:rsidP="00DA4CD4">
            <w:pPr>
              <w:outlineLvl w:val="1"/>
              <w:rPr>
                <w:sz w:val="20"/>
                <w:szCs w:val="20"/>
              </w:rPr>
            </w:pPr>
            <w:r w:rsidRPr="000A3C46">
              <w:rPr>
                <w:sz w:val="20"/>
                <w:szCs w:val="20"/>
              </w:rPr>
              <w:t>Работы по подготовке проектно-сметной и прочей документации</w:t>
            </w:r>
          </w:p>
        </w:tc>
        <w:tc>
          <w:tcPr>
            <w:tcW w:w="1236" w:type="dxa"/>
            <w:tcBorders>
              <w:top w:val="nil"/>
              <w:left w:val="nil"/>
              <w:bottom w:val="single" w:sz="4" w:space="0" w:color="auto"/>
              <w:right w:val="single" w:sz="4" w:space="0" w:color="auto"/>
            </w:tcBorders>
            <w:shd w:val="clear" w:color="auto" w:fill="auto"/>
            <w:vAlign w:val="center"/>
            <w:hideMark/>
          </w:tcPr>
          <w:p w14:paraId="6EB0C03B" w14:textId="77777777" w:rsidR="00067090" w:rsidRPr="000A3C46" w:rsidRDefault="00067090" w:rsidP="00DA4CD4">
            <w:pPr>
              <w:jc w:val="right"/>
              <w:outlineLvl w:val="1"/>
              <w:rPr>
                <w:sz w:val="20"/>
                <w:szCs w:val="20"/>
              </w:rPr>
            </w:pPr>
            <w:r w:rsidRPr="000A3C46">
              <w:rPr>
                <w:sz w:val="20"/>
                <w:szCs w:val="20"/>
              </w:rPr>
              <w:t>937,8</w:t>
            </w:r>
          </w:p>
        </w:tc>
        <w:tc>
          <w:tcPr>
            <w:tcW w:w="1275" w:type="dxa"/>
            <w:tcBorders>
              <w:top w:val="nil"/>
              <w:left w:val="nil"/>
              <w:bottom w:val="single" w:sz="4" w:space="0" w:color="auto"/>
              <w:right w:val="single" w:sz="4" w:space="0" w:color="auto"/>
            </w:tcBorders>
            <w:shd w:val="clear" w:color="auto" w:fill="auto"/>
            <w:vAlign w:val="center"/>
            <w:hideMark/>
          </w:tcPr>
          <w:p w14:paraId="0DCB86B5" w14:textId="77777777" w:rsidR="00067090" w:rsidRPr="000A3C46" w:rsidRDefault="00067090" w:rsidP="00DA4CD4">
            <w:pPr>
              <w:jc w:val="right"/>
              <w:outlineLvl w:val="1"/>
              <w:rPr>
                <w:sz w:val="20"/>
                <w:szCs w:val="20"/>
              </w:rPr>
            </w:pPr>
            <w:r w:rsidRPr="000A3C46">
              <w:rPr>
                <w:sz w:val="20"/>
                <w:szCs w:val="20"/>
              </w:rPr>
              <w:t>676,0</w:t>
            </w:r>
          </w:p>
        </w:tc>
        <w:tc>
          <w:tcPr>
            <w:tcW w:w="993" w:type="dxa"/>
            <w:tcBorders>
              <w:top w:val="nil"/>
              <w:left w:val="nil"/>
              <w:bottom w:val="single" w:sz="4" w:space="0" w:color="auto"/>
              <w:right w:val="single" w:sz="4" w:space="0" w:color="auto"/>
            </w:tcBorders>
            <w:shd w:val="clear" w:color="auto" w:fill="auto"/>
            <w:vAlign w:val="center"/>
            <w:hideMark/>
          </w:tcPr>
          <w:p w14:paraId="53FB7730" w14:textId="77777777" w:rsidR="00067090" w:rsidRPr="000A3C46" w:rsidRDefault="00067090" w:rsidP="00DA4CD4">
            <w:pPr>
              <w:jc w:val="right"/>
              <w:outlineLvl w:val="1"/>
              <w:rPr>
                <w:sz w:val="20"/>
                <w:szCs w:val="20"/>
              </w:rPr>
            </w:pPr>
            <w:r w:rsidRPr="000A3C46">
              <w:rPr>
                <w:sz w:val="20"/>
                <w:szCs w:val="20"/>
              </w:rPr>
              <w:t>261,8</w:t>
            </w:r>
          </w:p>
        </w:tc>
        <w:tc>
          <w:tcPr>
            <w:tcW w:w="1134" w:type="dxa"/>
            <w:tcBorders>
              <w:top w:val="nil"/>
              <w:left w:val="nil"/>
              <w:bottom w:val="single" w:sz="4" w:space="0" w:color="auto"/>
              <w:right w:val="single" w:sz="4" w:space="0" w:color="auto"/>
            </w:tcBorders>
            <w:shd w:val="clear" w:color="auto" w:fill="auto"/>
            <w:vAlign w:val="center"/>
            <w:hideMark/>
          </w:tcPr>
          <w:p w14:paraId="7118576F" w14:textId="77777777" w:rsidR="00067090" w:rsidRPr="000A3C46" w:rsidRDefault="00067090" w:rsidP="00DA4CD4">
            <w:pPr>
              <w:jc w:val="right"/>
              <w:outlineLvl w:val="1"/>
              <w:rPr>
                <w:sz w:val="20"/>
                <w:szCs w:val="20"/>
              </w:rPr>
            </w:pPr>
            <w:r w:rsidRPr="000A3C46">
              <w:rPr>
                <w:sz w:val="20"/>
                <w:szCs w:val="20"/>
              </w:rPr>
              <w:t>72,1</w:t>
            </w:r>
          </w:p>
        </w:tc>
      </w:tr>
      <w:tr w:rsidR="00067090" w:rsidRPr="000A3C46" w14:paraId="04DD721D" w14:textId="77777777" w:rsidTr="009913C9">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4BBDEA9"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3659B14B" w14:textId="77777777" w:rsidR="00067090" w:rsidRPr="000A3C46" w:rsidRDefault="00067090" w:rsidP="00DA4CD4">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29F3510E" w14:textId="77777777" w:rsidR="00067090" w:rsidRPr="000A3C46" w:rsidRDefault="00067090" w:rsidP="00DA4CD4">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14:paraId="76795283" w14:textId="77777777" w:rsidR="00067090" w:rsidRPr="000A3C46" w:rsidRDefault="00067090" w:rsidP="00DA4CD4">
            <w:pPr>
              <w:jc w:val="center"/>
              <w:outlineLvl w:val="1"/>
              <w:rPr>
                <w:sz w:val="20"/>
                <w:szCs w:val="20"/>
              </w:rPr>
            </w:pPr>
            <w:r w:rsidRPr="000A3C46">
              <w:rPr>
                <w:sz w:val="20"/>
                <w:szCs w:val="20"/>
              </w:rPr>
              <w:t>0610110740</w:t>
            </w:r>
          </w:p>
        </w:tc>
        <w:tc>
          <w:tcPr>
            <w:tcW w:w="2872" w:type="dxa"/>
            <w:tcBorders>
              <w:top w:val="nil"/>
              <w:left w:val="nil"/>
              <w:bottom w:val="single" w:sz="4" w:space="0" w:color="auto"/>
              <w:right w:val="single" w:sz="4" w:space="0" w:color="auto"/>
            </w:tcBorders>
            <w:shd w:val="clear" w:color="auto" w:fill="auto"/>
            <w:vAlign w:val="center"/>
            <w:hideMark/>
          </w:tcPr>
          <w:p w14:paraId="275F4FEC" w14:textId="77777777" w:rsidR="00067090" w:rsidRPr="000A3C46" w:rsidRDefault="00067090" w:rsidP="00DA4CD4">
            <w:pPr>
              <w:outlineLvl w:val="1"/>
              <w:rPr>
                <w:sz w:val="20"/>
                <w:szCs w:val="20"/>
              </w:rPr>
            </w:pPr>
            <w:r w:rsidRPr="000A3C46">
              <w:rPr>
                <w:sz w:val="20"/>
                <w:szCs w:val="20"/>
              </w:rPr>
              <w:t>Проектирование объекта "Капитальный ремонт водопроводных сетей в с.барда Бардымского муниципального округа Пермского края"</w:t>
            </w:r>
          </w:p>
        </w:tc>
        <w:tc>
          <w:tcPr>
            <w:tcW w:w="1236" w:type="dxa"/>
            <w:tcBorders>
              <w:top w:val="nil"/>
              <w:left w:val="nil"/>
              <w:bottom w:val="single" w:sz="4" w:space="0" w:color="auto"/>
              <w:right w:val="single" w:sz="4" w:space="0" w:color="auto"/>
            </w:tcBorders>
            <w:shd w:val="clear" w:color="auto" w:fill="auto"/>
            <w:vAlign w:val="center"/>
            <w:hideMark/>
          </w:tcPr>
          <w:p w14:paraId="0E89CC9B" w14:textId="77777777" w:rsidR="00067090" w:rsidRPr="000A3C46" w:rsidRDefault="00067090" w:rsidP="00DA4CD4">
            <w:pPr>
              <w:jc w:val="right"/>
              <w:outlineLvl w:val="1"/>
              <w:rPr>
                <w:sz w:val="20"/>
                <w:szCs w:val="20"/>
              </w:rPr>
            </w:pPr>
            <w:r w:rsidRPr="000A3C46">
              <w:rPr>
                <w:sz w:val="20"/>
                <w:szCs w:val="20"/>
              </w:rPr>
              <w:t>95,0</w:t>
            </w:r>
          </w:p>
        </w:tc>
        <w:tc>
          <w:tcPr>
            <w:tcW w:w="1275" w:type="dxa"/>
            <w:tcBorders>
              <w:top w:val="nil"/>
              <w:left w:val="nil"/>
              <w:bottom w:val="single" w:sz="4" w:space="0" w:color="auto"/>
              <w:right w:val="single" w:sz="4" w:space="0" w:color="auto"/>
            </w:tcBorders>
            <w:shd w:val="clear" w:color="auto" w:fill="auto"/>
            <w:vAlign w:val="center"/>
            <w:hideMark/>
          </w:tcPr>
          <w:p w14:paraId="577B0ECE" w14:textId="77777777" w:rsidR="00067090" w:rsidRPr="000A3C46" w:rsidRDefault="00067090" w:rsidP="00DA4CD4">
            <w:pPr>
              <w:jc w:val="right"/>
              <w:outlineLvl w:val="1"/>
              <w:rPr>
                <w:sz w:val="20"/>
                <w:szCs w:val="20"/>
              </w:rPr>
            </w:pPr>
            <w:r w:rsidRPr="000A3C46">
              <w:rPr>
                <w:sz w:val="20"/>
                <w:szCs w:val="20"/>
              </w:rPr>
              <w:t>95,0</w:t>
            </w:r>
          </w:p>
        </w:tc>
        <w:tc>
          <w:tcPr>
            <w:tcW w:w="993" w:type="dxa"/>
            <w:tcBorders>
              <w:top w:val="nil"/>
              <w:left w:val="nil"/>
              <w:bottom w:val="single" w:sz="4" w:space="0" w:color="auto"/>
              <w:right w:val="single" w:sz="4" w:space="0" w:color="auto"/>
            </w:tcBorders>
            <w:shd w:val="clear" w:color="auto" w:fill="auto"/>
            <w:vAlign w:val="center"/>
            <w:hideMark/>
          </w:tcPr>
          <w:p w14:paraId="26F3CD07"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720D575D"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54EBD20B" w14:textId="77777777" w:rsidTr="009913C9">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E6F8898"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57D802B0" w14:textId="77777777" w:rsidR="00067090" w:rsidRPr="000A3C46" w:rsidRDefault="00067090" w:rsidP="00DA4CD4">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14EC011E" w14:textId="77777777" w:rsidR="00067090" w:rsidRPr="000A3C46" w:rsidRDefault="00067090" w:rsidP="00DA4CD4">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14:paraId="3CF393F2" w14:textId="77777777" w:rsidR="00067090" w:rsidRPr="000A3C46" w:rsidRDefault="00067090" w:rsidP="00DA4CD4">
            <w:pPr>
              <w:jc w:val="center"/>
              <w:outlineLvl w:val="1"/>
              <w:rPr>
                <w:sz w:val="20"/>
                <w:szCs w:val="20"/>
              </w:rPr>
            </w:pPr>
            <w:r w:rsidRPr="000A3C46">
              <w:rPr>
                <w:sz w:val="20"/>
                <w:szCs w:val="20"/>
              </w:rPr>
              <w:t>0610110750</w:t>
            </w:r>
          </w:p>
        </w:tc>
        <w:tc>
          <w:tcPr>
            <w:tcW w:w="2872" w:type="dxa"/>
            <w:tcBorders>
              <w:top w:val="nil"/>
              <w:left w:val="nil"/>
              <w:bottom w:val="single" w:sz="4" w:space="0" w:color="auto"/>
              <w:right w:val="single" w:sz="4" w:space="0" w:color="auto"/>
            </w:tcBorders>
            <w:shd w:val="clear" w:color="auto" w:fill="auto"/>
            <w:vAlign w:val="center"/>
            <w:hideMark/>
          </w:tcPr>
          <w:p w14:paraId="677F7FA8" w14:textId="77777777" w:rsidR="00067090" w:rsidRPr="000A3C46" w:rsidRDefault="00067090" w:rsidP="00DA4CD4">
            <w:pPr>
              <w:outlineLvl w:val="1"/>
              <w:rPr>
                <w:sz w:val="20"/>
                <w:szCs w:val="20"/>
              </w:rPr>
            </w:pPr>
            <w:r w:rsidRPr="000A3C46">
              <w:rPr>
                <w:sz w:val="20"/>
                <w:szCs w:val="20"/>
              </w:rPr>
              <w:t>Проектирование объекта "Капитальный ремонт тепловых сетей с.барда Бардымского муниципального округа Пермского края"</w:t>
            </w:r>
          </w:p>
        </w:tc>
        <w:tc>
          <w:tcPr>
            <w:tcW w:w="1236" w:type="dxa"/>
            <w:tcBorders>
              <w:top w:val="nil"/>
              <w:left w:val="nil"/>
              <w:bottom w:val="single" w:sz="4" w:space="0" w:color="auto"/>
              <w:right w:val="single" w:sz="4" w:space="0" w:color="auto"/>
            </w:tcBorders>
            <w:shd w:val="clear" w:color="auto" w:fill="auto"/>
            <w:vAlign w:val="center"/>
            <w:hideMark/>
          </w:tcPr>
          <w:p w14:paraId="21513A95" w14:textId="77777777" w:rsidR="00067090" w:rsidRPr="000A3C46" w:rsidRDefault="00067090" w:rsidP="00DA4CD4">
            <w:pPr>
              <w:jc w:val="right"/>
              <w:outlineLvl w:val="1"/>
              <w:rPr>
                <w:sz w:val="20"/>
                <w:szCs w:val="20"/>
              </w:rPr>
            </w:pPr>
            <w:r w:rsidRPr="000A3C46">
              <w:rPr>
                <w:sz w:val="20"/>
                <w:szCs w:val="20"/>
              </w:rPr>
              <w:t>90,0</w:t>
            </w:r>
          </w:p>
        </w:tc>
        <w:tc>
          <w:tcPr>
            <w:tcW w:w="1275" w:type="dxa"/>
            <w:tcBorders>
              <w:top w:val="nil"/>
              <w:left w:val="nil"/>
              <w:bottom w:val="single" w:sz="4" w:space="0" w:color="auto"/>
              <w:right w:val="single" w:sz="4" w:space="0" w:color="auto"/>
            </w:tcBorders>
            <w:shd w:val="clear" w:color="auto" w:fill="auto"/>
            <w:vAlign w:val="center"/>
            <w:hideMark/>
          </w:tcPr>
          <w:p w14:paraId="444124D8" w14:textId="77777777" w:rsidR="00067090" w:rsidRPr="000A3C46" w:rsidRDefault="00067090" w:rsidP="00DA4CD4">
            <w:pPr>
              <w:jc w:val="right"/>
              <w:outlineLvl w:val="1"/>
              <w:rPr>
                <w:sz w:val="20"/>
                <w:szCs w:val="20"/>
              </w:rPr>
            </w:pPr>
            <w:r w:rsidRPr="000A3C46">
              <w:rPr>
                <w:sz w:val="20"/>
                <w:szCs w:val="20"/>
              </w:rPr>
              <w:t>90,0</w:t>
            </w:r>
          </w:p>
        </w:tc>
        <w:tc>
          <w:tcPr>
            <w:tcW w:w="993" w:type="dxa"/>
            <w:tcBorders>
              <w:top w:val="nil"/>
              <w:left w:val="nil"/>
              <w:bottom w:val="single" w:sz="4" w:space="0" w:color="auto"/>
              <w:right w:val="single" w:sz="4" w:space="0" w:color="auto"/>
            </w:tcBorders>
            <w:shd w:val="clear" w:color="auto" w:fill="auto"/>
            <w:vAlign w:val="center"/>
            <w:hideMark/>
          </w:tcPr>
          <w:p w14:paraId="122F4D96"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3BC0222C"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020772C9" w14:textId="77777777" w:rsidTr="009913C9">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5E5C496"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0AB3B178" w14:textId="77777777" w:rsidR="00067090" w:rsidRPr="000A3C46" w:rsidRDefault="00067090" w:rsidP="00DA4CD4">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2AAC0F8D" w14:textId="77777777" w:rsidR="00067090" w:rsidRPr="000A3C46" w:rsidRDefault="00067090" w:rsidP="00DA4CD4">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14:paraId="25DD6E97" w14:textId="77777777" w:rsidR="00067090" w:rsidRPr="000A3C46" w:rsidRDefault="00067090" w:rsidP="00DA4CD4">
            <w:pPr>
              <w:jc w:val="center"/>
              <w:outlineLvl w:val="1"/>
              <w:rPr>
                <w:sz w:val="20"/>
                <w:szCs w:val="20"/>
              </w:rPr>
            </w:pPr>
            <w:r w:rsidRPr="000A3C46">
              <w:rPr>
                <w:sz w:val="20"/>
                <w:szCs w:val="20"/>
              </w:rPr>
              <w:t>0610110760</w:t>
            </w:r>
          </w:p>
        </w:tc>
        <w:tc>
          <w:tcPr>
            <w:tcW w:w="2872" w:type="dxa"/>
            <w:tcBorders>
              <w:top w:val="nil"/>
              <w:left w:val="nil"/>
              <w:bottom w:val="single" w:sz="4" w:space="0" w:color="auto"/>
              <w:right w:val="single" w:sz="4" w:space="0" w:color="auto"/>
            </w:tcBorders>
            <w:shd w:val="clear" w:color="auto" w:fill="auto"/>
            <w:vAlign w:val="center"/>
            <w:hideMark/>
          </w:tcPr>
          <w:p w14:paraId="3AE84C94" w14:textId="77777777" w:rsidR="00067090" w:rsidRPr="000A3C46" w:rsidRDefault="00067090" w:rsidP="00DA4CD4">
            <w:pPr>
              <w:outlineLvl w:val="1"/>
              <w:rPr>
                <w:sz w:val="20"/>
                <w:szCs w:val="20"/>
              </w:rPr>
            </w:pPr>
            <w:r w:rsidRPr="000A3C46">
              <w:rPr>
                <w:sz w:val="20"/>
                <w:szCs w:val="20"/>
              </w:rPr>
              <w:t>Проектирование объекта "Строительство волоконно-оптической линии в с.Барда Бардымского муниципального округа Пермского края"</w:t>
            </w:r>
          </w:p>
        </w:tc>
        <w:tc>
          <w:tcPr>
            <w:tcW w:w="1236" w:type="dxa"/>
            <w:tcBorders>
              <w:top w:val="nil"/>
              <w:left w:val="nil"/>
              <w:bottom w:val="single" w:sz="4" w:space="0" w:color="auto"/>
              <w:right w:val="single" w:sz="4" w:space="0" w:color="auto"/>
            </w:tcBorders>
            <w:shd w:val="clear" w:color="auto" w:fill="auto"/>
            <w:vAlign w:val="center"/>
            <w:hideMark/>
          </w:tcPr>
          <w:p w14:paraId="7CCEACAB" w14:textId="77777777" w:rsidR="00067090" w:rsidRPr="000A3C46" w:rsidRDefault="00067090" w:rsidP="00DA4CD4">
            <w:pPr>
              <w:jc w:val="right"/>
              <w:outlineLvl w:val="1"/>
              <w:rPr>
                <w:sz w:val="20"/>
                <w:szCs w:val="20"/>
              </w:rPr>
            </w:pPr>
            <w:r w:rsidRPr="000A3C46">
              <w:rPr>
                <w:sz w:val="20"/>
                <w:szCs w:val="20"/>
              </w:rPr>
              <w:t>472,9</w:t>
            </w:r>
          </w:p>
        </w:tc>
        <w:tc>
          <w:tcPr>
            <w:tcW w:w="1275" w:type="dxa"/>
            <w:tcBorders>
              <w:top w:val="nil"/>
              <w:left w:val="nil"/>
              <w:bottom w:val="single" w:sz="4" w:space="0" w:color="auto"/>
              <w:right w:val="single" w:sz="4" w:space="0" w:color="auto"/>
            </w:tcBorders>
            <w:shd w:val="clear" w:color="auto" w:fill="auto"/>
            <w:vAlign w:val="center"/>
            <w:hideMark/>
          </w:tcPr>
          <w:p w14:paraId="1FC31356" w14:textId="77777777" w:rsidR="00067090" w:rsidRPr="000A3C46" w:rsidRDefault="00067090" w:rsidP="00DA4CD4">
            <w:pPr>
              <w:jc w:val="right"/>
              <w:outlineLvl w:val="1"/>
              <w:rPr>
                <w:sz w:val="20"/>
                <w:szCs w:val="20"/>
              </w:rPr>
            </w:pPr>
            <w:r w:rsidRPr="000A3C46">
              <w:rPr>
                <w:sz w:val="20"/>
                <w:szCs w:val="20"/>
              </w:rPr>
              <w:t>472,9</w:t>
            </w:r>
          </w:p>
        </w:tc>
        <w:tc>
          <w:tcPr>
            <w:tcW w:w="993" w:type="dxa"/>
            <w:tcBorders>
              <w:top w:val="nil"/>
              <w:left w:val="nil"/>
              <w:bottom w:val="single" w:sz="4" w:space="0" w:color="auto"/>
              <w:right w:val="single" w:sz="4" w:space="0" w:color="auto"/>
            </w:tcBorders>
            <w:shd w:val="clear" w:color="auto" w:fill="auto"/>
            <w:vAlign w:val="center"/>
            <w:hideMark/>
          </w:tcPr>
          <w:p w14:paraId="19C97D6C"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61DD4E08"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229E7EE9"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2CB2F61" w14:textId="77777777" w:rsidR="00067090" w:rsidRPr="000A3C46" w:rsidRDefault="00067090" w:rsidP="00DA4CD4">
            <w:pPr>
              <w:jc w:val="center"/>
              <w:outlineLvl w:val="1"/>
              <w:rPr>
                <w:sz w:val="20"/>
                <w:szCs w:val="20"/>
              </w:rPr>
            </w:pPr>
            <w:r w:rsidRPr="000A3C46">
              <w:rPr>
                <w:sz w:val="20"/>
                <w:szCs w:val="20"/>
              </w:rPr>
              <w:lastRenderedPageBreak/>
              <w:t>709</w:t>
            </w:r>
          </w:p>
        </w:tc>
        <w:tc>
          <w:tcPr>
            <w:tcW w:w="821" w:type="dxa"/>
            <w:tcBorders>
              <w:top w:val="nil"/>
              <w:left w:val="nil"/>
              <w:bottom w:val="single" w:sz="4" w:space="0" w:color="auto"/>
              <w:right w:val="single" w:sz="4" w:space="0" w:color="auto"/>
            </w:tcBorders>
            <w:shd w:val="clear" w:color="auto" w:fill="auto"/>
            <w:vAlign w:val="center"/>
            <w:hideMark/>
          </w:tcPr>
          <w:p w14:paraId="77E59C71" w14:textId="77777777" w:rsidR="00067090" w:rsidRPr="000A3C46" w:rsidRDefault="00067090" w:rsidP="00DA4CD4">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3EAF83BA" w14:textId="77777777" w:rsidR="00067090" w:rsidRPr="000A3C46" w:rsidRDefault="00067090" w:rsidP="00DA4CD4">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14:paraId="6E5D46F7" w14:textId="77777777" w:rsidR="00067090" w:rsidRPr="000A3C46" w:rsidRDefault="00067090" w:rsidP="00DA4CD4">
            <w:pPr>
              <w:jc w:val="center"/>
              <w:outlineLvl w:val="1"/>
              <w:rPr>
                <w:sz w:val="20"/>
                <w:szCs w:val="20"/>
              </w:rPr>
            </w:pPr>
            <w:r w:rsidRPr="000A3C46">
              <w:rPr>
                <w:sz w:val="20"/>
                <w:szCs w:val="20"/>
              </w:rPr>
              <w:t>0610110810</w:t>
            </w:r>
          </w:p>
        </w:tc>
        <w:tc>
          <w:tcPr>
            <w:tcW w:w="2872" w:type="dxa"/>
            <w:tcBorders>
              <w:top w:val="nil"/>
              <w:left w:val="nil"/>
              <w:bottom w:val="single" w:sz="4" w:space="0" w:color="auto"/>
              <w:right w:val="single" w:sz="4" w:space="0" w:color="auto"/>
            </w:tcBorders>
            <w:shd w:val="clear" w:color="auto" w:fill="auto"/>
            <w:vAlign w:val="center"/>
            <w:hideMark/>
          </w:tcPr>
          <w:p w14:paraId="0B786E1D" w14:textId="77777777" w:rsidR="00067090" w:rsidRPr="000A3C46" w:rsidRDefault="00067090" w:rsidP="00DA4CD4">
            <w:pPr>
              <w:outlineLvl w:val="1"/>
              <w:rPr>
                <w:sz w:val="20"/>
                <w:szCs w:val="20"/>
              </w:rPr>
            </w:pPr>
            <w:r w:rsidRPr="000A3C46">
              <w:rPr>
                <w:sz w:val="20"/>
                <w:szCs w:val="20"/>
              </w:rPr>
              <w:t>Водоснабжение в с.Тюндюк (школа)</w:t>
            </w:r>
          </w:p>
        </w:tc>
        <w:tc>
          <w:tcPr>
            <w:tcW w:w="1236" w:type="dxa"/>
            <w:tcBorders>
              <w:top w:val="nil"/>
              <w:left w:val="nil"/>
              <w:bottom w:val="single" w:sz="4" w:space="0" w:color="auto"/>
              <w:right w:val="single" w:sz="4" w:space="0" w:color="auto"/>
            </w:tcBorders>
            <w:shd w:val="clear" w:color="auto" w:fill="auto"/>
            <w:vAlign w:val="center"/>
            <w:hideMark/>
          </w:tcPr>
          <w:p w14:paraId="26251618" w14:textId="77777777" w:rsidR="00067090" w:rsidRPr="000A3C46" w:rsidRDefault="00067090" w:rsidP="00DA4CD4">
            <w:pPr>
              <w:jc w:val="right"/>
              <w:outlineLvl w:val="1"/>
              <w:rPr>
                <w:sz w:val="20"/>
                <w:szCs w:val="20"/>
              </w:rPr>
            </w:pPr>
            <w:r w:rsidRPr="000A3C46">
              <w:rPr>
                <w:sz w:val="20"/>
                <w:szCs w:val="20"/>
              </w:rPr>
              <w:t>1 218,8</w:t>
            </w:r>
          </w:p>
        </w:tc>
        <w:tc>
          <w:tcPr>
            <w:tcW w:w="1275" w:type="dxa"/>
            <w:tcBorders>
              <w:top w:val="nil"/>
              <w:left w:val="nil"/>
              <w:bottom w:val="single" w:sz="4" w:space="0" w:color="auto"/>
              <w:right w:val="single" w:sz="4" w:space="0" w:color="auto"/>
            </w:tcBorders>
            <w:shd w:val="clear" w:color="auto" w:fill="auto"/>
            <w:vAlign w:val="center"/>
            <w:hideMark/>
          </w:tcPr>
          <w:p w14:paraId="77CD5C19" w14:textId="77777777" w:rsidR="00067090" w:rsidRPr="000A3C46" w:rsidRDefault="00067090" w:rsidP="00DA4CD4">
            <w:pPr>
              <w:jc w:val="right"/>
              <w:outlineLvl w:val="1"/>
              <w:rPr>
                <w:sz w:val="20"/>
                <w:szCs w:val="20"/>
              </w:rPr>
            </w:pPr>
            <w:r w:rsidRPr="000A3C46">
              <w:rPr>
                <w:sz w:val="20"/>
                <w:szCs w:val="20"/>
              </w:rPr>
              <w:t>1 218,8</w:t>
            </w:r>
          </w:p>
        </w:tc>
        <w:tc>
          <w:tcPr>
            <w:tcW w:w="993" w:type="dxa"/>
            <w:tcBorders>
              <w:top w:val="nil"/>
              <w:left w:val="nil"/>
              <w:bottom w:val="single" w:sz="4" w:space="0" w:color="auto"/>
              <w:right w:val="single" w:sz="4" w:space="0" w:color="auto"/>
            </w:tcBorders>
            <w:shd w:val="clear" w:color="auto" w:fill="auto"/>
            <w:vAlign w:val="center"/>
            <w:hideMark/>
          </w:tcPr>
          <w:p w14:paraId="1C5332EE"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3ED59413"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04A615CF" w14:textId="77777777" w:rsidTr="009913C9">
        <w:trPr>
          <w:trHeight w:val="1547"/>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5777A9A"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43A72423" w14:textId="77777777" w:rsidR="00067090" w:rsidRPr="000A3C46" w:rsidRDefault="00067090" w:rsidP="00DA4CD4">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7E222369" w14:textId="77777777" w:rsidR="00067090" w:rsidRPr="000A3C46" w:rsidRDefault="00067090" w:rsidP="00DA4CD4">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14:paraId="7EB56508" w14:textId="77777777" w:rsidR="00067090" w:rsidRPr="000A3C46" w:rsidRDefault="00067090" w:rsidP="00DA4CD4">
            <w:pPr>
              <w:jc w:val="center"/>
              <w:outlineLvl w:val="1"/>
              <w:rPr>
                <w:sz w:val="20"/>
                <w:szCs w:val="20"/>
              </w:rPr>
            </w:pPr>
            <w:r w:rsidRPr="000A3C46">
              <w:rPr>
                <w:sz w:val="20"/>
                <w:szCs w:val="20"/>
              </w:rPr>
              <w:t>061012Р040</w:t>
            </w:r>
          </w:p>
        </w:tc>
        <w:tc>
          <w:tcPr>
            <w:tcW w:w="2872" w:type="dxa"/>
            <w:tcBorders>
              <w:top w:val="nil"/>
              <w:left w:val="nil"/>
              <w:bottom w:val="single" w:sz="4" w:space="0" w:color="auto"/>
              <w:right w:val="single" w:sz="4" w:space="0" w:color="auto"/>
            </w:tcBorders>
            <w:shd w:val="clear" w:color="auto" w:fill="auto"/>
            <w:vAlign w:val="center"/>
            <w:hideMark/>
          </w:tcPr>
          <w:p w14:paraId="0FF1E7B5" w14:textId="77777777" w:rsidR="00067090" w:rsidRPr="000A3C46" w:rsidRDefault="00067090" w:rsidP="00DA4CD4">
            <w:pPr>
              <w:outlineLvl w:val="1"/>
              <w:rPr>
                <w:sz w:val="20"/>
                <w:szCs w:val="20"/>
              </w:rPr>
            </w:pPr>
            <w:r w:rsidRPr="000A3C46">
              <w:rPr>
                <w:sz w:val="20"/>
                <w:szCs w:val="20"/>
              </w:rPr>
              <w:t>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w:t>
            </w:r>
          </w:p>
        </w:tc>
        <w:tc>
          <w:tcPr>
            <w:tcW w:w="1236" w:type="dxa"/>
            <w:tcBorders>
              <w:top w:val="nil"/>
              <w:left w:val="nil"/>
              <w:bottom w:val="single" w:sz="4" w:space="0" w:color="auto"/>
              <w:right w:val="single" w:sz="4" w:space="0" w:color="auto"/>
            </w:tcBorders>
            <w:shd w:val="clear" w:color="auto" w:fill="auto"/>
            <w:vAlign w:val="center"/>
            <w:hideMark/>
          </w:tcPr>
          <w:p w14:paraId="4E52D1B6" w14:textId="77777777" w:rsidR="00067090" w:rsidRPr="000A3C46" w:rsidRDefault="00067090" w:rsidP="00DA4CD4">
            <w:pPr>
              <w:jc w:val="right"/>
              <w:outlineLvl w:val="1"/>
              <w:rPr>
                <w:sz w:val="20"/>
                <w:szCs w:val="20"/>
              </w:rPr>
            </w:pPr>
            <w:r w:rsidRPr="000A3C4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14:paraId="5A440D7B" w14:textId="77777777" w:rsidR="00067090" w:rsidRPr="000A3C46" w:rsidRDefault="00067090" w:rsidP="00DA4CD4">
            <w:pPr>
              <w:jc w:val="right"/>
              <w:outlineLvl w:val="1"/>
              <w:rPr>
                <w:sz w:val="20"/>
                <w:szCs w:val="20"/>
              </w:rPr>
            </w:pPr>
            <w:r w:rsidRPr="000A3C4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14:paraId="7FC603C4"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6A8B7F78" w14:textId="77777777" w:rsidR="00067090" w:rsidRPr="000A3C46" w:rsidRDefault="00067090" w:rsidP="00DA4CD4">
            <w:pPr>
              <w:jc w:val="right"/>
              <w:outlineLvl w:val="1"/>
              <w:rPr>
                <w:sz w:val="20"/>
                <w:szCs w:val="20"/>
              </w:rPr>
            </w:pPr>
            <w:r w:rsidRPr="000A3C46">
              <w:rPr>
                <w:sz w:val="20"/>
                <w:szCs w:val="20"/>
              </w:rPr>
              <w:t>#ДЕЛ/0!</w:t>
            </w:r>
          </w:p>
        </w:tc>
      </w:tr>
      <w:tr w:rsidR="00067090" w:rsidRPr="000A3C46" w14:paraId="6A65EE95" w14:textId="77777777" w:rsidTr="009913C9">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29F594C"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6631B42A" w14:textId="77777777" w:rsidR="00067090" w:rsidRPr="000A3C46" w:rsidRDefault="00067090" w:rsidP="00DA4CD4">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1BD99D54" w14:textId="77777777" w:rsidR="00067090" w:rsidRPr="000A3C46" w:rsidRDefault="00067090" w:rsidP="00DA4CD4">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14:paraId="067572D7" w14:textId="77777777" w:rsidR="00067090" w:rsidRPr="000A3C46" w:rsidRDefault="00067090" w:rsidP="00DA4CD4">
            <w:pPr>
              <w:jc w:val="center"/>
              <w:outlineLvl w:val="1"/>
              <w:rPr>
                <w:sz w:val="20"/>
                <w:szCs w:val="20"/>
              </w:rPr>
            </w:pPr>
            <w:r w:rsidRPr="000A3C46">
              <w:rPr>
                <w:sz w:val="20"/>
                <w:szCs w:val="20"/>
              </w:rPr>
              <w:t>06101SЭ100</w:t>
            </w:r>
          </w:p>
        </w:tc>
        <w:tc>
          <w:tcPr>
            <w:tcW w:w="2872" w:type="dxa"/>
            <w:tcBorders>
              <w:top w:val="nil"/>
              <w:left w:val="nil"/>
              <w:bottom w:val="single" w:sz="4" w:space="0" w:color="auto"/>
              <w:right w:val="single" w:sz="4" w:space="0" w:color="auto"/>
            </w:tcBorders>
            <w:shd w:val="clear" w:color="auto" w:fill="auto"/>
            <w:vAlign w:val="center"/>
            <w:hideMark/>
          </w:tcPr>
          <w:p w14:paraId="62C354FB" w14:textId="77777777" w:rsidR="00067090" w:rsidRPr="000A3C46" w:rsidRDefault="00067090" w:rsidP="00DA4CD4">
            <w:pPr>
              <w:outlineLvl w:val="1"/>
              <w:rPr>
                <w:sz w:val="20"/>
                <w:szCs w:val="20"/>
              </w:rPr>
            </w:pPr>
            <w:r w:rsidRPr="000A3C46">
              <w:rPr>
                <w:sz w:val="20"/>
                <w:szCs w:val="20"/>
              </w:rPr>
              <w:t>Разработка и подготовка проектно-сметной документации по строительству и реконструкции (модернизации) очистных сооружений</w:t>
            </w:r>
          </w:p>
        </w:tc>
        <w:tc>
          <w:tcPr>
            <w:tcW w:w="1236" w:type="dxa"/>
            <w:tcBorders>
              <w:top w:val="nil"/>
              <w:left w:val="nil"/>
              <w:bottom w:val="single" w:sz="4" w:space="0" w:color="auto"/>
              <w:right w:val="single" w:sz="4" w:space="0" w:color="auto"/>
            </w:tcBorders>
            <w:shd w:val="clear" w:color="auto" w:fill="auto"/>
            <w:vAlign w:val="center"/>
            <w:hideMark/>
          </w:tcPr>
          <w:p w14:paraId="7AA007D5" w14:textId="77777777" w:rsidR="00067090" w:rsidRPr="000A3C46" w:rsidRDefault="00067090" w:rsidP="00DA4CD4">
            <w:pPr>
              <w:jc w:val="right"/>
              <w:outlineLvl w:val="1"/>
              <w:rPr>
                <w:sz w:val="20"/>
                <w:szCs w:val="20"/>
              </w:rPr>
            </w:pPr>
            <w:r w:rsidRPr="000A3C46">
              <w:rPr>
                <w:sz w:val="20"/>
                <w:szCs w:val="20"/>
              </w:rPr>
              <w:t>4 256,0</w:t>
            </w:r>
          </w:p>
        </w:tc>
        <w:tc>
          <w:tcPr>
            <w:tcW w:w="1275" w:type="dxa"/>
            <w:tcBorders>
              <w:top w:val="nil"/>
              <w:left w:val="nil"/>
              <w:bottom w:val="single" w:sz="4" w:space="0" w:color="auto"/>
              <w:right w:val="single" w:sz="4" w:space="0" w:color="auto"/>
            </w:tcBorders>
            <w:shd w:val="clear" w:color="auto" w:fill="auto"/>
            <w:vAlign w:val="center"/>
            <w:hideMark/>
          </w:tcPr>
          <w:p w14:paraId="685970BC" w14:textId="77777777" w:rsidR="00067090" w:rsidRPr="000A3C46" w:rsidRDefault="00067090" w:rsidP="00DA4CD4">
            <w:pPr>
              <w:jc w:val="right"/>
              <w:outlineLvl w:val="1"/>
              <w:rPr>
                <w:sz w:val="20"/>
                <w:szCs w:val="20"/>
              </w:rPr>
            </w:pPr>
            <w:r w:rsidRPr="000A3C46">
              <w:rPr>
                <w:sz w:val="20"/>
                <w:szCs w:val="20"/>
              </w:rPr>
              <w:t>4 256,0</w:t>
            </w:r>
          </w:p>
        </w:tc>
        <w:tc>
          <w:tcPr>
            <w:tcW w:w="993" w:type="dxa"/>
            <w:tcBorders>
              <w:top w:val="nil"/>
              <w:left w:val="nil"/>
              <w:bottom w:val="single" w:sz="4" w:space="0" w:color="auto"/>
              <w:right w:val="single" w:sz="4" w:space="0" w:color="auto"/>
            </w:tcBorders>
            <w:shd w:val="clear" w:color="auto" w:fill="auto"/>
            <w:vAlign w:val="center"/>
            <w:hideMark/>
          </w:tcPr>
          <w:p w14:paraId="4A46CDF6"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9584544"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43D8EC2A"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37EC2C3"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11029D9E" w14:textId="77777777" w:rsidR="00067090" w:rsidRPr="000A3C46" w:rsidRDefault="00067090" w:rsidP="00DA4CD4">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2C6563A8" w14:textId="77777777" w:rsidR="00067090" w:rsidRPr="000A3C46" w:rsidRDefault="00067090" w:rsidP="00DA4CD4">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14:paraId="48ACF2C8" w14:textId="77777777" w:rsidR="00067090" w:rsidRPr="000A3C46" w:rsidRDefault="00067090" w:rsidP="00DA4CD4">
            <w:pPr>
              <w:jc w:val="center"/>
              <w:outlineLvl w:val="1"/>
              <w:rPr>
                <w:sz w:val="20"/>
                <w:szCs w:val="20"/>
              </w:rPr>
            </w:pPr>
            <w:r w:rsidRPr="000A3C46">
              <w:rPr>
                <w:sz w:val="20"/>
                <w:szCs w:val="20"/>
              </w:rPr>
              <w:t>1500110150</w:t>
            </w:r>
          </w:p>
        </w:tc>
        <w:tc>
          <w:tcPr>
            <w:tcW w:w="2872" w:type="dxa"/>
            <w:tcBorders>
              <w:top w:val="nil"/>
              <w:left w:val="nil"/>
              <w:bottom w:val="single" w:sz="4" w:space="0" w:color="auto"/>
              <w:right w:val="single" w:sz="4" w:space="0" w:color="auto"/>
            </w:tcBorders>
            <w:shd w:val="clear" w:color="auto" w:fill="auto"/>
            <w:vAlign w:val="center"/>
            <w:hideMark/>
          </w:tcPr>
          <w:p w14:paraId="2DEAB8D3" w14:textId="77777777" w:rsidR="00067090" w:rsidRPr="000A3C46" w:rsidRDefault="00067090" w:rsidP="00DA4CD4">
            <w:pPr>
              <w:outlineLvl w:val="1"/>
              <w:rPr>
                <w:sz w:val="20"/>
                <w:szCs w:val="20"/>
              </w:rPr>
            </w:pPr>
            <w:r w:rsidRPr="000A3C46">
              <w:rPr>
                <w:sz w:val="20"/>
                <w:szCs w:val="20"/>
              </w:rPr>
              <w:t>Мероприятия по содержанию газопровода</w:t>
            </w:r>
          </w:p>
        </w:tc>
        <w:tc>
          <w:tcPr>
            <w:tcW w:w="1236" w:type="dxa"/>
            <w:tcBorders>
              <w:top w:val="nil"/>
              <w:left w:val="nil"/>
              <w:bottom w:val="single" w:sz="4" w:space="0" w:color="auto"/>
              <w:right w:val="single" w:sz="4" w:space="0" w:color="auto"/>
            </w:tcBorders>
            <w:shd w:val="clear" w:color="auto" w:fill="auto"/>
            <w:vAlign w:val="center"/>
            <w:hideMark/>
          </w:tcPr>
          <w:p w14:paraId="20C14C26" w14:textId="77777777" w:rsidR="00067090" w:rsidRPr="000A3C46" w:rsidRDefault="00067090" w:rsidP="00DA4CD4">
            <w:pPr>
              <w:jc w:val="right"/>
              <w:outlineLvl w:val="1"/>
              <w:rPr>
                <w:sz w:val="20"/>
                <w:szCs w:val="20"/>
              </w:rPr>
            </w:pPr>
            <w:r w:rsidRPr="000A3C46">
              <w:rPr>
                <w:sz w:val="20"/>
                <w:szCs w:val="20"/>
              </w:rPr>
              <w:t>155,6</w:t>
            </w:r>
          </w:p>
        </w:tc>
        <w:tc>
          <w:tcPr>
            <w:tcW w:w="1275" w:type="dxa"/>
            <w:tcBorders>
              <w:top w:val="nil"/>
              <w:left w:val="nil"/>
              <w:bottom w:val="single" w:sz="4" w:space="0" w:color="auto"/>
              <w:right w:val="single" w:sz="4" w:space="0" w:color="auto"/>
            </w:tcBorders>
            <w:shd w:val="clear" w:color="auto" w:fill="auto"/>
            <w:vAlign w:val="center"/>
            <w:hideMark/>
          </w:tcPr>
          <w:p w14:paraId="32930AF3" w14:textId="77777777" w:rsidR="00067090" w:rsidRPr="000A3C46" w:rsidRDefault="00067090" w:rsidP="00DA4CD4">
            <w:pPr>
              <w:jc w:val="right"/>
              <w:outlineLvl w:val="1"/>
              <w:rPr>
                <w:sz w:val="20"/>
                <w:szCs w:val="20"/>
              </w:rPr>
            </w:pPr>
            <w:r w:rsidRPr="000A3C46">
              <w:rPr>
                <w:sz w:val="20"/>
                <w:szCs w:val="20"/>
              </w:rPr>
              <w:t>155,6</w:t>
            </w:r>
          </w:p>
        </w:tc>
        <w:tc>
          <w:tcPr>
            <w:tcW w:w="993" w:type="dxa"/>
            <w:tcBorders>
              <w:top w:val="nil"/>
              <w:left w:val="nil"/>
              <w:bottom w:val="single" w:sz="4" w:space="0" w:color="auto"/>
              <w:right w:val="single" w:sz="4" w:space="0" w:color="auto"/>
            </w:tcBorders>
            <w:shd w:val="clear" w:color="auto" w:fill="auto"/>
            <w:vAlign w:val="center"/>
            <w:hideMark/>
          </w:tcPr>
          <w:p w14:paraId="4E17C825"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166124E"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2EF4F628"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3E8D914"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46DCC70E" w14:textId="77777777" w:rsidR="00067090" w:rsidRPr="000A3C46" w:rsidRDefault="00067090" w:rsidP="00DA4CD4">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1ECD486B" w14:textId="77777777" w:rsidR="00067090" w:rsidRPr="000A3C46" w:rsidRDefault="00067090" w:rsidP="00DA4CD4">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14:paraId="445FECAA" w14:textId="77777777" w:rsidR="00067090" w:rsidRPr="000A3C46" w:rsidRDefault="00067090" w:rsidP="00DA4CD4">
            <w:pPr>
              <w:jc w:val="center"/>
              <w:outlineLvl w:val="1"/>
              <w:rPr>
                <w:sz w:val="20"/>
                <w:szCs w:val="20"/>
              </w:rPr>
            </w:pPr>
            <w:r w:rsidRPr="000A3C46">
              <w:rPr>
                <w:sz w:val="20"/>
                <w:szCs w:val="20"/>
              </w:rPr>
              <w:t>1500110180</w:t>
            </w:r>
          </w:p>
        </w:tc>
        <w:tc>
          <w:tcPr>
            <w:tcW w:w="2872" w:type="dxa"/>
            <w:tcBorders>
              <w:top w:val="nil"/>
              <w:left w:val="nil"/>
              <w:bottom w:val="single" w:sz="4" w:space="0" w:color="auto"/>
              <w:right w:val="single" w:sz="4" w:space="0" w:color="auto"/>
            </w:tcBorders>
            <w:shd w:val="clear" w:color="auto" w:fill="auto"/>
            <w:vAlign w:val="center"/>
            <w:hideMark/>
          </w:tcPr>
          <w:p w14:paraId="2F070DA6" w14:textId="77777777" w:rsidR="00067090" w:rsidRPr="000A3C46" w:rsidRDefault="00067090" w:rsidP="00DA4CD4">
            <w:pPr>
              <w:outlineLvl w:val="1"/>
              <w:rPr>
                <w:sz w:val="20"/>
                <w:szCs w:val="20"/>
              </w:rPr>
            </w:pPr>
            <w:r w:rsidRPr="000A3C46">
              <w:rPr>
                <w:sz w:val="20"/>
                <w:szCs w:val="20"/>
              </w:rPr>
              <w:t>Устройство контейнерной площадки</w:t>
            </w:r>
          </w:p>
        </w:tc>
        <w:tc>
          <w:tcPr>
            <w:tcW w:w="1236" w:type="dxa"/>
            <w:tcBorders>
              <w:top w:val="nil"/>
              <w:left w:val="nil"/>
              <w:bottom w:val="single" w:sz="4" w:space="0" w:color="auto"/>
              <w:right w:val="single" w:sz="4" w:space="0" w:color="auto"/>
            </w:tcBorders>
            <w:shd w:val="clear" w:color="auto" w:fill="auto"/>
            <w:vAlign w:val="center"/>
            <w:hideMark/>
          </w:tcPr>
          <w:p w14:paraId="3CA3759E" w14:textId="77777777" w:rsidR="00067090" w:rsidRPr="000A3C46" w:rsidRDefault="00067090" w:rsidP="00DA4CD4">
            <w:pPr>
              <w:jc w:val="right"/>
              <w:outlineLvl w:val="1"/>
              <w:rPr>
                <w:sz w:val="20"/>
                <w:szCs w:val="20"/>
              </w:rPr>
            </w:pPr>
            <w:r w:rsidRPr="000A3C46">
              <w:rPr>
                <w:sz w:val="20"/>
                <w:szCs w:val="20"/>
              </w:rPr>
              <w:t>887,0</w:t>
            </w:r>
          </w:p>
        </w:tc>
        <w:tc>
          <w:tcPr>
            <w:tcW w:w="1275" w:type="dxa"/>
            <w:tcBorders>
              <w:top w:val="nil"/>
              <w:left w:val="nil"/>
              <w:bottom w:val="single" w:sz="4" w:space="0" w:color="auto"/>
              <w:right w:val="single" w:sz="4" w:space="0" w:color="auto"/>
            </w:tcBorders>
            <w:shd w:val="clear" w:color="auto" w:fill="auto"/>
            <w:vAlign w:val="center"/>
            <w:hideMark/>
          </w:tcPr>
          <w:p w14:paraId="65E3FFD8" w14:textId="77777777" w:rsidR="00067090" w:rsidRPr="000A3C46" w:rsidRDefault="00067090" w:rsidP="00DA4CD4">
            <w:pPr>
              <w:jc w:val="right"/>
              <w:outlineLvl w:val="1"/>
              <w:rPr>
                <w:sz w:val="20"/>
                <w:szCs w:val="20"/>
              </w:rPr>
            </w:pPr>
            <w:r w:rsidRPr="000A3C46">
              <w:rPr>
                <w:sz w:val="20"/>
                <w:szCs w:val="20"/>
              </w:rPr>
              <w:t>887,0</w:t>
            </w:r>
          </w:p>
        </w:tc>
        <w:tc>
          <w:tcPr>
            <w:tcW w:w="993" w:type="dxa"/>
            <w:tcBorders>
              <w:top w:val="nil"/>
              <w:left w:val="nil"/>
              <w:bottom w:val="single" w:sz="4" w:space="0" w:color="auto"/>
              <w:right w:val="single" w:sz="4" w:space="0" w:color="auto"/>
            </w:tcBorders>
            <w:shd w:val="clear" w:color="auto" w:fill="auto"/>
            <w:vAlign w:val="center"/>
            <w:hideMark/>
          </w:tcPr>
          <w:p w14:paraId="76DAEC50"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7A8BA04"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44BC2FA6"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6943A0C"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7F8385D8" w14:textId="77777777" w:rsidR="00067090" w:rsidRPr="000A3C46" w:rsidRDefault="00067090" w:rsidP="00DA4CD4">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73B2A51A" w14:textId="77777777" w:rsidR="00067090" w:rsidRPr="000A3C46" w:rsidRDefault="00067090" w:rsidP="00DA4CD4">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14:paraId="2774DD8B" w14:textId="77777777" w:rsidR="00067090" w:rsidRPr="000A3C46" w:rsidRDefault="00067090" w:rsidP="00DA4CD4">
            <w:pPr>
              <w:jc w:val="center"/>
              <w:outlineLvl w:val="1"/>
              <w:rPr>
                <w:sz w:val="20"/>
                <w:szCs w:val="20"/>
              </w:rPr>
            </w:pPr>
            <w:r w:rsidRPr="000A3C46">
              <w:rPr>
                <w:sz w:val="20"/>
                <w:szCs w:val="20"/>
              </w:rPr>
              <w:t>15001L5767</w:t>
            </w:r>
          </w:p>
        </w:tc>
        <w:tc>
          <w:tcPr>
            <w:tcW w:w="2872" w:type="dxa"/>
            <w:tcBorders>
              <w:top w:val="nil"/>
              <w:left w:val="nil"/>
              <w:bottom w:val="single" w:sz="4" w:space="0" w:color="auto"/>
              <w:right w:val="single" w:sz="4" w:space="0" w:color="auto"/>
            </w:tcBorders>
            <w:shd w:val="clear" w:color="auto" w:fill="auto"/>
            <w:vAlign w:val="center"/>
            <w:hideMark/>
          </w:tcPr>
          <w:p w14:paraId="4963E427" w14:textId="77777777" w:rsidR="00067090" w:rsidRPr="000A3C46" w:rsidRDefault="00067090" w:rsidP="00DA4CD4">
            <w:pPr>
              <w:outlineLvl w:val="1"/>
              <w:rPr>
                <w:sz w:val="20"/>
                <w:szCs w:val="20"/>
              </w:rPr>
            </w:pPr>
            <w:r w:rsidRPr="000A3C46">
              <w:rPr>
                <w:sz w:val="20"/>
                <w:szCs w:val="20"/>
              </w:rPr>
              <w:t>Комплексное развитие сельских территорий (Современный облик сельских территорий)</w:t>
            </w:r>
          </w:p>
        </w:tc>
        <w:tc>
          <w:tcPr>
            <w:tcW w:w="1236" w:type="dxa"/>
            <w:tcBorders>
              <w:top w:val="nil"/>
              <w:left w:val="nil"/>
              <w:bottom w:val="single" w:sz="4" w:space="0" w:color="auto"/>
              <w:right w:val="single" w:sz="4" w:space="0" w:color="auto"/>
            </w:tcBorders>
            <w:shd w:val="clear" w:color="auto" w:fill="auto"/>
            <w:vAlign w:val="center"/>
            <w:hideMark/>
          </w:tcPr>
          <w:p w14:paraId="18349106" w14:textId="77777777" w:rsidR="00067090" w:rsidRPr="000A3C46" w:rsidRDefault="00067090" w:rsidP="00DA4CD4">
            <w:pPr>
              <w:jc w:val="right"/>
              <w:outlineLvl w:val="1"/>
              <w:rPr>
                <w:sz w:val="20"/>
                <w:szCs w:val="20"/>
              </w:rPr>
            </w:pPr>
            <w:r w:rsidRPr="000A3C4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14:paraId="33AC5963" w14:textId="77777777" w:rsidR="00067090" w:rsidRPr="000A3C46" w:rsidRDefault="00067090" w:rsidP="00DA4CD4">
            <w:pPr>
              <w:jc w:val="right"/>
              <w:outlineLvl w:val="1"/>
              <w:rPr>
                <w:sz w:val="20"/>
                <w:szCs w:val="20"/>
              </w:rPr>
            </w:pPr>
            <w:r w:rsidRPr="000A3C4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14:paraId="75EE0C5E"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85D7772" w14:textId="77777777" w:rsidR="00067090" w:rsidRPr="000A3C46" w:rsidRDefault="00067090" w:rsidP="00DA4CD4">
            <w:pPr>
              <w:jc w:val="right"/>
              <w:outlineLvl w:val="1"/>
              <w:rPr>
                <w:sz w:val="20"/>
                <w:szCs w:val="20"/>
              </w:rPr>
            </w:pPr>
            <w:r w:rsidRPr="000A3C46">
              <w:rPr>
                <w:sz w:val="20"/>
                <w:szCs w:val="20"/>
              </w:rPr>
              <w:t>#ДЕЛ/0!</w:t>
            </w:r>
          </w:p>
        </w:tc>
      </w:tr>
      <w:tr w:rsidR="00067090" w:rsidRPr="000A3C46" w14:paraId="1E1B5F23" w14:textId="77777777" w:rsidTr="009913C9">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27CC7FA"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08107F0A" w14:textId="77777777" w:rsidR="00067090" w:rsidRPr="000A3C46" w:rsidRDefault="00067090" w:rsidP="00DA4CD4">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7BE66578" w14:textId="77777777" w:rsidR="00067090" w:rsidRPr="000A3C46" w:rsidRDefault="00067090" w:rsidP="00DA4CD4">
            <w:pPr>
              <w:jc w:val="center"/>
              <w:outlineLvl w:val="1"/>
              <w:rPr>
                <w:sz w:val="20"/>
                <w:szCs w:val="20"/>
              </w:rPr>
            </w:pPr>
            <w:r w:rsidRPr="000A3C46">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14:paraId="50CF9E53" w14:textId="77777777" w:rsidR="00067090" w:rsidRPr="000A3C46" w:rsidRDefault="00067090" w:rsidP="00DA4CD4">
            <w:pPr>
              <w:jc w:val="center"/>
              <w:outlineLvl w:val="1"/>
              <w:rPr>
                <w:sz w:val="20"/>
                <w:szCs w:val="20"/>
              </w:rPr>
            </w:pPr>
            <w:r w:rsidRPr="000A3C46">
              <w:rPr>
                <w:sz w:val="20"/>
                <w:szCs w:val="20"/>
              </w:rPr>
              <w:t>05301L5765</w:t>
            </w:r>
          </w:p>
        </w:tc>
        <w:tc>
          <w:tcPr>
            <w:tcW w:w="2872" w:type="dxa"/>
            <w:tcBorders>
              <w:top w:val="nil"/>
              <w:left w:val="nil"/>
              <w:bottom w:val="single" w:sz="4" w:space="0" w:color="auto"/>
              <w:right w:val="single" w:sz="4" w:space="0" w:color="auto"/>
            </w:tcBorders>
            <w:shd w:val="clear" w:color="auto" w:fill="auto"/>
            <w:vAlign w:val="center"/>
            <w:hideMark/>
          </w:tcPr>
          <w:p w14:paraId="47F9BCE1" w14:textId="77777777" w:rsidR="00067090" w:rsidRPr="000A3C46" w:rsidRDefault="00067090" w:rsidP="00DA4CD4">
            <w:pPr>
              <w:outlineLvl w:val="1"/>
              <w:rPr>
                <w:sz w:val="20"/>
                <w:szCs w:val="20"/>
              </w:rPr>
            </w:pPr>
            <w:r w:rsidRPr="000A3C46">
              <w:rPr>
                <w:sz w:val="20"/>
                <w:szCs w:val="20"/>
              </w:rPr>
              <w:t>Реализация мероприятий, направленных на комплексное развитие сельских территорий (благоустройство сельских территорий)</w:t>
            </w:r>
          </w:p>
        </w:tc>
        <w:tc>
          <w:tcPr>
            <w:tcW w:w="1236" w:type="dxa"/>
            <w:tcBorders>
              <w:top w:val="nil"/>
              <w:left w:val="nil"/>
              <w:bottom w:val="single" w:sz="4" w:space="0" w:color="auto"/>
              <w:right w:val="single" w:sz="4" w:space="0" w:color="auto"/>
            </w:tcBorders>
            <w:shd w:val="clear" w:color="auto" w:fill="auto"/>
            <w:vAlign w:val="center"/>
            <w:hideMark/>
          </w:tcPr>
          <w:p w14:paraId="52CFDEB3" w14:textId="77777777" w:rsidR="00067090" w:rsidRPr="000A3C46" w:rsidRDefault="00067090" w:rsidP="00DA4CD4">
            <w:pPr>
              <w:jc w:val="right"/>
              <w:outlineLvl w:val="1"/>
              <w:rPr>
                <w:sz w:val="20"/>
                <w:szCs w:val="20"/>
              </w:rPr>
            </w:pPr>
            <w:r w:rsidRPr="000A3C46">
              <w:rPr>
                <w:sz w:val="20"/>
                <w:szCs w:val="20"/>
              </w:rPr>
              <w:t>1 948,1</w:t>
            </w:r>
          </w:p>
        </w:tc>
        <w:tc>
          <w:tcPr>
            <w:tcW w:w="1275" w:type="dxa"/>
            <w:tcBorders>
              <w:top w:val="nil"/>
              <w:left w:val="nil"/>
              <w:bottom w:val="single" w:sz="4" w:space="0" w:color="auto"/>
              <w:right w:val="single" w:sz="4" w:space="0" w:color="auto"/>
            </w:tcBorders>
            <w:shd w:val="clear" w:color="auto" w:fill="auto"/>
            <w:vAlign w:val="center"/>
            <w:hideMark/>
          </w:tcPr>
          <w:p w14:paraId="0B9F6680" w14:textId="77777777" w:rsidR="00067090" w:rsidRPr="000A3C46" w:rsidRDefault="00067090" w:rsidP="00DA4CD4">
            <w:pPr>
              <w:jc w:val="right"/>
              <w:outlineLvl w:val="1"/>
              <w:rPr>
                <w:sz w:val="20"/>
                <w:szCs w:val="20"/>
              </w:rPr>
            </w:pPr>
            <w:r w:rsidRPr="000A3C46">
              <w:rPr>
                <w:sz w:val="20"/>
                <w:szCs w:val="20"/>
              </w:rPr>
              <w:t>1 948,1</w:t>
            </w:r>
          </w:p>
        </w:tc>
        <w:tc>
          <w:tcPr>
            <w:tcW w:w="993" w:type="dxa"/>
            <w:tcBorders>
              <w:top w:val="nil"/>
              <w:left w:val="nil"/>
              <w:bottom w:val="single" w:sz="4" w:space="0" w:color="auto"/>
              <w:right w:val="single" w:sz="4" w:space="0" w:color="auto"/>
            </w:tcBorders>
            <w:shd w:val="clear" w:color="auto" w:fill="auto"/>
            <w:vAlign w:val="center"/>
            <w:hideMark/>
          </w:tcPr>
          <w:p w14:paraId="7D2BFE6F"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BCCE289"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04A5F37E"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B1D927D"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588997E8" w14:textId="77777777" w:rsidR="00067090" w:rsidRPr="000A3C46" w:rsidRDefault="00067090" w:rsidP="00DA4CD4">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31957899" w14:textId="77777777" w:rsidR="00067090" w:rsidRPr="000A3C46" w:rsidRDefault="00067090" w:rsidP="00DA4CD4">
            <w:pPr>
              <w:jc w:val="center"/>
              <w:outlineLvl w:val="1"/>
              <w:rPr>
                <w:sz w:val="20"/>
                <w:szCs w:val="20"/>
              </w:rPr>
            </w:pPr>
            <w:r w:rsidRPr="000A3C46">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14:paraId="4E404CD7" w14:textId="77777777" w:rsidR="00067090" w:rsidRPr="000A3C46" w:rsidRDefault="00067090" w:rsidP="00DA4CD4">
            <w:pPr>
              <w:jc w:val="center"/>
              <w:outlineLvl w:val="1"/>
              <w:rPr>
                <w:sz w:val="20"/>
                <w:szCs w:val="20"/>
              </w:rPr>
            </w:pPr>
            <w:r w:rsidRPr="000A3C46">
              <w:rPr>
                <w:sz w:val="20"/>
                <w:szCs w:val="20"/>
              </w:rPr>
              <w:t>0610110800</w:t>
            </w:r>
          </w:p>
        </w:tc>
        <w:tc>
          <w:tcPr>
            <w:tcW w:w="2872" w:type="dxa"/>
            <w:tcBorders>
              <w:top w:val="nil"/>
              <w:left w:val="nil"/>
              <w:bottom w:val="single" w:sz="4" w:space="0" w:color="auto"/>
              <w:right w:val="single" w:sz="4" w:space="0" w:color="auto"/>
            </w:tcBorders>
            <w:shd w:val="clear" w:color="auto" w:fill="auto"/>
            <w:vAlign w:val="center"/>
            <w:hideMark/>
          </w:tcPr>
          <w:p w14:paraId="13D0A3FB" w14:textId="77777777" w:rsidR="00067090" w:rsidRPr="000A3C46" w:rsidRDefault="00067090" w:rsidP="00DA4CD4">
            <w:pPr>
              <w:outlineLvl w:val="1"/>
              <w:rPr>
                <w:sz w:val="20"/>
                <w:szCs w:val="20"/>
              </w:rPr>
            </w:pPr>
            <w:r w:rsidRPr="000A3C46">
              <w:rPr>
                <w:sz w:val="20"/>
                <w:szCs w:val="20"/>
              </w:rPr>
              <w:t>Устройство трибуны и навеса на территории пруда</w:t>
            </w:r>
          </w:p>
        </w:tc>
        <w:tc>
          <w:tcPr>
            <w:tcW w:w="1236" w:type="dxa"/>
            <w:tcBorders>
              <w:top w:val="nil"/>
              <w:left w:val="nil"/>
              <w:bottom w:val="single" w:sz="4" w:space="0" w:color="auto"/>
              <w:right w:val="single" w:sz="4" w:space="0" w:color="auto"/>
            </w:tcBorders>
            <w:shd w:val="clear" w:color="auto" w:fill="auto"/>
            <w:vAlign w:val="center"/>
            <w:hideMark/>
          </w:tcPr>
          <w:p w14:paraId="462F9FC9" w14:textId="77777777" w:rsidR="00067090" w:rsidRPr="000A3C46" w:rsidRDefault="00067090" w:rsidP="00DA4CD4">
            <w:pPr>
              <w:jc w:val="right"/>
              <w:outlineLvl w:val="1"/>
              <w:rPr>
                <w:sz w:val="20"/>
                <w:szCs w:val="20"/>
              </w:rPr>
            </w:pPr>
            <w:r w:rsidRPr="000A3C46">
              <w:rPr>
                <w:sz w:val="20"/>
                <w:szCs w:val="20"/>
              </w:rPr>
              <w:t>2 604,8</w:t>
            </w:r>
          </w:p>
        </w:tc>
        <w:tc>
          <w:tcPr>
            <w:tcW w:w="1275" w:type="dxa"/>
            <w:tcBorders>
              <w:top w:val="nil"/>
              <w:left w:val="nil"/>
              <w:bottom w:val="single" w:sz="4" w:space="0" w:color="auto"/>
              <w:right w:val="single" w:sz="4" w:space="0" w:color="auto"/>
            </w:tcBorders>
            <w:shd w:val="clear" w:color="auto" w:fill="auto"/>
            <w:vAlign w:val="center"/>
            <w:hideMark/>
          </w:tcPr>
          <w:p w14:paraId="2C11C66D" w14:textId="77777777" w:rsidR="00067090" w:rsidRPr="000A3C46" w:rsidRDefault="00067090" w:rsidP="00DA4CD4">
            <w:pPr>
              <w:jc w:val="right"/>
              <w:outlineLvl w:val="1"/>
              <w:rPr>
                <w:sz w:val="20"/>
                <w:szCs w:val="20"/>
              </w:rPr>
            </w:pPr>
            <w:r w:rsidRPr="000A3C46">
              <w:rPr>
                <w:sz w:val="20"/>
                <w:szCs w:val="20"/>
              </w:rPr>
              <w:t>2 604,8</w:t>
            </w:r>
          </w:p>
        </w:tc>
        <w:tc>
          <w:tcPr>
            <w:tcW w:w="993" w:type="dxa"/>
            <w:tcBorders>
              <w:top w:val="nil"/>
              <w:left w:val="nil"/>
              <w:bottom w:val="single" w:sz="4" w:space="0" w:color="auto"/>
              <w:right w:val="single" w:sz="4" w:space="0" w:color="auto"/>
            </w:tcBorders>
            <w:shd w:val="clear" w:color="auto" w:fill="auto"/>
            <w:vAlign w:val="center"/>
            <w:hideMark/>
          </w:tcPr>
          <w:p w14:paraId="40F6065C"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395ECB31"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08CE64A2" w14:textId="77777777" w:rsidTr="009913C9">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D7AD055"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1B97497D" w14:textId="77777777" w:rsidR="00067090" w:rsidRPr="000A3C46" w:rsidRDefault="00067090" w:rsidP="00DA4CD4">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15EAF696" w14:textId="77777777" w:rsidR="00067090" w:rsidRPr="000A3C46" w:rsidRDefault="00067090" w:rsidP="00DA4CD4">
            <w:pPr>
              <w:jc w:val="center"/>
              <w:outlineLvl w:val="1"/>
              <w:rPr>
                <w:sz w:val="20"/>
                <w:szCs w:val="20"/>
              </w:rPr>
            </w:pPr>
            <w:r w:rsidRPr="000A3C46">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14:paraId="7202987A" w14:textId="77777777" w:rsidR="00067090" w:rsidRPr="000A3C46" w:rsidRDefault="00067090" w:rsidP="00DA4CD4">
            <w:pPr>
              <w:jc w:val="center"/>
              <w:outlineLvl w:val="1"/>
              <w:rPr>
                <w:sz w:val="20"/>
                <w:szCs w:val="20"/>
              </w:rPr>
            </w:pPr>
            <w:r w:rsidRPr="000A3C46">
              <w:rPr>
                <w:sz w:val="20"/>
                <w:szCs w:val="20"/>
              </w:rPr>
              <w:t>06101SP350</w:t>
            </w:r>
          </w:p>
        </w:tc>
        <w:tc>
          <w:tcPr>
            <w:tcW w:w="2872" w:type="dxa"/>
            <w:tcBorders>
              <w:top w:val="nil"/>
              <w:left w:val="nil"/>
              <w:bottom w:val="single" w:sz="4" w:space="0" w:color="auto"/>
              <w:right w:val="single" w:sz="4" w:space="0" w:color="auto"/>
            </w:tcBorders>
            <w:shd w:val="clear" w:color="auto" w:fill="auto"/>
            <w:vAlign w:val="center"/>
            <w:hideMark/>
          </w:tcPr>
          <w:p w14:paraId="68A0852B" w14:textId="77777777" w:rsidR="00067090" w:rsidRPr="000A3C46" w:rsidRDefault="00067090" w:rsidP="00DA4CD4">
            <w:pPr>
              <w:outlineLvl w:val="1"/>
              <w:rPr>
                <w:sz w:val="20"/>
                <w:szCs w:val="20"/>
              </w:rPr>
            </w:pPr>
            <w:r w:rsidRPr="000A3C46">
              <w:rPr>
                <w:sz w:val="20"/>
                <w:szCs w:val="20"/>
              </w:rPr>
              <w:t>Реализация программы "Комфортный край"</w:t>
            </w:r>
          </w:p>
        </w:tc>
        <w:tc>
          <w:tcPr>
            <w:tcW w:w="1236" w:type="dxa"/>
            <w:tcBorders>
              <w:top w:val="nil"/>
              <w:left w:val="nil"/>
              <w:bottom w:val="single" w:sz="4" w:space="0" w:color="auto"/>
              <w:right w:val="single" w:sz="4" w:space="0" w:color="auto"/>
            </w:tcBorders>
            <w:shd w:val="clear" w:color="auto" w:fill="auto"/>
            <w:vAlign w:val="center"/>
            <w:hideMark/>
          </w:tcPr>
          <w:p w14:paraId="71219E68" w14:textId="77777777" w:rsidR="00067090" w:rsidRPr="000A3C46" w:rsidRDefault="00067090" w:rsidP="00DA4CD4">
            <w:pPr>
              <w:jc w:val="right"/>
              <w:outlineLvl w:val="1"/>
              <w:rPr>
                <w:sz w:val="20"/>
                <w:szCs w:val="20"/>
              </w:rPr>
            </w:pPr>
            <w:r w:rsidRPr="000A3C46">
              <w:rPr>
                <w:sz w:val="20"/>
                <w:szCs w:val="20"/>
              </w:rPr>
              <w:t>44 439,6</w:t>
            </w:r>
          </w:p>
        </w:tc>
        <w:tc>
          <w:tcPr>
            <w:tcW w:w="1275" w:type="dxa"/>
            <w:tcBorders>
              <w:top w:val="nil"/>
              <w:left w:val="nil"/>
              <w:bottom w:val="single" w:sz="4" w:space="0" w:color="auto"/>
              <w:right w:val="single" w:sz="4" w:space="0" w:color="auto"/>
            </w:tcBorders>
            <w:shd w:val="clear" w:color="auto" w:fill="auto"/>
            <w:vAlign w:val="center"/>
            <w:hideMark/>
          </w:tcPr>
          <w:p w14:paraId="31C6E92E" w14:textId="77777777" w:rsidR="00067090" w:rsidRPr="000A3C46" w:rsidRDefault="00067090" w:rsidP="00DA4CD4">
            <w:pPr>
              <w:jc w:val="right"/>
              <w:outlineLvl w:val="1"/>
              <w:rPr>
                <w:sz w:val="20"/>
                <w:szCs w:val="20"/>
              </w:rPr>
            </w:pPr>
            <w:r w:rsidRPr="000A3C46">
              <w:rPr>
                <w:sz w:val="20"/>
                <w:szCs w:val="20"/>
              </w:rPr>
              <w:t>44 439,6</w:t>
            </w:r>
          </w:p>
        </w:tc>
        <w:tc>
          <w:tcPr>
            <w:tcW w:w="993" w:type="dxa"/>
            <w:tcBorders>
              <w:top w:val="nil"/>
              <w:left w:val="nil"/>
              <w:bottom w:val="single" w:sz="4" w:space="0" w:color="auto"/>
              <w:right w:val="single" w:sz="4" w:space="0" w:color="auto"/>
            </w:tcBorders>
            <w:shd w:val="clear" w:color="auto" w:fill="auto"/>
            <w:vAlign w:val="center"/>
            <w:hideMark/>
          </w:tcPr>
          <w:p w14:paraId="36EC44AE"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1139F2E"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64AAC8AF"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0F741D0"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58A4B3C9" w14:textId="77777777" w:rsidR="00067090" w:rsidRPr="000A3C46" w:rsidRDefault="00067090" w:rsidP="00DA4CD4">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4191FD29" w14:textId="77777777" w:rsidR="00067090" w:rsidRPr="000A3C46" w:rsidRDefault="00067090" w:rsidP="00DA4CD4">
            <w:pPr>
              <w:jc w:val="center"/>
              <w:outlineLvl w:val="1"/>
              <w:rPr>
                <w:sz w:val="20"/>
                <w:szCs w:val="20"/>
              </w:rPr>
            </w:pPr>
            <w:r w:rsidRPr="000A3C46">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14:paraId="18A9F141" w14:textId="77777777" w:rsidR="00067090" w:rsidRPr="000A3C46" w:rsidRDefault="00067090" w:rsidP="00DA4CD4">
            <w:pPr>
              <w:jc w:val="center"/>
              <w:outlineLvl w:val="1"/>
              <w:rPr>
                <w:sz w:val="20"/>
                <w:szCs w:val="20"/>
              </w:rPr>
            </w:pPr>
            <w:r w:rsidRPr="000A3C46">
              <w:rPr>
                <w:sz w:val="20"/>
                <w:szCs w:val="20"/>
              </w:rPr>
              <w:t>1500110160</w:t>
            </w:r>
          </w:p>
        </w:tc>
        <w:tc>
          <w:tcPr>
            <w:tcW w:w="2872" w:type="dxa"/>
            <w:tcBorders>
              <w:top w:val="nil"/>
              <w:left w:val="nil"/>
              <w:bottom w:val="single" w:sz="4" w:space="0" w:color="auto"/>
              <w:right w:val="single" w:sz="4" w:space="0" w:color="auto"/>
            </w:tcBorders>
            <w:shd w:val="clear" w:color="auto" w:fill="auto"/>
            <w:vAlign w:val="center"/>
            <w:hideMark/>
          </w:tcPr>
          <w:p w14:paraId="4A98F88B" w14:textId="77777777" w:rsidR="00067090" w:rsidRPr="000A3C46" w:rsidRDefault="00067090" w:rsidP="00DA4CD4">
            <w:pPr>
              <w:outlineLvl w:val="1"/>
              <w:rPr>
                <w:sz w:val="20"/>
                <w:szCs w:val="20"/>
              </w:rPr>
            </w:pPr>
            <w:r w:rsidRPr="000A3C46">
              <w:rPr>
                <w:sz w:val="20"/>
                <w:szCs w:val="20"/>
              </w:rPr>
              <w:t>Благоустройство</w:t>
            </w:r>
          </w:p>
        </w:tc>
        <w:tc>
          <w:tcPr>
            <w:tcW w:w="1236" w:type="dxa"/>
            <w:tcBorders>
              <w:top w:val="nil"/>
              <w:left w:val="nil"/>
              <w:bottom w:val="single" w:sz="4" w:space="0" w:color="auto"/>
              <w:right w:val="single" w:sz="4" w:space="0" w:color="auto"/>
            </w:tcBorders>
            <w:shd w:val="clear" w:color="auto" w:fill="auto"/>
            <w:vAlign w:val="center"/>
            <w:hideMark/>
          </w:tcPr>
          <w:p w14:paraId="6983D398" w14:textId="77777777" w:rsidR="00067090" w:rsidRPr="000A3C46" w:rsidRDefault="00067090" w:rsidP="00DA4CD4">
            <w:pPr>
              <w:jc w:val="right"/>
              <w:outlineLvl w:val="1"/>
              <w:rPr>
                <w:sz w:val="20"/>
                <w:szCs w:val="20"/>
              </w:rPr>
            </w:pPr>
            <w:r w:rsidRPr="000A3C46">
              <w:rPr>
                <w:sz w:val="20"/>
                <w:szCs w:val="20"/>
              </w:rPr>
              <w:t>5 999,7</w:t>
            </w:r>
          </w:p>
        </w:tc>
        <w:tc>
          <w:tcPr>
            <w:tcW w:w="1275" w:type="dxa"/>
            <w:tcBorders>
              <w:top w:val="nil"/>
              <w:left w:val="nil"/>
              <w:bottom w:val="single" w:sz="4" w:space="0" w:color="auto"/>
              <w:right w:val="single" w:sz="4" w:space="0" w:color="auto"/>
            </w:tcBorders>
            <w:shd w:val="clear" w:color="auto" w:fill="auto"/>
            <w:vAlign w:val="center"/>
            <w:hideMark/>
          </w:tcPr>
          <w:p w14:paraId="01596C07" w14:textId="77777777" w:rsidR="00067090" w:rsidRPr="000A3C46" w:rsidRDefault="00067090" w:rsidP="00DA4CD4">
            <w:pPr>
              <w:jc w:val="right"/>
              <w:outlineLvl w:val="1"/>
              <w:rPr>
                <w:sz w:val="20"/>
                <w:szCs w:val="20"/>
              </w:rPr>
            </w:pPr>
            <w:r w:rsidRPr="000A3C46">
              <w:rPr>
                <w:sz w:val="20"/>
                <w:szCs w:val="20"/>
              </w:rPr>
              <w:t>5 553,1</w:t>
            </w:r>
          </w:p>
        </w:tc>
        <w:tc>
          <w:tcPr>
            <w:tcW w:w="993" w:type="dxa"/>
            <w:tcBorders>
              <w:top w:val="nil"/>
              <w:left w:val="nil"/>
              <w:bottom w:val="single" w:sz="4" w:space="0" w:color="auto"/>
              <w:right w:val="single" w:sz="4" w:space="0" w:color="auto"/>
            </w:tcBorders>
            <w:shd w:val="clear" w:color="auto" w:fill="auto"/>
            <w:vAlign w:val="center"/>
            <w:hideMark/>
          </w:tcPr>
          <w:p w14:paraId="5E91FB0B" w14:textId="77777777" w:rsidR="00067090" w:rsidRPr="000A3C46" w:rsidRDefault="00067090" w:rsidP="00DA4CD4">
            <w:pPr>
              <w:jc w:val="right"/>
              <w:outlineLvl w:val="1"/>
              <w:rPr>
                <w:sz w:val="20"/>
                <w:szCs w:val="20"/>
              </w:rPr>
            </w:pPr>
            <w:r w:rsidRPr="000A3C46">
              <w:rPr>
                <w:sz w:val="20"/>
                <w:szCs w:val="20"/>
              </w:rPr>
              <w:t>446,6</w:t>
            </w:r>
          </w:p>
        </w:tc>
        <w:tc>
          <w:tcPr>
            <w:tcW w:w="1134" w:type="dxa"/>
            <w:tcBorders>
              <w:top w:val="nil"/>
              <w:left w:val="nil"/>
              <w:bottom w:val="single" w:sz="4" w:space="0" w:color="auto"/>
              <w:right w:val="single" w:sz="4" w:space="0" w:color="auto"/>
            </w:tcBorders>
            <w:shd w:val="clear" w:color="auto" w:fill="auto"/>
            <w:vAlign w:val="center"/>
            <w:hideMark/>
          </w:tcPr>
          <w:p w14:paraId="2158BF2C" w14:textId="77777777" w:rsidR="00067090" w:rsidRPr="000A3C46" w:rsidRDefault="00067090" w:rsidP="00DA4CD4">
            <w:pPr>
              <w:jc w:val="right"/>
              <w:outlineLvl w:val="1"/>
              <w:rPr>
                <w:sz w:val="20"/>
                <w:szCs w:val="20"/>
              </w:rPr>
            </w:pPr>
            <w:r w:rsidRPr="000A3C46">
              <w:rPr>
                <w:sz w:val="20"/>
                <w:szCs w:val="20"/>
              </w:rPr>
              <w:t>92,6</w:t>
            </w:r>
          </w:p>
        </w:tc>
      </w:tr>
      <w:tr w:rsidR="00067090" w:rsidRPr="000A3C46" w14:paraId="7AEE8E07"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6E1C947"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1EF36B42" w14:textId="77777777" w:rsidR="00067090" w:rsidRPr="000A3C46" w:rsidRDefault="00067090" w:rsidP="00DA4CD4">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7B667ADF" w14:textId="77777777" w:rsidR="00067090" w:rsidRPr="000A3C46" w:rsidRDefault="00067090" w:rsidP="00DA4CD4">
            <w:pPr>
              <w:jc w:val="center"/>
              <w:outlineLvl w:val="1"/>
              <w:rPr>
                <w:sz w:val="20"/>
                <w:szCs w:val="20"/>
              </w:rPr>
            </w:pPr>
            <w:r w:rsidRPr="000A3C46">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14:paraId="2584AA2F" w14:textId="77777777" w:rsidR="00067090" w:rsidRPr="000A3C46" w:rsidRDefault="00067090" w:rsidP="00DA4CD4">
            <w:pPr>
              <w:jc w:val="center"/>
              <w:outlineLvl w:val="1"/>
              <w:rPr>
                <w:sz w:val="20"/>
                <w:szCs w:val="20"/>
              </w:rPr>
            </w:pPr>
            <w:r w:rsidRPr="000A3C46">
              <w:rPr>
                <w:sz w:val="20"/>
                <w:szCs w:val="20"/>
              </w:rPr>
              <w:t>1500110240</w:t>
            </w:r>
          </w:p>
        </w:tc>
        <w:tc>
          <w:tcPr>
            <w:tcW w:w="2872" w:type="dxa"/>
            <w:tcBorders>
              <w:top w:val="nil"/>
              <w:left w:val="nil"/>
              <w:bottom w:val="single" w:sz="4" w:space="0" w:color="auto"/>
              <w:right w:val="single" w:sz="4" w:space="0" w:color="auto"/>
            </w:tcBorders>
            <w:shd w:val="clear" w:color="auto" w:fill="auto"/>
            <w:vAlign w:val="center"/>
            <w:hideMark/>
          </w:tcPr>
          <w:p w14:paraId="6D819993" w14:textId="77777777" w:rsidR="00067090" w:rsidRPr="000A3C46" w:rsidRDefault="00067090" w:rsidP="00DA4CD4">
            <w:pPr>
              <w:outlineLvl w:val="1"/>
              <w:rPr>
                <w:sz w:val="20"/>
                <w:szCs w:val="20"/>
              </w:rPr>
            </w:pPr>
            <w:r w:rsidRPr="000A3C46">
              <w:rPr>
                <w:sz w:val="20"/>
                <w:szCs w:val="20"/>
              </w:rPr>
              <w:t>Формирование современной городской среды за счет местного бюджета</w:t>
            </w:r>
          </w:p>
        </w:tc>
        <w:tc>
          <w:tcPr>
            <w:tcW w:w="1236" w:type="dxa"/>
            <w:tcBorders>
              <w:top w:val="nil"/>
              <w:left w:val="nil"/>
              <w:bottom w:val="single" w:sz="4" w:space="0" w:color="auto"/>
              <w:right w:val="single" w:sz="4" w:space="0" w:color="auto"/>
            </w:tcBorders>
            <w:shd w:val="clear" w:color="auto" w:fill="auto"/>
            <w:vAlign w:val="center"/>
            <w:hideMark/>
          </w:tcPr>
          <w:p w14:paraId="1FED87B4" w14:textId="77777777" w:rsidR="00067090" w:rsidRPr="000A3C46" w:rsidRDefault="00067090" w:rsidP="00DA4CD4">
            <w:pPr>
              <w:jc w:val="right"/>
              <w:outlineLvl w:val="1"/>
              <w:rPr>
                <w:sz w:val="20"/>
                <w:szCs w:val="20"/>
              </w:rPr>
            </w:pPr>
            <w:r w:rsidRPr="000A3C46">
              <w:rPr>
                <w:sz w:val="20"/>
                <w:szCs w:val="20"/>
              </w:rPr>
              <w:t>357,8</w:t>
            </w:r>
          </w:p>
        </w:tc>
        <w:tc>
          <w:tcPr>
            <w:tcW w:w="1275" w:type="dxa"/>
            <w:tcBorders>
              <w:top w:val="nil"/>
              <w:left w:val="nil"/>
              <w:bottom w:val="single" w:sz="4" w:space="0" w:color="auto"/>
              <w:right w:val="single" w:sz="4" w:space="0" w:color="auto"/>
            </w:tcBorders>
            <w:shd w:val="clear" w:color="auto" w:fill="auto"/>
            <w:vAlign w:val="center"/>
            <w:hideMark/>
          </w:tcPr>
          <w:p w14:paraId="767BBC0F" w14:textId="77777777" w:rsidR="00067090" w:rsidRPr="000A3C46" w:rsidRDefault="00067090" w:rsidP="00DA4CD4">
            <w:pPr>
              <w:jc w:val="right"/>
              <w:outlineLvl w:val="1"/>
              <w:rPr>
                <w:sz w:val="20"/>
                <w:szCs w:val="20"/>
              </w:rPr>
            </w:pPr>
            <w:r w:rsidRPr="000A3C46">
              <w:rPr>
                <w:sz w:val="20"/>
                <w:szCs w:val="20"/>
              </w:rPr>
              <w:t>357,8</w:t>
            </w:r>
          </w:p>
        </w:tc>
        <w:tc>
          <w:tcPr>
            <w:tcW w:w="993" w:type="dxa"/>
            <w:tcBorders>
              <w:top w:val="nil"/>
              <w:left w:val="nil"/>
              <w:bottom w:val="single" w:sz="4" w:space="0" w:color="auto"/>
              <w:right w:val="single" w:sz="4" w:space="0" w:color="auto"/>
            </w:tcBorders>
            <w:shd w:val="clear" w:color="auto" w:fill="auto"/>
            <w:vAlign w:val="center"/>
            <w:hideMark/>
          </w:tcPr>
          <w:p w14:paraId="03EA8A15"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7BFFA34"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0A37D586" w14:textId="77777777" w:rsidTr="009913C9">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CCBAD63"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1CC778C6" w14:textId="77777777" w:rsidR="00067090" w:rsidRPr="000A3C46" w:rsidRDefault="00067090" w:rsidP="00DA4CD4">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2B70F42F" w14:textId="77777777" w:rsidR="00067090" w:rsidRPr="000A3C46" w:rsidRDefault="00067090" w:rsidP="00DA4CD4">
            <w:pPr>
              <w:jc w:val="center"/>
              <w:outlineLvl w:val="1"/>
              <w:rPr>
                <w:sz w:val="20"/>
                <w:szCs w:val="20"/>
              </w:rPr>
            </w:pPr>
            <w:r w:rsidRPr="000A3C46">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14:paraId="27548804" w14:textId="77777777" w:rsidR="00067090" w:rsidRPr="000A3C46" w:rsidRDefault="00067090" w:rsidP="00DA4CD4">
            <w:pPr>
              <w:jc w:val="center"/>
              <w:outlineLvl w:val="1"/>
              <w:rPr>
                <w:sz w:val="20"/>
                <w:szCs w:val="20"/>
              </w:rPr>
            </w:pPr>
            <w:r w:rsidRPr="000A3C46">
              <w:rPr>
                <w:sz w:val="20"/>
                <w:szCs w:val="20"/>
              </w:rPr>
              <w:t>15001SЖ090</w:t>
            </w:r>
          </w:p>
        </w:tc>
        <w:tc>
          <w:tcPr>
            <w:tcW w:w="2872" w:type="dxa"/>
            <w:tcBorders>
              <w:top w:val="nil"/>
              <w:left w:val="nil"/>
              <w:bottom w:val="single" w:sz="4" w:space="0" w:color="auto"/>
              <w:right w:val="single" w:sz="4" w:space="0" w:color="auto"/>
            </w:tcBorders>
            <w:shd w:val="clear" w:color="auto" w:fill="auto"/>
            <w:vAlign w:val="center"/>
            <w:hideMark/>
          </w:tcPr>
          <w:p w14:paraId="70F2CC3B" w14:textId="77777777" w:rsidR="00067090" w:rsidRPr="000A3C46" w:rsidRDefault="00067090" w:rsidP="00DA4CD4">
            <w:pPr>
              <w:outlineLvl w:val="1"/>
              <w:rPr>
                <w:sz w:val="20"/>
                <w:szCs w:val="20"/>
              </w:rPr>
            </w:pPr>
            <w:r w:rsidRPr="000A3C46">
              <w:rPr>
                <w:sz w:val="20"/>
                <w:szCs w:val="20"/>
              </w:rPr>
              <w:t>Поддержка муниципальных программ формирования современной городской среды (расходы не финансируемые из федерального бюджета</w:t>
            </w:r>
          </w:p>
        </w:tc>
        <w:tc>
          <w:tcPr>
            <w:tcW w:w="1236" w:type="dxa"/>
            <w:tcBorders>
              <w:top w:val="nil"/>
              <w:left w:val="nil"/>
              <w:bottom w:val="single" w:sz="4" w:space="0" w:color="auto"/>
              <w:right w:val="single" w:sz="4" w:space="0" w:color="auto"/>
            </w:tcBorders>
            <w:shd w:val="clear" w:color="auto" w:fill="auto"/>
            <w:vAlign w:val="center"/>
            <w:hideMark/>
          </w:tcPr>
          <w:p w14:paraId="2D91D7EA" w14:textId="77777777" w:rsidR="00067090" w:rsidRPr="000A3C46" w:rsidRDefault="00067090" w:rsidP="00DA4CD4">
            <w:pPr>
              <w:jc w:val="right"/>
              <w:outlineLvl w:val="1"/>
              <w:rPr>
                <w:sz w:val="20"/>
                <w:szCs w:val="20"/>
              </w:rPr>
            </w:pPr>
            <w:r w:rsidRPr="000A3C46">
              <w:rPr>
                <w:sz w:val="20"/>
                <w:szCs w:val="20"/>
              </w:rPr>
              <w:t>3 369,7</w:t>
            </w:r>
          </w:p>
        </w:tc>
        <w:tc>
          <w:tcPr>
            <w:tcW w:w="1275" w:type="dxa"/>
            <w:tcBorders>
              <w:top w:val="nil"/>
              <w:left w:val="nil"/>
              <w:bottom w:val="single" w:sz="4" w:space="0" w:color="auto"/>
              <w:right w:val="single" w:sz="4" w:space="0" w:color="auto"/>
            </w:tcBorders>
            <w:shd w:val="clear" w:color="auto" w:fill="auto"/>
            <w:vAlign w:val="center"/>
            <w:hideMark/>
          </w:tcPr>
          <w:p w14:paraId="4F14F5D0" w14:textId="77777777" w:rsidR="00067090" w:rsidRPr="000A3C46" w:rsidRDefault="00067090" w:rsidP="00DA4CD4">
            <w:pPr>
              <w:jc w:val="right"/>
              <w:outlineLvl w:val="1"/>
              <w:rPr>
                <w:sz w:val="20"/>
                <w:szCs w:val="20"/>
              </w:rPr>
            </w:pPr>
            <w:r w:rsidRPr="000A3C46">
              <w:rPr>
                <w:sz w:val="20"/>
                <w:szCs w:val="20"/>
              </w:rPr>
              <w:t>3 369,7</w:t>
            </w:r>
          </w:p>
        </w:tc>
        <w:tc>
          <w:tcPr>
            <w:tcW w:w="993" w:type="dxa"/>
            <w:tcBorders>
              <w:top w:val="nil"/>
              <w:left w:val="nil"/>
              <w:bottom w:val="single" w:sz="4" w:space="0" w:color="auto"/>
              <w:right w:val="single" w:sz="4" w:space="0" w:color="auto"/>
            </w:tcBorders>
            <w:shd w:val="clear" w:color="auto" w:fill="auto"/>
            <w:vAlign w:val="center"/>
            <w:hideMark/>
          </w:tcPr>
          <w:p w14:paraId="7227032D"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DB1D4A6"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1689E0EE"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B073AC4"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7F6636CF" w14:textId="77777777" w:rsidR="00067090" w:rsidRPr="000A3C46" w:rsidRDefault="00067090" w:rsidP="00DA4CD4">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0F519997" w14:textId="77777777" w:rsidR="00067090" w:rsidRPr="000A3C46" w:rsidRDefault="00067090" w:rsidP="00DA4CD4">
            <w:pPr>
              <w:jc w:val="center"/>
              <w:outlineLvl w:val="1"/>
              <w:rPr>
                <w:sz w:val="20"/>
                <w:szCs w:val="20"/>
              </w:rPr>
            </w:pPr>
            <w:r w:rsidRPr="000A3C46">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14:paraId="487DE908" w14:textId="77777777" w:rsidR="00067090" w:rsidRPr="000A3C46" w:rsidRDefault="00067090" w:rsidP="00DA4CD4">
            <w:pPr>
              <w:jc w:val="center"/>
              <w:outlineLvl w:val="1"/>
              <w:rPr>
                <w:sz w:val="20"/>
                <w:szCs w:val="20"/>
              </w:rPr>
            </w:pPr>
            <w:r w:rsidRPr="000A3C46">
              <w:rPr>
                <w:sz w:val="20"/>
                <w:szCs w:val="20"/>
              </w:rPr>
              <w:t>150F255550</w:t>
            </w:r>
          </w:p>
        </w:tc>
        <w:tc>
          <w:tcPr>
            <w:tcW w:w="2872" w:type="dxa"/>
            <w:tcBorders>
              <w:top w:val="nil"/>
              <w:left w:val="nil"/>
              <w:bottom w:val="single" w:sz="4" w:space="0" w:color="auto"/>
              <w:right w:val="single" w:sz="4" w:space="0" w:color="auto"/>
            </w:tcBorders>
            <w:shd w:val="clear" w:color="auto" w:fill="auto"/>
            <w:vAlign w:val="center"/>
            <w:hideMark/>
          </w:tcPr>
          <w:p w14:paraId="2161B412" w14:textId="77777777" w:rsidR="00067090" w:rsidRPr="000A3C46" w:rsidRDefault="00067090" w:rsidP="00DA4CD4">
            <w:pPr>
              <w:outlineLvl w:val="1"/>
              <w:rPr>
                <w:sz w:val="20"/>
                <w:szCs w:val="20"/>
              </w:rPr>
            </w:pPr>
            <w:r w:rsidRPr="000A3C46">
              <w:rPr>
                <w:sz w:val="20"/>
                <w:szCs w:val="20"/>
              </w:rPr>
              <w:t>Субсидии на реализацию программ формирования современной городской среды</w:t>
            </w:r>
          </w:p>
        </w:tc>
        <w:tc>
          <w:tcPr>
            <w:tcW w:w="1236" w:type="dxa"/>
            <w:tcBorders>
              <w:top w:val="nil"/>
              <w:left w:val="nil"/>
              <w:bottom w:val="single" w:sz="4" w:space="0" w:color="auto"/>
              <w:right w:val="single" w:sz="4" w:space="0" w:color="auto"/>
            </w:tcBorders>
            <w:shd w:val="clear" w:color="auto" w:fill="auto"/>
            <w:vAlign w:val="center"/>
            <w:hideMark/>
          </w:tcPr>
          <w:p w14:paraId="3C45DA0D" w14:textId="77777777" w:rsidR="00067090" w:rsidRPr="000A3C46" w:rsidRDefault="00067090" w:rsidP="00DA4CD4">
            <w:pPr>
              <w:jc w:val="right"/>
              <w:outlineLvl w:val="1"/>
              <w:rPr>
                <w:sz w:val="20"/>
                <w:szCs w:val="20"/>
              </w:rPr>
            </w:pPr>
            <w:r w:rsidRPr="000A3C46">
              <w:rPr>
                <w:sz w:val="20"/>
                <w:szCs w:val="20"/>
              </w:rPr>
              <w:t>9 615,3</w:t>
            </w:r>
          </w:p>
        </w:tc>
        <w:tc>
          <w:tcPr>
            <w:tcW w:w="1275" w:type="dxa"/>
            <w:tcBorders>
              <w:top w:val="nil"/>
              <w:left w:val="nil"/>
              <w:bottom w:val="single" w:sz="4" w:space="0" w:color="auto"/>
              <w:right w:val="single" w:sz="4" w:space="0" w:color="auto"/>
            </w:tcBorders>
            <w:shd w:val="clear" w:color="auto" w:fill="auto"/>
            <w:vAlign w:val="center"/>
            <w:hideMark/>
          </w:tcPr>
          <w:p w14:paraId="5ECAF173" w14:textId="77777777" w:rsidR="00067090" w:rsidRPr="000A3C46" w:rsidRDefault="00067090" w:rsidP="00DA4CD4">
            <w:pPr>
              <w:jc w:val="right"/>
              <w:outlineLvl w:val="1"/>
              <w:rPr>
                <w:sz w:val="20"/>
                <w:szCs w:val="20"/>
              </w:rPr>
            </w:pPr>
            <w:r w:rsidRPr="000A3C46">
              <w:rPr>
                <w:sz w:val="20"/>
                <w:szCs w:val="20"/>
              </w:rPr>
              <w:t>9 615,3</w:t>
            </w:r>
          </w:p>
        </w:tc>
        <w:tc>
          <w:tcPr>
            <w:tcW w:w="993" w:type="dxa"/>
            <w:tcBorders>
              <w:top w:val="nil"/>
              <w:left w:val="nil"/>
              <w:bottom w:val="single" w:sz="4" w:space="0" w:color="auto"/>
              <w:right w:val="single" w:sz="4" w:space="0" w:color="auto"/>
            </w:tcBorders>
            <w:shd w:val="clear" w:color="auto" w:fill="auto"/>
            <w:vAlign w:val="center"/>
            <w:hideMark/>
          </w:tcPr>
          <w:p w14:paraId="2A9DA29E"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7C745911"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5D5F850F" w14:textId="77777777" w:rsidTr="009913C9">
        <w:trPr>
          <w:trHeight w:val="1804"/>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286D8C3"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4A36838F" w14:textId="77777777" w:rsidR="00067090" w:rsidRPr="000A3C46" w:rsidRDefault="00067090" w:rsidP="00DA4CD4">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2861F32C" w14:textId="77777777" w:rsidR="00067090" w:rsidRPr="000A3C46" w:rsidRDefault="00067090" w:rsidP="00DA4CD4">
            <w:pPr>
              <w:jc w:val="center"/>
              <w:outlineLvl w:val="1"/>
              <w:rPr>
                <w:sz w:val="20"/>
                <w:szCs w:val="20"/>
              </w:rPr>
            </w:pPr>
            <w:r w:rsidRPr="000A3C46">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14:paraId="50BA99E1" w14:textId="77777777" w:rsidR="00067090" w:rsidRPr="000A3C46" w:rsidRDefault="00067090" w:rsidP="00DA4CD4">
            <w:pPr>
              <w:jc w:val="center"/>
              <w:outlineLvl w:val="1"/>
              <w:rPr>
                <w:sz w:val="20"/>
                <w:szCs w:val="20"/>
              </w:rPr>
            </w:pPr>
            <w:r w:rsidRPr="000A3C46">
              <w:rPr>
                <w:sz w:val="20"/>
                <w:szCs w:val="20"/>
              </w:rPr>
              <w:t>99401SP060</w:t>
            </w:r>
          </w:p>
        </w:tc>
        <w:tc>
          <w:tcPr>
            <w:tcW w:w="2872" w:type="dxa"/>
            <w:tcBorders>
              <w:top w:val="nil"/>
              <w:left w:val="nil"/>
              <w:bottom w:val="single" w:sz="4" w:space="0" w:color="auto"/>
              <w:right w:val="single" w:sz="4" w:space="0" w:color="auto"/>
            </w:tcBorders>
            <w:shd w:val="clear" w:color="auto" w:fill="auto"/>
            <w:vAlign w:val="center"/>
            <w:hideMark/>
          </w:tcPr>
          <w:p w14:paraId="21AE1DBD" w14:textId="77777777" w:rsidR="00067090" w:rsidRPr="000A3C46" w:rsidRDefault="00067090" w:rsidP="00DA4CD4">
            <w:pPr>
              <w:outlineLvl w:val="1"/>
              <w:rPr>
                <w:sz w:val="20"/>
                <w:szCs w:val="20"/>
              </w:rPr>
            </w:pPr>
            <w:r w:rsidRPr="000A3C46">
              <w:rPr>
                <w:sz w:val="20"/>
                <w:szCs w:val="20"/>
              </w:rPr>
              <w:t>Оказание содействия органам местного самоуправления муниципальных образований Пермского края в решении вопросов местного значения, осуществляемых с участием средств самообложения граждан</w:t>
            </w:r>
          </w:p>
        </w:tc>
        <w:tc>
          <w:tcPr>
            <w:tcW w:w="1236" w:type="dxa"/>
            <w:tcBorders>
              <w:top w:val="nil"/>
              <w:left w:val="nil"/>
              <w:bottom w:val="single" w:sz="4" w:space="0" w:color="auto"/>
              <w:right w:val="single" w:sz="4" w:space="0" w:color="auto"/>
            </w:tcBorders>
            <w:shd w:val="clear" w:color="auto" w:fill="auto"/>
            <w:vAlign w:val="center"/>
            <w:hideMark/>
          </w:tcPr>
          <w:p w14:paraId="2FB79CB3" w14:textId="77777777" w:rsidR="00067090" w:rsidRPr="000A3C46" w:rsidRDefault="00067090" w:rsidP="00DA4CD4">
            <w:pPr>
              <w:jc w:val="right"/>
              <w:outlineLvl w:val="1"/>
              <w:rPr>
                <w:sz w:val="20"/>
                <w:szCs w:val="20"/>
              </w:rPr>
            </w:pPr>
            <w:r w:rsidRPr="000A3C46">
              <w:rPr>
                <w:sz w:val="20"/>
                <w:szCs w:val="20"/>
              </w:rPr>
              <w:t>37 974,1</w:t>
            </w:r>
          </w:p>
        </w:tc>
        <w:tc>
          <w:tcPr>
            <w:tcW w:w="1275" w:type="dxa"/>
            <w:tcBorders>
              <w:top w:val="nil"/>
              <w:left w:val="nil"/>
              <w:bottom w:val="single" w:sz="4" w:space="0" w:color="auto"/>
              <w:right w:val="single" w:sz="4" w:space="0" w:color="auto"/>
            </w:tcBorders>
            <w:shd w:val="clear" w:color="auto" w:fill="auto"/>
            <w:vAlign w:val="center"/>
            <w:hideMark/>
          </w:tcPr>
          <w:p w14:paraId="32034BFB" w14:textId="77777777" w:rsidR="00067090" w:rsidRPr="000A3C46" w:rsidRDefault="00067090" w:rsidP="00DA4CD4">
            <w:pPr>
              <w:jc w:val="right"/>
              <w:outlineLvl w:val="1"/>
              <w:rPr>
                <w:sz w:val="20"/>
                <w:szCs w:val="20"/>
              </w:rPr>
            </w:pPr>
            <w:r w:rsidRPr="000A3C46">
              <w:rPr>
                <w:sz w:val="20"/>
                <w:szCs w:val="20"/>
              </w:rPr>
              <w:t>37 974,1</w:t>
            </w:r>
          </w:p>
        </w:tc>
        <w:tc>
          <w:tcPr>
            <w:tcW w:w="993" w:type="dxa"/>
            <w:tcBorders>
              <w:top w:val="nil"/>
              <w:left w:val="nil"/>
              <w:bottom w:val="single" w:sz="4" w:space="0" w:color="auto"/>
              <w:right w:val="single" w:sz="4" w:space="0" w:color="auto"/>
            </w:tcBorders>
            <w:shd w:val="clear" w:color="auto" w:fill="auto"/>
            <w:vAlign w:val="center"/>
            <w:hideMark/>
          </w:tcPr>
          <w:p w14:paraId="4386A490"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F6413FD"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1410B180"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4807A79"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3FE74E9F" w14:textId="77777777" w:rsidR="00067090" w:rsidRPr="000A3C46" w:rsidRDefault="00067090" w:rsidP="00DA4CD4">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27BFFB5C" w14:textId="77777777" w:rsidR="00067090" w:rsidRPr="000A3C46" w:rsidRDefault="00067090" w:rsidP="00DA4CD4">
            <w:pPr>
              <w:jc w:val="center"/>
              <w:outlineLvl w:val="1"/>
              <w:rPr>
                <w:sz w:val="20"/>
                <w:szCs w:val="20"/>
              </w:rPr>
            </w:pPr>
            <w:r w:rsidRPr="000A3C46">
              <w:rPr>
                <w:sz w:val="20"/>
                <w:szCs w:val="20"/>
              </w:rPr>
              <w:t>0505</w:t>
            </w:r>
          </w:p>
        </w:tc>
        <w:tc>
          <w:tcPr>
            <w:tcW w:w="1307" w:type="dxa"/>
            <w:tcBorders>
              <w:top w:val="nil"/>
              <w:left w:val="nil"/>
              <w:bottom w:val="single" w:sz="4" w:space="0" w:color="auto"/>
              <w:right w:val="single" w:sz="4" w:space="0" w:color="auto"/>
            </w:tcBorders>
            <w:shd w:val="clear" w:color="auto" w:fill="auto"/>
            <w:vAlign w:val="center"/>
            <w:hideMark/>
          </w:tcPr>
          <w:p w14:paraId="0B1ACAD9" w14:textId="77777777" w:rsidR="00067090" w:rsidRPr="000A3C46" w:rsidRDefault="00067090" w:rsidP="00DA4CD4">
            <w:pPr>
              <w:jc w:val="center"/>
              <w:outlineLvl w:val="1"/>
              <w:rPr>
                <w:sz w:val="20"/>
                <w:szCs w:val="20"/>
              </w:rPr>
            </w:pPr>
            <w:r w:rsidRPr="000A3C46">
              <w:rPr>
                <w:sz w:val="20"/>
                <w:szCs w:val="20"/>
              </w:rPr>
              <w:t>0810100060</w:t>
            </w:r>
          </w:p>
        </w:tc>
        <w:tc>
          <w:tcPr>
            <w:tcW w:w="2872" w:type="dxa"/>
            <w:tcBorders>
              <w:top w:val="nil"/>
              <w:left w:val="nil"/>
              <w:bottom w:val="single" w:sz="4" w:space="0" w:color="auto"/>
              <w:right w:val="single" w:sz="4" w:space="0" w:color="auto"/>
            </w:tcBorders>
            <w:shd w:val="clear" w:color="auto" w:fill="auto"/>
            <w:vAlign w:val="center"/>
            <w:hideMark/>
          </w:tcPr>
          <w:p w14:paraId="1DE492D1" w14:textId="77777777" w:rsidR="00067090" w:rsidRPr="000A3C46" w:rsidRDefault="00067090" w:rsidP="00DA4CD4">
            <w:pPr>
              <w:outlineLvl w:val="1"/>
              <w:rPr>
                <w:sz w:val="20"/>
                <w:szCs w:val="20"/>
              </w:rPr>
            </w:pPr>
            <w:r w:rsidRPr="000A3C46">
              <w:rPr>
                <w:sz w:val="20"/>
                <w:szCs w:val="20"/>
              </w:rPr>
              <w:t>Резервный фонд Администрации Бардымского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14:paraId="64E1274D" w14:textId="77777777" w:rsidR="00067090" w:rsidRPr="000A3C46" w:rsidRDefault="00067090" w:rsidP="00DA4CD4">
            <w:pPr>
              <w:jc w:val="right"/>
              <w:outlineLvl w:val="1"/>
              <w:rPr>
                <w:sz w:val="20"/>
                <w:szCs w:val="20"/>
              </w:rPr>
            </w:pPr>
            <w:r w:rsidRPr="000A3C46">
              <w:rPr>
                <w:sz w:val="20"/>
                <w:szCs w:val="20"/>
              </w:rPr>
              <w:t>63,0</w:t>
            </w:r>
          </w:p>
        </w:tc>
        <w:tc>
          <w:tcPr>
            <w:tcW w:w="1275" w:type="dxa"/>
            <w:tcBorders>
              <w:top w:val="nil"/>
              <w:left w:val="nil"/>
              <w:bottom w:val="single" w:sz="4" w:space="0" w:color="auto"/>
              <w:right w:val="single" w:sz="4" w:space="0" w:color="auto"/>
            </w:tcBorders>
            <w:shd w:val="clear" w:color="auto" w:fill="auto"/>
            <w:vAlign w:val="center"/>
            <w:hideMark/>
          </w:tcPr>
          <w:p w14:paraId="2CADAAD6" w14:textId="77777777" w:rsidR="00067090" w:rsidRPr="000A3C46" w:rsidRDefault="00067090" w:rsidP="00DA4CD4">
            <w:pPr>
              <w:jc w:val="right"/>
              <w:outlineLvl w:val="1"/>
              <w:rPr>
                <w:sz w:val="20"/>
                <w:szCs w:val="20"/>
              </w:rPr>
            </w:pPr>
            <w:r w:rsidRPr="000A3C46">
              <w:rPr>
                <w:sz w:val="20"/>
                <w:szCs w:val="20"/>
              </w:rPr>
              <w:t>63,0</w:t>
            </w:r>
          </w:p>
        </w:tc>
        <w:tc>
          <w:tcPr>
            <w:tcW w:w="993" w:type="dxa"/>
            <w:tcBorders>
              <w:top w:val="nil"/>
              <w:left w:val="nil"/>
              <w:bottom w:val="single" w:sz="4" w:space="0" w:color="auto"/>
              <w:right w:val="single" w:sz="4" w:space="0" w:color="auto"/>
            </w:tcBorders>
            <w:shd w:val="clear" w:color="auto" w:fill="auto"/>
            <w:vAlign w:val="center"/>
            <w:hideMark/>
          </w:tcPr>
          <w:p w14:paraId="1D7FA2DE"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497F14B"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79CF8D53"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F763A83" w14:textId="77777777" w:rsidR="00067090" w:rsidRPr="000A3C46" w:rsidRDefault="00067090" w:rsidP="00DA4CD4">
            <w:pPr>
              <w:jc w:val="center"/>
              <w:outlineLvl w:val="1"/>
              <w:rPr>
                <w:sz w:val="20"/>
                <w:szCs w:val="20"/>
              </w:rPr>
            </w:pPr>
            <w:r w:rsidRPr="000A3C46">
              <w:rPr>
                <w:sz w:val="20"/>
                <w:szCs w:val="20"/>
              </w:rPr>
              <w:lastRenderedPageBreak/>
              <w:t>709</w:t>
            </w:r>
          </w:p>
        </w:tc>
        <w:tc>
          <w:tcPr>
            <w:tcW w:w="821" w:type="dxa"/>
            <w:tcBorders>
              <w:top w:val="nil"/>
              <w:left w:val="nil"/>
              <w:bottom w:val="single" w:sz="4" w:space="0" w:color="auto"/>
              <w:right w:val="single" w:sz="4" w:space="0" w:color="auto"/>
            </w:tcBorders>
            <w:shd w:val="clear" w:color="auto" w:fill="auto"/>
            <w:vAlign w:val="center"/>
            <w:hideMark/>
          </w:tcPr>
          <w:p w14:paraId="55AFAA93" w14:textId="77777777" w:rsidR="00067090" w:rsidRPr="000A3C46" w:rsidRDefault="00067090" w:rsidP="00DA4CD4">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4F2FB453" w14:textId="77777777" w:rsidR="00067090" w:rsidRPr="000A3C46" w:rsidRDefault="00067090" w:rsidP="00DA4CD4">
            <w:pPr>
              <w:jc w:val="center"/>
              <w:outlineLvl w:val="1"/>
              <w:rPr>
                <w:sz w:val="20"/>
                <w:szCs w:val="20"/>
              </w:rPr>
            </w:pPr>
            <w:r w:rsidRPr="000A3C46">
              <w:rPr>
                <w:sz w:val="20"/>
                <w:szCs w:val="20"/>
              </w:rPr>
              <w:t>0505</w:t>
            </w:r>
          </w:p>
        </w:tc>
        <w:tc>
          <w:tcPr>
            <w:tcW w:w="1307" w:type="dxa"/>
            <w:tcBorders>
              <w:top w:val="nil"/>
              <w:left w:val="nil"/>
              <w:bottom w:val="single" w:sz="4" w:space="0" w:color="auto"/>
              <w:right w:val="single" w:sz="4" w:space="0" w:color="auto"/>
            </w:tcBorders>
            <w:shd w:val="clear" w:color="auto" w:fill="auto"/>
            <w:vAlign w:val="center"/>
            <w:hideMark/>
          </w:tcPr>
          <w:p w14:paraId="7425B5B5" w14:textId="77777777" w:rsidR="00067090" w:rsidRPr="000A3C46" w:rsidRDefault="00067090" w:rsidP="00DA4CD4">
            <w:pPr>
              <w:jc w:val="center"/>
              <w:outlineLvl w:val="1"/>
              <w:rPr>
                <w:sz w:val="20"/>
                <w:szCs w:val="20"/>
              </w:rPr>
            </w:pPr>
            <w:r w:rsidRPr="000A3C46">
              <w:rPr>
                <w:sz w:val="20"/>
                <w:szCs w:val="20"/>
              </w:rPr>
              <w:t>1500110110</w:t>
            </w:r>
          </w:p>
        </w:tc>
        <w:tc>
          <w:tcPr>
            <w:tcW w:w="2872" w:type="dxa"/>
            <w:tcBorders>
              <w:top w:val="nil"/>
              <w:left w:val="nil"/>
              <w:bottom w:val="single" w:sz="4" w:space="0" w:color="auto"/>
              <w:right w:val="single" w:sz="4" w:space="0" w:color="auto"/>
            </w:tcBorders>
            <w:shd w:val="clear" w:color="auto" w:fill="auto"/>
            <w:vAlign w:val="center"/>
            <w:hideMark/>
          </w:tcPr>
          <w:p w14:paraId="65B8CD9F" w14:textId="77777777" w:rsidR="00067090" w:rsidRPr="000A3C46" w:rsidRDefault="00067090" w:rsidP="00DA4CD4">
            <w:pPr>
              <w:outlineLvl w:val="1"/>
              <w:rPr>
                <w:sz w:val="20"/>
                <w:szCs w:val="20"/>
              </w:rPr>
            </w:pPr>
            <w:r w:rsidRPr="000A3C46">
              <w:rPr>
                <w:sz w:val="20"/>
                <w:szCs w:val="20"/>
              </w:rPr>
              <w:t>Мероприятия по реализации программы "Функционирование МКУ "ЖКХ и благоустройство"</w:t>
            </w:r>
          </w:p>
        </w:tc>
        <w:tc>
          <w:tcPr>
            <w:tcW w:w="1236" w:type="dxa"/>
            <w:tcBorders>
              <w:top w:val="nil"/>
              <w:left w:val="nil"/>
              <w:bottom w:val="single" w:sz="4" w:space="0" w:color="auto"/>
              <w:right w:val="single" w:sz="4" w:space="0" w:color="auto"/>
            </w:tcBorders>
            <w:shd w:val="clear" w:color="auto" w:fill="auto"/>
            <w:vAlign w:val="center"/>
            <w:hideMark/>
          </w:tcPr>
          <w:p w14:paraId="7DB54A1D" w14:textId="77777777" w:rsidR="00067090" w:rsidRPr="000A3C46" w:rsidRDefault="00067090" w:rsidP="00DA4CD4">
            <w:pPr>
              <w:jc w:val="right"/>
              <w:outlineLvl w:val="1"/>
              <w:rPr>
                <w:sz w:val="20"/>
                <w:szCs w:val="20"/>
              </w:rPr>
            </w:pPr>
            <w:r w:rsidRPr="000A3C46">
              <w:rPr>
                <w:sz w:val="20"/>
                <w:szCs w:val="20"/>
              </w:rPr>
              <w:t>49 475,0</w:t>
            </w:r>
          </w:p>
        </w:tc>
        <w:tc>
          <w:tcPr>
            <w:tcW w:w="1275" w:type="dxa"/>
            <w:tcBorders>
              <w:top w:val="nil"/>
              <w:left w:val="nil"/>
              <w:bottom w:val="single" w:sz="4" w:space="0" w:color="auto"/>
              <w:right w:val="single" w:sz="4" w:space="0" w:color="auto"/>
            </w:tcBorders>
            <w:shd w:val="clear" w:color="auto" w:fill="auto"/>
            <w:vAlign w:val="center"/>
            <w:hideMark/>
          </w:tcPr>
          <w:p w14:paraId="2EE93651" w14:textId="77777777" w:rsidR="00067090" w:rsidRPr="000A3C46" w:rsidRDefault="00067090" w:rsidP="00DA4CD4">
            <w:pPr>
              <w:jc w:val="right"/>
              <w:outlineLvl w:val="1"/>
              <w:rPr>
                <w:sz w:val="20"/>
                <w:szCs w:val="20"/>
              </w:rPr>
            </w:pPr>
            <w:r w:rsidRPr="000A3C46">
              <w:rPr>
                <w:sz w:val="20"/>
                <w:szCs w:val="20"/>
              </w:rPr>
              <w:t>48 301,4</w:t>
            </w:r>
          </w:p>
        </w:tc>
        <w:tc>
          <w:tcPr>
            <w:tcW w:w="993" w:type="dxa"/>
            <w:tcBorders>
              <w:top w:val="nil"/>
              <w:left w:val="nil"/>
              <w:bottom w:val="single" w:sz="4" w:space="0" w:color="auto"/>
              <w:right w:val="single" w:sz="4" w:space="0" w:color="auto"/>
            </w:tcBorders>
            <w:shd w:val="clear" w:color="auto" w:fill="auto"/>
            <w:vAlign w:val="center"/>
            <w:hideMark/>
          </w:tcPr>
          <w:p w14:paraId="43D59DF6" w14:textId="77777777" w:rsidR="00067090" w:rsidRPr="000A3C46" w:rsidRDefault="00067090" w:rsidP="00DA4CD4">
            <w:pPr>
              <w:jc w:val="right"/>
              <w:outlineLvl w:val="1"/>
              <w:rPr>
                <w:sz w:val="20"/>
                <w:szCs w:val="20"/>
              </w:rPr>
            </w:pPr>
            <w:r w:rsidRPr="000A3C46">
              <w:rPr>
                <w:sz w:val="20"/>
                <w:szCs w:val="20"/>
              </w:rPr>
              <w:t>1 173,6</w:t>
            </w:r>
          </w:p>
        </w:tc>
        <w:tc>
          <w:tcPr>
            <w:tcW w:w="1134" w:type="dxa"/>
            <w:tcBorders>
              <w:top w:val="nil"/>
              <w:left w:val="nil"/>
              <w:bottom w:val="single" w:sz="4" w:space="0" w:color="auto"/>
              <w:right w:val="single" w:sz="4" w:space="0" w:color="auto"/>
            </w:tcBorders>
            <w:shd w:val="clear" w:color="auto" w:fill="auto"/>
            <w:vAlign w:val="center"/>
            <w:hideMark/>
          </w:tcPr>
          <w:p w14:paraId="7519CCB7" w14:textId="77777777" w:rsidR="00067090" w:rsidRPr="000A3C46" w:rsidRDefault="00067090" w:rsidP="00DA4CD4">
            <w:pPr>
              <w:jc w:val="right"/>
              <w:outlineLvl w:val="1"/>
              <w:rPr>
                <w:sz w:val="20"/>
                <w:szCs w:val="20"/>
              </w:rPr>
            </w:pPr>
            <w:r w:rsidRPr="000A3C46">
              <w:rPr>
                <w:sz w:val="20"/>
                <w:szCs w:val="20"/>
              </w:rPr>
              <w:t>97,6</w:t>
            </w:r>
          </w:p>
        </w:tc>
      </w:tr>
      <w:tr w:rsidR="00067090" w:rsidRPr="000A3C46" w14:paraId="1F6422D3" w14:textId="77777777" w:rsidTr="009913C9">
        <w:trPr>
          <w:trHeight w:val="1547"/>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A6DAB4E"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4C519671" w14:textId="77777777" w:rsidR="00067090" w:rsidRPr="000A3C46" w:rsidRDefault="00067090" w:rsidP="00DA4CD4">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14:paraId="71055559" w14:textId="77777777" w:rsidR="00067090" w:rsidRPr="000A3C46" w:rsidRDefault="00067090" w:rsidP="00DA4CD4">
            <w:pPr>
              <w:jc w:val="center"/>
              <w:outlineLvl w:val="1"/>
              <w:rPr>
                <w:sz w:val="20"/>
                <w:szCs w:val="20"/>
              </w:rPr>
            </w:pPr>
            <w:r w:rsidRPr="000A3C46">
              <w:rPr>
                <w:sz w:val="20"/>
                <w:szCs w:val="20"/>
              </w:rPr>
              <w:t>0505</w:t>
            </w:r>
          </w:p>
        </w:tc>
        <w:tc>
          <w:tcPr>
            <w:tcW w:w="1307" w:type="dxa"/>
            <w:tcBorders>
              <w:top w:val="nil"/>
              <w:left w:val="nil"/>
              <w:bottom w:val="single" w:sz="4" w:space="0" w:color="auto"/>
              <w:right w:val="single" w:sz="4" w:space="0" w:color="auto"/>
            </w:tcBorders>
            <w:shd w:val="clear" w:color="auto" w:fill="auto"/>
            <w:vAlign w:val="center"/>
            <w:hideMark/>
          </w:tcPr>
          <w:p w14:paraId="74A8318A" w14:textId="77777777" w:rsidR="00067090" w:rsidRPr="000A3C46" w:rsidRDefault="00067090" w:rsidP="00DA4CD4">
            <w:pPr>
              <w:jc w:val="center"/>
              <w:outlineLvl w:val="1"/>
              <w:rPr>
                <w:sz w:val="20"/>
                <w:szCs w:val="20"/>
              </w:rPr>
            </w:pPr>
            <w:r w:rsidRPr="000A3C46">
              <w:rPr>
                <w:sz w:val="20"/>
                <w:szCs w:val="20"/>
              </w:rPr>
              <w:t>995012У100</w:t>
            </w:r>
          </w:p>
        </w:tc>
        <w:tc>
          <w:tcPr>
            <w:tcW w:w="2872" w:type="dxa"/>
            <w:tcBorders>
              <w:top w:val="nil"/>
              <w:left w:val="nil"/>
              <w:bottom w:val="single" w:sz="4" w:space="0" w:color="auto"/>
              <w:right w:val="single" w:sz="4" w:space="0" w:color="auto"/>
            </w:tcBorders>
            <w:shd w:val="clear" w:color="auto" w:fill="auto"/>
            <w:vAlign w:val="center"/>
            <w:hideMark/>
          </w:tcPr>
          <w:p w14:paraId="73815EDC" w14:textId="77777777" w:rsidR="00067090" w:rsidRPr="000A3C46" w:rsidRDefault="00067090" w:rsidP="00DA4CD4">
            <w:pPr>
              <w:outlineLvl w:val="1"/>
              <w:rPr>
                <w:sz w:val="20"/>
                <w:szCs w:val="20"/>
              </w:rPr>
            </w:pPr>
            <w:r w:rsidRPr="000A3C46">
              <w:rPr>
                <w:sz w:val="20"/>
                <w:szCs w:val="20"/>
              </w:rPr>
              <w:t>Администрирование государственных полномочий по организации мероприятий при осуществлении деятельности по обращению с животными без владельца</w:t>
            </w:r>
          </w:p>
        </w:tc>
        <w:tc>
          <w:tcPr>
            <w:tcW w:w="1236" w:type="dxa"/>
            <w:tcBorders>
              <w:top w:val="nil"/>
              <w:left w:val="nil"/>
              <w:bottom w:val="single" w:sz="4" w:space="0" w:color="auto"/>
              <w:right w:val="single" w:sz="4" w:space="0" w:color="auto"/>
            </w:tcBorders>
            <w:shd w:val="clear" w:color="auto" w:fill="auto"/>
            <w:vAlign w:val="center"/>
            <w:hideMark/>
          </w:tcPr>
          <w:p w14:paraId="45211522" w14:textId="77777777" w:rsidR="00067090" w:rsidRPr="000A3C46" w:rsidRDefault="00067090" w:rsidP="00DA4CD4">
            <w:pPr>
              <w:jc w:val="right"/>
              <w:outlineLvl w:val="1"/>
              <w:rPr>
                <w:sz w:val="20"/>
                <w:szCs w:val="20"/>
              </w:rPr>
            </w:pPr>
            <w:r w:rsidRPr="000A3C46">
              <w:rPr>
                <w:sz w:val="20"/>
                <w:szCs w:val="20"/>
              </w:rPr>
              <w:t>16,7</w:t>
            </w:r>
          </w:p>
        </w:tc>
        <w:tc>
          <w:tcPr>
            <w:tcW w:w="1275" w:type="dxa"/>
            <w:tcBorders>
              <w:top w:val="nil"/>
              <w:left w:val="nil"/>
              <w:bottom w:val="single" w:sz="4" w:space="0" w:color="auto"/>
              <w:right w:val="single" w:sz="4" w:space="0" w:color="auto"/>
            </w:tcBorders>
            <w:shd w:val="clear" w:color="auto" w:fill="auto"/>
            <w:vAlign w:val="center"/>
            <w:hideMark/>
          </w:tcPr>
          <w:p w14:paraId="213492E5" w14:textId="77777777" w:rsidR="00067090" w:rsidRPr="000A3C46" w:rsidRDefault="00067090" w:rsidP="00DA4CD4">
            <w:pPr>
              <w:jc w:val="right"/>
              <w:outlineLvl w:val="1"/>
              <w:rPr>
                <w:sz w:val="20"/>
                <w:szCs w:val="20"/>
              </w:rPr>
            </w:pPr>
            <w:r w:rsidRPr="000A3C46">
              <w:rPr>
                <w:sz w:val="20"/>
                <w:szCs w:val="20"/>
              </w:rPr>
              <w:t>16,7</w:t>
            </w:r>
          </w:p>
        </w:tc>
        <w:tc>
          <w:tcPr>
            <w:tcW w:w="993" w:type="dxa"/>
            <w:tcBorders>
              <w:top w:val="nil"/>
              <w:left w:val="nil"/>
              <w:bottom w:val="single" w:sz="4" w:space="0" w:color="auto"/>
              <w:right w:val="single" w:sz="4" w:space="0" w:color="auto"/>
            </w:tcBorders>
            <w:shd w:val="clear" w:color="auto" w:fill="auto"/>
            <w:vAlign w:val="center"/>
            <w:hideMark/>
          </w:tcPr>
          <w:p w14:paraId="78F410FD"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463CA3C9"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2C946F0A"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F98B318" w14:textId="77777777" w:rsidR="00067090" w:rsidRPr="000A3C46" w:rsidRDefault="00067090" w:rsidP="00DA4CD4">
            <w:pPr>
              <w:jc w:val="center"/>
              <w:outlineLvl w:val="0"/>
              <w:rPr>
                <w:b/>
                <w:bCs/>
                <w:sz w:val="20"/>
                <w:szCs w:val="20"/>
              </w:rPr>
            </w:pPr>
            <w:r w:rsidRPr="000A3C46">
              <w:rPr>
                <w:b/>
                <w:bCs/>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001B93A3" w14:textId="77777777" w:rsidR="00067090" w:rsidRPr="000A3C46" w:rsidRDefault="00067090" w:rsidP="00DA4CD4">
            <w:pPr>
              <w:outlineLvl w:val="0"/>
              <w:rPr>
                <w:b/>
                <w:bCs/>
                <w:sz w:val="20"/>
                <w:szCs w:val="20"/>
              </w:rPr>
            </w:pPr>
            <w:r w:rsidRPr="000A3C46">
              <w:rPr>
                <w:b/>
                <w:bCs/>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3CFB879E" w14:textId="77777777" w:rsidR="00067090" w:rsidRPr="000A3C46" w:rsidRDefault="00067090" w:rsidP="00DA4CD4">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188E831B" w14:textId="77777777" w:rsidR="00067090" w:rsidRPr="000A3C46" w:rsidRDefault="00067090" w:rsidP="00DA4CD4">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center"/>
            <w:hideMark/>
          </w:tcPr>
          <w:p w14:paraId="2E486858" w14:textId="77777777" w:rsidR="00067090" w:rsidRPr="000A3C46" w:rsidRDefault="00067090" w:rsidP="00DA4CD4">
            <w:pPr>
              <w:outlineLvl w:val="0"/>
              <w:rPr>
                <w:b/>
                <w:bCs/>
                <w:sz w:val="20"/>
                <w:szCs w:val="20"/>
              </w:rPr>
            </w:pPr>
            <w:r w:rsidRPr="000A3C46">
              <w:rPr>
                <w:b/>
                <w:bCs/>
                <w:sz w:val="20"/>
                <w:szCs w:val="20"/>
              </w:rPr>
              <w:t>Образование</w:t>
            </w:r>
          </w:p>
        </w:tc>
        <w:tc>
          <w:tcPr>
            <w:tcW w:w="1236" w:type="dxa"/>
            <w:tcBorders>
              <w:top w:val="nil"/>
              <w:left w:val="nil"/>
              <w:bottom w:val="single" w:sz="4" w:space="0" w:color="auto"/>
              <w:right w:val="single" w:sz="4" w:space="0" w:color="auto"/>
            </w:tcBorders>
            <w:shd w:val="clear" w:color="auto" w:fill="auto"/>
            <w:vAlign w:val="center"/>
            <w:hideMark/>
          </w:tcPr>
          <w:p w14:paraId="2AD7C107" w14:textId="77777777" w:rsidR="00067090" w:rsidRPr="000A3C46" w:rsidRDefault="00067090" w:rsidP="00DA4CD4">
            <w:pPr>
              <w:jc w:val="right"/>
              <w:outlineLvl w:val="0"/>
              <w:rPr>
                <w:b/>
                <w:bCs/>
                <w:sz w:val="20"/>
                <w:szCs w:val="20"/>
              </w:rPr>
            </w:pPr>
            <w:r w:rsidRPr="000A3C46">
              <w:rPr>
                <w:b/>
                <w:bCs/>
                <w:sz w:val="20"/>
                <w:szCs w:val="20"/>
              </w:rPr>
              <w:t>280 738,0</w:t>
            </w:r>
          </w:p>
        </w:tc>
        <w:tc>
          <w:tcPr>
            <w:tcW w:w="1275" w:type="dxa"/>
            <w:tcBorders>
              <w:top w:val="nil"/>
              <w:left w:val="nil"/>
              <w:bottom w:val="single" w:sz="4" w:space="0" w:color="auto"/>
              <w:right w:val="single" w:sz="4" w:space="0" w:color="auto"/>
            </w:tcBorders>
            <w:shd w:val="clear" w:color="auto" w:fill="auto"/>
            <w:vAlign w:val="center"/>
            <w:hideMark/>
          </w:tcPr>
          <w:p w14:paraId="3214E0D7" w14:textId="77777777" w:rsidR="00067090" w:rsidRPr="000A3C46" w:rsidRDefault="00067090" w:rsidP="00DA4CD4">
            <w:pPr>
              <w:jc w:val="right"/>
              <w:outlineLvl w:val="0"/>
              <w:rPr>
                <w:b/>
                <w:bCs/>
                <w:sz w:val="20"/>
                <w:szCs w:val="20"/>
              </w:rPr>
            </w:pPr>
            <w:r w:rsidRPr="000A3C46">
              <w:rPr>
                <w:b/>
                <w:bCs/>
                <w:sz w:val="20"/>
                <w:szCs w:val="20"/>
              </w:rPr>
              <w:t>264 422,6</w:t>
            </w:r>
          </w:p>
        </w:tc>
        <w:tc>
          <w:tcPr>
            <w:tcW w:w="993" w:type="dxa"/>
            <w:tcBorders>
              <w:top w:val="nil"/>
              <w:left w:val="nil"/>
              <w:bottom w:val="single" w:sz="4" w:space="0" w:color="auto"/>
              <w:right w:val="single" w:sz="4" w:space="0" w:color="auto"/>
            </w:tcBorders>
            <w:shd w:val="clear" w:color="auto" w:fill="auto"/>
            <w:vAlign w:val="center"/>
            <w:hideMark/>
          </w:tcPr>
          <w:p w14:paraId="660273E4" w14:textId="77777777" w:rsidR="00067090" w:rsidRPr="000A3C46" w:rsidRDefault="00067090" w:rsidP="00DA4CD4">
            <w:pPr>
              <w:jc w:val="right"/>
              <w:outlineLvl w:val="0"/>
              <w:rPr>
                <w:b/>
                <w:bCs/>
                <w:sz w:val="20"/>
                <w:szCs w:val="20"/>
              </w:rPr>
            </w:pPr>
            <w:r w:rsidRPr="000A3C46">
              <w:rPr>
                <w:b/>
                <w:bCs/>
                <w:sz w:val="20"/>
                <w:szCs w:val="20"/>
              </w:rPr>
              <w:t>16 315,4</w:t>
            </w:r>
          </w:p>
        </w:tc>
        <w:tc>
          <w:tcPr>
            <w:tcW w:w="1134" w:type="dxa"/>
            <w:tcBorders>
              <w:top w:val="nil"/>
              <w:left w:val="nil"/>
              <w:bottom w:val="single" w:sz="4" w:space="0" w:color="auto"/>
              <w:right w:val="single" w:sz="4" w:space="0" w:color="auto"/>
            </w:tcBorders>
            <w:shd w:val="clear" w:color="auto" w:fill="auto"/>
            <w:vAlign w:val="center"/>
            <w:hideMark/>
          </w:tcPr>
          <w:p w14:paraId="0724DF3A" w14:textId="77777777" w:rsidR="00067090" w:rsidRPr="000A3C46" w:rsidRDefault="00067090" w:rsidP="00DA4CD4">
            <w:pPr>
              <w:jc w:val="right"/>
              <w:outlineLvl w:val="0"/>
              <w:rPr>
                <w:b/>
                <w:bCs/>
                <w:sz w:val="20"/>
                <w:szCs w:val="20"/>
              </w:rPr>
            </w:pPr>
            <w:r w:rsidRPr="000A3C46">
              <w:rPr>
                <w:b/>
                <w:bCs/>
                <w:sz w:val="20"/>
                <w:szCs w:val="20"/>
              </w:rPr>
              <w:t>94,2</w:t>
            </w:r>
          </w:p>
        </w:tc>
      </w:tr>
      <w:tr w:rsidR="00067090" w:rsidRPr="000A3C46" w14:paraId="62FA6BDF" w14:textId="77777777" w:rsidTr="009913C9">
        <w:trPr>
          <w:trHeight w:val="257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574AA99"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77C192DC" w14:textId="77777777" w:rsidR="00067090" w:rsidRPr="000A3C46" w:rsidRDefault="00067090" w:rsidP="00DA4CD4">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14:paraId="582BF59C" w14:textId="77777777" w:rsidR="00067090" w:rsidRPr="000A3C46" w:rsidRDefault="00067090" w:rsidP="00DA4CD4">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14:paraId="297A4CE5" w14:textId="77777777" w:rsidR="00067090" w:rsidRPr="000A3C46" w:rsidRDefault="00067090" w:rsidP="00DA4CD4">
            <w:pPr>
              <w:jc w:val="center"/>
              <w:outlineLvl w:val="1"/>
              <w:rPr>
                <w:sz w:val="20"/>
                <w:szCs w:val="20"/>
              </w:rPr>
            </w:pPr>
            <w:r w:rsidRPr="000A3C46">
              <w:rPr>
                <w:sz w:val="20"/>
                <w:szCs w:val="20"/>
              </w:rPr>
              <w:t>06101SН070</w:t>
            </w:r>
          </w:p>
        </w:tc>
        <w:tc>
          <w:tcPr>
            <w:tcW w:w="2872" w:type="dxa"/>
            <w:tcBorders>
              <w:top w:val="nil"/>
              <w:left w:val="nil"/>
              <w:bottom w:val="single" w:sz="4" w:space="0" w:color="auto"/>
              <w:right w:val="single" w:sz="4" w:space="0" w:color="auto"/>
            </w:tcBorders>
            <w:shd w:val="clear" w:color="auto" w:fill="auto"/>
            <w:vAlign w:val="center"/>
            <w:hideMark/>
          </w:tcPr>
          <w:p w14:paraId="53E4C442" w14:textId="77777777" w:rsidR="00067090" w:rsidRPr="000A3C46" w:rsidRDefault="00067090" w:rsidP="00DA4CD4">
            <w:pPr>
              <w:outlineLvl w:val="1"/>
              <w:rPr>
                <w:sz w:val="20"/>
                <w:szCs w:val="20"/>
              </w:rPr>
            </w:pPr>
            <w:r w:rsidRPr="000A3C46">
              <w:rPr>
                <w:sz w:val="20"/>
                <w:szCs w:val="20"/>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tc>
        <w:tc>
          <w:tcPr>
            <w:tcW w:w="1236" w:type="dxa"/>
            <w:tcBorders>
              <w:top w:val="nil"/>
              <w:left w:val="nil"/>
              <w:bottom w:val="single" w:sz="4" w:space="0" w:color="auto"/>
              <w:right w:val="single" w:sz="4" w:space="0" w:color="auto"/>
            </w:tcBorders>
            <w:shd w:val="clear" w:color="auto" w:fill="auto"/>
            <w:vAlign w:val="center"/>
            <w:hideMark/>
          </w:tcPr>
          <w:p w14:paraId="0A49F45E" w14:textId="77777777" w:rsidR="00067090" w:rsidRPr="000A3C46" w:rsidRDefault="00067090" w:rsidP="00DA4CD4">
            <w:pPr>
              <w:jc w:val="right"/>
              <w:outlineLvl w:val="1"/>
              <w:rPr>
                <w:sz w:val="20"/>
                <w:szCs w:val="20"/>
              </w:rPr>
            </w:pPr>
            <w:r w:rsidRPr="000A3C46">
              <w:rPr>
                <w:sz w:val="20"/>
                <w:szCs w:val="20"/>
              </w:rPr>
              <w:t>280 738,0</w:t>
            </w:r>
          </w:p>
        </w:tc>
        <w:tc>
          <w:tcPr>
            <w:tcW w:w="1275" w:type="dxa"/>
            <w:tcBorders>
              <w:top w:val="nil"/>
              <w:left w:val="nil"/>
              <w:bottom w:val="single" w:sz="4" w:space="0" w:color="auto"/>
              <w:right w:val="single" w:sz="4" w:space="0" w:color="auto"/>
            </w:tcBorders>
            <w:shd w:val="clear" w:color="auto" w:fill="auto"/>
            <w:vAlign w:val="center"/>
            <w:hideMark/>
          </w:tcPr>
          <w:p w14:paraId="52306C33" w14:textId="77777777" w:rsidR="00067090" w:rsidRPr="000A3C46" w:rsidRDefault="00067090" w:rsidP="00DA4CD4">
            <w:pPr>
              <w:jc w:val="right"/>
              <w:outlineLvl w:val="1"/>
              <w:rPr>
                <w:sz w:val="20"/>
                <w:szCs w:val="20"/>
              </w:rPr>
            </w:pPr>
            <w:r w:rsidRPr="000A3C46">
              <w:rPr>
                <w:sz w:val="20"/>
                <w:szCs w:val="20"/>
              </w:rPr>
              <w:t>264 422,6</w:t>
            </w:r>
          </w:p>
        </w:tc>
        <w:tc>
          <w:tcPr>
            <w:tcW w:w="993" w:type="dxa"/>
            <w:tcBorders>
              <w:top w:val="nil"/>
              <w:left w:val="nil"/>
              <w:bottom w:val="single" w:sz="4" w:space="0" w:color="auto"/>
              <w:right w:val="single" w:sz="4" w:space="0" w:color="auto"/>
            </w:tcBorders>
            <w:shd w:val="clear" w:color="auto" w:fill="auto"/>
            <w:vAlign w:val="center"/>
            <w:hideMark/>
          </w:tcPr>
          <w:p w14:paraId="26B3C742" w14:textId="77777777" w:rsidR="00067090" w:rsidRPr="000A3C46" w:rsidRDefault="00067090" w:rsidP="00DA4CD4">
            <w:pPr>
              <w:jc w:val="right"/>
              <w:outlineLvl w:val="1"/>
              <w:rPr>
                <w:sz w:val="20"/>
                <w:szCs w:val="20"/>
              </w:rPr>
            </w:pPr>
            <w:r w:rsidRPr="000A3C46">
              <w:rPr>
                <w:sz w:val="20"/>
                <w:szCs w:val="20"/>
              </w:rPr>
              <w:t>16 315,4</w:t>
            </w:r>
          </w:p>
        </w:tc>
        <w:tc>
          <w:tcPr>
            <w:tcW w:w="1134" w:type="dxa"/>
            <w:tcBorders>
              <w:top w:val="nil"/>
              <w:left w:val="nil"/>
              <w:bottom w:val="single" w:sz="4" w:space="0" w:color="auto"/>
              <w:right w:val="single" w:sz="4" w:space="0" w:color="auto"/>
            </w:tcBorders>
            <w:shd w:val="clear" w:color="auto" w:fill="auto"/>
            <w:vAlign w:val="center"/>
            <w:hideMark/>
          </w:tcPr>
          <w:p w14:paraId="59EFE393" w14:textId="77777777" w:rsidR="00067090" w:rsidRPr="000A3C46" w:rsidRDefault="00067090" w:rsidP="00DA4CD4">
            <w:pPr>
              <w:jc w:val="right"/>
              <w:outlineLvl w:val="1"/>
              <w:rPr>
                <w:sz w:val="20"/>
                <w:szCs w:val="20"/>
              </w:rPr>
            </w:pPr>
            <w:r w:rsidRPr="000A3C46">
              <w:rPr>
                <w:sz w:val="20"/>
                <w:szCs w:val="20"/>
              </w:rPr>
              <w:t>94,2</w:t>
            </w:r>
          </w:p>
        </w:tc>
      </w:tr>
      <w:tr w:rsidR="00067090" w:rsidRPr="000A3C46" w14:paraId="48FE41A8"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C093250" w14:textId="77777777" w:rsidR="00067090" w:rsidRPr="000A3C46" w:rsidRDefault="00067090" w:rsidP="00DA4CD4">
            <w:pPr>
              <w:jc w:val="center"/>
              <w:outlineLvl w:val="0"/>
              <w:rPr>
                <w:b/>
                <w:bCs/>
                <w:sz w:val="20"/>
                <w:szCs w:val="20"/>
              </w:rPr>
            </w:pPr>
            <w:r w:rsidRPr="000A3C46">
              <w:rPr>
                <w:b/>
                <w:bCs/>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47DBFAE8" w14:textId="77777777" w:rsidR="00067090" w:rsidRPr="000A3C46" w:rsidRDefault="00067090" w:rsidP="00DA4CD4">
            <w:pPr>
              <w:outlineLvl w:val="0"/>
              <w:rPr>
                <w:b/>
                <w:bCs/>
                <w:sz w:val="20"/>
                <w:szCs w:val="20"/>
              </w:rPr>
            </w:pPr>
            <w:r w:rsidRPr="000A3C46">
              <w:rPr>
                <w:b/>
                <w:bCs/>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5D3579EF" w14:textId="77777777" w:rsidR="00067090" w:rsidRPr="000A3C46" w:rsidRDefault="00067090" w:rsidP="00DA4CD4">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6793B5FD" w14:textId="77777777" w:rsidR="00067090" w:rsidRPr="000A3C46" w:rsidRDefault="00067090" w:rsidP="00DA4CD4">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center"/>
            <w:hideMark/>
          </w:tcPr>
          <w:p w14:paraId="28B9A7E4" w14:textId="77777777" w:rsidR="00067090" w:rsidRPr="000A3C46" w:rsidRDefault="00067090" w:rsidP="00DA4CD4">
            <w:pPr>
              <w:outlineLvl w:val="0"/>
              <w:rPr>
                <w:b/>
                <w:bCs/>
                <w:sz w:val="20"/>
                <w:szCs w:val="20"/>
              </w:rPr>
            </w:pPr>
            <w:r w:rsidRPr="000A3C46">
              <w:rPr>
                <w:b/>
                <w:bCs/>
                <w:sz w:val="20"/>
                <w:szCs w:val="20"/>
              </w:rPr>
              <w:t>Культура, кинематография</w:t>
            </w:r>
          </w:p>
        </w:tc>
        <w:tc>
          <w:tcPr>
            <w:tcW w:w="1236" w:type="dxa"/>
            <w:tcBorders>
              <w:top w:val="nil"/>
              <w:left w:val="nil"/>
              <w:bottom w:val="single" w:sz="4" w:space="0" w:color="auto"/>
              <w:right w:val="single" w:sz="4" w:space="0" w:color="auto"/>
            </w:tcBorders>
            <w:shd w:val="clear" w:color="auto" w:fill="auto"/>
            <w:vAlign w:val="center"/>
            <w:hideMark/>
          </w:tcPr>
          <w:p w14:paraId="756AAEC4" w14:textId="77777777" w:rsidR="00067090" w:rsidRPr="000A3C46" w:rsidRDefault="00067090" w:rsidP="00DA4CD4">
            <w:pPr>
              <w:jc w:val="right"/>
              <w:outlineLvl w:val="0"/>
              <w:rPr>
                <w:b/>
                <w:bCs/>
                <w:sz w:val="20"/>
                <w:szCs w:val="20"/>
              </w:rPr>
            </w:pPr>
            <w:r w:rsidRPr="000A3C46">
              <w:rPr>
                <w:b/>
                <w:bCs/>
                <w:sz w:val="20"/>
                <w:szCs w:val="20"/>
              </w:rPr>
              <w:t>51 586,8</w:t>
            </w:r>
          </w:p>
        </w:tc>
        <w:tc>
          <w:tcPr>
            <w:tcW w:w="1275" w:type="dxa"/>
            <w:tcBorders>
              <w:top w:val="nil"/>
              <w:left w:val="nil"/>
              <w:bottom w:val="single" w:sz="4" w:space="0" w:color="auto"/>
              <w:right w:val="single" w:sz="4" w:space="0" w:color="auto"/>
            </w:tcBorders>
            <w:shd w:val="clear" w:color="auto" w:fill="auto"/>
            <w:vAlign w:val="center"/>
            <w:hideMark/>
          </w:tcPr>
          <w:p w14:paraId="18BF8659" w14:textId="77777777" w:rsidR="00067090" w:rsidRPr="000A3C46" w:rsidRDefault="00067090" w:rsidP="00DA4CD4">
            <w:pPr>
              <w:jc w:val="right"/>
              <w:outlineLvl w:val="0"/>
              <w:rPr>
                <w:b/>
                <w:bCs/>
                <w:sz w:val="20"/>
                <w:szCs w:val="20"/>
              </w:rPr>
            </w:pPr>
            <w:r w:rsidRPr="000A3C46">
              <w:rPr>
                <w:b/>
                <w:bCs/>
                <w:sz w:val="20"/>
                <w:szCs w:val="20"/>
              </w:rPr>
              <w:t>50 895,9</w:t>
            </w:r>
          </w:p>
        </w:tc>
        <w:tc>
          <w:tcPr>
            <w:tcW w:w="993" w:type="dxa"/>
            <w:tcBorders>
              <w:top w:val="nil"/>
              <w:left w:val="nil"/>
              <w:bottom w:val="single" w:sz="4" w:space="0" w:color="auto"/>
              <w:right w:val="single" w:sz="4" w:space="0" w:color="auto"/>
            </w:tcBorders>
            <w:shd w:val="clear" w:color="auto" w:fill="auto"/>
            <w:vAlign w:val="center"/>
            <w:hideMark/>
          </w:tcPr>
          <w:p w14:paraId="0691C29A" w14:textId="77777777" w:rsidR="00067090" w:rsidRPr="000A3C46" w:rsidRDefault="00067090" w:rsidP="00DA4CD4">
            <w:pPr>
              <w:jc w:val="right"/>
              <w:outlineLvl w:val="0"/>
              <w:rPr>
                <w:b/>
                <w:bCs/>
                <w:sz w:val="20"/>
                <w:szCs w:val="20"/>
              </w:rPr>
            </w:pPr>
            <w:r w:rsidRPr="000A3C46">
              <w:rPr>
                <w:b/>
                <w:bCs/>
                <w:sz w:val="20"/>
                <w:szCs w:val="20"/>
              </w:rPr>
              <w:t>690,9</w:t>
            </w:r>
          </w:p>
        </w:tc>
        <w:tc>
          <w:tcPr>
            <w:tcW w:w="1134" w:type="dxa"/>
            <w:tcBorders>
              <w:top w:val="nil"/>
              <w:left w:val="nil"/>
              <w:bottom w:val="single" w:sz="4" w:space="0" w:color="auto"/>
              <w:right w:val="single" w:sz="4" w:space="0" w:color="auto"/>
            </w:tcBorders>
            <w:shd w:val="clear" w:color="auto" w:fill="auto"/>
            <w:vAlign w:val="center"/>
            <w:hideMark/>
          </w:tcPr>
          <w:p w14:paraId="20E33F40" w14:textId="77777777" w:rsidR="00067090" w:rsidRPr="000A3C46" w:rsidRDefault="00067090" w:rsidP="00DA4CD4">
            <w:pPr>
              <w:jc w:val="right"/>
              <w:outlineLvl w:val="0"/>
              <w:rPr>
                <w:b/>
                <w:bCs/>
                <w:sz w:val="20"/>
                <w:szCs w:val="20"/>
              </w:rPr>
            </w:pPr>
            <w:r w:rsidRPr="000A3C46">
              <w:rPr>
                <w:b/>
                <w:bCs/>
                <w:sz w:val="20"/>
                <w:szCs w:val="20"/>
              </w:rPr>
              <w:t>98,7</w:t>
            </w:r>
          </w:p>
        </w:tc>
      </w:tr>
      <w:tr w:rsidR="00067090" w:rsidRPr="000A3C46" w14:paraId="6A18F5A1"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D29A7D7"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2218CCD5" w14:textId="77777777" w:rsidR="00067090" w:rsidRPr="000A3C46" w:rsidRDefault="00067090" w:rsidP="00DA4CD4">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2C76C62C" w14:textId="77777777" w:rsidR="00067090" w:rsidRPr="000A3C46" w:rsidRDefault="00067090" w:rsidP="00DA4CD4">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639D41B3" w14:textId="77777777" w:rsidR="00067090" w:rsidRPr="000A3C46" w:rsidRDefault="00067090" w:rsidP="00DA4CD4">
            <w:pPr>
              <w:jc w:val="center"/>
              <w:outlineLvl w:val="1"/>
              <w:rPr>
                <w:sz w:val="20"/>
                <w:szCs w:val="20"/>
              </w:rPr>
            </w:pPr>
            <w:r w:rsidRPr="000A3C46">
              <w:rPr>
                <w:sz w:val="20"/>
                <w:szCs w:val="20"/>
              </w:rPr>
              <w:t>0380110010</w:t>
            </w:r>
          </w:p>
        </w:tc>
        <w:tc>
          <w:tcPr>
            <w:tcW w:w="2872" w:type="dxa"/>
            <w:tcBorders>
              <w:top w:val="nil"/>
              <w:left w:val="nil"/>
              <w:bottom w:val="single" w:sz="4" w:space="0" w:color="auto"/>
              <w:right w:val="single" w:sz="4" w:space="0" w:color="auto"/>
            </w:tcBorders>
            <w:shd w:val="clear" w:color="auto" w:fill="auto"/>
            <w:vAlign w:val="center"/>
            <w:hideMark/>
          </w:tcPr>
          <w:p w14:paraId="22EE6751" w14:textId="77777777" w:rsidR="00067090" w:rsidRPr="000A3C46" w:rsidRDefault="00067090" w:rsidP="00DA4CD4">
            <w:pPr>
              <w:outlineLvl w:val="1"/>
              <w:rPr>
                <w:sz w:val="20"/>
                <w:szCs w:val="20"/>
              </w:rPr>
            </w:pPr>
            <w:r w:rsidRPr="000A3C46">
              <w:rPr>
                <w:sz w:val="20"/>
                <w:szCs w:val="20"/>
              </w:rPr>
              <w:t>Мероприятия, направленные на сохранение и развитие национальной культуры</w:t>
            </w:r>
          </w:p>
        </w:tc>
        <w:tc>
          <w:tcPr>
            <w:tcW w:w="1236" w:type="dxa"/>
            <w:tcBorders>
              <w:top w:val="nil"/>
              <w:left w:val="nil"/>
              <w:bottom w:val="single" w:sz="4" w:space="0" w:color="auto"/>
              <w:right w:val="single" w:sz="4" w:space="0" w:color="auto"/>
            </w:tcBorders>
            <w:shd w:val="clear" w:color="auto" w:fill="auto"/>
            <w:vAlign w:val="center"/>
            <w:hideMark/>
          </w:tcPr>
          <w:p w14:paraId="2EFE487F" w14:textId="77777777" w:rsidR="00067090" w:rsidRPr="000A3C46" w:rsidRDefault="00067090" w:rsidP="00DA4CD4">
            <w:pPr>
              <w:jc w:val="right"/>
              <w:outlineLvl w:val="1"/>
              <w:rPr>
                <w:sz w:val="20"/>
                <w:szCs w:val="20"/>
              </w:rPr>
            </w:pPr>
            <w:r w:rsidRPr="000A3C46">
              <w:rPr>
                <w:sz w:val="20"/>
                <w:szCs w:val="20"/>
              </w:rPr>
              <w:t>581,5</w:t>
            </w:r>
          </w:p>
        </w:tc>
        <w:tc>
          <w:tcPr>
            <w:tcW w:w="1275" w:type="dxa"/>
            <w:tcBorders>
              <w:top w:val="nil"/>
              <w:left w:val="nil"/>
              <w:bottom w:val="single" w:sz="4" w:space="0" w:color="auto"/>
              <w:right w:val="single" w:sz="4" w:space="0" w:color="auto"/>
            </w:tcBorders>
            <w:shd w:val="clear" w:color="auto" w:fill="auto"/>
            <w:vAlign w:val="center"/>
            <w:hideMark/>
          </w:tcPr>
          <w:p w14:paraId="6C300135" w14:textId="77777777" w:rsidR="00067090" w:rsidRPr="000A3C46" w:rsidRDefault="00067090" w:rsidP="00DA4CD4">
            <w:pPr>
              <w:jc w:val="right"/>
              <w:outlineLvl w:val="1"/>
              <w:rPr>
                <w:sz w:val="20"/>
                <w:szCs w:val="20"/>
              </w:rPr>
            </w:pPr>
            <w:r w:rsidRPr="000A3C46">
              <w:rPr>
                <w:sz w:val="20"/>
                <w:szCs w:val="20"/>
              </w:rPr>
              <w:t>581,5</w:t>
            </w:r>
          </w:p>
        </w:tc>
        <w:tc>
          <w:tcPr>
            <w:tcW w:w="993" w:type="dxa"/>
            <w:tcBorders>
              <w:top w:val="nil"/>
              <w:left w:val="nil"/>
              <w:bottom w:val="single" w:sz="4" w:space="0" w:color="auto"/>
              <w:right w:val="single" w:sz="4" w:space="0" w:color="auto"/>
            </w:tcBorders>
            <w:shd w:val="clear" w:color="auto" w:fill="auto"/>
            <w:vAlign w:val="center"/>
            <w:hideMark/>
          </w:tcPr>
          <w:p w14:paraId="08AB3CA1" w14:textId="77777777" w:rsidR="00067090" w:rsidRPr="000A3C46" w:rsidRDefault="00067090" w:rsidP="00DA4CD4">
            <w:pPr>
              <w:jc w:val="right"/>
              <w:outlineLvl w:val="1"/>
              <w:rPr>
                <w:b/>
                <w:bCs/>
                <w:sz w:val="20"/>
                <w:szCs w:val="20"/>
              </w:rPr>
            </w:pPr>
            <w:r w:rsidRPr="000A3C46">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C418F08" w14:textId="77777777" w:rsidR="00067090" w:rsidRPr="000A3C46" w:rsidRDefault="00067090" w:rsidP="00DA4CD4">
            <w:pPr>
              <w:jc w:val="right"/>
              <w:outlineLvl w:val="1"/>
              <w:rPr>
                <w:b/>
                <w:bCs/>
                <w:sz w:val="20"/>
                <w:szCs w:val="20"/>
              </w:rPr>
            </w:pPr>
            <w:r w:rsidRPr="000A3C46">
              <w:rPr>
                <w:b/>
                <w:bCs/>
                <w:sz w:val="20"/>
                <w:szCs w:val="20"/>
              </w:rPr>
              <w:t>100,0</w:t>
            </w:r>
          </w:p>
        </w:tc>
      </w:tr>
      <w:tr w:rsidR="00067090" w:rsidRPr="000A3C46" w14:paraId="03BBFA74"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A940584"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7BA48599" w14:textId="77777777" w:rsidR="00067090" w:rsidRPr="000A3C46" w:rsidRDefault="00067090" w:rsidP="00DA4CD4">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71A626F4" w14:textId="77777777" w:rsidR="00067090" w:rsidRPr="000A3C46" w:rsidRDefault="00067090" w:rsidP="00DA4CD4">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0E315FE5" w14:textId="77777777" w:rsidR="00067090" w:rsidRPr="000A3C46" w:rsidRDefault="00067090" w:rsidP="00DA4CD4">
            <w:pPr>
              <w:jc w:val="center"/>
              <w:outlineLvl w:val="1"/>
              <w:rPr>
                <w:sz w:val="20"/>
                <w:szCs w:val="20"/>
              </w:rPr>
            </w:pPr>
            <w:r w:rsidRPr="000A3C46">
              <w:rPr>
                <w:sz w:val="20"/>
                <w:szCs w:val="20"/>
              </w:rPr>
              <w:t>05301L5767</w:t>
            </w:r>
          </w:p>
        </w:tc>
        <w:tc>
          <w:tcPr>
            <w:tcW w:w="2872" w:type="dxa"/>
            <w:tcBorders>
              <w:top w:val="nil"/>
              <w:left w:val="nil"/>
              <w:bottom w:val="single" w:sz="4" w:space="0" w:color="auto"/>
              <w:right w:val="single" w:sz="4" w:space="0" w:color="auto"/>
            </w:tcBorders>
            <w:shd w:val="clear" w:color="auto" w:fill="auto"/>
            <w:vAlign w:val="center"/>
            <w:hideMark/>
          </w:tcPr>
          <w:p w14:paraId="17389468" w14:textId="77777777" w:rsidR="00067090" w:rsidRPr="000A3C46" w:rsidRDefault="00067090" w:rsidP="00DA4CD4">
            <w:pPr>
              <w:outlineLvl w:val="1"/>
              <w:rPr>
                <w:sz w:val="20"/>
                <w:szCs w:val="20"/>
              </w:rPr>
            </w:pPr>
            <w:r w:rsidRPr="000A3C46">
              <w:rPr>
                <w:sz w:val="20"/>
                <w:szCs w:val="20"/>
              </w:rPr>
              <w:t>Комплексное развитие сельских территорий (Современный облик сельских территорий)</w:t>
            </w:r>
          </w:p>
        </w:tc>
        <w:tc>
          <w:tcPr>
            <w:tcW w:w="1236" w:type="dxa"/>
            <w:tcBorders>
              <w:top w:val="nil"/>
              <w:left w:val="nil"/>
              <w:bottom w:val="single" w:sz="4" w:space="0" w:color="auto"/>
              <w:right w:val="single" w:sz="4" w:space="0" w:color="auto"/>
            </w:tcBorders>
            <w:shd w:val="clear" w:color="auto" w:fill="auto"/>
            <w:vAlign w:val="center"/>
            <w:hideMark/>
          </w:tcPr>
          <w:p w14:paraId="70A226CE" w14:textId="77777777" w:rsidR="00067090" w:rsidRPr="000A3C46" w:rsidRDefault="00067090" w:rsidP="00DA4CD4">
            <w:pPr>
              <w:jc w:val="right"/>
              <w:outlineLvl w:val="1"/>
              <w:rPr>
                <w:sz w:val="20"/>
                <w:szCs w:val="20"/>
              </w:rPr>
            </w:pPr>
            <w:r w:rsidRPr="000A3C46">
              <w:rPr>
                <w:sz w:val="20"/>
                <w:szCs w:val="20"/>
              </w:rPr>
              <w:t>48 708,5</w:t>
            </w:r>
          </w:p>
        </w:tc>
        <w:tc>
          <w:tcPr>
            <w:tcW w:w="1275" w:type="dxa"/>
            <w:tcBorders>
              <w:top w:val="nil"/>
              <w:left w:val="nil"/>
              <w:bottom w:val="single" w:sz="4" w:space="0" w:color="auto"/>
              <w:right w:val="single" w:sz="4" w:space="0" w:color="auto"/>
            </w:tcBorders>
            <w:shd w:val="clear" w:color="auto" w:fill="auto"/>
            <w:vAlign w:val="center"/>
            <w:hideMark/>
          </w:tcPr>
          <w:p w14:paraId="17B7A28D" w14:textId="77777777" w:rsidR="00067090" w:rsidRPr="000A3C46" w:rsidRDefault="00067090" w:rsidP="00DA4CD4">
            <w:pPr>
              <w:jc w:val="right"/>
              <w:outlineLvl w:val="1"/>
              <w:rPr>
                <w:sz w:val="20"/>
                <w:szCs w:val="20"/>
              </w:rPr>
            </w:pPr>
            <w:r w:rsidRPr="000A3C46">
              <w:rPr>
                <w:sz w:val="20"/>
                <w:szCs w:val="20"/>
              </w:rPr>
              <w:t>48 017,6</w:t>
            </w:r>
          </w:p>
        </w:tc>
        <w:tc>
          <w:tcPr>
            <w:tcW w:w="993" w:type="dxa"/>
            <w:tcBorders>
              <w:top w:val="nil"/>
              <w:left w:val="nil"/>
              <w:bottom w:val="single" w:sz="4" w:space="0" w:color="auto"/>
              <w:right w:val="single" w:sz="4" w:space="0" w:color="auto"/>
            </w:tcBorders>
            <w:shd w:val="clear" w:color="auto" w:fill="auto"/>
            <w:vAlign w:val="center"/>
            <w:hideMark/>
          </w:tcPr>
          <w:p w14:paraId="7AE3BC7B" w14:textId="77777777" w:rsidR="00067090" w:rsidRPr="000A3C46" w:rsidRDefault="00067090" w:rsidP="00DA4CD4">
            <w:pPr>
              <w:jc w:val="right"/>
              <w:outlineLvl w:val="1"/>
              <w:rPr>
                <w:b/>
                <w:bCs/>
                <w:sz w:val="20"/>
                <w:szCs w:val="20"/>
              </w:rPr>
            </w:pPr>
            <w:r w:rsidRPr="000A3C46">
              <w:rPr>
                <w:b/>
                <w:bCs/>
                <w:sz w:val="20"/>
                <w:szCs w:val="20"/>
              </w:rPr>
              <w:t>690,9</w:t>
            </w:r>
          </w:p>
        </w:tc>
        <w:tc>
          <w:tcPr>
            <w:tcW w:w="1134" w:type="dxa"/>
            <w:tcBorders>
              <w:top w:val="nil"/>
              <w:left w:val="nil"/>
              <w:bottom w:val="single" w:sz="4" w:space="0" w:color="auto"/>
              <w:right w:val="single" w:sz="4" w:space="0" w:color="auto"/>
            </w:tcBorders>
            <w:shd w:val="clear" w:color="auto" w:fill="auto"/>
            <w:vAlign w:val="center"/>
            <w:hideMark/>
          </w:tcPr>
          <w:p w14:paraId="0DC2C2E8" w14:textId="77777777" w:rsidR="00067090" w:rsidRPr="000A3C46" w:rsidRDefault="00067090" w:rsidP="00DA4CD4">
            <w:pPr>
              <w:jc w:val="right"/>
              <w:outlineLvl w:val="1"/>
              <w:rPr>
                <w:b/>
                <w:bCs/>
                <w:sz w:val="20"/>
                <w:szCs w:val="20"/>
              </w:rPr>
            </w:pPr>
            <w:r w:rsidRPr="000A3C46">
              <w:rPr>
                <w:b/>
                <w:bCs/>
                <w:sz w:val="20"/>
                <w:szCs w:val="20"/>
              </w:rPr>
              <w:t>98,6</w:t>
            </w:r>
          </w:p>
        </w:tc>
      </w:tr>
      <w:tr w:rsidR="00067090" w:rsidRPr="000A3C46" w14:paraId="47A8EE45" w14:textId="77777777" w:rsidTr="009913C9">
        <w:trPr>
          <w:trHeight w:val="1547"/>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D83E225"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27879383" w14:textId="77777777" w:rsidR="00067090" w:rsidRPr="000A3C46" w:rsidRDefault="00067090" w:rsidP="00DA4CD4">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14:paraId="1732DBEA" w14:textId="77777777" w:rsidR="00067090" w:rsidRPr="000A3C46" w:rsidRDefault="00067090" w:rsidP="00DA4CD4">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14:paraId="152B52E3" w14:textId="77777777" w:rsidR="00067090" w:rsidRPr="000A3C46" w:rsidRDefault="00067090" w:rsidP="00DA4CD4">
            <w:pPr>
              <w:jc w:val="center"/>
              <w:outlineLvl w:val="1"/>
              <w:rPr>
                <w:sz w:val="20"/>
                <w:szCs w:val="20"/>
              </w:rPr>
            </w:pPr>
            <w:r w:rsidRPr="000A3C46">
              <w:rPr>
                <w:sz w:val="20"/>
                <w:szCs w:val="20"/>
              </w:rPr>
              <w:t>0610110770</w:t>
            </w:r>
          </w:p>
        </w:tc>
        <w:tc>
          <w:tcPr>
            <w:tcW w:w="2872" w:type="dxa"/>
            <w:tcBorders>
              <w:top w:val="nil"/>
              <w:left w:val="nil"/>
              <w:bottom w:val="single" w:sz="4" w:space="0" w:color="auto"/>
              <w:right w:val="single" w:sz="4" w:space="0" w:color="auto"/>
            </w:tcBorders>
            <w:shd w:val="clear" w:color="auto" w:fill="auto"/>
            <w:vAlign w:val="center"/>
            <w:hideMark/>
          </w:tcPr>
          <w:p w14:paraId="3A178EC1" w14:textId="77777777" w:rsidR="00067090" w:rsidRPr="000A3C46" w:rsidRDefault="00067090" w:rsidP="00DA4CD4">
            <w:pPr>
              <w:outlineLvl w:val="1"/>
              <w:rPr>
                <w:sz w:val="20"/>
                <w:szCs w:val="20"/>
              </w:rPr>
            </w:pPr>
            <w:r w:rsidRPr="000A3C46">
              <w:rPr>
                <w:sz w:val="20"/>
                <w:szCs w:val="20"/>
              </w:rPr>
              <w:t>Проектирование и строительство объекта "Универсальный центр общественных коммуникаций в с.Барда Бардымского муниципального округа Пермского края"</w:t>
            </w:r>
          </w:p>
        </w:tc>
        <w:tc>
          <w:tcPr>
            <w:tcW w:w="1236" w:type="dxa"/>
            <w:tcBorders>
              <w:top w:val="nil"/>
              <w:left w:val="nil"/>
              <w:bottom w:val="single" w:sz="4" w:space="0" w:color="auto"/>
              <w:right w:val="single" w:sz="4" w:space="0" w:color="auto"/>
            </w:tcBorders>
            <w:shd w:val="clear" w:color="auto" w:fill="auto"/>
            <w:vAlign w:val="center"/>
            <w:hideMark/>
          </w:tcPr>
          <w:p w14:paraId="34CC561C" w14:textId="77777777" w:rsidR="00067090" w:rsidRPr="000A3C46" w:rsidRDefault="00067090" w:rsidP="00DA4CD4">
            <w:pPr>
              <w:jc w:val="right"/>
              <w:outlineLvl w:val="1"/>
              <w:rPr>
                <w:sz w:val="20"/>
                <w:szCs w:val="20"/>
              </w:rPr>
            </w:pPr>
            <w:r w:rsidRPr="000A3C46">
              <w:rPr>
                <w:sz w:val="20"/>
                <w:szCs w:val="20"/>
              </w:rPr>
              <w:t>2 296,9</w:t>
            </w:r>
          </w:p>
        </w:tc>
        <w:tc>
          <w:tcPr>
            <w:tcW w:w="1275" w:type="dxa"/>
            <w:tcBorders>
              <w:top w:val="nil"/>
              <w:left w:val="nil"/>
              <w:bottom w:val="single" w:sz="4" w:space="0" w:color="auto"/>
              <w:right w:val="single" w:sz="4" w:space="0" w:color="auto"/>
            </w:tcBorders>
            <w:shd w:val="clear" w:color="auto" w:fill="auto"/>
            <w:vAlign w:val="center"/>
            <w:hideMark/>
          </w:tcPr>
          <w:p w14:paraId="1E103B67" w14:textId="77777777" w:rsidR="00067090" w:rsidRPr="000A3C46" w:rsidRDefault="00067090" w:rsidP="00DA4CD4">
            <w:pPr>
              <w:jc w:val="right"/>
              <w:outlineLvl w:val="1"/>
              <w:rPr>
                <w:sz w:val="20"/>
                <w:szCs w:val="20"/>
              </w:rPr>
            </w:pPr>
            <w:r w:rsidRPr="000A3C46">
              <w:rPr>
                <w:sz w:val="20"/>
                <w:szCs w:val="20"/>
              </w:rPr>
              <w:t>2 296,9</w:t>
            </w:r>
          </w:p>
        </w:tc>
        <w:tc>
          <w:tcPr>
            <w:tcW w:w="993" w:type="dxa"/>
            <w:tcBorders>
              <w:top w:val="nil"/>
              <w:left w:val="nil"/>
              <w:bottom w:val="single" w:sz="4" w:space="0" w:color="auto"/>
              <w:right w:val="single" w:sz="4" w:space="0" w:color="auto"/>
            </w:tcBorders>
            <w:shd w:val="clear" w:color="auto" w:fill="auto"/>
            <w:vAlign w:val="center"/>
            <w:hideMark/>
          </w:tcPr>
          <w:p w14:paraId="6FC39FFA" w14:textId="77777777" w:rsidR="00067090" w:rsidRPr="000A3C46" w:rsidRDefault="00067090" w:rsidP="00DA4CD4">
            <w:pPr>
              <w:jc w:val="right"/>
              <w:outlineLvl w:val="1"/>
              <w:rPr>
                <w:b/>
                <w:bCs/>
                <w:sz w:val="20"/>
                <w:szCs w:val="20"/>
              </w:rPr>
            </w:pPr>
            <w:r w:rsidRPr="000A3C46">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3EDD378D" w14:textId="77777777" w:rsidR="00067090" w:rsidRPr="000A3C46" w:rsidRDefault="00067090" w:rsidP="00DA4CD4">
            <w:pPr>
              <w:jc w:val="right"/>
              <w:outlineLvl w:val="1"/>
              <w:rPr>
                <w:b/>
                <w:bCs/>
                <w:sz w:val="20"/>
                <w:szCs w:val="20"/>
              </w:rPr>
            </w:pPr>
            <w:r w:rsidRPr="000A3C46">
              <w:rPr>
                <w:b/>
                <w:bCs/>
                <w:sz w:val="20"/>
                <w:szCs w:val="20"/>
              </w:rPr>
              <w:t>100,0</w:t>
            </w:r>
          </w:p>
        </w:tc>
      </w:tr>
      <w:tr w:rsidR="00067090" w:rsidRPr="000A3C46" w14:paraId="078B81AC"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6C9A2EF" w14:textId="77777777" w:rsidR="00067090" w:rsidRPr="000A3C46" w:rsidRDefault="00067090" w:rsidP="00DA4CD4">
            <w:pPr>
              <w:jc w:val="center"/>
              <w:outlineLvl w:val="0"/>
              <w:rPr>
                <w:b/>
                <w:bCs/>
                <w:sz w:val="20"/>
                <w:szCs w:val="20"/>
              </w:rPr>
            </w:pPr>
            <w:r w:rsidRPr="000A3C46">
              <w:rPr>
                <w:b/>
                <w:bCs/>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707C8ACE" w14:textId="77777777" w:rsidR="00067090" w:rsidRPr="000A3C46" w:rsidRDefault="00067090" w:rsidP="00DA4CD4">
            <w:pPr>
              <w:outlineLvl w:val="0"/>
              <w:rPr>
                <w:b/>
                <w:bCs/>
                <w:sz w:val="20"/>
                <w:szCs w:val="20"/>
              </w:rPr>
            </w:pPr>
            <w:r w:rsidRPr="000A3C46">
              <w:rPr>
                <w:b/>
                <w:bCs/>
                <w:sz w:val="20"/>
                <w:szCs w:val="20"/>
              </w:rPr>
              <w:t>09</w:t>
            </w:r>
          </w:p>
        </w:tc>
        <w:tc>
          <w:tcPr>
            <w:tcW w:w="800" w:type="dxa"/>
            <w:tcBorders>
              <w:top w:val="nil"/>
              <w:left w:val="nil"/>
              <w:bottom w:val="single" w:sz="4" w:space="0" w:color="auto"/>
              <w:right w:val="single" w:sz="4" w:space="0" w:color="auto"/>
            </w:tcBorders>
            <w:shd w:val="clear" w:color="auto" w:fill="auto"/>
            <w:vAlign w:val="center"/>
            <w:hideMark/>
          </w:tcPr>
          <w:p w14:paraId="74E5F4D2" w14:textId="77777777" w:rsidR="00067090" w:rsidRPr="000A3C46" w:rsidRDefault="00067090" w:rsidP="00DA4CD4">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34EE2363" w14:textId="77777777" w:rsidR="00067090" w:rsidRPr="000A3C46" w:rsidRDefault="00067090" w:rsidP="00DA4CD4">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center"/>
            <w:hideMark/>
          </w:tcPr>
          <w:p w14:paraId="2ED053A0" w14:textId="77777777" w:rsidR="00067090" w:rsidRPr="000A3C46" w:rsidRDefault="00067090" w:rsidP="00DA4CD4">
            <w:pPr>
              <w:outlineLvl w:val="0"/>
              <w:rPr>
                <w:b/>
                <w:bCs/>
                <w:sz w:val="20"/>
                <w:szCs w:val="20"/>
              </w:rPr>
            </w:pPr>
            <w:r w:rsidRPr="000A3C46">
              <w:rPr>
                <w:b/>
                <w:bCs/>
                <w:sz w:val="20"/>
                <w:szCs w:val="20"/>
              </w:rPr>
              <w:t>Здравоохранение</w:t>
            </w:r>
          </w:p>
        </w:tc>
        <w:tc>
          <w:tcPr>
            <w:tcW w:w="1236" w:type="dxa"/>
            <w:tcBorders>
              <w:top w:val="nil"/>
              <w:left w:val="nil"/>
              <w:bottom w:val="single" w:sz="4" w:space="0" w:color="auto"/>
              <w:right w:val="single" w:sz="4" w:space="0" w:color="auto"/>
            </w:tcBorders>
            <w:shd w:val="clear" w:color="auto" w:fill="auto"/>
            <w:vAlign w:val="center"/>
            <w:hideMark/>
          </w:tcPr>
          <w:p w14:paraId="0924DF9E" w14:textId="77777777" w:rsidR="00067090" w:rsidRPr="000A3C46" w:rsidRDefault="00067090" w:rsidP="00DA4CD4">
            <w:pPr>
              <w:jc w:val="right"/>
              <w:outlineLvl w:val="0"/>
              <w:rPr>
                <w:b/>
                <w:bCs/>
                <w:sz w:val="20"/>
                <w:szCs w:val="20"/>
              </w:rPr>
            </w:pPr>
            <w:r w:rsidRPr="000A3C46">
              <w:rPr>
                <w:b/>
                <w:bCs/>
                <w:sz w:val="20"/>
                <w:szCs w:val="20"/>
              </w:rPr>
              <w:t>2 000,0</w:t>
            </w:r>
          </w:p>
        </w:tc>
        <w:tc>
          <w:tcPr>
            <w:tcW w:w="1275" w:type="dxa"/>
            <w:tcBorders>
              <w:top w:val="nil"/>
              <w:left w:val="nil"/>
              <w:bottom w:val="single" w:sz="4" w:space="0" w:color="auto"/>
              <w:right w:val="single" w:sz="4" w:space="0" w:color="auto"/>
            </w:tcBorders>
            <w:shd w:val="clear" w:color="auto" w:fill="auto"/>
            <w:vAlign w:val="center"/>
            <w:hideMark/>
          </w:tcPr>
          <w:p w14:paraId="66A3769B" w14:textId="77777777" w:rsidR="00067090" w:rsidRPr="000A3C46" w:rsidRDefault="00067090" w:rsidP="00DA4CD4">
            <w:pPr>
              <w:jc w:val="right"/>
              <w:outlineLvl w:val="0"/>
              <w:rPr>
                <w:b/>
                <w:bCs/>
                <w:sz w:val="20"/>
                <w:szCs w:val="20"/>
              </w:rPr>
            </w:pPr>
            <w:r w:rsidRPr="000A3C46">
              <w:rPr>
                <w:b/>
                <w:bCs/>
                <w:sz w:val="20"/>
                <w:szCs w:val="20"/>
              </w:rPr>
              <w:t>2 000,0</w:t>
            </w:r>
          </w:p>
        </w:tc>
        <w:tc>
          <w:tcPr>
            <w:tcW w:w="993" w:type="dxa"/>
            <w:tcBorders>
              <w:top w:val="nil"/>
              <w:left w:val="nil"/>
              <w:bottom w:val="single" w:sz="4" w:space="0" w:color="auto"/>
              <w:right w:val="single" w:sz="4" w:space="0" w:color="auto"/>
            </w:tcBorders>
            <w:shd w:val="clear" w:color="auto" w:fill="auto"/>
            <w:vAlign w:val="center"/>
            <w:hideMark/>
          </w:tcPr>
          <w:p w14:paraId="2809F9B8" w14:textId="77777777" w:rsidR="00067090" w:rsidRPr="000A3C46" w:rsidRDefault="00067090" w:rsidP="00DA4CD4">
            <w:pPr>
              <w:jc w:val="right"/>
              <w:outlineLvl w:val="0"/>
              <w:rPr>
                <w:b/>
                <w:bCs/>
                <w:sz w:val="20"/>
                <w:szCs w:val="20"/>
              </w:rPr>
            </w:pPr>
            <w:r w:rsidRPr="000A3C46">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21BDC06B" w14:textId="77777777" w:rsidR="00067090" w:rsidRPr="000A3C46" w:rsidRDefault="00067090" w:rsidP="00DA4CD4">
            <w:pPr>
              <w:jc w:val="right"/>
              <w:outlineLvl w:val="0"/>
              <w:rPr>
                <w:b/>
                <w:bCs/>
                <w:sz w:val="20"/>
                <w:szCs w:val="20"/>
              </w:rPr>
            </w:pPr>
            <w:r w:rsidRPr="000A3C46">
              <w:rPr>
                <w:b/>
                <w:bCs/>
                <w:sz w:val="20"/>
                <w:szCs w:val="20"/>
              </w:rPr>
              <w:t>100,0</w:t>
            </w:r>
          </w:p>
        </w:tc>
      </w:tr>
      <w:tr w:rsidR="00067090" w:rsidRPr="000A3C46" w14:paraId="2EF775C7" w14:textId="77777777" w:rsidTr="009913C9">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DFA4AD3"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561541FD" w14:textId="77777777" w:rsidR="00067090" w:rsidRPr="000A3C46" w:rsidRDefault="00067090" w:rsidP="00DA4CD4">
            <w:pPr>
              <w:outlineLvl w:val="1"/>
              <w:rPr>
                <w:sz w:val="20"/>
                <w:szCs w:val="20"/>
              </w:rPr>
            </w:pPr>
            <w:r w:rsidRPr="000A3C46">
              <w:rPr>
                <w:sz w:val="20"/>
                <w:szCs w:val="20"/>
              </w:rPr>
              <w:t>09</w:t>
            </w:r>
          </w:p>
        </w:tc>
        <w:tc>
          <w:tcPr>
            <w:tcW w:w="800" w:type="dxa"/>
            <w:tcBorders>
              <w:top w:val="nil"/>
              <w:left w:val="nil"/>
              <w:bottom w:val="single" w:sz="4" w:space="0" w:color="auto"/>
              <w:right w:val="single" w:sz="4" w:space="0" w:color="auto"/>
            </w:tcBorders>
            <w:shd w:val="clear" w:color="auto" w:fill="auto"/>
            <w:vAlign w:val="center"/>
            <w:hideMark/>
          </w:tcPr>
          <w:p w14:paraId="08916FBD" w14:textId="77777777" w:rsidR="00067090" w:rsidRPr="000A3C46" w:rsidRDefault="00067090" w:rsidP="00DA4CD4">
            <w:pPr>
              <w:jc w:val="center"/>
              <w:outlineLvl w:val="1"/>
              <w:rPr>
                <w:sz w:val="20"/>
                <w:szCs w:val="20"/>
              </w:rPr>
            </w:pPr>
            <w:r w:rsidRPr="000A3C46">
              <w:rPr>
                <w:sz w:val="20"/>
                <w:szCs w:val="20"/>
              </w:rPr>
              <w:t>0902</w:t>
            </w:r>
          </w:p>
        </w:tc>
        <w:tc>
          <w:tcPr>
            <w:tcW w:w="1307" w:type="dxa"/>
            <w:tcBorders>
              <w:top w:val="nil"/>
              <w:left w:val="nil"/>
              <w:bottom w:val="single" w:sz="4" w:space="0" w:color="auto"/>
              <w:right w:val="single" w:sz="4" w:space="0" w:color="auto"/>
            </w:tcBorders>
            <w:shd w:val="clear" w:color="auto" w:fill="auto"/>
            <w:vAlign w:val="center"/>
            <w:hideMark/>
          </w:tcPr>
          <w:p w14:paraId="4E785D8E" w14:textId="77777777" w:rsidR="00067090" w:rsidRPr="000A3C46" w:rsidRDefault="00067090" w:rsidP="00DA4CD4">
            <w:pPr>
              <w:jc w:val="center"/>
              <w:outlineLvl w:val="1"/>
              <w:rPr>
                <w:sz w:val="20"/>
                <w:szCs w:val="20"/>
              </w:rPr>
            </w:pPr>
            <w:r w:rsidRPr="000A3C46">
              <w:rPr>
                <w:sz w:val="20"/>
                <w:szCs w:val="20"/>
              </w:rPr>
              <w:t>995012A180</w:t>
            </w:r>
          </w:p>
        </w:tc>
        <w:tc>
          <w:tcPr>
            <w:tcW w:w="2872" w:type="dxa"/>
            <w:tcBorders>
              <w:top w:val="nil"/>
              <w:left w:val="nil"/>
              <w:bottom w:val="single" w:sz="4" w:space="0" w:color="auto"/>
              <w:right w:val="single" w:sz="4" w:space="0" w:color="auto"/>
            </w:tcBorders>
            <w:shd w:val="clear" w:color="auto" w:fill="auto"/>
            <w:vAlign w:val="center"/>
            <w:hideMark/>
          </w:tcPr>
          <w:p w14:paraId="7AA9FDC1" w14:textId="77777777" w:rsidR="00067090" w:rsidRPr="000A3C46" w:rsidRDefault="00067090" w:rsidP="00DA4CD4">
            <w:pPr>
              <w:outlineLvl w:val="1"/>
              <w:rPr>
                <w:sz w:val="20"/>
                <w:szCs w:val="20"/>
              </w:rPr>
            </w:pPr>
            <w:r w:rsidRPr="000A3C46">
              <w:rPr>
                <w:sz w:val="20"/>
                <w:szCs w:val="20"/>
              </w:rPr>
              <w:t>Реализация мероприятий по созданию условий осуществления медицинской деятельности в модульных зданиях</w:t>
            </w:r>
          </w:p>
        </w:tc>
        <w:tc>
          <w:tcPr>
            <w:tcW w:w="1236" w:type="dxa"/>
            <w:tcBorders>
              <w:top w:val="nil"/>
              <w:left w:val="nil"/>
              <w:bottom w:val="single" w:sz="4" w:space="0" w:color="auto"/>
              <w:right w:val="single" w:sz="4" w:space="0" w:color="auto"/>
            </w:tcBorders>
            <w:shd w:val="clear" w:color="auto" w:fill="auto"/>
            <w:vAlign w:val="center"/>
            <w:hideMark/>
          </w:tcPr>
          <w:p w14:paraId="6678C7E7" w14:textId="77777777" w:rsidR="00067090" w:rsidRPr="000A3C46" w:rsidRDefault="00067090" w:rsidP="00DA4CD4">
            <w:pPr>
              <w:jc w:val="right"/>
              <w:outlineLvl w:val="1"/>
              <w:rPr>
                <w:sz w:val="20"/>
                <w:szCs w:val="20"/>
              </w:rPr>
            </w:pPr>
            <w:r w:rsidRPr="000A3C46">
              <w:rPr>
                <w:sz w:val="20"/>
                <w:szCs w:val="20"/>
              </w:rPr>
              <w:t>2 000,0</w:t>
            </w:r>
          </w:p>
        </w:tc>
        <w:tc>
          <w:tcPr>
            <w:tcW w:w="1275" w:type="dxa"/>
            <w:tcBorders>
              <w:top w:val="nil"/>
              <w:left w:val="nil"/>
              <w:bottom w:val="single" w:sz="4" w:space="0" w:color="auto"/>
              <w:right w:val="single" w:sz="4" w:space="0" w:color="auto"/>
            </w:tcBorders>
            <w:shd w:val="clear" w:color="auto" w:fill="auto"/>
            <w:vAlign w:val="center"/>
            <w:hideMark/>
          </w:tcPr>
          <w:p w14:paraId="4299CD3F" w14:textId="77777777" w:rsidR="00067090" w:rsidRPr="000A3C46" w:rsidRDefault="00067090" w:rsidP="00DA4CD4">
            <w:pPr>
              <w:jc w:val="right"/>
              <w:outlineLvl w:val="1"/>
              <w:rPr>
                <w:sz w:val="20"/>
                <w:szCs w:val="20"/>
              </w:rPr>
            </w:pPr>
            <w:r w:rsidRPr="000A3C46">
              <w:rPr>
                <w:sz w:val="20"/>
                <w:szCs w:val="20"/>
              </w:rPr>
              <w:t>2 000,0</w:t>
            </w:r>
          </w:p>
        </w:tc>
        <w:tc>
          <w:tcPr>
            <w:tcW w:w="993" w:type="dxa"/>
            <w:tcBorders>
              <w:top w:val="nil"/>
              <w:left w:val="nil"/>
              <w:bottom w:val="single" w:sz="4" w:space="0" w:color="auto"/>
              <w:right w:val="single" w:sz="4" w:space="0" w:color="auto"/>
            </w:tcBorders>
            <w:shd w:val="clear" w:color="auto" w:fill="auto"/>
            <w:vAlign w:val="center"/>
            <w:hideMark/>
          </w:tcPr>
          <w:p w14:paraId="2163CC0C"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0C9799E4"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4883191B"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66E24BD" w14:textId="77777777" w:rsidR="00067090" w:rsidRPr="000A3C46" w:rsidRDefault="00067090" w:rsidP="00DA4CD4">
            <w:pPr>
              <w:jc w:val="center"/>
              <w:outlineLvl w:val="0"/>
              <w:rPr>
                <w:b/>
                <w:bCs/>
                <w:sz w:val="20"/>
                <w:szCs w:val="20"/>
              </w:rPr>
            </w:pPr>
            <w:r w:rsidRPr="000A3C46">
              <w:rPr>
                <w:b/>
                <w:bCs/>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2A845182" w14:textId="77777777" w:rsidR="00067090" w:rsidRPr="000A3C46" w:rsidRDefault="00067090" w:rsidP="00DA4CD4">
            <w:pPr>
              <w:outlineLvl w:val="0"/>
              <w:rPr>
                <w:b/>
                <w:bCs/>
                <w:sz w:val="20"/>
                <w:szCs w:val="20"/>
              </w:rPr>
            </w:pPr>
            <w:r w:rsidRPr="000A3C46">
              <w:rPr>
                <w:b/>
                <w:bCs/>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14:paraId="3137C2D1" w14:textId="77777777" w:rsidR="00067090" w:rsidRPr="000A3C46" w:rsidRDefault="00067090" w:rsidP="00DA4CD4">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14:paraId="4339968E" w14:textId="77777777" w:rsidR="00067090" w:rsidRPr="000A3C46" w:rsidRDefault="00067090" w:rsidP="00DA4CD4">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center"/>
            <w:hideMark/>
          </w:tcPr>
          <w:p w14:paraId="13519C22" w14:textId="77777777" w:rsidR="00067090" w:rsidRPr="000A3C46" w:rsidRDefault="00067090" w:rsidP="00DA4CD4">
            <w:pPr>
              <w:outlineLvl w:val="0"/>
              <w:rPr>
                <w:b/>
                <w:bCs/>
                <w:sz w:val="20"/>
                <w:szCs w:val="20"/>
              </w:rPr>
            </w:pPr>
            <w:r w:rsidRPr="000A3C46">
              <w:rPr>
                <w:b/>
                <w:bCs/>
                <w:sz w:val="20"/>
                <w:szCs w:val="20"/>
              </w:rPr>
              <w:t>Физическая культура и спорт</w:t>
            </w:r>
          </w:p>
        </w:tc>
        <w:tc>
          <w:tcPr>
            <w:tcW w:w="1236" w:type="dxa"/>
            <w:tcBorders>
              <w:top w:val="nil"/>
              <w:left w:val="nil"/>
              <w:bottom w:val="single" w:sz="4" w:space="0" w:color="auto"/>
              <w:right w:val="single" w:sz="4" w:space="0" w:color="auto"/>
            </w:tcBorders>
            <w:shd w:val="clear" w:color="auto" w:fill="auto"/>
            <w:vAlign w:val="center"/>
            <w:hideMark/>
          </w:tcPr>
          <w:p w14:paraId="3CDF6FF6" w14:textId="77777777" w:rsidR="00067090" w:rsidRPr="000A3C46" w:rsidRDefault="00067090" w:rsidP="00DA4CD4">
            <w:pPr>
              <w:jc w:val="right"/>
              <w:outlineLvl w:val="0"/>
              <w:rPr>
                <w:b/>
                <w:bCs/>
                <w:sz w:val="20"/>
                <w:szCs w:val="20"/>
              </w:rPr>
            </w:pPr>
            <w:r w:rsidRPr="000A3C46">
              <w:rPr>
                <w:b/>
                <w:bCs/>
                <w:sz w:val="20"/>
                <w:szCs w:val="20"/>
              </w:rPr>
              <w:t>172 241,0</w:t>
            </w:r>
          </w:p>
        </w:tc>
        <w:tc>
          <w:tcPr>
            <w:tcW w:w="1275" w:type="dxa"/>
            <w:tcBorders>
              <w:top w:val="nil"/>
              <w:left w:val="nil"/>
              <w:bottom w:val="single" w:sz="4" w:space="0" w:color="auto"/>
              <w:right w:val="single" w:sz="4" w:space="0" w:color="auto"/>
            </w:tcBorders>
            <w:shd w:val="clear" w:color="auto" w:fill="auto"/>
            <w:vAlign w:val="center"/>
            <w:hideMark/>
          </w:tcPr>
          <w:p w14:paraId="62D6FF44" w14:textId="77777777" w:rsidR="00067090" w:rsidRPr="000A3C46" w:rsidRDefault="00067090" w:rsidP="00DA4CD4">
            <w:pPr>
              <w:jc w:val="right"/>
              <w:outlineLvl w:val="0"/>
              <w:rPr>
                <w:b/>
                <w:bCs/>
                <w:sz w:val="20"/>
                <w:szCs w:val="20"/>
              </w:rPr>
            </w:pPr>
            <w:r w:rsidRPr="000A3C46">
              <w:rPr>
                <w:b/>
                <w:bCs/>
                <w:sz w:val="20"/>
                <w:szCs w:val="20"/>
              </w:rPr>
              <w:t>170 192,1</w:t>
            </w:r>
          </w:p>
        </w:tc>
        <w:tc>
          <w:tcPr>
            <w:tcW w:w="993" w:type="dxa"/>
            <w:tcBorders>
              <w:top w:val="nil"/>
              <w:left w:val="nil"/>
              <w:bottom w:val="single" w:sz="4" w:space="0" w:color="auto"/>
              <w:right w:val="single" w:sz="4" w:space="0" w:color="auto"/>
            </w:tcBorders>
            <w:shd w:val="clear" w:color="auto" w:fill="auto"/>
            <w:vAlign w:val="center"/>
            <w:hideMark/>
          </w:tcPr>
          <w:p w14:paraId="6D0BB7CE" w14:textId="77777777" w:rsidR="00067090" w:rsidRPr="000A3C46" w:rsidRDefault="00067090" w:rsidP="00DA4CD4">
            <w:pPr>
              <w:jc w:val="right"/>
              <w:outlineLvl w:val="0"/>
              <w:rPr>
                <w:b/>
                <w:bCs/>
                <w:sz w:val="20"/>
                <w:szCs w:val="20"/>
              </w:rPr>
            </w:pPr>
            <w:r w:rsidRPr="000A3C46">
              <w:rPr>
                <w:b/>
                <w:bCs/>
                <w:sz w:val="20"/>
                <w:szCs w:val="20"/>
              </w:rPr>
              <w:t>2 048,9</w:t>
            </w:r>
          </w:p>
        </w:tc>
        <w:tc>
          <w:tcPr>
            <w:tcW w:w="1134" w:type="dxa"/>
            <w:tcBorders>
              <w:top w:val="nil"/>
              <w:left w:val="nil"/>
              <w:bottom w:val="single" w:sz="4" w:space="0" w:color="auto"/>
              <w:right w:val="single" w:sz="4" w:space="0" w:color="auto"/>
            </w:tcBorders>
            <w:shd w:val="clear" w:color="auto" w:fill="auto"/>
            <w:vAlign w:val="center"/>
            <w:hideMark/>
          </w:tcPr>
          <w:p w14:paraId="75974D73" w14:textId="77777777" w:rsidR="00067090" w:rsidRPr="000A3C46" w:rsidRDefault="00067090" w:rsidP="00DA4CD4">
            <w:pPr>
              <w:jc w:val="right"/>
              <w:outlineLvl w:val="0"/>
              <w:rPr>
                <w:b/>
                <w:bCs/>
                <w:sz w:val="20"/>
                <w:szCs w:val="20"/>
              </w:rPr>
            </w:pPr>
            <w:r w:rsidRPr="000A3C46">
              <w:rPr>
                <w:b/>
                <w:bCs/>
                <w:sz w:val="20"/>
                <w:szCs w:val="20"/>
              </w:rPr>
              <w:t>98,8</w:t>
            </w:r>
          </w:p>
        </w:tc>
      </w:tr>
      <w:tr w:rsidR="00067090" w:rsidRPr="000A3C46" w14:paraId="3504BD0D"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867030A"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52EC757E" w14:textId="77777777" w:rsidR="00067090" w:rsidRPr="000A3C46" w:rsidRDefault="00067090" w:rsidP="00DA4CD4">
            <w:pPr>
              <w:outlineLvl w:val="1"/>
              <w:rPr>
                <w:sz w:val="20"/>
                <w:szCs w:val="20"/>
              </w:rPr>
            </w:pPr>
            <w:r w:rsidRPr="000A3C46">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14:paraId="54643AF7" w14:textId="77777777" w:rsidR="00067090" w:rsidRPr="000A3C46" w:rsidRDefault="00067090" w:rsidP="00DA4CD4">
            <w:pPr>
              <w:jc w:val="center"/>
              <w:outlineLvl w:val="1"/>
              <w:rPr>
                <w:sz w:val="20"/>
                <w:szCs w:val="20"/>
              </w:rPr>
            </w:pPr>
            <w:r w:rsidRPr="000A3C46">
              <w:rPr>
                <w:sz w:val="20"/>
                <w:szCs w:val="20"/>
              </w:rPr>
              <w:t>1102</w:t>
            </w:r>
          </w:p>
        </w:tc>
        <w:tc>
          <w:tcPr>
            <w:tcW w:w="1307" w:type="dxa"/>
            <w:tcBorders>
              <w:top w:val="nil"/>
              <w:left w:val="nil"/>
              <w:bottom w:val="single" w:sz="4" w:space="0" w:color="auto"/>
              <w:right w:val="single" w:sz="4" w:space="0" w:color="auto"/>
            </w:tcBorders>
            <w:shd w:val="clear" w:color="auto" w:fill="auto"/>
            <w:vAlign w:val="center"/>
            <w:hideMark/>
          </w:tcPr>
          <w:p w14:paraId="2436E78E" w14:textId="77777777" w:rsidR="00067090" w:rsidRPr="000A3C46" w:rsidRDefault="00067090" w:rsidP="00DA4CD4">
            <w:pPr>
              <w:jc w:val="center"/>
              <w:outlineLvl w:val="1"/>
              <w:rPr>
                <w:sz w:val="20"/>
                <w:szCs w:val="20"/>
              </w:rPr>
            </w:pPr>
            <w:r w:rsidRPr="000A3C46">
              <w:rPr>
                <w:sz w:val="20"/>
                <w:szCs w:val="20"/>
              </w:rPr>
              <w:t>05301L5767</w:t>
            </w:r>
          </w:p>
        </w:tc>
        <w:tc>
          <w:tcPr>
            <w:tcW w:w="2872" w:type="dxa"/>
            <w:tcBorders>
              <w:top w:val="nil"/>
              <w:left w:val="nil"/>
              <w:bottom w:val="single" w:sz="4" w:space="0" w:color="auto"/>
              <w:right w:val="single" w:sz="4" w:space="0" w:color="auto"/>
            </w:tcBorders>
            <w:shd w:val="clear" w:color="auto" w:fill="auto"/>
            <w:vAlign w:val="center"/>
            <w:hideMark/>
          </w:tcPr>
          <w:p w14:paraId="695DF38C" w14:textId="77777777" w:rsidR="00067090" w:rsidRPr="000A3C46" w:rsidRDefault="00067090" w:rsidP="00DA4CD4">
            <w:pPr>
              <w:outlineLvl w:val="1"/>
              <w:rPr>
                <w:sz w:val="20"/>
                <w:szCs w:val="20"/>
              </w:rPr>
            </w:pPr>
            <w:r w:rsidRPr="000A3C46">
              <w:rPr>
                <w:sz w:val="20"/>
                <w:szCs w:val="20"/>
              </w:rPr>
              <w:t>Комплексное развитие сельских территорий (Современный облик сельских территорий)</w:t>
            </w:r>
          </w:p>
        </w:tc>
        <w:tc>
          <w:tcPr>
            <w:tcW w:w="1236" w:type="dxa"/>
            <w:tcBorders>
              <w:top w:val="nil"/>
              <w:left w:val="nil"/>
              <w:bottom w:val="single" w:sz="4" w:space="0" w:color="auto"/>
              <w:right w:val="single" w:sz="4" w:space="0" w:color="auto"/>
            </w:tcBorders>
            <w:shd w:val="clear" w:color="auto" w:fill="auto"/>
            <w:vAlign w:val="center"/>
            <w:hideMark/>
          </w:tcPr>
          <w:p w14:paraId="54552E34" w14:textId="77777777" w:rsidR="00067090" w:rsidRPr="000A3C46" w:rsidRDefault="00067090" w:rsidP="00DA4CD4">
            <w:pPr>
              <w:jc w:val="right"/>
              <w:outlineLvl w:val="1"/>
              <w:rPr>
                <w:sz w:val="20"/>
                <w:szCs w:val="20"/>
              </w:rPr>
            </w:pPr>
            <w:r w:rsidRPr="000A3C46">
              <w:rPr>
                <w:sz w:val="20"/>
                <w:szCs w:val="20"/>
              </w:rPr>
              <w:t>171 641,0</w:t>
            </w:r>
          </w:p>
        </w:tc>
        <w:tc>
          <w:tcPr>
            <w:tcW w:w="1275" w:type="dxa"/>
            <w:tcBorders>
              <w:top w:val="nil"/>
              <w:left w:val="nil"/>
              <w:bottom w:val="single" w:sz="4" w:space="0" w:color="auto"/>
              <w:right w:val="single" w:sz="4" w:space="0" w:color="auto"/>
            </w:tcBorders>
            <w:shd w:val="clear" w:color="auto" w:fill="auto"/>
            <w:vAlign w:val="center"/>
            <w:hideMark/>
          </w:tcPr>
          <w:p w14:paraId="62DA73C1" w14:textId="77777777" w:rsidR="00067090" w:rsidRPr="000A3C46" w:rsidRDefault="00067090" w:rsidP="00DA4CD4">
            <w:pPr>
              <w:jc w:val="right"/>
              <w:outlineLvl w:val="1"/>
              <w:rPr>
                <w:sz w:val="20"/>
                <w:szCs w:val="20"/>
              </w:rPr>
            </w:pPr>
            <w:r w:rsidRPr="000A3C46">
              <w:rPr>
                <w:sz w:val="20"/>
                <w:szCs w:val="20"/>
              </w:rPr>
              <w:t>169 592,1</w:t>
            </w:r>
          </w:p>
        </w:tc>
        <w:tc>
          <w:tcPr>
            <w:tcW w:w="993" w:type="dxa"/>
            <w:tcBorders>
              <w:top w:val="nil"/>
              <w:left w:val="nil"/>
              <w:bottom w:val="single" w:sz="4" w:space="0" w:color="auto"/>
              <w:right w:val="single" w:sz="4" w:space="0" w:color="auto"/>
            </w:tcBorders>
            <w:shd w:val="clear" w:color="auto" w:fill="auto"/>
            <w:vAlign w:val="center"/>
            <w:hideMark/>
          </w:tcPr>
          <w:p w14:paraId="71979E68" w14:textId="77777777" w:rsidR="00067090" w:rsidRPr="000A3C46" w:rsidRDefault="00067090" w:rsidP="00DA4CD4">
            <w:pPr>
              <w:jc w:val="right"/>
              <w:outlineLvl w:val="1"/>
              <w:rPr>
                <w:sz w:val="20"/>
                <w:szCs w:val="20"/>
              </w:rPr>
            </w:pPr>
            <w:r w:rsidRPr="000A3C46">
              <w:rPr>
                <w:sz w:val="20"/>
                <w:szCs w:val="20"/>
              </w:rPr>
              <w:t>2 048,9</w:t>
            </w:r>
          </w:p>
        </w:tc>
        <w:tc>
          <w:tcPr>
            <w:tcW w:w="1134" w:type="dxa"/>
            <w:tcBorders>
              <w:top w:val="nil"/>
              <w:left w:val="nil"/>
              <w:bottom w:val="single" w:sz="4" w:space="0" w:color="auto"/>
              <w:right w:val="single" w:sz="4" w:space="0" w:color="auto"/>
            </w:tcBorders>
            <w:shd w:val="clear" w:color="auto" w:fill="auto"/>
            <w:vAlign w:val="center"/>
            <w:hideMark/>
          </w:tcPr>
          <w:p w14:paraId="60A5002E" w14:textId="77777777" w:rsidR="00067090" w:rsidRPr="000A3C46" w:rsidRDefault="00067090" w:rsidP="00DA4CD4">
            <w:pPr>
              <w:jc w:val="right"/>
              <w:outlineLvl w:val="1"/>
              <w:rPr>
                <w:sz w:val="20"/>
                <w:szCs w:val="20"/>
              </w:rPr>
            </w:pPr>
            <w:r w:rsidRPr="000A3C46">
              <w:rPr>
                <w:sz w:val="20"/>
                <w:szCs w:val="20"/>
              </w:rPr>
              <w:t>98,8</w:t>
            </w:r>
          </w:p>
        </w:tc>
      </w:tr>
      <w:tr w:rsidR="00067090" w:rsidRPr="000A3C46" w14:paraId="31D70258" w14:textId="77777777" w:rsidTr="009913C9">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1D57B7C" w14:textId="77777777" w:rsidR="00067090" w:rsidRPr="000A3C46" w:rsidRDefault="00067090" w:rsidP="00DA4CD4">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14:paraId="45EEFCC4" w14:textId="77777777" w:rsidR="00067090" w:rsidRPr="000A3C46" w:rsidRDefault="00067090" w:rsidP="00DA4CD4">
            <w:pPr>
              <w:outlineLvl w:val="1"/>
              <w:rPr>
                <w:sz w:val="20"/>
                <w:szCs w:val="20"/>
              </w:rPr>
            </w:pPr>
            <w:r w:rsidRPr="000A3C46">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14:paraId="7C63D84C" w14:textId="77777777" w:rsidR="00067090" w:rsidRPr="000A3C46" w:rsidRDefault="00067090" w:rsidP="00DA4CD4">
            <w:pPr>
              <w:jc w:val="center"/>
              <w:outlineLvl w:val="1"/>
              <w:rPr>
                <w:sz w:val="20"/>
                <w:szCs w:val="20"/>
              </w:rPr>
            </w:pPr>
            <w:r w:rsidRPr="000A3C46">
              <w:rPr>
                <w:sz w:val="20"/>
                <w:szCs w:val="20"/>
              </w:rPr>
              <w:t>1102</w:t>
            </w:r>
          </w:p>
        </w:tc>
        <w:tc>
          <w:tcPr>
            <w:tcW w:w="1307" w:type="dxa"/>
            <w:tcBorders>
              <w:top w:val="nil"/>
              <w:left w:val="nil"/>
              <w:bottom w:val="single" w:sz="4" w:space="0" w:color="auto"/>
              <w:right w:val="single" w:sz="4" w:space="0" w:color="auto"/>
            </w:tcBorders>
            <w:shd w:val="clear" w:color="auto" w:fill="auto"/>
            <w:vAlign w:val="center"/>
            <w:hideMark/>
          </w:tcPr>
          <w:p w14:paraId="1D6DC76F" w14:textId="77777777" w:rsidR="00067090" w:rsidRPr="000A3C46" w:rsidRDefault="00067090" w:rsidP="00DA4CD4">
            <w:pPr>
              <w:jc w:val="center"/>
              <w:outlineLvl w:val="1"/>
              <w:rPr>
                <w:sz w:val="20"/>
                <w:szCs w:val="20"/>
              </w:rPr>
            </w:pPr>
            <w:r w:rsidRPr="000A3C46">
              <w:rPr>
                <w:sz w:val="20"/>
                <w:szCs w:val="20"/>
              </w:rPr>
              <w:t>0610110250</w:t>
            </w:r>
          </w:p>
        </w:tc>
        <w:tc>
          <w:tcPr>
            <w:tcW w:w="2872" w:type="dxa"/>
            <w:tcBorders>
              <w:top w:val="nil"/>
              <w:left w:val="nil"/>
              <w:bottom w:val="single" w:sz="4" w:space="0" w:color="auto"/>
              <w:right w:val="single" w:sz="4" w:space="0" w:color="auto"/>
            </w:tcBorders>
            <w:shd w:val="clear" w:color="auto" w:fill="auto"/>
            <w:vAlign w:val="center"/>
            <w:hideMark/>
          </w:tcPr>
          <w:p w14:paraId="1788AF7D" w14:textId="77777777" w:rsidR="00067090" w:rsidRPr="000A3C46" w:rsidRDefault="00067090" w:rsidP="00DA4CD4">
            <w:pPr>
              <w:outlineLvl w:val="1"/>
              <w:rPr>
                <w:sz w:val="20"/>
                <w:szCs w:val="20"/>
              </w:rPr>
            </w:pPr>
            <w:r w:rsidRPr="000A3C46">
              <w:rPr>
                <w:sz w:val="20"/>
                <w:szCs w:val="20"/>
              </w:rPr>
              <w:t>Проектирование объекта " Межшкольный стадион в с.Барда, ул. Лесная, 24"</w:t>
            </w:r>
          </w:p>
        </w:tc>
        <w:tc>
          <w:tcPr>
            <w:tcW w:w="1236" w:type="dxa"/>
            <w:tcBorders>
              <w:top w:val="nil"/>
              <w:left w:val="nil"/>
              <w:bottom w:val="single" w:sz="4" w:space="0" w:color="auto"/>
              <w:right w:val="single" w:sz="4" w:space="0" w:color="auto"/>
            </w:tcBorders>
            <w:shd w:val="clear" w:color="auto" w:fill="auto"/>
            <w:vAlign w:val="center"/>
            <w:hideMark/>
          </w:tcPr>
          <w:p w14:paraId="71C110CB" w14:textId="77777777" w:rsidR="00067090" w:rsidRPr="000A3C46" w:rsidRDefault="00067090" w:rsidP="00DA4CD4">
            <w:pPr>
              <w:jc w:val="right"/>
              <w:outlineLvl w:val="1"/>
              <w:rPr>
                <w:sz w:val="20"/>
                <w:szCs w:val="20"/>
              </w:rPr>
            </w:pPr>
            <w:r w:rsidRPr="000A3C46">
              <w:rPr>
                <w:sz w:val="20"/>
                <w:szCs w:val="20"/>
              </w:rPr>
              <w:t>600,0</w:t>
            </w:r>
          </w:p>
        </w:tc>
        <w:tc>
          <w:tcPr>
            <w:tcW w:w="1275" w:type="dxa"/>
            <w:tcBorders>
              <w:top w:val="nil"/>
              <w:left w:val="nil"/>
              <w:bottom w:val="single" w:sz="4" w:space="0" w:color="auto"/>
              <w:right w:val="single" w:sz="4" w:space="0" w:color="auto"/>
            </w:tcBorders>
            <w:shd w:val="clear" w:color="auto" w:fill="auto"/>
            <w:vAlign w:val="center"/>
            <w:hideMark/>
          </w:tcPr>
          <w:p w14:paraId="16AE3967" w14:textId="77777777" w:rsidR="00067090" w:rsidRPr="000A3C46" w:rsidRDefault="00067090" w:rsidP="00DA4CD4">
            <w:pPr>
              <w:jc w:val="right"/>
              <w:outlineLvl w:val="1"/>
              <w:rPr>
                <w:sz w:val="20"/>
                <w:szCs w:val="20"/>
              </w:rPr>
            </w:pPr>
            <w:r w:rsidRPr="000A3C46">
              <w:rPr>
                <w:sz w:val="20"/>
                <w:szCs w:val="20"/>
              </w:rPr>
              <w:t>600,0</w:t>
            </w:r>
          </w:p>
        </w:tc>
        <w:tc>
          <w:tcPr>
            <w:tcW w:w="993" w:type="dxa"/>
            <w:tcBorders>
              <w:top w:val="nil"/>
              <w:left w:val="nil"/>
              <w:bottom w:val="single" w:sz="4" w:space="0" w:color="auto"/>
              <w:right w:val="single" w:sz="4" w:space="0" w:color="auto"/>
            </w:tcBorders>
            <w:shd w:val="clear" w:color="auto" w:fill="auto"/>
            <w:vAlign w:val="center"/>
            <w:hideMark/>
          </w:tcPr>
          <w:p w14:paraId="34DCEF6C" w14:textId="77777777" w:rsidR="00067090" w:rsidRPr="000A3C46" w:rsidRDefault="00067090" w:rsidP="00DA4CD4">
            <w:pPr>
              <w:jc w:val="right"/>
              <w:outlineLvl w:val="1"/>
              <w:rPr>
                <w:sz w:val="20"/>
                <w:szCs w:val="20"/>
              </w:rPr>
            </w:pPr>
            <w:r w:rsidRPr="000A3C4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1AD9D542" w14:textId="77777777" w:rsidR="00067090" w:rsidRPr="000A3C46" w:rsidRDefault="00067090" w:rsidP="00DA4CD4">
            <w:pPr>
              <w:jc w:val="right"/>
              <w:outlineLvl w:val="1"/>
              <w:rPr>
                <w:sz w:val="20"/>
                <w:szCs w:val="20"/>
              </w:rPr>
            </w:pPr>
            <w:r w:rsidRPr="000A3C46">
              <w:rPr>
                <w:sz w:val="20"/>
                <w:szCs w:val="20"/>
              </w:rPr>
              <w:t>100,0</w:t>
            </w:r>
          </w:p>
        </w:tc>
      </w:tr>
      <w:tr w:rsidR="00067090" w:rsidRPr="000A3C46" w14:paraId="02FF333B" w14:textId="77777777" w:rsidTr="009913C9">
        <w:trPr>
          <w:trHeight w:val="25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2081BABE" w14:textId="77777777" w:rsidR="00067090" w:rsidRPr="000A3C46" w:rsidRDefault="00067090" w:rsidP="00DA4CD4">
            <w:pPr>
              <w:jc w:val="center"/>
              <w:rPr>
                <w:b/>
                <w:bCs/>
                <w:sz w:val="20"/>
                <w:szCs w:val="20"/>
              </w:rPr>
            </w:pPr>
            <w:r w:rsidRPr="000A3C46">
              <w:rPr>
                <w:b/>
                <w:bCs/>
                <w:sz w:val="20"/>
                <w:szCs w:val="20"/>
              </w:rPr>
              <w:t>Итого</w:t>
            </w:r>
          </w:p>
        </w:tc>
        <w:tc>
          <w:tcPr>
            <w:tcW w:w="821" w:type="dxa"/>
            <w:tcBorders>
              <w:top w:val="nil"/>
              <w:left w:val="nil"/>
              <w:bottom w:val="single" w:sz="4" w:space="0" w:color="auto"/>
              <w:right w:val="single" w:sz="4" w:space="0" w:color="auto"/>
            </w:tcBorders>
            <w:shd w:val="clear" w:color="auto" w:fill="auto"/>
            <w:noWrap/>
            <w:vAlign w:val="bottom"/>
            <w:hideMark/>
          </w:tcPr>
          <w:p w14:paraId="2BE5DD85" w14:textId="77777777" w:rsidR="00067090" w:rsidRPr="000A3C46" w:rsidRDefault="00067090" w:rsidP="00DA4CD4">
            <w:pPr>
              <w:rPr>
                <w:b/>
                <w:bCs/>
                <w:sz w:val="20"/>
                <w:szCs w:val="20"/>
              </w:rPr>
            </w:pPr>
            <w:r w:rsidRPr="000A3C46">
              <w:rPr>
                <w:b/>
                <w:bCs/>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14:paraId="2C7010A2" w14:textId="77777777" w:rsidR="00067090" w:rsidRPr="000A3C46" w:rsidRDefault="00067090" w:rsidP="00DA4CD4">
            <w:pPr>
              <w:jc w:val="center"/>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14:paraId="623ADE1B" w14:textId="77777777" w:rsidR="00067090" w:rsidRPr="000A3C46" w:rsidRDefault="00067090" w:rsidP="00DA4CD4">
            <w:pPr>
              <w:jc w:val="center"/>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noWrap/>
            <w:vAlign w:val="bottom"/>
            <w:hideMark/>
          </w:tcPr>
          <w:p w14:paraId="0767A80D" w14:textId="77777777" w:rsidR="00067090" w:rsidRPr="000A3C46" w:rsidRDefault="00067090" w:rsidP="00DA4CD4">
            <w:pPr>
              <w:rPr>
                <w:b/>
                <w:bCs/>
                <w:sz w:val="20"/>
                <w:szCs w:val="20"/>
              </w:rPr>
            </w:pPr>
            <w:r w:rsidRPr="000A3C46">
              <w:rPr>
                <w:b/>
                <w:bCs/>
                <w:sz w:val="20"/>
                <w:szCs w:val="20"/>
              </w:rPr>
              <w:t> </w:t>
            </w:r>
          </w:p>
        </w:tc>
        <w:tc>
          <w:tcPr>
            <w:tcW w:w="1236" w:type="dxa"/>
            <w:tcBorders>
              <w:top w:val="nil"/>
              <w:left w:val="nil"/>
              <w:bottom w:val="single" w:sz="4" w:space="0" w:color="auto"/>
              <w:right w:val="single" w:sz="4" w:space="0" w:color="auto"/>
            </w:tcBorders>
            <w:shd w:val="clear" w:color="auto" w:fill="auto"/>
            <w:noWrap/>
            <w:vAlign w:val="bottom"/>
            <w:hideMark/>
          </w:tcPr>
          <w:p w14:paraId="2EA69FF7" w14:textId="77777777" w:rsidR="00067090" w:rsidRPr="000A3C46" w:rsidRDefault="00067090" w:rsidP="00DA4CD4">
            <w:pPr>
              <w:jc w:val="right"/>
              <w:rPr>
                <w:b/>
                <w:bCs/>
                <w:sz w:val="20"/>
                <w:szCs w:val="20"/>
              </w:rPr>
            </w:pPr>
            <w:r w:rsidRPr="000A3C46">
              <w:rPr>
                <w:b/>
                <w:bCs/>
                <w:sz w:val="20"/>
                <w:szCs w:val="20"/>
              </w:rPr>
              <w:t>2 416 656,7</w:t>
            </w:r>
          </w:p>
        </w:tc>
        <w:tc>
          <w:tcPr>
            <w:tcW w:w="1275" w:type="dxa"/>
            <w:tcBorders>
              <w:top w:val="nil"/>
              <w:left w:val="nil"/>
              <w:bottom w:val="single" w:sz="4" w:space="0" w:color="auto"/>
              <w:right w:val="single" w:sz="4" w:space="0" w:color="auto"/>
            </w:tcBorders>
            <w:shd w:val="clear" w:color="auto" w:fill="auto"/>
            <w:noWrap/>
            <w:vAlign w:val="bottom"/>
            <w:hideMark/>
          </w:tcPr>
          <w:p w14:paraId="495384C5" w14:textId="77777777" w:rsidR="00067090" w:rsidRPr="000A3C46" w:rsidRDefault="00067090" w:rsidP="00DA4CD4">
            <w:pPr>
              <w:jc w:val="right"/>
              <w:rPr>
                <w:b/>
                <w:bCs/>
                <w:sz w:val="20"/>
                <w:szCs w:val="20"/>
              </w:rPr>
            </w:pPr>
            <w:r w:rsidRPr="000A3C46">
              <w:rPr>
                <w:b/>
                <w:bCs/>
                <w:sz w:val="20"/>
                <w:szCs w:val="20"/>
              </w:rPr>
              <w:t>2 368 699,4</w:t>
            </w:r>
          </w:p>
        </w:tc>
        <w:tc>
          <w:tcPr>
            <w:tcW w:w="993" w:type="dxa"/>
            <w:tcBorders>
              <w:top w:val="nil"/>
              <w:left w:val="nil"/>
              <w:bottom w:val="single" w:sz="4" w:space="0" w:color="auto"/>
              <w:right w:val="single" w:sz="4" w:space="0" w:color="auto"/>
            </w:tcBorders>
            <w:shd w:val="clear" w:color="auto" w:fill="auto"/>
            <w:vAlign w:val="center"/>
            <w:hideMark/>
          </w:tcPr>
          <w:p w14:paraId="241962B1" w14:textId="77777777" w:rsidR="00067090" w:rsidRPr="000A3C46" w:rsidRDefault="00067090" w:rsidP="00DA4CD4">
            <w:pPr>
              <w:jc w:val="right"/>
              <w:rPr>
                <w:b/>
                <w:bCs/>
                <w:sz w:val="20"/>
                <w:szCs w:val="20"/>
              </w:rPr>
            </w:pPr>
            <w:r w:rsidRPr="000A3C46">
              <w:rPr>
                <w:b/>
                <w:bCs/>
                <w:sz w:val="20"/>
                <w:szCs w:val="20"/>
              </w:rPr>
              <w:t>47 957,3</w:t>
            </w:r>
          </w:p>
        </w:tc>
        <w:tc>
          <w:tcPr>
            <w:tcW w:w="1134" w:type="dxa"/>
            <w:tcBorders>
              <w:top w:val="nil"/>
              <w:left w:val="nil"/>
              <w:bottom w:val="single" w:sz="4" w:space="0" w:color="auto"/>
              <w:right w:val="single" w:sz="4" w:space="0" w:color="auto"/>
            </w:tcBorders>
            <w:shd w:val="clear" w:color="auto" w:fill="auto"/>
            <w:vAlign w:val="center"/>
            <w:hideMark/>
          </w:tcPr>
          <w:p w14:paraId="7CEBF411" w14:textId="77777777" w:rsidR="00067090" w:rsidRPr="000A3C46" w:rsidRDefault="00067090" w:rsidP="00DA4CD4">
            <w:pPr>
              <w:jc w:val="right"/>
              <w:rPr>
                <w:b/>
                <w:bCs/>
                <w:sz w:val="20"/>
                <w:szCs w:val="20"/>
              </w:rPr>
            </w:pPr>
            <w:r w:rsidRPr="000A3C46">
              <w:rPr>
                <w:b/>
                <w:bCs/>
                <w:sz w:val="20"/>
                <w:szCs w:val="20"/>
              </w:rPr>
              <w:t>98,0</w:t>
            </w:r>
          </w:p>
        </w:tc>
      </w:tr>
    </w:tbl>
    <w:p w14:paraId="135D0613" w14:textId="77777777" w:rsidR="00067090" w:rsidRDefault="00067090" w:rsidP="00067090">
      <w:pPr>
        <w:pStyle w:val="a5"/>
        <w:jc w:val="center"/>
        <w:rPr>
          <w:rFonts w:ascii="Times New Roman" w:eastAsia="Times New Roman" w:hAnsi="Times New Roman"/>
          <w:b/>
          <w:bCs/>
          <w:sz w:val="24"/>
          <w:szCs w:val="24"/>
        </w:rPr>
      </w:pPr>
    </w:p>
    <w:p w14:paraId="510F2517" w14:textId="5E6E3380" w:rsidR="00067090" w:rsidRDefault="00067090" w:rsidP="002422EF">
      <w:pPr>
        <w:autoSpaceDE w:val="0"/>
        <w:autoSpaceDN w:val="0"/>
        <w:adjustRightInd w:val="0"/>
        <w:jc w:val="both"/>
        <w:rPr>
          <w:sz w:val="28"/>
          <w:szCs w:val="28"/>
        </w:rPr>
      </w:pPr>
    </w:p>
    <w:p w14:paraId="44BA9329" w14:textId="4EB6FAA4" w:rsidR="00067090" w:rsidRDefault="00067090" w:rsidP="002422EF">
      <w:pPr>
        <w:autoSpaceDE w:val="0"/>
        <w:autoSpaceDN w:val="0"/>
        <w:adjustRightInd w:val="0"/>
        <w:jc w:val="both"/>
        <w:rPr>
          <w:sz w:val="28"/>
          <w:szCs w:val="28"/>
        </w:rPr>
      </w:pPr>
    </w:p>
    <w:p w14:paraId="4F86A389" w14:textId="16C3DB78" w:rsidR="000F5CA1" w:rsidRPr="0000040C" w:rsidRDefault="000F5CA1" w:rsidP="000F5CA1">
      <w:pPr>
        <w:pStyle w:val="a5"/>
        <w:jc w:val="right"/>
        <w:rPr>
          <w:rFonts w:ascii="Times New Roman" w:hAnsi="Times New Roman"/>
          <w:sz w:val="24"/>
          <w:szCs w:val="24"/>
        </w:rPr>
      </w:pPr>
      <w:r w:rsidRPr="0000040C">
        <w:rPr>
          <w:rFonts w:ascii="Times New Roman" w:hAnsi="Times New Roman"/>
          <w:sz w:val="24"/>
          <w:szCs w:val="24"/>
        </w:rPr>
        <w:lastRenderedPageBreak/>
        <w:t xml:space="preserve">Приложение </w:t>
      </w:r>
      <w:r>
        <w:rPr>
          <w:rFonts w:ascii="Times New Roman" w:hAnsi="Times New Roman"/>
          <w:sz w:val="24"/>
          <w:szCs w:val="24"/>
        </w:rPr>
        <w:t>4</w:t>
      </w:r>
    </w:p>
    <w:p w14:paraId="7B3C98E8" w14:textId="77777777" w:rsidR="000F5CA1" w:rsidRDefault="000F5CA1" w:rsidP="000F5CA1">
      <w:pPr>
        <w:pStyle w:val="a5"/>
        <w:jc w:val="right"/>
        <w:rPr>
          <w:rFonts w:ascii="Times New Roman" w:hAnsi="Times New Roman"/>
          <w:sz w:val="24"/>
          <w:szCs w:val="24"/>
        </w:rPr>
      </w:pPr>
      <w:r>
        <w:rPr>
          <w:rFonts w:ascii="Times New Roman" w:hAnsi="Times New Roman"/>
          <w:sz w:val="24"/>
          <w:szCs w:val="24"/>
        </w:rPr>
        <w:t xml:space="preserve">                                                                                       к решению Думы</w:t>
      </w:r>
    </w:p>
    <w:p w14:paraId="5EC2E9D3" w14:textId="77777777" w:rsidR="000F5CA1" w:rsidRDefault="000F5CA1" w:rsidP="000F5CA1">
      <w:pPr>
        <w:pStyle w:val="a5"/>
        <w:jc w:val="right"/>
        <w:rPr>
          <w:rFonts w:ascii="Times New Roman" w:hAnsi="Times New Roman"/>
          <w:sz w:val="24"/>
          <w:szCs w:val="24"/>
        </w:rPr>
      </w:pPr>
      <w:r>
        <w:rPr>
          <w:rFonts w:ascii="Times New Roman" w:hAnsi="Times New Roman"/>
          <w:sz w:val="24"/>
          <w:szCs w:val="24"/>
        </w:rPr>
        <w:t xml:space="preserve">                                                                                       Бардымского муниципального округа</w:t>
      </w:r>
    </w:p>
    <w:p w14:paraId="76913311" w14:textId="77777777" w:rsidR="000F5CA1" w:rsidRDefault="000F5CA1" w:rsidP="000F5CA1">
      <w:pPr>
        <w:pStyle w:val="a5"/>
        <w:jc w:val="right"/>
        <w:rPr>
          <w:rFonts w:ascii="Times New Roman" w:hAnsi="Times New Roman"/>
          <w:sz w:val="24"/>
          <w:szCs w:val="24"/>
        </w:rPr>
      </w:pPr>
      <w:r>
        <w:rPr>
          <w:rFonts w:ascii="Times New Roman" w:hAnsi="Times New Roman"/>
          <w:sz w:val="24"/>
          <w:szCs w:val="24"/>
        </w:rPr>
        <w:t xml:space="preserve">                                                                                       от 22.05.2024 № 633           </w:t>
      </w:r>
    </w:p>
    <w:p w14:paraId="5D3B0952" w14:textId="77777777" w:rsidR="00067090" w:rsidRDefault="00067090" w:rsidP="000F5CA1">
      <w:pPr>
        <w:jc w:val="right"/>
      </w:pPr>
    </w:p>
    <w:p w14:paraId="3CE1713F" w14:textId="77777777" w:rsidR="00067090" w:rsidRDefault="00067090" w:rsidP="00067090"/>
    <w:p w14:paraId="2FC24B4A" w14:textId="77777777" w:rsidR="00067090" w:rsidRPr="000F5CA1" w:rsidRDefault="00067090" w:rsidP="00067090">
      <w:pPr>
        <w:pStyle w:val="1"/>
        <w:jc w:val="center"/>
        <w:rPr>
          <w:b/>
          <w:bCs/>
        </w:rPr>
      </w:pPr>
      <w:r w:rsidRPr="000F5CA1">
        <w:rPr>
          <w:b/>
          <w:bCs/>
        </w:rPr>
        <w:t xml:space="preserve">Источники финансирования дефицита (профицита)бюджета Бардымского муниципального округа за 2023 год по кодам классификации источников </w:t>
      </w:r>
    </w:p>
    <w:p w14:paraId="4BCF21B6" w14:textId="77777777" w:rsidR="00067090" w:rsidRDefault="00067090" w:rsidP="00067090"/>
    <w:p w14:paraId="644D1610" w14:textId="77777777" w:rsidR="00067090" w:rsidRPr="00C10499" w:rsidRDefault="00067090" w:rsidP="00067090"/>
    <w:p w14:paraId="7C544092" w14:textId="77777777" w:rsidR="00067090" w:rsidRPr="00C10499" w:rsidRDefault="00067090" w:rsidP="00067090"/>
    <w:p w14:paraId="473E1C4C" w14:textId="77777777" w:rsidR="00067090" w:rsidRDefault="00067090" w:rsidP="00067090">
      <w:pPr>
        <w:pStyle w:val="1"/>
        <w:jc w:val="center"/>
      </w:pPr>
    </w:p>
    <w:p w14:paraId="34D061CF" w14:textId="77777777" w:rsidR="00067090" w:rsidRDefault="00067090" w:rsidP="00067090"/>
    <w:p w14:paraId="3944FFA4" w14:textId="77777777" w:rsidR="00067090" w:rsidRDefault="00067090" w:rsidP="00067090"/>
    <w:tbl>
      <w:tblPr>
        <w:tblpPr w:leftFromText="180" w:rightFromText="180" w:vertAnchor="page" w:horzAnchor="margin" w:tblpY="4126"/>
        <w:tblW w:w="10485" w:type="dxa"/>
        <w:tblLayout w:type="fixed"/>
        <w:tblLook w:val="0000" w:firstRow="0" w:lastRow="0" w:firstColumn="0" w:lastColumn="0" w:noHBand="0" w:noVBand="0"/>
      </w:tblPr>
      <w:tblGrid>
        <w:gridCol w:w="2660"/>
        <w:gridCol w:w="4990"/>
        <w:gridCol w:w="2835"/>
      </w:tblGrid>
      <w:tr w:rsidR="00067090" w:rsidRPr="00A51F7D" w14:paraId="0C5534BA" w14:textId="77777777" w:rsidTr="000F5CA1">
        <w:trPr>
          <w:trHeight w:val="1124"/>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27100E52" w14:textId="77777777" w:rsidR="00067090" w:rsidRPr="00204239" w:rsidRDefault="00067090" w:rsidP="00DA4CD4">
            <w:pPr>
              <w:pStyle w:val="ConsPlusNormal"/>
              <w:widowControl/>
              <w:rPr>
                <w:rFonts w:ascii="Times New Roman" w:hAnsi="Times New Roman" w:cs="Times New Roman"/>
                <w:b/>
              </w:rPr>
            </w:pPr>
            <w:r w:rsidRPr="00204239">
              <w:rPr>
                <w:rFonts w:ascii="Times New Roman" w:hAnsi="Times New Roman" w:cs="Times New Roman"/>
                <w:b/>
              </w:rPr>
              <w:t>Код классификации источников финансирования дефицита бюджета</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2E022E2A" w14:textId="77777777" w:rsidR="00067090" w:rsidRPr="00204239" w:rsidRDefault="00067090" w:rsidP="00DA4CD4">
            <w:pPr>
              <w:pStyle w:val="ConsPlusNormal"/>
              <w:widowControl/>
              <w:rPr>
                <w:rFonts w:ascii="Times New Roman" w:hAnsi="Times New Roman" w:cs="Times New Roman"/>
                <w:b/>
              </w:rPr>
            </w:pPr>
            <w:r w:rsidRPr="00204239">
              <w:rPr>
                <w:rFonts w:ascii="Times New Roman" w:hAnsi="Times New Roman" w:cs="Times New Roman"/>
                <w:b/>
              </w:rPr>
              <w:t>Наименование показателя</w:t>
            </w:r>
          </w:p>
        </w:tc>
        <w:tc>
          <w:tcPr>
            <w:tcW w:w="2835" w:type="dxa"/>
            <w:tcBorders>
              <w:top w:val="single" w:sz="4" w:space="0" w:color="auto"/>
              <w:bottom w:val="single" w:sz="4" w:space="0" w:color="auto"/>
              <w:right w:val="single" w:sz="4" w:space="0" w:color="auto"/>
            </w:tcBorders>
            <w:shd w:val="clear" w:color="auto" w:fill="auto"/>
          </w:tcPr>
          <w:p w14:paraId="24B1DAF3" w14:textId="77777777" w:rsidR="00067090" w:rsidRPr="00204239" w:rsidRDefault="00067090" w:rsidP="00DA4CD4">
            <w:pPr>
              <w:rPr>
                <w:sz w:val="20"/>
                <w:szCs w:val="20"/>
              </w:rPr>
            </w:pPr>
            <w:r w:rsidRPr="00204239">
              <w:rPr>
                <w:sz w:val="20"/>
                <w:szCs w:val="20"/>
              </w:rPr>
              <w:t>Исполнено</w:t>
            </w:r>
          </w:p>
          <w:p w14:paraId="56296003" w14:textId="77777777" w:rsidR="00067090" w:rsidRPr="00204239" w:rsidRDefault="00067090" w:rsidP="00DA4CD4">
            <w:pPr>
              <w:rPr>
                <w:sz w:val="20"/>
                <w:szCs w:val="20"/>
              </w:rPr>
            </w:pPr>
            <w:r w:rsidRPr="00204239">
              <w:rPr>
                <w:sz w:val="20"/>
                <w:szCs w:val="20"/>
              </w:rPr>
              <w:t>(тыс.руб.)</w:t>
            </w:r>
          </w:p>
        </w:tc>
      </w:tr>
      <w:tr w:rsidR="00067090" w:rsidRPr="00A51F7D" w14:paraId="14B9DB8E" w14:textId="77777777" w:rsidTr="000F5CA1">
        <w:trPr>
          <w:trHeight w:val="1124"/>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BD46AAF" w14:textId="77777777" w:rsidR="00067090" w:rsidRPr="00204239" w:rsidRDefault="00067090" w:rsidP="00DA4CD4">
            <w:pPr>
              <w:pStyle w:val="ConsPlusNormal"/>
              <w:widowControl/>
              <w:rPr>
                <w:rFonts w:ascii="Times New Roman" w:hAnsi="Times New Roman" w:cs="Times New Roman"/>
                <w:b/>
              </w:rPr>
            </w:pP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5F0D8E5E" w14:textId="77777777" w:rsidR="00067090" w:rsidRPr="00204239" w:rsidRDefault="00067090" w:rsidP="00DA4CD4">
            <w:pPr>
              <w:rPr>
                <w:b/>
                <w:bCs/>
              </w:rPr>
            </w:pPr>
            <w:r w:rsidRPr="00204239">
              <w:rPr>
                <w:b/>
                <w:bCs/>
              </w:rPr>
              <w:t>Источники финансирования дефицита бюджета</w:t>
            </w:r>
          </w:p>
          <w:p w14:paraId="261BA157" w14:textId="77777777" w:rsidR="00067090" w:rsidRPr="00204239" w:rsidRDefault="00067090" w:rsidP="00DA4CD4">
            <w:pPr>
              <w:pStyle w:val="ConsPlusNormal"/>
              <w:widowControl/>
              <w:rPr>
                <w:rFonts w:ascii="Times New Roman" w:hAnsi="Times New Roman" w:cs="Times New Roman"/>
                <w:b/>
              </w:rPr>
            </w:pPr>
          </w:p>
        </w:tc>
        <w:tc>
          <w:tcPr>
            <w:tcW w:w="2835" w:type="dxa"/>
            <w:tcBorders>
              <w:top w:val="single" w:sz="4" w:space="0" w:color="auto"/>
              <w:bottom w:val="single" w:sz="4" w:space="0" w:color="auto"/>
              <w:right w:val="single" w:sz="4" w:space="0" w:color="auto"/>
            </w:tcBorders>
            <w:shd w:val="clear" w:color="auto" w:fill="auto"/>
          </w:tcPr>
          <w:p w14:paraId="0D093D62" w14:textId="77777777" w:rsidR="00067090" w:rsidRDefault="00067090" w:rsidP="00DA4CD4">
            <w:pPr>
              <w:rPr>
                <w:sz w:val="20"/>
                <w:szCs w:val="20"/>
              </w:rPr>
            </w:pPr>
          </w:p>
          <w:p w14:paraId="3684839C" w14:textId="77777777" w:rsidR="00067090" w:rsidRPr="00204239" w:rsidRDefault="00067090" w:rsidP="00DA4CD4">
            <w:pPr>
              <w:rPr>
                <w:sz w:val="20"/>
                <w:szCs w:val="20"/>
              </w:rPr>
            </w:pPr>
            <w:r>
              <w:rPr>
                <w:sz w:val="20"/>
                <w:szCs w:val="20"/>
              </w:rPr>
              <w:t>54 515,3</w:t>
            </w:r>
          </w:p>
        </w:tc>
      </w:tr>
      <w:tr w:rsidR="00067090" w:rsidRPr="00A51F7D" w14:paraId="59D0C33D" w14:textId="77777777" w:rsidTr="000F5CA1">
        <w:trPr>
          <w:trHeight w:val="98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9288EEF" w14:textId="77777777" w:rsidR="00067090" w:rsidRPr="00204239" w:rsidRDefault="00067090" w:rsidP="00DA4CD4">
            <w:pPr>
              <w:pStyle w:val="ConsPlusNormal"/>
              <w:widowControl/>
              <w:jc w:val="both"/>
              <w:rPr>
                <w:rFonts w:ascii="Times New Roman" w:hAnsi="Times New Roman" w:cs="Times New Roman"/>
              </w:rPr>
            </w:pPr>
          </w:p>
          <w:p w14:paraId="64003114" w14:textId="77777777" w:rsidR="00067090" w:rsidRPr="00204239" w:rsidRDefault="00067090" w:rsidP="00DA4CD4">
            <w:pPr>
              <w:pStyle w:val="ConsPlusNormal"/>
              <w:widowControl/>
              <w:jc w:val="both"/>
              <w:rPr>
                <w:rFonts w:ascii="Times New Roman" w:hAnsi="Times New Roman" w:cs="Times New Roman"/>
              </w:rPr>
            </w:pPr>
            <w:r w:rsidRPr="00204239">
              <w:rPr>
                <w:rFonts w:ascii="Times New Roman" w:hAnsi="Times New Roman" w:cs="Times New Roman"/>
              </w:rPr>
              <w:t>01 05 00 00 00 0000 000</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7667A654" w14:textId="77777777" w:rsidR="00067090" w:rsidRPr="00204239" w:rsidRDefault="00067090" w:rsidP="00DA4CD4">
            <w:pPr>
              <w:pStyle w:val="ConsPlusNormal"/>
              <w:widowControl/>
              <w:jc w:val="both"/>
              <w:rPr>
                <w:rFonts w:ascii="Times New Roman" w:hAnsi="Times New Roman" w:cs="Times New Roman"/>
              </w:rPr>
            </w:pPr>
          </w:p>
          <w:p w14:paraId="0164CB19" w14:textId="77777777" w:rsidR="00067090" w:rsidRPr="00204239" w:rsidRDefault="00067090" w:rsidP="00DA4CD4">
            <w:pPr>
              <w:pStyle w:val="ConsPlusNormal"/>
              <w:widowControl/>
              <w:jc w:val="both"/>
              <w:rPr>
                <w:rFonts w:ascii="Times New Roman" w:hAnsi="Times New Roman" w:cs="Times New Roman"/>
              </w:rPr>
            </w:pPr>
            <w:r w:rsidRPr="00204239">
              <w:rPr>
                <w:rFonts w:ascii="Times New Roman" w:hAnsi="Times New Roman" w:cs="Times New Roman"/>
              </w:rPr>
              <w:t>Изменение остатков средств на счетах по учету средств бюджета</w:t>
            </w:r>
          </w:p>
        </w:tc>
        <w:tc>
          <w:tcPr>
            <w:tcW w:w="2835" w:type="dxa"/>
            <w:tcBorders>
              <w:top w:val="single" w:sz="4" w:space="0" w:color="auto"/>
              <w:bottom w:val="single" w:sz="4" w:space="0" w:color="auto"/>
              <w:right w:val="single" w:sz="4" w:space="0" w:color="auto"/>
            </w:tcBorders>
            <w:shd w:val="clear" w:color="auto" w:fill="auto"/>
          </w:tcPr>
          <w:p w14:paraId="12D024D3" w14:textId="77777777" w:rsidR="00067090" w:rsidRDefault="00067090" w:rsidP="00DA4CD4">
            <w:pPr>
              <w:rPr>
                <w:sz w:val="20"/>
                <w:szCs w:val="20"/>
              </w:rPr>
            </w:pPr>
          </w:p>
          <w:p w14:paraId="5621629B" w14:textId="77777777" w:rsidR="00067090" w:rsidRPr="00204239" w:rsidRDefault="00067090" w:rsidP="00DA4CD4">
            <w:pPr>
              <w:rPr>
                <w:sz w:val="20"/>
                <w:szCs w:val="20"/>
              </w:rPr>
            </w:pPr>
            <w:r>
              <w:rPr>
                <w:sz w:val="20"/>
                <w:szCs w:val="20"/>
              </w:rPr>
              <w:t>54 515,3</w:t>
            </w:r>
          </w:p>
        </w:tc>
      </w:tr>
    </w:tbl>
    <w:p w14:paraId="78E54679" w14:textId="02A76B7F" w:rsidR="00067090" w:rsidRDefault="00067090" w:rsidP="002422EF">
      <w:pPr>
        <w:autoSpaceDE w:val="0"/>
        <w:autoSpaceDN w:val="0"/>
        <w:adjustRightInd w:val="0"/>
        <w:jc w:val="both"/>
        <w:rPr>
          <w:sz w:val="28"/>
          <w:szCs w:val="28"/>
        </w:rPr>
      </w:pPr>
    </w:p>
    <w:p w14:paraId="6BD38854" w14:textId="2D21EA44" w:rsidR="00067090" w:rsidRDefault="00067090" w:rsidP="002422EF">
      <w:pPr>
        <w:autoSpaceDE w:val="0"/>
        <w:autoSpaceDN w:val="0"/>
        <w:adjustRightInd w:val="0"/>
        <w:jc w:val="both"/>
        <w:rPr>
          <w:sz w:val="28"/>
          <w:szCs w:val="28"/>
        </w:rPr>
      </w:pPr>
    </w:p>
    <w:p w14:paraId="092504E7" w14:textId="6C39CF5B" w:rsidR="00067090" w:rsidRDefault="00067090" w:rsidP="002422EF">
      <w:pPr>
        <w:autoSpaceDE w:val="0"/>
        <w:autoSpaceDN w:val="0"/>
        <w:adjustRightInd w:val="0"/>
        <w:jc w:val="both"/>
        <w:rPr>
          <w:sz w:val="28"/>
          <w:szCs w:val="28"/>
        </w:rPr>
      </w:pPr>
    </w:p>
    <w:p w14:paraId="00D4D42B" w14:textId="7FDC1DB4" w:rsidR="00067090" w:rsidRDefault="00067090" w:rsidP="002422EF">
      <w:pPr>
        <w:autoSpaceDE w:val="0"/>
        <w:autoSpaceDN w:val="0"/>
        <w:adjustRightInd w:val="0"/>
        <w:jc w:val="both"/>
        <w:rPr>
          <w:sz w:val="28"/>
          <w:szCs w:val="28"/>
        </w:rPr>
      </w:pPr>
    </w:p>
    <w:p w14:paraId="3A6C896A" w14:textId="70E072A9" w:rsidR="00067090" w:rsidRDefault="00067090" w:rsidP="002422EF">
      <w:pPr>
        <w:autoSpaceDE w:val="0"/>
        <w:autoSpaceDN w:val="0"/>
        <w:adjustRightInd w:val="0"/>
        <w:jc w:val="both"/>
        <w:rPr>
          <w:sz w:val="28"/>
          <w:szCs w:val="28"/>
        </w:rPr>
      </w:pPr>
    </w:p>
    <w:p w14:paraId="6D9B9E59" w14:textId="0616BE56" w:rsidR="00067090" w:rsidRDefault="00067090" w:rsidP="002422EF">
      <w:pPr>
        <w:autoSpaceDE w:val="0"/>
        <w:autoSpaceDN w:val="0"/>
        <w:adjustRightInd w:val="0"/>
        <w:jc w:val="both"/>
        <w:rPr>
          <w:sz w:val="28"/>
          <w:szCs w:val="28"/>
        </w:rPr>
      </w:pPr>
    </w:p>
    <w:p w14:paraId="3190A26A" w14:textId="14B386B1" w:rsidR="00067090" w:rsidRDefault="00067090" w:rsidP="002422EF">
      <w:pPr>
        <w:autoSpaceDE w:val="0"/>
        <w:autoSpaceDN w:val="0"/>
        <w:adjustRightInd w:val="0"/>
        <w:jc w:val="both"/>
        <w:rPr>
          <w:sz w:val="28"/>
          <w:szCs w:val="28"/>
        </w:rPr>
      </w:pPr>
    </w:p>
    <w:p w14:paraId="4642E108" w14:textId="0EBFDA9C" w:rsidR="00067090" w:rsidRDefault="00067090" w:rsidP="002422EF">
      <w:pPr>
        <w:autoSpaceDE w:val="0"/>
        <w:autoSpaceDN w:val="0"/>
        <w:adjustRightInd w:val="0"/>
        <w:jc w:val="both"/>
        <w:rPr>
          <w:sz w:val="28"/>
          <w:szCs w:val="28"/>
        </w:rPr>
      </w:pPr>
    </w:p>
    <w:p w14:paraId="713238F5" w14:textId="2EC0083D" w:rsidR="00067090" w:rsidRDefault="00067090" w:rsidP="002422EF">
      <w:pPr>
        <w:autoSpaceDE w:val="0"/>
        <w:autoSpaceDN w:val="0"/>
        <w:adjustRightInd w:val="0"/>
        <w:jc w:val="both"/>
        <w:rPr>
          <w:sz w:val="28"/>
          <w:szCs w:val="28"/>
        </w:rPr>
      </w:pPr>
    </w:p>
    <w:p w14:paraId="1808E21B" w14:textId="27D6E666" w:rsidR="00067090" w:rsidRDefault="00067090" w:rsidP="002422EF">
      <w:pPr>
        <w:autoSpaceDE w:val="0"/>
        <w:autoSpaceDN w:val="0"/>
        <w:adjustRightInd w:val="0"/>
        <w:jc w:val="both"/>
        <w:rPr>
          <w:sz w:val="28"/>
          <w:szCs w:val="28"/>
        </w:rPr>
      </w:pPr>
    </w:p>
    <w:p w14:paraId="7A51A08E" w14:textId="28896F0F" w:rsidR="00067090" w:rsidRDefault="00067090" w:rsidP="002422EF">
      <w:pPr>
        <w:autoSpaceDE w:val="0"/>
        <w:autoSpaceDN w:val="0"/>
        <w:adjustRightInd w:val="0"/>
        <w:jc w:val="both"/>
        <w:rPr>
          <w:sz w:val="28"/>
          <w:szCs w:val="28"/>
        </w:rPr>
      </w:pPr>
    </w:p>
    <w:p w14:paraId="3B765583" w14:textId="45BB4BDF" w:rsidR="00067090" w:rsidRDefault="00067090" w:rsidP="002422EF">
      <w:pPr>
        <w:autoSpaceDE w:val="0"/>
        <w:autoSpaceDN w:val="0"/>
        <w:adjustRightInd w:val="0"/>
        <w:jc w:val="both"/>
        <w:rPr>
          <w:sz w:val="28"/>
          <w:szCs w:val="28"/>
        </w:rPr>
      </w:pPr>
    </w:p>
    <w:p w14:paraId="3D5A7637" w14:textId="5275EB67" w:rsidR="00067090" w:rsidRDefault="00067090" w:rsidP="002422EF">
      <w:pPr>
        <w:autoSpaceDE w:val="0"/>
        <w:autoSpaceDN w:val="0"/>
        <w:adjustRightInd w:val="0"/>
        <w:jc w:val="both"/>
        <w:rPr>
          <w:sz w:val="28"/>
          <w:szCs w:val="28"/>
        </w:rPr>
      </w:pPr>
    </w:p>
    <w:p w14:paraId="10D4BCF1" w14:textId="4C6119F4" w:rsidR="00067090" w:rsidRDefault="00067090" w:rsidP="002422EF">
      <w:pPr>
        <w:autoSpaceDE w:val="0"/>
        <w:autoSpaceDN w:val="0"/>
        <w:adjustRightInd w:val="0"/>
        <w:jc w:val="both"/>
        <w:rPr>
          <w:sz w:val="28"/>
          <w:szCs w:val="28"/>
        </w:rPr>
      </w:pPr>
    </w:p>
    <w:p w14:paraId="442D8C84" w14:textId="22748CDB" w:rsidR="00067090" w:rsidRDefault="00067090" w:rsidP="002422EF">
      <w:pPr>
        <w:autoSpaceDE w:val="0"/>
        <w:autoSpaceDN w:val="0"/>
        <w:adjustRightInd w:val="0"/>
        <w:jc w:val="both"/>
        <w:rPr>
          <w:sz w:val="28"/>
          <w:szCs w:val="28"/>
        </w:rPr>
      </w:pPr>
    </w:p>
    <w:p w14:paraId="6C4C6C6C" w14:textId="4AE85449" w:rsidR="00067090" w:rsidRDefault="00067090" w:rsidP="002422EF">
      <w:pPr>
        <w:autoSpaceDE w:val="0"/>
        <w:autoSpaceDN w:val="0"/>
        <w:adjustRightInd w:val="0"/>
        <w:jc w:val="both"/>
        <w:rPr>
          <w:sz w:val="28"/>
          <w:szCs w:val="28"/>
        </w:rPr>
      </w:pPr>
    </w:p>
    <w:p w14:paraId="4DF64178" w14:textId="7B3A8756" w:rsidR="00067090" w:rsidRDefault="00067090" w:rsidP="002422EF">
      <w:pPr>
        <w:autoSpaceDE w:val="0"/>
        <w:autoSpaceDN w:val="0"/>
        <w:adjustRightInd w:val="0"/>
        <w:jc w:val="both"/>
        <w:rPr>
          <w:sz w:val="28"/>
          <w:szCs w:val="28"/>
        </w:rPr>
      </w:pPr>
    </w:p>
    <w:p w14:paraId="05637837" w14:textId="54078629" w:rsidR="00067090" w:rsidRDefault="00067090" w:rsidP="002422EF">
      <w:pPr>
        <w:autoSpaceDE w:val="0"/>
        <w:autoSpaceDN w:val="0"/>
        <w:adjustRightInd w:val="0"/>
        <w:jc w:val="both"/>
        <w:rPr>
          <w:sz w:val="28"/>
          <w:szCs w:val="28"/>
        </w:rPr>
      </w:pPr>
    </w:p>
    <w:p w14:paraId="3FB2A4DE" w14:textId="436BA78C" w:rsidR="00067090" w:rsidRDefault="00067090" w:rsidP="002422EF">
      <w:pPr>
        <w:autoSpaceDE w:val="0"/>
        <w:autoSpaceDN w:val="0"/>
        <w:adjustRightInd w:val="0"/>
        <w:jc w:val="both"/>
        <w:rPr>
          <w:sz w:val="28"/>
          <w:szCs w:val="28"/>
        </w:rPr>
      </w:pPr>
    </w:p>
    <w:p w14:paraId="140789F7" w14:textId="004495FC" w:rsidR="00067090" w:rsidRDefault="00067090" w:rsidP="002422EF">
      <w:pPr>
        <w:autoSpaceDE w:val="0"/>
        <w:autoSpaceDN w:val="0"/>
        <w:adjustRightInd w:val="0"/>
        <w:jc w:val="both"/>
        <w:rPr>
          <w:sz w:val="28"/>
          <w:szCs w:val="28"/>
        </w:rPr>
      </w:pPr>
    </w:p>
    <w:p w14:paraId="623AA270" w14:textId="7E767DE0" w:rsidR="00067090" w:rsidRDefault="00067090" w:rsidP="002422EF">
      <w:pPr>
        <w:autoSpaceDE w:val="0"/>
        <w:autoSpaceDN w:val="0"/>
        <w:adjustRightInd w:val="0"/>
        <w:jc w:val="both"/>
        <w:rPr>
          <w:sz w:val="28"/>
          <w:szCs w:val="28"/>
        </w:rPr>
      </w:pPr>
    </w:p>
    <w:p w14:paraId="22C7E4C6" w14:textId="69A05712" w:rsidR="00067090" w:rsidRDefault="00067090" w:rsidP="002422EF">
      <w:pPr>
        <w:autoSpaceDE w:val="0"/>
        <w:autoSpaceDN w:val="0"/>
        <w:adjustRightInd w:val="0"/>
        <w:jc w:val="both"/>
        <w:rPr>
          <w:sz w:val="28"/>
          <w:szCs w:val="28"/>
        </w:rPr>
      </w:pPr>
    </w:p>
    <w:p w14:paraId="444F8F1C" w14:textId="0E0DAFBA" w:rsidR="000F5CA1" w:rsidRPr="0000040C" w:rsidRDefault="00067090" w:rsidP="000F5CA1">
      <w:pPr>
        <w:pStyle w:val="a5"/>
        <w:jc w:val="right"/>
        <w:rPr>
          <w:rFonts w:ascii="Times New Roman" w:hAnsi="Times New Roman"/>
          <w:sz w:val="24"/>
          <w:szCs w:val="24"/>
        </w:rPr>
      </w:pPr>
      <w:r>
        <w:rPr>
          <w:rFonts w:ascii="Times New Roman" w:hAnsi="Times New Roman"/>
          <w:sz w:val="24"/>
          <w:szCs w:val="24"/>
        </w:rPr>
        <w:lastRenderedPageBreak/>
        <w:t xml:space="preserve">                                                                                         </w:t>
      </w:r>
      <w:r w:rsidR="000F5CA1" w:rsidRPr="0000040C">
        <w:rPr>
          <w:rFonts w:ascii="Times New Roman" w:hAnsi="Times New Roman"/>
          <w:sz w:val="24"/>
          <w:szCs w:val="24"/>
        </w:rPr>
        <w:t xml:space="preserve">Приложение </w:t>
      </w:r>
      <w:r w:rsidR="000F5CA1">
        <w:rPr>
          <w:rFonts w:ascii="Times New Roman" w:hAnsi="Times New Roman"/>
          <w:sz w:val="24"/>
          <w:szCs w:val="24"/>
        </w:rPr>
        <w:t>5</w:t>
      </w:r>
    </w:p>
    <w:p w14:paraId="3B320D79" w14:textId="77777777" w:rsidR="000F5CA1" w:rsidRDefault="000F5CA1" w:rsidP="000F5CA1">
      <w:pPr>
        <w:pStyle w:val="a5"/>
        <w:jc w:val="right"/>
        <w:rPr>
          <w:rFonts w:ascii="Times New Roman" w:hAnsi="Times New Roman"/>
          <w:sz w:val="24"/>
          <w:szCs w:val="24"/>
        </w:rPr>
      </w:pPr>
      <w:r>
        <w:rPr>
          <w:rFonts w:ascii="Times New Roman" w:hAnsi="Times New Roman"/>
          <w:sz w:val="24"/>
          <w:szCs w:val="24"/>
        </w:rPr>
        <w:t xml:space="preserve">                                                                                       к решению Думы</w:t>
      </w:r>
    </w:p>
    <w:p w14:paraId="0A3BAECE" w14:textId="77777777" w:rsidR="000F5CA1" w:rsidRDefault="000F5CA1" w:rsidP="000F5CA1">
      <w:pPr>
        <w:pStyle w:val="a5"/>
        <w:jc w:val="right"/>
        <w:rPr>
          <w:rFonts w:ascii="Times New Roman" w:hAnsi="Times New Roman"/>
          <w:sz w:val="24"/>
          <w:szCs w:val="24"/>
        </w:rPr>
      </w:pPr>
      <w:r>
        <w:rPr>
          <w:rFonts w:ascii="Times New Roman" w:hAnsi="Times New Roman"/>
          <w:sz w:val="24"/>
          <w:szCs w:val="24"/>
        </w:rPr>
        <w:t xml:space="preserve">                                                                                       Бардымского муниципального округа</w:t>
      </w:r>
    </w:p>
    <w:p w14:paraId="2EADD221" w14:textId="77777777" w:rsidR="000F5CA1" w:rsidRDefault="000F5CA1" w:rsidP="000F5CA1">
      <w:pPr>
        <w:pStyle w:val="a5"/>
        <w:jc w:val="right"/>
        <w:rPr>
          <w:rFonts w:ascii="Times New Roman" w:hAnsi="Times New Roman"/>
          <w:sz w:val="24"/>
          <w:szCs w:val="24"/>
        </w:rPr>
      </w:pPr>
      <w:r>
        <w:rPr>
          <w:rFonts w:ascii="Times New Roman" w:hAnsi="Times New Roman"/>
          <w:sz w:val="24"/>
          <w:szCs w:val="24"/>
        </w:rPr>
        <w:t xml:space="preserve">                                                                                       от 22.05.2024 № 633           </w:t>
      </w:r>
    </w:p>
    <w:p w14:paraId="506A4A4A" w14:textId="5D6305CB" w:rsidR="00067090" w:rsidRDefault="00067090" w:rsidP="000F5CA1">
      <w:pPr>
        <w:pStyle w:val="a5"/>
        <w:jc w:val="right"/>
      </w:pPr>
    </w:p>
    <w:p w14:paraId="18B0CE4E" w14:textId="77777777" w:rsidR="00067090" w:rsidRDefault="00067090" w:rsidP="00067090">
      <w:pPr>
        <w:pStyle w:val="a5"/>
        <w:jc w:val="center"/>
        <w:rPr>
          <w:rFonts w:ascii="Times New Roman" w:eastAsia="Times New Roman" w:hAnsi="Times New Roman"/>
          <w:b/>
          <w:bCs/>
          <w:sz w:val="24"/>
          <w:szCs w:val="24"/>
        </w:rPr>
      </w:pPr>
      <w:r>
        <w:rPr>
          <w:rFonts w:ascii="Times New Roman" w:eastAsia="Times New Roman" w:hAnsi="Times New Roman"/>
          <w:b/>
          <w:bCs/>
          <w:sz w:val="24"/>
          <w:szCs w:val="24"/>
        </w:rPr>
        <w:t>Расходы бюджета Бардымского муниципального округа за 2023 год по  целевым статьям (муниципальным программам и непрограммным направлениям) в классификации расходов бюджетов, тыс. рублей</w:t>
      </w:r>
    </w:p>
    <w:p w14:paraId="51E73C82" w14:textId="77777777" w:rsidR="00067090" w:rsidRDefault="00067090" w:rsidP="00067090">
      <w:pPr>
        <w:pStyle w:val="a5"/>
        <w:jc w:val="center"/>
        <w:rPr>
          <w:rFonts w:ascii="Times New Roman" w:eastAsia="Times New Roman" w:hAnsi="Times New Roman"/>
          <w:b/>
          <w:bCs/>
          <w:sz w:val="24"/>
          <w:szCs w:val="24"/>
        </w:rPr>
      </w:pPr>
    </w:p>
    <w:tbl>
      <w:tblPr>
        <w:tblW w:w="11081" w:type="dxa"/>
        <w:tblInd w:w="-601" w:type="dxa"/>
        <w:tblLook w:val="04A0" w:firstRow="1" w:lastRow="0" w:firstColumn="1" w:lastColumn="0" w:noHBand="0" w:noVBand="1"/>
      </w:tblPr>
      <w:tblGrid>
        <w:gridCol w:w="1454"/>
        <w:gridCol w:w="3631"/>
        <w:gridCol w:w="1695"/>
        <w:gridCol w:w="1554"/>
        <w:gridCol w:w="1447"/>
        <w:gridCol w:w="1300"/>
      </w:tblGrid>
      <w:tr w:rsidR="00067090" w:rsidRPr="00857F4C" w14:paraId="2139D698" w14:textId="77777777" w:rsidTr="000F5CA1">
        <w:trPr>
          <w:trHeight w:val="509"/>
        </w:trPr>
        <w:tc>
          <w:tcPr>
            <w:tcW w:w="145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F092D94" w14:textId="77777777" w:rsidR="00067090" w:rsidRPr="00857F4C" w:rsidRDefault="00067090" w:rsidP="00DA4CD4">
            <w:pPr>
              <w:jc w:val="center"/>
              <w:rPr>
                <w:color w:val="000000"/>
                <w:sz w:val="20"/>
                <w:szCs w:val="20"/>
              </w:rPr>
            </w:pPr>
            <w:r w:rsidRPr="00857F4C">
              <w:rPr>
                <w:color w:val="000000"/>
                <w:sz w:val="20"/>
                <w:szCs w:val="20"/>
              </w:rPr>
              <w:t>КЦСР</w:t>
            </w:r>
          </w:p>
        </w:tc>
        <w:tc>
          <w:tcPr>
            <w:tcW w:w="36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0E266541" w14:textId="77777777" w:rsidR="00067090" w:rsidRPr="00857F4C" w:rsidRDefault="00067090" w:rsidP="00DA4CD4">
            <w:pPr>
              <w:jc w:val="center"/>
              <w:rPr>
                <w:color w:val="000000"/>
                <w:sz w:val="20"/>
                <w:szCs w:val="20"/>
              </w:rPr>
            </w:pPr>
            <w:r w:rsidRPr="00857F4C">
              <w:rPr>
                <w:color w:val="000000"/>
                <w:sz w:val="20"/>
                <w:szCs w:val="20"/>
              </w:rPr>
              <w:t>Наименование расходов</w:t>
            </w:r>
          </w:p>
        </w:tc>
        <w:tc>
          <w:tcPr>
            <w:tcW w:w="169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720723F6" w14:textId="77777777" w:rsidR="00067090" w:rsidRPr="00857F4C" w:rsidRDefault="00067090" w:rsidP="00DA4CD4">
            <w:pPr>
              <w:jc w:val="center"/>
              <w:rPr>
                <w:color w:val="000000"/>
                <w:sz w:val="20"/>
                <w:szCs w:val="20"/>
              </w:rPr>
            </w:pPr>
            <w:r w:rsidRPr="00857F4C">
              <w:rPr>
                <w:color w:val="000000"/>
                <w:sz w:val="20"/>
                <w:szCs w:val="20"/>
              </w:rPr>
              <w:t>План</w:t>
            </w:r>
          </w:p>
        </w:tc>
        <w:tc>
          <w:tcPr>
            <w:tcW w:w="155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16FB7ACC" w14:textId="77777777" w:rsidR="00067090" w:rsidRPr="00857F4C" w:rsidRDefault="00067090" w:rsidP="00DA4CD4">
            <w:pPr>
              <w:jc w:val="center"/>
              <w:rPr>
                <w:color w:val="000000"/>
                <w:sz w:val="20"/>
                <w:szCs w:val="20"/>
              </w:rPr>
            </w:pPr>
            <w:r w:rsidRPr="00857F4C">
              <w:rPr>
                <w:color w:val="000000"/>
                <w:sz w:val="20"/>
                <w:szCs w:val="20"/>
              </w:rPr>
              <w:t>Факт</w:t>
            </w:r>
          </w:p>
        </w:tc>
        <w:tc>
          <w:tcPr>
            <w:tcW w:w="144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48A2A346" w14:textId="77777777" w:rsidR="00067090" w:rsidRPr="00857F4C" w:rsidRDefault="00067090" w:rsidP="00DA4CD4">
            <w:pPr>
              <w:jc w:val="center"/>
              <w:rPr>
                <w:color w:val="000000"/>
                <w:sz w:val="20"/>
                <w:szCs w:val="20"/>
              </w:rPr>
            </w:pPr>
            <w:r w:rsidRPr="00857F4C">
              <w:rPr>
                <w:color w:val="000000"/>
                <w:sz w:val="20"/>
                <w:szCs w:val="20"/>
              </w:rPr>
              <w:t>отк</w:t>
            </w:r>
          </w:p>
        </w:tc>
        <w:tc>
          <w:tcPr>
            <w:tcW w:w="13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225E92FE" w14:textId="77777777" w:rsidR="00067090" w:rsidRPr="00857F4C" w:rsidRDefault="00067090" w:rsidP="00DA4CD4">
            <w:pPr>
              <w:jc w:val="center"/>
              <w:rPr>
                <w:color w:val="000000"/>
                <w:sz w:val="20"/>
                <w:szCs w:val="20"/>
              </w:rPr>
            </w:pPr>
            <w:r w:rsidRPr="00857F4C">
              <w:rPr>
                <w:color w:val="000000"/>
                <w:sz w:val="20"/>
                <w:szCs w:val="20"/>
              </w:rPr>
              <w:t>% исп</w:t>
            </w:r>
          </w:p>
        </w:tc>
      </w:tr>
      <w:tr w:rsidR="00067090" w:rsidRPr="00857F4C" w14:paraId="23660316" w14:textId="77777777" w:rsidTr="000F5CA1">
        <w:trPr>
          <w:trHeight w:val="509"/>
        </w:trPr>
        <w:tc>
          <w:tcPr>
            <w:tcW w:w="1454" w:type="dxa"/>
            <w:vMerge/>
            <w:tcBorders>
              <w:top w:val="single" w:sz="8" w:space="0" w:color="auto"/>
              <w:left w:val="single" w:sz="8" w:space="0" w:color="auto"/>
              <w:bottom w:val="single" w:sz="8" w:space="0" w:color="000000"/>
              <w:right w:val="single" w:sz="8" w:space="0" w:color="auto"/>
            </w:tcBorders>
            <w:vAlign w:val="center"/>
            <w:hideMark/>
          </w:tcPr>
          <w:p w14:paraId="42EA4129" w14:textId="77777777" w:rsidR="00067090" w:rsidRPr="00857F4C" w:rsidRDefault="00067090" w:rsidP="00DA4CD4">
            <w:pPr>
              <w:rPr>
                <w:color w:val="000000"/>
                <w:sz w:val="20"/>
                <w:szCs w:val="20"/>
              </w:rPr>
            </w:pPr>
          </w:p>
        </w:tc>
        <w:tc>
          <w:tcPr>
            <w:tcW w:w="3631" w:type="dxa"/>
            <w:vMerge/>
            <w:tcBorders>
              <w:top w:val="single" w:sz="8" w:space="0" w:color="auto"/>
              <w:left w:val="single" w:sz="8" w:space="0" w:color="auto"/>
              <w:bottom w:val="single" w:sz="8" w:space="0" w:color="000000"/>
              <w:right w:val="single" w:sz="8" w:space="0" w:color="auto"/>
            </w:tcBorders>
            <w:vAlign w:val="center"/>
            <w:hideMark/>
          </w:tcPr>
          <w:p w14:paraId="2FD2A7B9" w14:textId="77777777" w:rsidR="00067090" w:rsidRPr="00857F4C" w:rsidRDefault="00067090" w:rsidP="00DA4CD4">
            <w:pPr>
              <w:rPr>
                <w:color w:val="000000"/>
                <w:sz w:val="20"/>
                <w:szCs w:val="20"/>
              </w:rPr>
            </w:pPr>
          </w:p>
        </w:tc>
        <w:tc>
          <w:tcPr>
            <w:tcW w:w="1695" w:type="dxa"/>
            <w:vMerge/>
            <w:tcBorders>
              <w:top w:val="single" w:sz="8" w:space="0" w:color="auto"/>
              <w:left w:val="single" w:sz="8" w:space="0" w:color="auto"/>
              <w:bottom w:val="single" w:sz="8" w:space="0" w:color="000000"/>
              <w:right w:val="single" w:sz="8" w:space="0" w:color="auto"/>
            </w:tcBorders>
            <w:vAlign w:val="center"/>
            <w:hideMark/>
          </w:tcPr>
          <w:p w14:paraId="3F793847" w14:textId="77777777" w:rsidR="00067090" w:rsidRPr="00857F4C" w:rsidRDefault="00067090" w:rsidP="00DA4CD4">
            <w:pPr>
              <w:rPr>
                <w:color w:val="000000"/>
                <w:sz w:val="20"/>
                <w:szCs w:val="20"/>
              </w:rPr>
            </w:pPr>
          </w:p>
        </w:tc>
        <w:tc>
          <w:tcPr>
            <w:tcW w:w="1554" w:type="dxa"/>
            <w:vMerge/>
            <w:tcBorders>
              <w:top w:val="single" w:sz="8" w:space="0" w:color="auto"/>
              <w:left w:val="single" w:sz="8" w:space="0" w:color="auto"/>
              <w:bottom w:val="single" w:sz="8" w:space="0" w:color="000000"/>
              <w:right w:val="single" w:sz="8" w:space="0" w:color="auto"/>
            </w:tcBorders>
            <w:vAlign w:val="center"/>
            <w:hideMark/>
          </w:tcPr>
          <w:p w14:paraId="2870CDFE" w14:textId="77777777" w:rsidR="00067090" w:rsidRPr="00857F4C" w:rsidRDefault="00067090" w:rsidP="00DA4CD4">
            <w:pPr>
              <w:rPr>
                <w:color w:val="000000"/>
                <w:sz w:val="20"/>
                <w:szCs w:val="20"/>
              </w:rPr>
            </w:pPr>
          </w:p>
        </w:tc>
        <w:tc>
          <w:tcPr>
            <w:tcW w:w="1447" w:type="dxa"/>
            <w:vMerge/>
            <w:tcBorders>
              <w:top w:val="single" w:sz="8" w:space="0" w:color="auto"/>
              <w:left w:val="single" w:sz="8" w:space="0" w:color="auto"/>
              <w:bottom w:val="single" w:sz="8" w:space="0" w:color="000000"/>
              <w:right w:val="single" w:sz="8" w:space="0" w:color="auto"/>
            </w:tcBorders>
            <w:vAlign w:val="center"/>
            <w:hideMark/>
          </w:tcPr>
          <w:p w14:paraId="0A9B46B8" w14:textId="77777777" w:rsidR="00067090" w:rsidRPr="00857F4C" w:rsidRDefault="00067090" w:rsidP="00DA4CD4">
            <w:pPr>
              <w:rPr>
                <w:color w:val="000000"/>
                <w:sz w:val="20"/>
                <w:szCs w:val="20"/>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14:paraId="01F4B23A" w14:textId="77777777" w:rsidR="00067090" w:rsidRPr="00857F4C" w:rsidRDefault="00067090" w:rsidP="00DA4CD4">
            <w:pPr>
              <w:rPr>
                <w:color w:val="000000"/>
                <w:sz w:val="20"/>
                <w:szCs w:val="20"/>
              </w:rPr>
            </w:pPr>
          </w:p>
        </w:tc>
      </w:tr>
      <w:tr w:rsidR="00067090" w:rsidRPr="00857F4C" w14:paraId="681075EE" w14:textId="77777777" w:rsidTr="000F5CA1">
        <w:trPr>
          <w:trHeight w:val="31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1B911653" w14:textId="77777777" w:rsidR="00067090" w:rsidRPr="00857F4C" w:rsidRDefault="00067090" w:rsidP="00DA4CD4">
            <w:pPr>
              <w:jc w:val="center"/>
              <w:rPr>
                <w:color w:val="000000"/>
                <w:sz w:val="20"/>
                <w:szCs w:val="20"/>
              </w:rPr>
            </w:pPr>
            <w:r w:rsidRPr="00857F4C">
              <w:rPr>
                <w:color w:val="000000"/>
                <w:sz w:val="20"/>
                <w:szCs w:val="20"/>
              </w:rPr>
              <w:t>1</w:t>
            </w:r>
          </w:p>
        </w:tc>
        <w:tc>
          <w:tcPr>
            <w:tcW w:w="3631" w:type="dxa"/>
            <w:tcBorders>
              <w:top w:val="nil"/>
              <w:left w:val="nil"/>
              <w:bottom w:val="single" w:sz="8" w:space="0" w:color="auto"/>
              <w:right w:val="single" w:sz="8" w:space="0" w:color="auto"/>
            </w:tcBorders>
            <w:shd w:val="clear" w:color="auto" w:fill="auto"/>
            <w:noWrap/>
            <w:vAlign w:val="bottom"/>
            <w:hideMark/>
          </w:tcPr>
          <w:p w14:paraId="28122287" w14:textId="77777777" w:rsidR="00067090" w:rsidRPr="00857F4C" w:rsidRDefault="00067090" w:rsidP="00DA4CD4">
            <w:pPr>
              <w:jc w:val="center"/>
              <w:rPr>
                <w:color w:val="000000"/>
                <w:sz w:val="20"/>
                <w:szCs w:val="20"/>
              </w:rPr>
            </w:pPr>
            <w:r w:rsidRPr="00857F4C">
              <w:rPr>
                <w:color w:val="000000"/>
                <w:sz w:val="20"/>
                <w:szCs w:val="20"/>
              </w:rPr>
              <w:t>2</w:t>
            </w:r>
          </w:p>
        </w:tc>
        <w:tc>
          <w:tcPr>
            <w:tcW w:w="1695" w:type="dxa"/>
            <w:tcBorders>
              <w:top w:val="nil"/>
              <w:left w:val="nil"/>
              <w:bottom w:val="single" w:sz="8" w:space="0" w:color="auto"/>
              <w:right w:val="single" w:sz="8" w:space="0" w:color="auto"/>
            </w:tcBorders>
            <w:shd w:val="clear" w:color="auto" w:fill="auto"/>
            <w:noWrap/>
            <w:vAlign w:val="bottom"/>
            <w:hideMark/>
          </w:tcPr>
          <w:p w14:paraId="5AC36D9B" w14:textId="77777777" w:rsidR="00067090" w:rsidRPr="00857F4C" w:rsidRDefault="00067090" w:rsidP="00DA4CD4">
            <w:pPr>
              <w:jc w:val="center"/>
              <w:rPr>
                <w:color w:val="000000"/>
                <w:sz w:val="20"/>
                <w:szCs w:val="20"/>
              </w:rPr>
            </w:pPr>
            <w:r w:rsidRPr="00857F4C">
              <w:rPr>
                <w:color w:val="000000"/>
                <w:sz w:val="20"/>
                <w:szCs w:val="20"/>
              </w:rPr>
              <w:t>3</w:t>
            </w:r>
          </w:p>
        </w:tc>
        <w:tc>
          <w:tcPr>
            <w:tcW w:w="1554" w:type="dxa"/>
            <w:tcBorders>
              <w:top w:val="nil"/>
              <w:left w:val="nil"/>
              <w:bottom w:val="single" w:sz="8" w:space="0" w:color="auto"/>
              <w:right w:val="single" w:sz="8" w:space="0" w:color="auto"/>
            </w:tcBorders>
            <w:shd w:val="clear" w:color="auto" w:fill="auto"/>
            <w:noWrap/>
            <w:vAlign w:val="bottom"/>
            <w:hideMark/>
          </w:tcPr>
          <w:p w14:paraId="1650C7FA" w14:textId="77777777" w:rsidR="00067090" w:rsidRPr="00857F4C" w:rsidRDefault="00067090" w:rsidP="00DA4CD4">
            <w:pPr>
              <w:jc w:val="center"/>
              <w:rPr>
                <w:color w:val="000000"/>
                <w:sz w:val="20"/>
                <w:szCs w:val="20"/>
              </w:rPr>
            </w:pPr>
            <w:r w:rsidRPr="00857F4C">
              <w:rPr>
                <w:color w:val="000000"/>
                <w:sz w:val="20"/>
                <w:szCs w:val="20"/>
              </w:rPr>
              <w:t>4</w:t>
            </w:r>
          </w:p>
        </w:tc>
        <w:tc>
          <w:tcPr>
            <w:tcW w:w="1447" w:type="dxa"/>
            <w:tcBorders>
              <w:top w:val="nil"/>
              <w:left w:val="nil"/>
              <w:bottom w:val="single" w:sz="8" w:space="0" w:color="auto"/>
              <w:right w:val="single" w:sz="8" w:space="0" w:color="auto"/>
            </w:tcBorders>
            <w:shd w:val="clear" w:color="auto" w:fill="auto"/>
            <w:noWrap/>
            <w:vAlign w:val="bottom"/>
            <w:hideMark/>
          </w:tcPr>
          <w:p w14:paraId="34146E2E" w14:textId="77777777" w:rsidR="00067090" w:rsidRPr="00857F4C" w:rsidRDefault="00067090" w:rsidP="00DA4CD4">
            <w:pPr>
              <w:jc w:val="center"/>
              <w:rPr>
                <w:color w:val="000000"/>
                <w:sz w:val="20"/>
                <w:szCs w:val="20"/>
              </w:rPr>
            </w:pPr>
            <w:r w:rsidRPr="00857F4C">
              <w:rPr>
                <w:color w:val="000000"/>
                <w:sz w:val="20"/>
                <w:szCs w:val="20"/>
              </w:rPr>
              <w:t>5</w:t>
            </w:r>
          </w:p>
        </w:tc>
        <w:tc>
          <w:tcPr>
            <w:tcW w:w="1300" w:type="dxa"/>
            <w:tcBorders>
              <w:top w:val="nil"/>
              <w:left w:val="nil"/>
              <w:bottom w:val="single" w:sz="8" w:space="0" w:color="auto"/>
              <w:right w:val="single" w:sz="8" w:space="0" w:color="auto"/>
            </w:tcBorders>
            <w:shd w:val="clear" w:color="auto" w:fill="auto"/>
            <w:noWrap/>
            <w:vAlign w:val="bottom"/>
            <w:hideMark/>
          </w:tcPr>
          <w:p w14:paraId="0ED3A292" w14:textId="77777777" w:rsidR="00067090" w:rsidRPr="00857F4C" w:rsidRDefault="00067090" w:rsidP="00DA4CD4">
            <w:pPr>
              <w:jc w:val="center"/>
              <w:rPr>
                <w:color w:val="000000"/>
                <w:sz w:val="20"/>
                <w:szCs w:val="20"/>
              </w:rPr>
            </w:pPr>
            <w:r w:rsidRPr="00857F4C">
              <w:rPr>
                <w:color w:val="000000"/>
                <w:sz w:val="20"/>
                <w:szCs w:val="20"/>
              </w:rPr>
              <w:t>6</w:t>
            </w:r>
          </w:p>
        </w:tc>
      </w:tr>
      <w:tr w:rsidR="00067090" w:rsidRPr="0018583A" w14:paraId="1170836E" w14:textId="77777777" w:rsidTr="000F5CA1">
        <w:trPr>
          <w:trHeight w:val="115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5A8922D2" w14:textId="77777777" w:rsidR="00067090" w:rsidRPr="0018583A" w:rsidRDefault="00067090" w:rsidP="00DA4CD4">
            <w:pPr>
              <w:jc w:val="center"/>
              <w:rPr>
                <w:b/>
                <w:bCs/>
                <w:color w:val="000000"/>
                <w:sz w:val="20"/>
                <w:szCs w:val="20"/>
              </w:rPr>
            </w:pPr>
            <w:r w:rsidRPr="0018583A">
              <w:rPr>
                <w:b/>
                <w:bCs/>
                <w:color w:val="000000"/>
                <w:sz w:val="20"/>
                <w:szCs w:val="20"/>
              </w:rPr>
              <w:t>01 0 00 00000</w:t>
            </w:r>
          </w:p>
        </w:tc>
        <w:tc>
          <w:tcPr>
            <w:tcW w:w="3631" w:type="dxa"/>
            <w:tcBorders>
              <w:top w:val="nil"/>
              <w:left w:val="nil"/>
              <w:bottom w:val="nil"/>
              <w:right w:val="single" w:sz="8" w:space="0" w:color="auto"/>
            </w:tcBorders>
            <w:shd w:val="clear" w:color="auto" w:fill="auto"/>
            <w:hideMark/>
          </w:tcPr>
          <w:p w14:paraId="5A09B9B0" w14:textId="77777777" w:rsidR="00067090" w:rsidRPr="0018583A" w:rsidRDefault="00067090" w:rsidP="00DA4CD4">
            <w:pPr>
              <w:rPr>
                <w:b/>
                <w:bCs/>
                <w:sz w:val="20"/>
                <w:szCs w:val="20"/>
              </w:rPr>
            </w:pPr>
            <w:r w:rsidRPr="0018583A">
              <w:rPr>
                <w:b/>
                <w:bCs/>
                <w:sz w:val="20"/>
                <w:szCs w:val="20"/>
              </w:rPr>
              <w:t>Муниципальная  программа  «Развитие образования Бардымского муниципального округа на 2021-2023 годы»</w:t>
            </w:r>
          </w:p>
          <w:p w14:paraId="42258841" w14:textId="77777777" w:rsidR="00067090" w:rsidRPr="0018583A" w:rsidRDefault="00067090" w:rsidP="00DA4CD4">
            <w:pPr>
              <w:rPr>
                <w:b/>
                <w:bCs/>
                <w:color w:val="000000"/>
                <w:sz w:val="20"/>
                <w:szCs w:val="20"/>
              </w:rPr>
            </w:pPr>
          </w:p>
        </w:tc>
        <w:tc>
          <w:tcPr>
            <w:tcW w:w="1695" w:type="dxa"/>
            <w:tcBorders>
              <w:top w:val="nil"/>
              <w:left w:val="nil"/>
              <w:bottom w:val="single" w:sz="8" w:space="0" w:color="auto"/>
              <w:right w:val="single" w:sz="8" w:space="0" w:color="auto"/>
            </w:tcBorders>
            <w:shd w:val="clear" w:color="auto" w:fill="auto"/>
            <w:vAlign w:val="bottom"/>
            <w:hideMark/>
          </w:tcPr>
          <w:p w14:paraId="34E8EDFF" w14:textId="77777777" w:rsidR="00067090" w:rsidRPr="0018583A" w:rsidRDefault="00067090" w:rsidP="00DA4CD4">
            <w:pPr>
              <w:jc w:val="right"/>
              <w:rPr>
                <w:b/>
                <w:bCs/>
                <w:color w:val="000000"/>
                <w:sz w:val="20"/>
                <w:szCs w:val="20"/>
              </w:rPr>
            </w:pPr>
            <w:r>
              <w:rPr>
                <w:b/>
                <w:bCs/>
                <w:color w:val="000000"/>
                <w:sz w:val="20"/>
                <w:szCs w:val="20"/>
              </w:rPr>
              <w:t>665 367,6</w:t>
            </w:r>
          </w:p>
        </w:tc>
        <w:tc>
          <w:tcPr>
            <w:tcW w:w="1554" w:type="dxa"/>
            <w:tcBorders>
              <w:top w:val="nil"/>
              <w:left w:val="nil"/>
              <w:bottom w:val="single" w:sz="8" w:space="0" w:color="auto"/>
              <w:right w:val="single" w:sz="8" w:space="0" w:color="auto"/>
            </w:tcBorders>
            <w:shd w:val="clear" w:color="auto" w:fill="auto"/>
            <w:vAlign w:val="bottom"/>
            <w:hideMark/>
          </w:tcPr>
          <w:p w14:paraId="66FF14F1" w14:textId="77777777" w:rsidR="00067090" w:rsidRPr="0018583A" w:rsidRDefault="00067090" w:rsidP="00DA4CD4">
            <w:pPr>
              <w:jc w:val="right"/>
              <w:rPr>
                <w:b/>
                <w:bCs/>
                <w:color w:val="000000"/>
                <w:sz w:val="20"/>
                <w:szCs w:val="20"/>
              </w:rPr>
            </w:pPr>
            <w:r>
              <w:rPr>
                <w:b/>
                <w:bCs/>
                <w:color w:val="000000"/>
                <w:sz w:val="20"/>
                <w:szCs w:val="20"/>
              </w:rPr>
              <w:t>663 360,8</w:t>
            </w:r>
          </w:p>
        </w:tc>
        <w:tc>
          <w:tcPr>
            <w:tcW w:w="1447" w:type="dxa"/>
            <w:tcBorders>
              <w:top w:val="nil"/>
              <w:left w:val="nil"/>
              <w:bottom w:val="single" w:sz="8" w:space="0" w:color="auto"/>
              <w:right w:val="single" w:sz="8" w:space="0" w:color="auto"/>
            </w:tcBorders>
            <w:shd w:val="clear" w:color="auto" w:fill="auto"/>
            <w:vAlign w:val="bottom"/>
            <w:hideMark/>
          </w:tcPr>
          <w:p w14:paraId="62D3626D" w14:textId="77777777" w:rsidR="00067090" w:rsidRPr="0018583A" w:rsidRDefault="00067090" w:rsidP="00DA4CD4">
            <w:pPr>
              <w:jc w:val="right"/>
              <w:rPr>
                <w:b/>
                <w:bCs/>
                <w:color w:val="000000"/>
                <w:sz w:val="20"/>
                <w:szCs w:val="20"/>
              </w:rPr>
            </w:pPr>
            <w:r>
              <w:rPr>
                <w:b/>
                <w:bCs/>
                <w:color w:val="000000"/>
                <w:sz w:val="20"/>
                <w:szCs w:val="20"/>
              </w:rPr>
              <w:t>2006,8</w:t>
            </w:r>
          </w:p>
        </w:tc>
        <w:tc>
          <w:tcPr>
            <w:tcW w:w="1300" w:type="dxa"/>
            <w:tcBorders>
              <w:top w:val="nil"/>
              <w:left w:val="nil"/>
              <w:bottom w:val="single" w:sz="8" w:space="0" w:color="auto"/>
              <w:right w:val="single" w:sz="8" w:space="0" w:color="auto"/>
            </w:tcBorders>
            <w:shd w:val="clear" w:color="auto" w:fill="auto"/>
            <w:noWrap/>
            <w:vAlign w:val="bottom"/>
            <w:hideMark/>
          </w:tcPr>
          <w:p w14:paraId="6273D99F" w14:textId="77777777" w:rsidR="00067090" w:rsidRPr="0018583A" w:rsidRDefault="00067090" w:rsidP="00DA4CD4">
            <w:pPr>
              <w:jc w:val="right"/>
              <w:rPr>
                <w:b/>
                <w:bCs/>
                <w:color w:val="000000"/>
                <w:sz w:val="20"/>
                <w:szCs w:val="20"/>
              </w:rPr>
            </w:pPr>
            <w:r>
              <w:rPr>
                <w:b/>
                <w:bCs/>
                <w:color w:val="000000"/>
                <w:sz w:val="20"/>
                <w:szCs w:val="20"/>
              </w:rPr>
              <w:t>99,7</w:t>
            </w:r>
          </w:p>
        </w:tc>
      </w:tr>
      <w:tr w:rsidR="00067090" w:rsidRPr="0018583A" w14:paraId="3127B811" w14:textId="77777777" w:rsidTr="000F5CA1">
        <w:trPr>
          <w:trHeight w:val="54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246EBE32" w14:textId="77777777" w:rsidR="00067090" w:rsidRPr="0018583A" w:rsidRDefault="00067090" w:rsidP="00DA4CD4">
            <w:pPr>
              <w:jc w:val="center"/>
              <w:rPr>
                <w:color w:val="000000"/>
                <w:sz w:val="20"/>
                <w:szCs w:val="20"/>
              </w:rPr>
            </w:pPr>
            <w:r w:rsidRPr="0018583A">
              <w:rPr>
                <w:color w:val="000000"/>
                <w:sz w:val="20"/>
                <w:szCs w:val="20"/>
              </w:rPr>
              <w:t>01 1 00 00000</w:t>
            </w:r>
          </w:p>
        </w:tc>
        <w:tc>
          <w:tcPr>
            <w:tcW w:w="3631" w:type="dxa"/>
            <w:tcBorders>
              <w:top w:val="single" w:sz="8" w:space="0" w:color="auto"/>
              <w:left w:val="nil"/>
              <w:bottom w:val="nil"/>
              <w:right w:val="single" w:sz="8" w:space="0" w:color="auto"/>
            </w:tcBorders>
            <w:shd w:val="clear" w:color="auto" w:fill="auto"/>
            <w:hideMark/>
          </w:tcPr>
          <w:p w14:paraId="47835696" w14:textId="77777777" w:rsidR="00067090" w:rsidRPr="0018583A" w:rsidRDefault="00067090" w:rsidP="00DA4CD4">
            <w:pPr>
              <w:rPr>
                <w:color w:val="000000"/>
                <w:sz w:val="20"/>
                <w:szCs w:val="20"/>
              </w:rPr>
            </w:pPr>
            <w:r w:rsidRPr="0018583A">
              <w:rPr>
                <w:color w:val="000000"/>
                <w:sz w:val="20"/>
                <w:szCs w:val="20"/>
              </w:rPr>
              <w:t>Подпрограмма "Дошкольное образование"</w:t>
            </w:r>
          </w:p>
        </w:tc>
        <w:tc>
          <w:tcPr>
            <w:tcW w:w="1695" w:type="dxa"/>
            <w:tcBorders>
              <w:top w:val="nil"/>
              <w:left w:val="nil"/>
              <w:bottom w:val="single" w:sz="8" w:space="0" w:color="auto"/>
              <w:right w:val="single" w:sz="8" w:space="0" w:color="auto"/>
            </w:tcBorders>
            <w:shd w:val="clear" w:color="auto" w:fill="auto"/>
            <w:vAlign w:val="bottom"/>
            <w:hideMark/>
          </w:tcPr>
          <w:p w14:paraId="149D8AD7" w14:textId="77777777" w:rsidR="00067090" w:rsidRPr="0018583A" w:rsidRDefault="00067090" w:rsidP="00DA4CD4">
            <w:pPr>
              <w:jc w:val="right"/>
              <w:rPr>
                <w:color w:val="000000"/>
                <w:sz w:val="20"/>
                <w:szCs w:val="20"/>
              </w:rPr>
            </w:pPr>
            <w:r>
              <w:rPr>
                <w:color w:val="000000"/>
                <w:sz w:val="20"/>
                <w:szCs w:val="20"/>
              </w:rPr>
              <w:t>78 450,7</w:t>
            </w:r>
          </w:p>
        </w:tc>
        <w:tc>
          <w:tcPr>
            <w:tcW w:w="1554" w:type="dxa"/>
            <w:tcBorders>
              <w:top w:val="nil"/>
              <w:left w:val="nil"/>
              <w:bottom w:val="single" w:sz="8" w:space="0" w:color="auto"/>
              <w:right w:val="single" w:sz="8" w:space="0" w:color="auto"/>
            </w:tcBorders>
            <w:shd w:val="clear" w:color="auto" w:fill="auto"/>
            <w:noWrap/>
            <w:vAlign w:val="bottom"/>
            <w:hideMark/>
          </w:tcPr>
          <w:p w14:paraId="7AE4257B" w14:textId="77777777" w:rsidR="00067090" w:rsidRPr="0018583A" w:rsidRDefault="00067090" w:rsidP="00DA4CD4">
            <w:pPr>
              <w:jc w:val="right"/>
              <w:rPr>
                <w:color w:val="000000"/>
                <w:sz w:val="20"/>
                <w:szCs w:val="20"/>
              </w:rPr>
            </w:pPr>
            <w:r>
              <w:rPr>
                <w:color w:val="000000"/>
                <w:sz w:val="20"/>
                <w:szCs w:val="20"/>
              </w:rPr>
              <w:t>76 672,5</w:t>
            </w:r>
          </w:p>
        </w:tc>
        <w:tc>
          <w:tcPr>
            <w:tcW w:w="1447" w:type="dxa"/>
            <w:tcBorders>
              <w:top w:val="nil"/>
              <w:left w:val="nil"/>
              <w:bottom w:val="single" w:sz="8" w:space="0" w:color="auto"/>
              <w:right w:val="single" w:sz="8" w:space="0" w:color="auto"/>
            </w:tcBorders>
            <w:shd w:val="clear" w:color="auto" w:fill="auto"/>
            <w:vAlign w:val="bottom"/>
            <w:hideMark/>
          </w:tcPr>
          <w:p w14:paraId="1D7ED58C" w14:textId="77777777" w:rsidR="00067090" w:rsidRPr="0018583A" w:rsidRDefault="00067090" w:rsidP="00DA4CD4">
            <w:pPr>
              <w:jc w:val="right"/>
              <w:rPr>
                <w:color w:val="000000"/>
                <w:sz w:val="20"/>
                <w:szCs w:val="20"/>
              </w:rPr>
            </w:pPr>
            <w:r>
              <w:rPr>
                <w:color w:val="000000"/>
                <w:sz w:val="20"/>
                <w:szCs w:val="20"/>
              </w:rPr>
              <w:t>1 178,2</w:t>
            </w:r>
          </w:p>
        </w:tc>
        <w:tc>
          <w:tcPr>
            <w:tcW w:w="1300" w:type="dxa"/>
            <w:tcBorders>
              <w:top w:val="nil"/>
              <w:left w:val="nil"/>
              <w:bottom w:val="single" w:sz="8" w:space="0" w:color="auto"/>
              <w:right w:val="single" w:sz="8" w:space="0" w:color="auto"/>
            </w:tcBorders>
            <w:shd w:val="clear" w:color="auto" w:fill="auto"/>
            <w:noWrap/>
            <w:vAlign w:val="bottom"/>
            <w:hideMark/>
          </w:tcPr>
          <w:p w14:paraId="25D32B0F" w14:textId="77777777" w:rsidR="00067090" w:rsidRPr="0018583A" w:rsidRDefault="00067090" w:rsidP="00DA4CD4">
            <w:pPr>
              <w:jc w:val="right"/>
              <w:rPr>
                <w:color w:val="000000"/>
                <w:sz w:val="20"/>
                <w:szCs w:val="20"/>
              </w:rPr>
            </w:pPr>
            <w:r>
              <w:rPr>
                <w:color w:val="000000"/>
                <w:sz w:val="20"/>
                <w:szCs w:val="20"/>
              </w:rPr>
              <w:t>97,7</w:t>
            </w:r>
          </w:p>
        </w:tc>
      </w:tr>
      <w:tr w:rsidR="00067090" w:rsidRPr="0018583A" w14:paraId="41E21AB5" w14:textId="77777777" w:rsidTr="000F5CA1">
        <w:trPr>
          <w:trHeight w:val="54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5BCD20F1" w14:textId="77777777" w:rsidR="00067090" w:rsidRPr="0018583A" w:rsidRDefault="00067090" w:rsidP="00DA4CD4">
            <w:pPr>
              <w:jc w:val="center"/>
              <w:rPr>
                <w:color w:val="000000"/>
                <w:sz w:val="20"/>
                <w:szCs w:val="20"/>
              </w:rPr>
            </w:pPr>
            <w:r w:rsidRPr="0018583A">
              <w:rPr>
                <w:color w:val="000000"/>
                <w:sz w:val="20"/>
                <w:szCs w:val="20"/>
              </w:rPr>
              <w:t>01 2 00 00000</w:t>
            </w:r>
          </w:p>
        </w:tc>
        <w:tc>
          <w:tcPr>
            <w:tcW w:w="3631" w:type="dxa"/>
            <w:tcBorders>
              <w:top w:val="single" w:sz="8" w:space="0" w:color="auto"/>
              <w:left w:val="nil"/>
              <w:bottom w:val="nil"/>
              <w:right w:val="single" w:sz="8" w:space="0" w:color="auto"/>
            </w:tcBorders>
            <w:shd w:val="clear" w:color="auto" w:fill="auto"/>
            <w:hideMark/>
          </w:tcPr>
          <w:p w14:paraId="6775A34D" w14:textId="77777777" w:rsidR="00067090" w:rsidRPr="0018583A" w:rsidRDefault="00067090" w:rsidP="00DA4CD4">
            <w:pPr>
              <w:rPr>
                <w:color w:val="000000"/>
                <w:sz w:val="20"/>
                <w:szCs w:val="20"/>
              </w:rPr>
            </w:pPr>
            <w:r w:rsidRPr="0018583A">
              <w:rPr>
                <w:color w:val="000000"/>
                <w:sz w:val="20"/>
                <w:szCs w:val="20"/>
              </w:rPr>
              <w:t>Подпрограмма "Развитие общего образования"</w:t>
            </w:r>
          </w:p>
        </w:tc>
        <w:tc>
          <w:tcPr>
            <w:tcW w:w="1695" w:type="dxa"/>
            <w:tcBorders>
              <w:top w:val="nil"/>
              <w:left w:val="nil"/>
              <w:bottom w:val="single" w:sz="8" w:space="0" w:color="auto"/>
              <w:right w:val="single" w:sz="8" w:space="0" w:color="auto"/>
            </w:tcBorders>
            <w:shd w:val="clear" w:color="auto" w:fill="auto"/>
            <w:vAlign w:val="bottom"/>
            <w:hideMark/>
          </w:tcPr>
          <w:p w14:paraId="2706B470" w14:textId="77777777" w:rsidR="00067090" w:rsidRPr="0018583A" w:rsidRDefault="00067090" w:rsidP="00DA4CD4">
            <w:pPr>
              <w:jc w:val="right"/>
              <w:rPr>
                <w:color w:val="000000"/>
                <w:sz w:val="20"/>
                <w:szCs w:val="20"/>
              </w:rPr>
            </w:pPr>
            <w:r>
              <w:rPr>
                <w:color w:val="000000"/>
                <w:sz w:val="20"/>
                <w:szCs w:val="20"/>
              </w:rPr>
              <w:t>503 353,5</w:t>
            </w:r>
          </w:p>
        </w:tc>
        <w:tc>
          <w:tcPr>
            <w:tcW w:w="1554" w:type="dxa"/>
            <w:tcBorders>
              <w:top w:val="nil"/>
              <w:left w:val="nil"/>
              <w:bottom w:val="single" w:sz="8" w:space="0" w:color="auto"/>
              <w:right w:val="single" w:sz="8" w:space="0" w:color="auto"/>
            </w:tcBorders>
            <w:shd w:val="clear" w:color="auto" w:fill="auto"/>
            <w:noWrap/>
            <w:vAlign w:val="bottom"/>
            <w:hideMark/>
          </w:tcPr>
          <w:p w14:paraId="47450301" w14:textId="77777777" w:rsidR="00067090" w:rsidRPr="0018583A" w:rsidRDefault="00067090" w:rsidP="00DA4CD4">
            <w:pPr>
              <w:jc w:val="right"/>
              <w:rPr>
                <w:color w:val="000000"/>
                <w:sz w:val="20"/>
                <w:szCs w:val="20"/>
              </w:rPr>
            </w:pPr>
            <w:r>
              <w:rPr>
                <w:color w:val="000000"/>
                <w:sz w:val="20"/>
                <w:szCs w:val="20"/>
              </w:rPr>
              <w:t>503 227,6</w:t>
            </w:r>
          </w:p>
        </w:tc>
        <w:tc>
          <w:tcPr>
            <w:tcW w:w="1447" w:type="dxa"/>
            <w:tcBorders>
              <w:top w:val="nil"/>
              <w:left w:val="nil"/>
              <w:bottom w:val="single" w:sz="8" w:space="0" w:color="auto"/>
              <w:right w:val="single" w:sz="8" w:space="0" w:color="auto"/>
            </w:tcBorders>
            <w:shd w:val="clear" w:color="auto" w:fill="auto"/>
            <w:vAlign w:val="bottom"/>
            <w:hideMark/>
          </w:tcPr>
          <w:p w14:paraId="3D9120CB" w14:textId="77777777" w:rsidR="00067090" w:rsidRPr="0018583A" w:rsidRDefault="00067090" w:rsidP="00DA4CD4">
            <w:pPr>
              <w:jc w:val="right"/>
              <w:rPr>
                <w:color w:val="000000"/>
                <w:sz w:val="20"/>
                <w:szCs w:val="20"/>
              </w:rPr>
            </w:pPr>
            <w:r>
              <w:rPr>
                <w:color w:val="000000"/>
                <w:sz w:val="20"/>
                <w:szCs w:val="20"/>
              </w:rPr>
              <w:t>125,9</w:t>
            </w:r>
          </w:p>
        </w:tc>
        <w:tc>
          <w:tcPr>
            <w:tcW w:w="1300" w:type="dxa"/>
            <w:tcBorders>
              <w:top w:val="nil"/>
              <w:left w:val="nil"/>
              <w:bottom w:val="single" w:sz="8" w:space="0" w:color="auto"/>
              <w:right w:val="single" w:sz="8" w:space="0" w:color="auto"/>
            </w:tcBorders>
            <w:shd w:val="clear" w:color="auto" w:fill="auto"/>
            <w:noWrap/>
            <w:vAlign w:val="bottom"/>
            <w:hideMark/>
          </w:tcPr>
          <w:p w14:paraId="03A3E703" w14:textId="77777777" w:rsidR="00067090" w:rsidRPr="0018583A" w:rsidRDefault="00067090" w:rsidP="00DA4CD4">
            <w:pPr>
              <w:jc w:val="right"/>
              <w:rPr>
                <w:color w:val="000000"/>
                <w:sz w:val="20"/>
                <w:szCs w:val="20"/>
              </w:rPr>
            </w:pPr>
            <w:r>
              <w:rPr>
                <w:color w:val="000000"/>
                <w:sz w:val="20"/>
                <w:szCs w:val="20"/>
              </w:rPr>
              <w:t>100</w:t>
            </w:r>
          </w:p>
        </w:tc>
      </w:tr>
      <w:tr w:rsidR="00067090" w:rsidRPr="0018583A" w14:paraId="52786653" w14:textId="77777777" w:rsidTr="000F5CA1">
        <w:trPr>
          <w:trHeight w:val="61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1A276993" w14:textId="77777777" w:rsidR="00067090" w:rsidRPr="0018583A" w:rsidRDefault="00067090" w:rsidP="00DA4CD4">
            <w:pPr>
              <w:jc w:val="center"/>
              <w:rPr>
                <w:color w:val="000000"/>
                <w:sz w:val="20"/>
                <w:szCs w:val="20"/>
              </w:rPr>
            </w:pPr>
            <w:r w:rsidRPr="0018583A">
              <w:rPr>
                <w:color w:val="000000"/>
                <w:sz w:val="20"/>
                <w:szCs w:val="20"/>
              </w:rPr>
              <w:t>01 3 00 00000</w:t>
            </w:r>
          </w:p>
        </w:tc>
        <w:tc>
          <w:tcPr>
            <w:tcW w:w="3631" w:type="dxa"/>
            <w:tcBorders>
              <w:top w:val="single" w:sz="8" w:space="0" w:color="auto"/>
              <w:left w:val="nil"/>
              <w:bottom w:val="nil"/>
              <w:right w:val="single" w:sz="8" w:space="0" w:color="auto"/>
            </w:tcBorders>
            <w:shd w:val="clear" w:color="auto" w:fill="auto"/>
            <w:hideMark/>
          </w:tcPr>
          <w:p w14:paraId="7509DB61" w14:textId="77777777" w:rsidR="00067090" w:rsidRPr="0018583A" w:rsidRDefault="00067090" w:rsidP="00DA4CD4">
            <w:pPr>
              <w:rPr>
                <w:color w:val="000000"/>
                <w:sz w:val="20"/>
                <w:szCs w:val="20"/>
              </w:rPr>
            </w:pPr>
            <w:r w:rsidRPr="0018583A">
              <w:rPr>
                <w:color w:val="000000"/>
                <w:sz w:val="20"/>
                <w:szCs w:val="20"/>
              </w:rPr>
              <w:t xml:space="preserve">Подпрограмма «Дополнительное образование и воспитание детей» </w:t>
            </w:r>
          </w:p>
        </w:tc>
        <w:tc>
          <w:tcPr>
            <w:tcW w:w="1695" w:type="dxa"/>
            <w:tcBorders>
              <w:top w:val="nil"/>
              <w:left w:val="nil"/>
              <w:bottom w:val="single" w:sz="8" w:space="0" w:color="auto"/>
              <w:right w:val="single" w:sz="8" w:space="0" w:color="auto"/>
            </w:tcBorders>
            <w:shd w:val="clear" w:color="auto" w:fill="auto"/>
            <w:vAlign w:val="bottom"/>
            <w:hideMark/>
          </w:tcPr>
          <w:p w14:paraId="1632142C" w14:textId="77777777" w:rsidR="00067090" w:rsidRPr="0018583A" w:rsidRDefault="00067090" w:rsidP="00DA4CD4">
            <w:pPr>
              <w:jc w:val="right"/>
              <w:rPr>
                <w:color w:val="000000"/>
                <w:sz w:val="20"/>
                <w:szCs w:val="20"/>
              </w:rPr>
            </w:pPr>
            <w:r>
              <w:rPr>
                <w:color w:val="000000"/>
                <w:sz w:val="20"/>
                <w:szCs w:val="20"/>
              </w:rPr>
              <w:t>36 520,1</w:t>
            </w:r>
          </w:p>
        </w:tc>
        <w:tc>
          <w:tcPr>
            <w:tcW w:w="1554" w:type="dxa"/>
            <w:tcBorders>
              <w:top w:val="nil"/>
              <w:left w:val="nil"/>
              <w:bottom w:val="single" w:sz="8" w:space="0" w:color="auto"/>
              <w:right w:val="single" w:sz="8" w:space="0" w:color="auto"/>
            </w:tcBorders>
            <w:shd w:val="clear" w:color="auto" w:fill="auto"/>
            <w:noWrap/>
            <w:vAlign w:val="bottom"/>
            <w:hideMark/>
          </w:tcPr>
          <w:p w14:paraId="1A3CA03F" w14:textId="77777777" w:rsidR="00067090" w:rsidRPr="0018583A" w:rsidRDefault="00067090" w:rsidP="00DA4CD4">
            <w:pPr>
              <w:jc w:val="right"/>
              <w:rPr>
                <w:color w:val="000000"/>
                <w:sz w:val="20"/>
                <w:szCs w:val="20"/>
              </w:rPr>
            </w:pPr>
            <w:r>
              <w:rPr>
                <w:color w:val="000000"/>
                <w:sz w:val="20"/>
                <w:szCs w:val="20"/>
              </w:rPr>
              <w:t>36 520,1</w:t>
            </w:r>
          </w:p>
        </w:tc>
        <w:tc>
          <w:tcPr>
            <w:tcW w:w="1447" w:type="dxa"/>
            <w:tcBorders>
              <w:top w:val="nil"/>
              <w:left w:val="nil"/>
              <w:bottom w:val="single" w:sz="8" w:space="0" w:color="auto"/>
              <w:right w:val="single" w:sz="8" w:space="0" w:color="auto"/>
            </w:tcBorders>
            <w:shd w:val="clear" w:color="auto" w:fill="auto"/>
            <w:vAlign w:val="bottom"/>
            <w:hideMark/>
          </w:tcPr>
          <w:p w14:paraId="22DC5692" w14:textId="77777777" w:rsidR="00067090" w:rsidRPr="0018583A" w:rsidRDefault="00067090" w:rsidP="00DA4CD4">
            <w:pPr>
              <w:jc w:val="right"/>
              <w:rPr>
                <w:color w:val="000000"/>
                <w:sz w:val="20"/>
                <w:szCs w:val="20"/>
              </w:rPr>
            </w:pPr>
            <w:r>
              <w:rPr>
                <w:color w:val="000000"/>
                <w:sz w:val="20"/>
                <w:szCs w:val="20"/>
              </w:rPr>
              <w:t>0,0</w:t>
            </w:r>
          </w:p>
        </w:tc>
        <w:tc>
          <w:tcPr>
            <w:tcW w:w="1300" w:type="dxa"/>
            <w:tcBorders>
              <w:top w:val="nil"/>
              <w:left w:val="nil"/>
              <w:bottom w:val="single" w:sz="8" w:space="0" w:color="auto"/>
              <w:right w:val="single" w:sz="8" w:space="0" w:color="auto"/>
            </w:tcBorders>
            <w:shd w:val="clear" w:color="auto" w:fill="auto"/>
            <w:noWrap/>
            <w:vAlign w:val="bottom"/>
            <w:hideMark/>
          </w:tcPr>
          <w:p w14:paraId="79F1F607" w14:textId="77777777" w:rsidR="00067090" w:rsidRPr="0018583A" w:rsidRDefault="00067090" w:rsidP="00DA4CD4">
            <w:pPr>
              <w:jc w:val="right"/>
              <w:rPr>
                <w:color w:val="000000"/>
                <w:sz w:val="20"/>
                <w:szCs w:val="20"/>
              </w:rPr>
            </w:pPr>
            <w:r>
              <w:rPr>
                <w:color w:val="000000"/>
                <w:sz w:val="20"/>
                <w:szCs w:val="20"/>
              </w:rPr>
              <w:t>100</w:t>
            </w:r>
          </w:p>
        </w:tc>
      </w:tr>
      <w:tr w:rsidR="00067090" w:rsidRPr="0018583A" w14:paraId="0138C44C" w14:textId="77777777" w:rsidTr="000F5CA1">
        <w:trPr>
          <w:trHeight w:val="66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6FFA5AB0" w14:textId="77777777" w:rsidR="00067090" w:rsidRPr="0018583A" w:rsidRDefault="00067090" w:rsidP="00DA4CD4">
            <w:pPr>
              <w:jc w:val="center"/>
              <w:rPr>
                <w:color w:val="000000"/>
                <w:sz w:val="20"/>
                <w:szCs w:val="20"/>
              </w:rPr>
            </w:pPr>
            <w:r w:rsidRPr="0018583A">
              <w:rPr>
                <w:color w:val="000000"/>
                <w:sz w:val="20"/>
                <w:szCs w:val="20"/>
              </w:rPr>
              <w:t>01 4 00 00000</w:t>
            </w:r>
          </w:p>
        </w:tc>
        <w:tc>
          <w:tcPr>
            <w:tcW w:w="3631" w:type="dxa"/>
            <w:tcBorders>
              <w:top w:val="single" w:sz="8" w:space="0" w:color="auto"/>
              <w:left w:val="nil"/>
              <w:bottom w:val="nil"/>
              <w:right w:val="single" w:sz="8" w:space="0" w:color="auto"/>
            </w:tcBorders>
            <w:shd w:val="clear" w:color="auto" w:fill="auto"/>
            <w:hideMark/>
          </w:tcPr>
          <w:p w14:paraId="7275F849" w14:textId="77777777" w:rsidR="00067090" w:rsidRPr="0018583A" w:rsidRDefault="00067090" w:rsidP="00DA4CD4">
            <w:pPr>
              <w:rPr>
                <w:color w:val="000000"/>
                <w:sz w:val="20"/>
                <w:szCs w:val="20"/>
              </w:rPr>
            </w:pPr>
            <w:r w:rsidRPr="0018583A">
              <w:rPr>
                <w:color w:val="000000"/>
                <w:sz w:val="20"/>
                <w:szCs w:val="20"/>
              </w:rPr>
              <w:t>Подпрограмма "Организация отдыха в каникулярное время"</w:t>
            </w:r>
          </w:p>
        </w:tc>
        <w:tc>
          <w:tcPr>
            <w:tcW w:w="1695" w:type="dxa"/>
            <w:tcBorders>
              <w:top w:val="nil"/>
              <w:left w:val="nil"/>
              <w:bottom w:val="single" w:sz="8" w:space="0" w:color="auto"/>
              <w:right w:val="single" w:sz="8" w:space="0" w:color="auto"/>
            </w:tcBorders>
            <w:shd w:val="clear" w:color="auto" w:fill="auto"/>
            <w:vAlign w:val="bottom"/>
            <w:hideMark/>
          </w:tcPr>
          <w:p w14:paraId="32C30D85" w14:textId="77777777" w:rsidR="00067090" w:rsidRPr="0018583A" w:rsidRDefault="00067090" w:rsidP="00DA4CD4">
            <w:pPr>
              <w:jc w:val="right"/>
              <w:rPr>
                <w:color w:val="000000"/>
                <w:sz w:val="20"/>
                <w:szCs w:val="20"/>
              </w:rPr>
            </w:pPr>
            <w:r>
              <w:rPr>
                <w:color w:val="000000"/>
                <w:sz w:val="20"/>
                <w:szCs w:val="20"/>
              </w:rPr>
              <w:t>9 295,0</w:t>
            </w:r>
          </w:p>
        </w:tc>
        <w:tc>
          <w:tcPr>
            <w:tcW w:w="1554" w:type="dxa"/>
            <w:tcBorders>
              <w:top w:val="nil"/>
              <w:left w:val="nil"/>
              <w:bottom w:val="single" w:sz="8" w:space="0" w:color="auto"/>
              <w:right w:val="single" w:sz="8" w:space="0" w:color="auto"/>
            </w:tcBorders>
            <w:shd w:val="clear" w:color="auto" w:fill="auto"/>
            <w:noWrap/>
            <w:vAlign w:val="bottom"/>
            <w:hideMark/>
          </w:tcPr>
          <w:p w14:paraId="7FEA6AAC" w14:textId="77777777" w:rsidR="00067090" w:rsidRPr="0018583A" w:rsidRDefault="00067090" w:rsidP="00DA4CD4">
            <w:pPr>
              <w:jc w:val="right"/>
              <w:rPr>
                <w:color w:val="000000"/>
                <w:sz w:val="20"/>
                <w:szCs w:val="20"/>
              </w:rPr>
            </w:pPr>
            <w:r>
              <w:rPr>
                <w:color w:val="000000"/>
                <w:sz w:val="20"/>
                <w:szCs w:val="20"/>
              </w:rPr>
              <w:t>9 295,0</w:t>
            </w:r>
          </w:p>
        </w:tc>
        <w:tc>
          <w:tcPr>
            <w:tcW w:w="1447" w:type="dxa"/>
            <w:tcBorders>
              <w:top w:val="nil"/>
              <w:left w:val="nil"/>
              <w:bottom w:val="single" w:sz="8" w:space="0" w:color="auto"/>
              <w:right w:val="single" w:sz="8" w:space="0" w:color="auto"/>
            </w:tcBorders>
            <w:shd w:val="clear" w:color="auto" w:fill="auto"/>
            <w:vAlign w:val="bottom"/>
            <w:hideMark/>
          </w:tcPr>
          <w:p w14:paraId="5F0B5400" w14:textId="77777777" w:rsidR="00067090" w:rsidRPr="0018583A" w:rsidRDefault="00067090" w:rsidP="00DA4CD4">
            <w:pPr>
              <w:jc w:val="right"/>
              <w:rPr>
                <w:color w:val="000000"/>
                <w:sz w:val="20"/>
                <w:szCs w:val="20"/>
              </w:rPr>
            </w:pPr>
            <w:r>
              <w:rPr>
                <w:color w:val="000000"/>
                <w:sz w:val="20"/>
                <w:szCs w:val="20"/>
              </w:rPr>
              <w:t>0,0</w:t>
            </w:r>
          </w:p>
        </w:tc>
        <w:tc>
          <w:tcPr>
            <w:tcW w:w="1300" w:type="dxa"/>
            <w:tcBorders>
              <w:top w:val="nil"/>
              <w:left w:val="nil"/>
              <w:bottom w:val="single" w:sz="8" w:space="0" w:color="auto"/>
              <w:right w:val="single" w:sz="8" w:space="0" w:color="auto"/>
            </w:tcBorders>
            <w:shd w:val="clear" w:color="auto" w:fill="auto"/>
            <w:noWrap/>
            <w:vAlign w:val="bottom"/>
            <w:hideMark/>
          </w:tcPr>
          <w:p w14:paraId="50A2663B" w14:textId="77777777" w:rsidR="00067090" w:rsidRPr="0018583A" w:rsidRDefault="00067090" w:rsidP="00DA4CD4">
            <w:pPr>
              <w:jc w:val="right"/>
              <w:rPr>
                <w:color w:val="000000"/>
                <w:sz w:val="20"/>
                <w:szCs w:val="20"/>
              </w:rPr>
            </w:pPr>
            <w:r>
              <w:rPr>
                <w:color w:val="000000"/>
                <w:sz w:val="20"/>
                <w:szCs w:val="20"/>
              </w:rPr>
              <w:t>100</w:t>
            </w:r>
          </w:p>
        </w:tc>
      </w:tr>
      <w:tr w:rsidR="00067090" w:rsidRPr="0018583A" w14:paraId="717A48D2" w14:textId="77777777" w:rsidTr="000F5CA1">
        <w:trPr>
          <w:trHeight w:val="66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79CF496F" w14:textId="77777777" w:rsidR="00067090" w:rsidRPr="0018583A" w:rsidRDefault="00067090" w:rsidP="00DA4CD4">
            <w:pPr>
              <w:jc w:val="center"/>
              <w:rPr>
                <w:color w:val="000000"/>
                <w:sz w:val="20"/>
                <w:szCs w:val="20"/>
              </w:rPr>
            </w:pPr>
            <w:r w:rsidRPr="0018583A">
              <w:rPr>
                <w:color w:val="000000"/>
                <w:sz w:val="20"/>
                <w:szCs w:val="20"/>
              </w:rPr>
              <w:t>01 5 00 00000</w:t>
            </w:r>
          </w:p>
        </w:tc>
        <w:tc>
          <w:tcPr>
            <w:tcW w:w="3631" w:type="dxa"/>
            <w:tcBorders>
              <w:top w:val="single" w:sz="8" w:space="0" w:color="auto"/>
              <w:left w:val="nil"/>
              <w:bottom w:val="nil"/>
              <w:right w:val="single" w:sz="8" w:space="0" w:color="auto"/>
            </w:tcBorders>
            <w:shd w:val="clear" w:color="auto" w:fill="auto"/>
            <w:hideMark/>
          </w:tcPr>
          <w:p w14:paraId="20411F83" w14:textId="77777777" w:rsidR="00067090" w:rsidRPr="0018583A" w:rsidRDefault="00067090" w:rsidP="00DA4CD4">
            <w:pPr>
              <w:rPr>
                <w:color w:val="000000"/>
                <w:sz w:val="20"/>
                <w:szCs w:val="20"/>
              </w:rPr>
            </w:pPr>
            <w:r w:rsidRPr="0018583A">
              <w:rPr>
                <w:color w:val="000000"/>
                <w:sz w:val="20"/>
                <w:szCs w:val="20"/>
              </w:rPr>
              <w:t>Подпрограмма "Обеспечение реализации программы"</w:t>
            </w:r>
          </w:p>
        </w:tc>
        <w:tc>
          <w:tcPr>
            <w:tcW w:w="1695" w:type="dxa"/>
            <w:tcBorders>
              <w:top w:val="nil"/>
              <w:left w:val="nil"/>
              <w:bottom w:val="single" w:sz="8" w:space="0" w:color="auto"/>
              <w:right w:val="single" w:sz="8" w:space="0" w:color="auto"/>
            </w:tcBorders>
            <w:shd w:val="clear" w:color="auto" w:fill="auto"/>
            <w:vAlign w:val="bottom"/>
            <w:hideMark/>
          </w:tcPr>
          <w:p w14:paraId="7D62B117" w14:textId="77777777" w:rsidR="00067090" w:rsidRPr="0018583A" w:rsidRDefault="00067090" w:rsidP="00DA4CD4">
            <w:pPr>
              <w:jc w:val="right"/>
              <w:rPr>
                <w:color w:val="000000"/>
                <w:sz w:val="20"/>
                <w:szCs w:val="20"/>
              </w:rPr>
            </w:pPr>
            <w:r>
              <w:rPr>
                <w:color w:val="000000"/>
                <w:sz w:val="20"/>
                <w:szCs w:val="20"/>
              </w:rPr>
              <w:t>30 945,8</w:t>
            </w:r>
          </w:p>
        </w:tc>
        <w:tc>
          <w:tcPr>
            <w:tcW w:w="1554" w:type="dxa"/>
            <w:tcBorders>
              <w:top w:val="nil"/>
              <w:left w:val="nil"/>
              <w:bottom w:val="single" w:sz="8" w:space="0" w:color="auto"/>
              <w:right w:val="single" w:sz="8" w:space="0" w:color="auto"/>
            </w:tcBorders>
            <w:shd w:val="clear" w:color="auto" w:fill="auto"/>
            <w:noWrap/>
            <w:vAlign w:val="bottom"/>
            <w:hideMark/>
          </w:tcPr>
          <w:p w14:paraId="4E30AAA7" w14:textId="77777777" w:rsidR="00067090" w:rsidRPr="0018583A" w:rsidRDefault="00067090" w:rsidP="00DA4CD4">
            <w:pPr>
              <w:jc w:val="right"/>
              <w:rPr>
                <w:color w:val="000000"/>
                <w:sz w:val="20"/>
                <w:szCs w:val="20"/>
              </w:rPr>
            </w:pPr>
            <w:r>
              <w:rPr>
                <w:color w:val="000000"/>
                <w:sz w:val="20"/>
                <w:szCs w:val="20"/>
              </w:rPr>
              <w:t>30 884,1</w:t>
            </w:r>
          </w:p>
        </w:tc>
        <w:tc>
          <w:tcPr>
            <w:tcW w:w="1447" w:type="dxa"/>
            <w:tcBorders>
              <w:top w:val="nil"/>
              <w:left w:val="nil"/>
              <w:bottom w:val="single" w:sz="8" w:space="0" w:color="auto"/>
              <w:right w:val="single" w:sz="8" w:space="0" w:color="auto"/>
            </w:tcBorders>
            <w:shd w:val="clear" w:color="auto" w:fill="auto"/>
            <w:vAlign w:val="bottom"/>
            <w:hideMark/>
          </w:tcPr>
          <w:p w14:paraId="3C0FA6B4" w14:textId="77777777" w:rsidR="00067090" w:rsidRPr="0018583A" w:rsidRDefault="00067090" w:rsidP="00DA4CD4">
            <w:pPr>
              <w:jc w:val="right"/>
              <w:rPr>
                <w:color w:val="000000"/>
                <w:sz w:val="20"/>
                <w:szCs w:val="20"/>
              </w:rPr>
            </w:pPr>
            <w:r>
              <w:rPr>
                <w:color w:val="000000"/>
                <w:sz w:val="20"/>
                <w:szCs w:val="20"/>
              </w:rPr>
              <w:t>61,7</w:t>
            </w:r>
          </w:p>
        </w:tc>
        <w:tc>
          <w:tcPr>
            <w:tcW w:w="1300" w:type="dxa"/>
            <w:tcBorders>
              <w:top w:val="nil"/>
              <w:left w:val="nil"/>
              <w:bottom w:val="single" w:sz="8" w:space="0" w:color="auto"/>
              <w:right w:val="single" w:sz="8" w:space="0" w:color="auto"/>
            </w:tcBorders>
            <w:shd w:val="clear" w:color="auto" w:fill="auto"/>
            <w:noWrap/>
            <w:vAlign w:val="bottom"/>
            <w:hideMark/>
          </w:tcPr>
          <w:p w14:paraId="3F7B1FA8" w14:textId="77777777" w:rsidR="00067090" w:rsidRPr="0018583A" w:rsidRDefault="00067090" w:rsidP="00DA4CD4">
            <w:pPr>
              <w:jc w:val="right"/>
              <w:rPr>
                <w:color w:val="000000"/>
                <w:sz w:val="20"/>
                <w:szCs w:val="20"/>
              </w:rPr>
            </w:pPr>
            <w:r>
              <w:rPr>
                <w:color w:val="000000"/>
                <w:sz w:val="20"/>
                <w:szCs w:val="20"/>
              </w:rPr>
              <w:t>99,8</w:t>
            </w:r>
          </w:p>
        </w:tc>
      </w:tr>
      <w:tr w:rsidR="00067090" w:rsidRPr="0018583A" w14:paraId="78097024" w14:textId="77777777" w:rsidTr="000F5CA1">
        <w:trPr>
          <w:trHeight w:val="66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7B48837E" w14:textId="77777777" w:rsidR="00067090" w:rsidRPr="0018583A" w:rsidRDefault="00067090" w:rsidP="00DA4CD4">
            <w:pPr>
              <w:jc w:val="center"/>
              <w:rPr>
                <w:color w:val="000000"/>
                <w:sz w:val="20"/>
                <w:szCs w:val="20"/>
              </w:rPr>
            </w:pPr>
            <w:r>
              <w:rPr>
                <w:color w:val="000000"/>
                <w:sz w:val="20"/>
                <w:szCs w:val="20"/>
              </w:rPr>
              <w:t>01 6 00 00000</w:t>
            </w:r>
          </w:p>
        </w:tc>
        <w:tc>
          <w:tcPr>
            <w:tcW w:w="3631" w:type="dxa"/>
            <w:tcBorders>
              <w:top w:val="single" w:sz="8" w:space="0" w:color="auto"/>
              <w:left w:val="nil"/>
              <w:bottom w:val="nil"/>
              <w:right w:val="single" w:sz="8" w:space="0" w:color="auto"/>
            </w:tcBorders>
            <w:shd w:val="clear" w:color="auto" w:fill="auto"/>
            <w:hideMark/>
          </w:tcPr>
          <w:p w14:paraId="27E9657F" w14:textId="77777777" w:rsidR="00067090" w:rsidRPr="0018583A" w:rsidRDefault="00067090" w:rsidP="00DA4CD4">
            <w:pPr>
              <w:rPr>
                <w:color w:val="000000"/>
                <w:sz w:val="20"/>
                <w:szCs w:val="20"/>
              </w:rPr>
            </w:pPr>
            <w:r w:rsidRPr="00396C5E">
              <w:rPr>
                <w:color w:val="000000"/>
                <w:sz w:val="20"/>
                <w:szCs w:val="20"/>
              </w:rPr>
              <w:t>Подпрограмма «Приведение в нормативное состояние объектов образования»</w:t>
            </w:r>
          </w:p>
        </w:tc>
        <w:tc>
          <w:tcPr>
            <w:tcW w:w="1695" w:type="dxa"/>
            <w:tcBorders>
              <w:top w:val="nil"/>
              <w:left w:val="nil"/>
              <w:bottom w:val="single" w:sz="8" w:space="0" w:color="auto"/>
              <w:right w:val="single" w:sz="8" w:space="0" w:color="auto"/>
            </w:tcBorders>
            <w:shd w:val="clear" w:color="auto" w:fill="auto"/>
            <w:vAlign w:val="bottom"/>
            <w:hideMark/>
          </w:tcPr>
          <w:p w14:paraId="3FE78231" w14:textId="77777777" w:rsidR="00067090" w:rsidRDefault="00067090" w:rsidP="00DA4CD4">
            <w:pPr>
              <w:jc w:val="right"/>
              <w:rPr>
                <w:color w:val="000000"/>
                <w:sz w:val="20"/>
                <w:szCs w:val="20"/>
              </w:rPr>
            </w:pPr>
            <w:r>
              <w:rPr>
                <w:color w:val="000000"/>
                <w:sz w:val="20"/>
                <w:szCs w:val="20"/>
              </w:rPr>
              <w:t>6 802,5</w:t>
            </w:r>
          </w:p>
        </w:tc>
        <w:tc>
          <w:tcPr>
            <w:tcW w:w="1554" w:type="dxa"/>
            <w:tcBorders>
              <w:top w:val="nil"/>
              <w:left w:val="nil"/>
              <w:bottom w:val="single" w:sz="8" w:space="0" w:color="auto"/>
              <w:right w:val="single" w:sz="8" w:space="0" w:color="auto"/>
            </w:tcBorders>
            <w:shd w:val="clear" w:color="auto" w:fill="auto"/>
            <w:noWrap/>
            <w:vAlign w:val="bottom"/>
            <w:hideMark/>
          </w:tcPr>
          <w:p w14:paraId="2F7A6F76" w14:textId="77777777" w:rsidR="00067090" w:rsidRDefault="00067090" w:rsidP="00DA4CD4">
            <w:pPr>
              <w:jc w:val="right"/>
              <w:rPr>
                <w:color w:val="000000"/>
                <w:sz w:val="20"/>
                <w:szCs w:val="20"/>
              </w:rPr>
            </w:pPr>
            <w:r>
              <w:rPr>
                <w:color w:val="000000"/>
                <w:sz w:val="20"/>
                <w:szCs w:val="20"/>
              </w:rPr>
              <w:t>6 761,5</w:t>
            </w:r>
          </w:p>
        </w:tc>
        <w:tc>
          <w:tcPr>
            <w:tcW w:w="1447" w:type="dxa"/>
            <w:tcBorders>
              <w:top w:val="nil"/>
              <w:left w:val="nil"/>
              <w:bottom w:val="single" w:sz="8" w:space="0" w:color="auto"/>
              <w:right w:val="single" w:sz="8" w:space="0" w:color="auto"/>
            </w:tcBorders>
            <w:shd w:val="clear" w:color="auto" w:fill="auto"/>
            <w:vAlign w:val="bottom"/>
            <w:hideMark/>
          </w:tcPr>
          <w:p w14:paraId="0712DDA8" w14:textId="77777777" w:rsidR="00067090" w:rsidRDefault="00067090" w:rsidP="00DA4CD4">
            <w:pPr>
              <w:jc w:val="right"/>
              <w:rPr>
                <w:color w:val="000000"/>
                <w:sz w:val="20"/>
                <w:szCs w:val="20"/>
              </w:rPr>
            </w:pPr>
            <w:r>
              <w:rPr>
                <w:color w:val="000000"/>
                <w:sz w:val="20"/>
                <w:szCs w:val="20"/>
              </w:rPr>
              <w:t>41,0</w:t>
            </w:r>
          </w:p>
        </w:tc>
        <w:tc>
          <w:tcPr>
            <w:tcW w:w="1300" w:type="dxa"/>
            <w:tcBorders>
              <w:top w:val="nil"/>
              <w:left w:val="nil"/>
              <w:bottom w:val="single" w:sz="8" w:space="0" w:color="auto"/>
              <w:right w:val="single" w:sz="8" w:space="0" w:color="auto"/>
            </w:tcBorders>
            <w:shd w:val="clear" w:color="auto" w:fill="auto"/>
            <w:noWrap/>
            <w:vAlign w:val="bottom"/>
            <w:hideMark/>
          </w:tcPr>
          <w:p w14:paraId="79CE3D0F" w14:textId="77777777" w:rsidR="00067090" w:rsidRDefault="00067090" w:rsidP="00DA4CD4">
            <w:pPr>
              <w:jc w:val="right"/>
              <w:rPr>
                <w:color w:val="000000"/>
                <w:sz w:val="20"/>
                <w:szCs w:val="20"/>
              </w:rPr>
            </w:pPr>
            <w:r>
              <w:rPr>
                <w:color w:val="000000"/>
                <w:sz w:val="20"/>
                <w:szCs w:val="20"/>
              </w:rPr>
              <w:t>99,4</w:t>
            </w:r>
          </w:p>
        </w:tc>
      </w:tr>
      <w:tr w:rsidR="00067090" w:rsidRPr="0018583A" w14:paraId="5273D559" w14:textId="77777777" w:rsidTr="000F5CA1">
        <w:trPr>
          <w:trHeight w:val="159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1D20137C" w14:textId="77777777" w:rsidR="00067090" w:rsidRPr="0018583A" w:rsidRDefault="00067090" w:rsidP="00DA4CD4">
            <w:pPr>
              <w:jc w:val="center"/>
              <w:rPr>
                <w:b/>
                <w:bCs/>
                <w:color w:val="000000"/>
                <w:sz w:val="20"/>
                <w:szCs w:val="20"/>
              </w:rPr>
            </w:pPr>
            <w:r w:rsidRPr="0018583A">
              <w:rPr>
                <w:b/>
                <w:bCs/>
                <w:color w:val="000000"/>
                <w:sz w:val="20"/>
                <w:szCs w:val="20"/>
              </w:rPr>
              <w:t>02 0 00 00000</w:t>
            </w:r>
          </w:p>
        </w:tc>
        <w:tc>
          <w:tcPr>
            <w:tcW w:w="3631" w:type="dxa"/>
            <w:tcBorders>
              <w:top w:val="single" w:sz="8" w:space="0" w:color="auto"/>
              <w:left w:val="nil"/>
              <w:bottom w:val="nil"/>
              <w:right w:val="single" w:sz="8" w:space="0" w:color="auto"/>
            </w:tcBorders>
            <w:shd w:val="clear" w:color="auto" w:fill="auto"/>
            <w:hideMark/>
          </w:tcPr>
          <w:p w14:paraId="72984001" w14:textId="77777777" w:rsidR="00067090" w:rsidRPr="0018583A" w:rsidRDefault="00067090" w:rsidP="00DA4CD4">
            <w:pPr>
              <w:rPr>
                <w:b/>
                <w:bCs/>
                <w:sz w:val="20"/>
                <w:szCs w:val="20"/>
              </w:rPr>
            </w:pPr>
            <w:r w:rsidRPr="0018583A">
              <w:rPr>
                <w:b/>
                <w:bCs/>
                <w:sz w:val="20"/>
                <w:szCs w:val="20"/>
              </w:rPr>
              <w:t>Муниципальная  программа  «Развитие физической культуры и спорта, пропаганда здорового образа жизни в Бардымском муниципальном округе на 2021-2023 годы»</w:t>
            </w:r>
          </w:p>
          <w:p w14:paraId="55DC5CE6" w14:textId="77777777" w:rsidR="00067090" w:rsidRPr="0018583A" w:rsidRDefault="00067090" w:rsidP="00DA4CD4">
            <w:pPr>
              <w:rPr>
                <w:b/>
                <w:bCs/>
                <w:color w:val="000000"/>
                <w:sz w:val="20"/>
                <w:szCs w:val="20"/>
              </w:rPr>
            </w:pPr>
          </w:p>
        </w:tc>
        <w:tc>
          <w:tcPr>
            <w:tcW w:w="1695" w:type="dxa"/>
            <w:tcBorders>
              <w:top w:val="nil"/>
              <w:left w:val="nil"/>
              <w:bottom w:val="single" w:sz="8" w:space="0" w:color="auto"/>
              <w:right w:val="single" w:sz="8" w:space="0" w:color="auto"/>
            </w:tcBorders>
            <w:shd w:val="clear" w:color="auto" w:fill="auto"/>
            <w:vAlign w:val="bottom"/>
            <w:hideMark/>
          </w:tcPr>
          <w:p w14:paraId="01E4CB2F" w14:textId="77777777" w:rsidR="00067090" w:rsidRPr="0018583A" w:rsidRDefault="00067090" w:rsidP="00DA4CD4">
            <w:pPr>
              <w:jc w:val="right"/>
              <w:rPr>
                <w:b/>
                <w:bCs/>
                <w:color w:val="000000"/>
                <w:sz w:val="20"/>
                <w:szCs w:val="20"/>
              </w:rPr>
            </w:pPr>
            <w:r>
              <w:rPr>
                <w:b/>
                <w:bCs/>
                <w:color w:val="000000"/>
                <w:sz w:val="20"/>
                <w:szCs w:val="20"/>
              </w:rPr>
              <w:t>45 476,6</w:t>
            </w:r>
          </w:p>
        </w:tc>
        <w:tc>
          <w:tcPr>
            <w:tcW w:w="1554" w:type="dxa"/>
            <w:tcBorders>
              <w:top w:val="nil"/>
              <w:left w:val="nil"/>
              <w:bottom w:val="single" w:sz="8" w:space="0" w:color="auto"/>
              <w:right w:val="single" w:sz="8" w:space="0" w:color="auto"/>
            </w:tcBorders>
            <w:shd w:val="clear" w:color="auto" w:fill="auto"/>
            <w:noWrap/>
            <w:vAlign w:val="bottom"/>
            <w:hideMark/>
          </w:tcPr>
          <w:p w14:paraId="41538591" w14:textId="77777777" w:rsidR="00067090" w:rsidRPr="0018583A" w:rsidRDefault="00067090" w:rsidP="00DA4CD4">
            <w:pPr>
              <w:jc w:val="right"/>
              <w:rPr>
                <w:b/>
                <w:bCs/>
                <w:color w:val="000000"/>
                <w:sz w:val="20"/>
                <w:szCs w:val="20"/>
              </w:rPr>
            </w:pPr>
            <w:r>
              <w:rPr>
                <w:b/>
                <w:bCs/>
                <w:color w:val="000000"/>
                <w:sz w:val="20"/>
                <w:szCs w:val="20"/>
              </w:rPr>
              <w:t>45 476,6</w:t>
            </w:r>
          </w:p>
        </w:tc>
        <w:tc>
          <w:tcPr>
            <w:tcW w:w="1447" w:type="dxa"/>
            <w:tcBorders>
              <w:top w:val="nil"/>
              <w:left w:val="nil"/>
              <w:bottom w:val="single" w:sz="8" w:space="0" w:color="auto"/>
              <w:right w:val="single" w:sz="8" w:space="0" w:color="auto"/>
            </w:tcBorders>
            <w:shd w:val="clear" w:color="auto" w:fill="auto"/>
            <w:vAlign w:val="bottom"/>
            <w:hideMark/>
          </w:tcPr>
          <w:p w14:paraId="3C37EE0F" w14:textId="77777777" w:rsidR="00067090" w:rsidRPr="0018583A" w:rsidRDefault="00067090" w:rsidP="00DA4CD4">
            <w:pPr>
              <w:jc w:val="right"/>
              <w:rPr>
                <w:b/>
                <w:bCs/>
                <w:color w:val="000000"/>
                <w:sz w:val="20"/>
                <w:szCs w:val="20"/>
              </w:rPr>
            </w:pPr>
            <w:r>
              <w:rPr>
                <w:b/>
                <w:bCs/>
                <w:color w:val="000000"/>
                <w:sz w:val="20"/>
                <w:szCs w:val="20"/>
              </w:rPr>
              <w:t>0,00</w:t>
            </w:r>
          </w:p>
        </w:tc>
        <w:tc>
          <w:tcPr>
            <w:tcW w:w="1300" w:type="dxa"/>
            <w:tcBorders>
              <w:top w:val="nil"/>
              <w:left w:val="nil"/>
              <w:bottom w:val="single" w:sz="8" w:space="0" w:color="auto"/>
              <w:right w:val="single" w:sz="8" w:space="0" w:color="auto"/>
            </w:tcBorders>
            <w:shd w:val="clear" w:color="auto" w:fill="auto"/>
            <w:noWrap/>
            <w:vAlign w:val="bottom"/>
            <w:hideMark/>
          </w:tcPr>
          <w:p w14:paraId="48B492E2" w14:textId="77777777" w:rsidR="00067090" w:rsidRPr="0018583A" w:rsidRDefault="00067090" w:rsidP="00DA4CD4">
            <w:pPr>
              <w:jc w:val="right"/>
              <w:rPr>
                <w:b/>
                <w:bCs/>
                <w:color w:val="000000"/>
                <w:sz w:val="20"/>
                <w:szCs w:val="20"/>
              </w:rPr>
            </w:pPr>
            <w:r>
              <w:rPr>
                <w:b/>
                <w:bCs/>
                <w:color w:val="000000"/>
                <w:sz w:val="20"/>
                <w:szCs w:val="20"/>
              </w:rPr>
              <w:t>100</w:t>
            </w:r>
          </w:p>
        </w:tc>
      </w:tr>
      <w:tr w:rsidR="00067090" w:rsidRPr="0018583A" w14:paraId="171564C5" w14:textId="77777777" w:rsidTr="000F5CA1">
        <w:trPr>
          <w:trHeight w:val="111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40CC8ABA" w14:textId="77777777" w:rsidR="00067090" w:rsidRPr="0018583A" w:rsidRDefault="00067090" w:rsidP="00DA4CD4">
            <w:pPr>
              <w:jc w:val="center"/>
              <w:rPr>
                <w:b/>
                <w:bCs/>
                <w:color w:val="000000"/>
                <w:sz w:val="20"/>
                <w:szCs w:val="20"/>
              </w:rPr>
            </w:pPr>
            <w:r w:rsidRPr="0018583A">
              <w:rPr>
                <w:b/>
                <w:bCs/>
                <w:color w:val="000000"/>
                <w:sz w:val="20"/>
                <w:szCs w:val="20"/>
              </w:rPr>
              <w:t>03 0 00 00000</w:t>
            </w:r>
          </w:p>
        </w:tc>
        <w:tc>
          <w:tcPr>
            <w:tcW w:w="3631" w:type="dxa"/>
            <w:tcBorders>
              <w:top w:val="single" w:sz="8" w:space="0" w:color="auto"/>
              <w:left w:val="nil"/>
              <w:bottom w:val="nil"/>
              <w:right w:val="single" w:sz="8" w:space="0" w:color="auto"/>
            </w:tcBorders>
            <w:shd w:val="clear" w:color="auto" w:fill="auto"/>
            <w:hideMark/>
          </w:tcPr>
          <w:p w14:paraId="01F2E1C8" w14:textId="77777777" w:rsidR="00067090" w:rsidRPr="0018583A" w:rsidRDefault="00067090" w:rsidP="00DA4CD4">
            <w:pPr>
              <w:rPr>
                <w:b/>
                <w:bCs/>
                <w:color w:val="000000"/>
                <w:sz w:val="20"/>
                <w:szCs w:val="20"/>
              </w:rPr>
            </w:pPr>
            <w:r w:rsidRPr="0018583A">
              <w:rPr>
                <w:b/>
                <w:bCs/>
                <w:sz w:val="20"/>
                <w:szCs w:val="20"/>
              </w:rPr>
              <w:t>Муниципальная  программа «Развитие культуры и искусства Бардымского муниципального округа на 2021-2023 годы»</w:t>
            </w:r>
          </w:p>
        </w:tc>
        <w:tc>
          <w:tcPr>
            <w:tcW w:w="1695" w:type="dxa"/>
            <w:tcBorders>
              <w:top w:val="nil"/>
              <w:left w:val="nil"/>
              <w:bottom w:val="single" w:sz="8" w:space="0" w:color="auto"/>
              <w:right w:val="single" w:sz="8" w:space="0" w:color="auto"/>
            </w:tcBorders>
            <w:shd w:val="clear" w:color="auto" w:fill="auto"/>
            <w:vAlign w:val="bottom"/>
            <w:hideMark/>
          </w:tcPr>
          <w:p w14:paraId="5DCC71D2" w14:textId="77777777" w:rsidR="00067090" w:rsidRPr="0018583A" w:rsidRDefault="00067090" w:rsidP="00DA4CD4">
            <w:pPr>
              <w:jc w:val="right"/>
              <w:rPr>
                <w:b/>
                <w:bCs/>
                <w:color w:val="000000"/>
                <w:sz w:val="20"/>
                <w:szCs w:val="20"/>
              </w:rPr>
            </w:pPr>
            <w:r>
              <w:rPr>
                <w:b/>
                <w:bCs/>
                <w:color w:val="000000"/>
                <w:sz w:val="20"/>
                <w:szCs w:val="20"/>
              </w:rPr>
              <w:t>150 455,3</w:t>
            </w:r>
          </w:p>
        </w:tc>
        <w:tc>
          <w:tcPr>
            <w:tcW w:w="1554" w:type="dxa"/>
            <w:tcBorders>
              <w:top w:val="nil"/>
              <w:left w:val="nil"/>
              <w:bottom w:val="single" w:sz="8" w:space="0" w:color="auto"/>
              <w:right w:val="single" w:sz="8" w:space="0" w:color="auto"/>
            </w:tcBorders>
            <w:shd w:val="clear" w:color="auto" w:fill="auto"/>
            <w:vAlign w:val="bottom"/>
            <w:hideMark/>
          </w:tcPr>
          <w:p w14:paraId="07378007" w14:textId="77777777" w:rsidR="00067090" w:rsidRPr="0018583A" w:rsidRDefault="00067090" w:rsidP="00DA4CD4">
            <w:pPr>
              <w:jc w:val="right"/>
              <w:rPr>
                <w:b/>
                <w:bCs/>
                <w:color w:val="000000"/>
                <w:sz w:val="20"/>
                <w:szCs w:val="20"/>
              </w:rPr>
            </w:pPr>
            <w:r>
              <w:rPr>
                <w:b/>
                <w:bCs/>
                <w:color w:val="000000"/>
                <w:sz w:val="20"/>
                <w:szCs w:val="20"/>
              </w:rPr>
              <w:t>150 043,9</w:t>
            </w:r>
          </w:p>
        </w:tc>
        <w:tc>
          <w:tcPr>
            <w:tcW w:w="1447" w:type="dxa"/>
            <w:tcBorders>
              <w:top w:val="nil"/>
              <w:left w:val="nil"/>
              <w:bottom w:val="single" w:sz="8" w:space="0" w:color="auto"/>
              <w:right w:val="single" w:sz="8" w:space="0" w:color="auto"/>
            </w:tcBorders>
            <w:shd w:val="clear" w:color="auto" w:fill="auto"/>
            <w:vAlign w:val="bottom"/>
            <w:hideMark/>
          </w:tcPr>
          <w:p w14:paraId="773744E3" w14:textId="77777777" w:rsidR="00067090" w:rsidRPr="0018583A" w:rsidRDefault="00067090" w:rsidP="00DA4CD4">
            <w:pPr>
              <w:jc w:val="right"/>
              <w:rPr>
                <w:b/>
                <w:bCs/>
                <w:color w:val="000000"/>
                <w:sz w:val="20"/>
                <w:szCs w:val="20"/>
              </w:rPr>
            </w:pPr>
            <w:r>
              <w:rPr>
                <w:b/>
                <w:bCs/>
                <w:color w:val="000000"/>
                <w:sz w:val="20"/>
                <w:szCs w:val="20"/>
              </w:rPr>
              <w:t>411,4</w:t>
            </w:r>
          </w:p>
        </w:tc>
        <w:tc>
          <w:tcPr>
            <w:tcW w:w="1300" w:type="dxa"/>
            <w:tcBorders>
              <w:top w:val="nil"/>
              <w:left w:val="nil"/>
              <w:bottom w:val="single" w:sz="8" w:space="0" w:color="auto"/>
              <w:right w:val="single" w:sz="8" w:space="0" w:color="auto"/>
            </w:tcBorders>
            <w:shd w:val="clear" w:color="auto" w:fill="auto"/>
            <w:noWrap/>
            <w:vAlign w:val="bottom"/>
            <w:hideMark/>
          </w:tcPr>
          <w:p w14:paraId="1E5AA916" w14:textId="77777777" w:rsidR="00067090" w:rsidRPr="0018583A" w:rsidRDefault="00067090" w:rsidP="00DA4CD4">
            <w:pPr>
              <w:jc w:val="right"/>
              <w:rPr>
                <w:b/>
                <w:bCs/>
                <w:color w:val="000000"/>
                <w:sz w:val="20"/>
                <w:szCs w:val="20"/>
              </w:rPr>
            </w:pPr>
            <w:r>
              <w:rPr>
                <w:b/>
                <w:bCs/>
                <w:color w:val="000000"/>
                <w:sz w:val="20"/>
                <w:szCs w:val="20"/>
              </w:rPr>
              <w:t>99,7</w:t>
            </w:r>
          </w:p>
        </w:tc>
      </w:tr>
      <w:tr w:rsidR="00067090" w:rsidRPr="0018583A" w14:paraId="673790D5" w14:textId="77777777" w:rsidTr="000F5CA1">
        <w:trPr>
          <w:trHeight w:val="60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2AC7A0C0" w14:textId="77777777" w:rsidR="00067090" w:rsidRPr="0018583A" w:rsidRDefault="00067090" w:rsidP="00DA4CD4">
            <w:pPr>
              <w:jc w:val="center"/>
              <w:rPr>
                <w:color w:val="000000"/>
                <w:sz w:val="20"/>
                <w:szCs w:val="20"/>
              </w:rPr>
            </w:pPr>
            <w:r w:rsidRPr="0018583A">
              <w:rPr>
                <w:color w:val="000000"/>
                <w:sz w:val="20"/>
                <w:szCs w:val="20"/>
              </w:rPr>
              <w:t>03 1 00 00000</w:t>
            </w:r>
          </w:p>
        </w:tc>
        <w:tc>
          <w:tcPr>
            <w:tcW w:w="3631" w:type="dxa"/>
            <w:tcBorders>
              <w:top w:val="single" w:sz="8" w:space="0" w:color="auto"/>
              <w:left w:val="nil"/>
              <w:bottom w:val="nil"/>
              <w:right w:val="single" w:sz="8" w:space="0" w:color="auto"/>
            </w:tcBorders>
            <w:shd w:val="clear" w:color="auto" w:fill="auto"/>
            <w:hideMark/>
          </w:tcPr>
          <w:p w14:paraId="476EAEA8" w14:textId="77777777" w:rsidR="00067090" w:rsidRPr="0018583A" w:rsidRDefault="00067090" w:rsidP="00DA4CD4">
            <w:pPr>
              <w:rPr>
                <w:color w:val="000000"/>
                <w:sz w:val="20"/>
                <w:szCs w:val="20"/>
              </w:rPr>
            </w:pPr>
            <w:r w:rsidRPr="0018583A">
              <w:rPr>
                <w:color w:val="000000"/>
                <w:sz w:val="20"/>
                <w:szCs w:val="20"/>
              </w:rPr>
              <w:t>Подпрограмма "Библиотечное обслуживание населения"</w:t>
            </w:r>
          </w:p>
        </w:tc>
        <w:tc>
          <w:tcPr>
            <w:tcW w:w="1695" w:type="dxa"/>
            <w:tcBorders>
              <w:top w:val="nil"/>
              <w:left w:val="nil"/>
              <w:bottom w:val="single" w:sz="8" w:space="0" w:color="auto"/>
              <w:right w:val="single" w:sz="8" w:space="0" w:color="auto"/>
            </w:tcBorders>
            <w:shd w:val="clear" w:color="auto" w:fill="auto"/>
            <w:vAlign w:val="bottom"/>
            <w:hideMark/>
          </w:tcPr>
          <w:p w14:paraId="7C2F32C0" w14:textId="77777777" w:rsidR="00067090" w:rsidRPr="0018583A" w:rsidRDefault="00067090" w:rsidP="00DA4CD4">
            <w:pPr>
              <w:jc w:val="right"/>
              <w:rPr>
                <w:color w:val="000000"/>
                <w:sz w:val="20"/>
                <w:szCs w:val="20"/>
              </w:rPr>
            </w:pPr>
            <w:r>
              <w:rPr>
                <w:color w:val="000000"/>
                <w:sz w:val="20"/>
                <w:szCs w:val="20"/>
              </w:rPr>
              <w:t>6 226,9</w:t>
            </w:r>
          </w:p>
        </w:tc>
        <w:tc>
          <w:tcPr>
            <w:tcW w:w="1554" w:type="dxa"/>
            <w:tcBorders>
              <w:top w:val="nil"/>
              <w:left w:val="nil"/>
              <w:bottom w:val="single" w:sz="8" w:space="0" w:color="auto"/>
              <w:right w:val="single" w:sz="8" w:space="0" w:color="auto"/>
            </w:tcBorders>
            <w:shd w:val="clear" w:color="auto" w:fill="auto"/>
            <w:noWrap/>
            <w:vAlign w:val="bottom"/>
            <w:hideMark/>
          </w:tcPr>
          <w:p w14:paraId="39BAFA25" w14:textId="77777777" w:rsidR="00067090" w:rsidRPr="0018583A" w:rsidRDefault="00067090" w:rsidP="00DA4CD4">
            <w:pPr>
              <w:jc w:val="right"/>
              <w:rPr>
                <w:color w:val="000000"/>
                <w:sz w:val="20"/>
                <w:szCs w:val="20"/>
              </w:rPr>
            </w:pPr>
            <w:r>
              <w:rPr>
                <w:color w:val="000000"/>
                <w:sz w:val="20"/>
                <w:szCs w:val="20"/>
              </w:rPr>
              <w:t>6 226,9</w:t>
            </w:r>
          </w:p>
        </w:tc>
        <w:tc>
          <w:tcPr>
            <w:tcW w:w="1447" w:type="dxa"/>
            <w:tcBorders>
              <w:top w:val="nil"/>
              <w:left w:val="nil"/>
              <w:bottom w:val="single" w:sz="8" w:space="0" w:color="auto"/>
              <w:right w:val="single" w:sz="8" w:space="0" w:color="auto"/>
            </w:tcBorders>
            <w:shd w:val="clear" w:color="auto" w:fill="auto"/>
            <w:vAlign w:val="bottom"/>
            <w:hideMark/>
          </w:tcPr>
          <w:p w14:paraId="551B23CC" w14:textId="77777777" w:rsidR="00067090" w:rsidRPr="0018583A" w:rsidRDefault="00067090" w:rsidP="00DA4CD4">
            <w:pPr>
              <w:jc w:val="right"/>
              <w:rPr>
                <w:color w:val="000000"/>
                <w:sz w:val="20"/>
                <w:szCs w:val="20"/>
              </w:rPr>
            </w:pPr>
            <w:r>
              <w:rPr>
                <w:color w:val="000000"/>
                <w:sz w:val="20"/>
                <w:szCs w:val="20"/>
              </w:rPr>
              <w:t>0,0</w:t>
            </w:r>
          </w:p>
        </w:tc>
        <w:tc>
          <w:tcPr>
            <w:tcW w:w="1300" w:type="dxa"/>
            <w:tcBorders>
              <w:top w:val="nil"/>
              <w:left w:val="nil"/>
              <w:bottom w:val="single" w:sz="8" w:space="0" w:color="auto"/>
              <w:right w:val="single" w:sz="8" w:space="0" w:color="auto"/>
            </w:tcBorders>
            <w:shd w:val="clear" w:color="auto" w:fill="auto"/>
            <w:noWrap/>
            <w:vAlign w:val="bottom"/>
            <w:hideMark/>
          </w:tcPr>
          <w:p w14:paraId="0D393875" w14:textId="77777777" w:rsidR="00067090" w:rsidRPr="0018583A" w:rsidRDefault="00067090" w:rsidP="00DA4CD4">
            <w:pPr>
              <w:jc w:val="right"/>
              <w:rPr>
                <w:color w:val="000000"/>
                <w:sz w:val="20"/>
                <w:szCs w:val="20"/>
              </w:rPr>
            </w:pPr>
            <w:r>
              <w:rPr>
                <w:color w:val="000000"/>
                <w:sz w:val="20"/>
                <w:szCs w:val="20"/>
              </w:rPr>
              <w:t>100</w:t>
            </w:r>
          </w:p>
        </w:tc>
      </w:tr>
      <w:tr w:rsidR="00067090" w:rsidRPr="0018583A" w14:paraId="465DD11E" w14:textId="77777777" w:rsidTr="000F5CA1">
        <w:trPr>
          <w:trHeight w:val="55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59BC1B49" w14:textId="77777777" w:rsidR="00067090" w:rsidRPr="0018583A" w:rsidRDefault="00067090" w:rsidP="00DA4CD4">
            <w:pPr>
              <w:jc w:val="center"/>
              <w:rPr>
                <w:color w:val="000000"/>
                <w:sz w:val="20"/>
                <w:szCs w:val="20"/>
              </w:rPr>
            </w:pPr>
            <w:r w:rsidRPr="0018583A">
              <w:rPr>
                <w:color w:val="000000"/>
                <w:sz w:val="20"/>
                <w:szCs w:val="20"/>
              </w:rPr>
              <w:t>03 3 00 00000</w:t>
            </w:r>
          </w:p>
        </w:tc>
        <w:tc>
          <w:tcPr>
            <w:tcW w:w="3631" w:type="dxa"/>
            <w:tcBorders>
              <w:top w:val="single" w:sz="8" w:space="0" w:color="auto"/>
              <w:left w:val="nil"/>
              <w:bottom w:val="nil"/>
              <w:right w:val="single" w:sz="8" w:space="0" w:color="auto"/>
            </w:tcBorders>
            <w:shd w:val="clear" w:color="auto" w:fill="auto"/>
            <w:hideMark/>
          </w:tcPr>
          <w:p w14:paraId="206FAC8B" w14:textId="77777777" w:rsidR="00067090" w:rsidRPr="0018583A" w:rsidRDefault="00067090" w:rsidP="00DA4CD4">
            <w:pPr>
              <w:rPr>
                <w:color w:val="000000"/>
                <w:sz w:val="20"/>
                <w:szCs w:val="20"/>
              </w:rPr>
            </w:pPr>
            <w:r w:rsidRPr="0018583A">
              <w:rPr>
                <w:color w:val="000000"/>
                <w:sz w:val="20"/>
                <w:szCs w:val="20"/>
              </w:rPr>
              <w:t>Подпрограмма "Сохранение и развитие культуры"</w:t>
            </w:r>
          </w:p>
        </w:tc>
        <w:tc>
          <w:tcPr>
            <w:tcW w:w="1695" w:type="dxa"/>
            <w:tcBorders>
              <w:top w:val="nil"/>
              <w:left w:val="nil"/>
              <w:bottom w:val="single" w:sz="8" w:space="0" w:color="auto"/>
              <w:right w:val="single" w:sz="8" w:space="0" w:color="auto"/>
            </w:tcBorders>
            <w:shd w:val="clear" w:color="auto" w:fill="auto"/>
            <w:vAlign w:val="bottom"/>
            <w:hideMark/>
          </w:tcPr>
          <w:p w14:paraId="773B0EFC" w14:textId="77777777" w:rsidR="00067090" w:rsidRPr="0018583A" w:rsidRDefault="00067090" w:rsidP="00DA4CD4">
            <w:pPr>
              <w:jc w:val="right"/>
              <w:rPr>
                <w:color w:val="000000"/>
                <w:sz w:val="20"/>
                <w:szCs w:val="20"/>
              </w:rPr>
            </w:pPr>
            <w:r>
              <w:rPr>
                <w:color w:val="000000"/>
                <w:sz w:val="20"/>
                <w:szCs w:val="20"/>
              </w:rPr>
              <w:t>477,1</w:t>
            </w:r>
          </w:p>
        </w:tc>
        <w:tc>
          <w:tcPr>
            <w:tcW w:w="1554" w:type="dxa"/>
            <w:tcBorders>
              <w:top w:val="nil"/>
              <w:left w:val="nil"/>
              <w:bottom w:val="single" w:sz="8" w:space="0" w:color="auto"/>
              <w:right w:val="single" w:sz="8" w:space="0" w:color="auto"/>
            </w:tcBorders>
            <w:shd w:val="clear" w:color="auto" w:fill="auto"/>
            <w:noWrap/>
            <w:vAlign w:val="bottom"/>
            <w:hideMark/>
          </w:tcPr>
          <w:p w14:paraId="2FBAC61F" w14:textId="77777777" w:rsidR="00067090" w:rsidRPr="0018583A" w:rsidRDefault="00067090" w:rsidP="00DA4CD4">
            <w:pPr>
              <w:jc w:val="right"/>
              <w:rPr>
                <w:color w:val="000000"/>
                <w:sz w:val="20"/>
                <w:szCs w:val="20"/>
              </w:rPr>
            </w:pPr>
            <w:r>
              <w:rPr>
                <w:color w:val="000000"/>
                <w:sz w:val="20"/>
                <w:szCs w:val="20"/>
              </w:rPr>
              <w:t>476,5</w:t>
            </w:r>
          </w:p>
        </w:tc>
        <w:tc>
          <w:tcPr>
            <w:tcW w:w="1447" w:type="dxa"/>
            <w:tcBorders>
              <w:top w:val="nil"/>
              <w:left w:val="nil"/>
              <w:bottom w:val="single" w:sz="8" w:space="0" w:color="auto"/>
              <w:right w:val="single" w:sz="8" w:space="0" w:color="auto"/>
            </w:tcBorders>
            <w:shd w:val="clear" w:color="auto" w:fill="auto"/>
            <w:vAlign w:val="bottom"/>
            <w:hideMark/>
          </w:tcPr>
          <w:p w14:paraId="2B4F4E62" w14:textId="77777777" w:rsidR="00067090" w:rsidRPr="0018583A" w:rsidRDefault="00067090" w:rsidP="00DA4CD4">
            <w:pPr>
              <w:jc w:val="right"/>
              <w:rPr>
                <w:color w:val="000000"/>
                <w:sz w:val="20"/>
                <w:szCs w:val="20"/>
              </w:rPr>
            </w:pPr>
            <w:r>
              <w:rPr>
                <w:color w:val="000000"/>
                <w:sz w:val="20"/>
                <w:szCs w:val="20"/>
              </w:rPr>
              <w:t>0,6</w:t>
            </w:r>
          </w:p>
        </w:tc>
        <w:tc>
          <w:tcPr>
            <w:tcW w:w="1300" w:type="dxa"/>
            <w:tcBorders>
              <w:top w:val="nil"/>
              <w:left w:val="nil"/>
              <w:bottom w:val="single" w:sz="8" w:space="0" w:color="auto"/>
              <w:right w:val="single" w:sz="8" w:space="0" w:color="auto"/>
            </w:tcBorders>
            <w:shd w:val="clear" w:color="auto" w:fill="auto"/>
            <w:noWrap/>
            <w:vAlign w:val="bottom"/>
            <w:hideMark/>
          </w:tcPr>
          <w:p w14:paraId="1C7EC525" w14:textId="77777777" w:rsidR="00067090" w:rsidRPr="0018583A" w:rsidRDefault="00067090" w:rsidP="00DA4CD4">
            <w:pPr>
              <w:jc w:val="right"/>
              <w:rPr>
                <w:color w:val="000000"/>
                <w:sz w:val="20"/>
                <w:szCs w:val="20"/>
              </w:rPr>
            </w:pPr>
            <w:r>
              <w:rPr>
                <w:color w:val="000000"/>
                <w:sz w:val="20"/>
                <w:szCs w:val="20"/>
              </w:rPr>
              <w:t>99,9</w:t>
            </w:r>
          </w:p>
        </w:tc>
      </w:tr>
      <w:tr w:rsidR="00067090" w:rsidRPr="0018583A" w14:paraId="5C468F74" w14:textId="77777777" w:rsidTr="000F5CA1">
        <w:trPr>
          <w:trHeight w:val="70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182C39FA" w14:textId="77777777" w:rsidR="00067090" w:rsidRPr="0018583A" w:rsidRDefault="00067090" w:rsidP="00DA4CD4">
            <w:pPr>
              <w:jc w:val="center"/>
              <w:rPr>
                <w:color w:val="000000"/>
                <w:sz w:val="20"/>
                <w:szCs w:val="20"/>
              </w:rPr>
            </w:pPr>
            <w:r w:rsidRPr="0018583A">
              <w:rPr>
                <w:color w:val="000000"/>
                <w:sz w:val="20"/>
                <w:szCs w:val="20"/>
              </w:rPr>
              <w:t>03 4 00 00000</w:t>
            </w:r>
          </w:p>
        </w:tc>
        <w:tc>
          <w:tcPr>
            <w:tcW w:w="3631" w:type="dxa"/>
            <w:tcBorders>
              <w:top w:val="single" w:sz="8" w:space="0" w:color="auto"/>
              <w:left w:val="nil"/>
              <w:bottom w:val="nil"/>
              <w:right w:val="single" w:sz="8" w:space="0" w:color="auto"/>
            </w:tcBorders>
            <w:shd w:val="clear" w:color="auto" w:fill="auto"/>
            <w:hideMark/>
          </w:tcPr>
          <w:p w14:paraId="73B8E9A2" w14:textId="77777777" w:rsidR="00067090" w:rsidRPr="0018583A" w:rsidRDefault="00067090" w:rsidP="00DA4CD4">
            <w:pPr>
              <w:rPr>
                <w:color w:val="000000"/>
                <w:sz w:val="20"/>
                <w:szCs w:val="20"/>
              </w:rPr>
            </w:pPr>
            <w:r w:rsidRPr="0018583A">
              <w:rPr>
                <w:color w:val="000000"/>
                <w:sz w:val="20"/>
                <w:szCs w:val="20"/>
              </w:rPr>
              <w:t>Подпрограмма "Развитие системы художественного образования"</w:t>
            </w:r>
          </w:p>
        </w:tc>
        <w:tc>
          <w:tcPr>
            <w:tcW w:w="1695" w:type="dxa"/>
            <w:tcBorders>
              <w:top w:val="nil"/>
              <w:left w:val="nil"/>
              <w:bottom w:val="single" w:sz="8" w:space="0" w:color="auto"/>
              <w:right w:val="single" w:sz="8" w:space="0" w:color="auto"/>
            </w:tcBorders>
            <w:shd w:val="clear" w:color="auto" w:fill="auto"/>
            <w:vAlign w:val="bottom"/>
            <w:hideMark/>
          </w:tcPr>
          <w:p w14:paraId="17E7E670" w14:textId="77777777" w:rsidR="00067090" w:rsidRPr="0018583A" w:rsidRDefault="00067090" w:rsidP="00DA4CD4">
            <w:pPr>
              <w:jc w:val="right"/>
              <w:rPr>
                <w:color w:val="000000"/>
                <w:sz w:val="20"/>
                <w:szCs w:val="20"/>
              </w:rPr>
            </w:pPr>
            <w:r>
              <w:rPr>
                <w:color w:val="000000"/>
                <w:sz w:val="20"/>
                <w:szCs w:val="20"/>
              </w:rPr>
              <w:t>11 409,4</w:t>
            </w:r>
          </w:p>
        </w:tc>
        <w:tc>
          <w:tcPr>
            <w:tcW w:w="1554" w:type="dxa"/>
            <w:tcBorders>
              <w:top w:val="nil"/>
              <w:left w:val="nil"/>
              <w:bottom w:val="single" w:sz="8" w:space="0" w:color="auto"/>
              <w:right w:val="single" w:sz="8" w:space="0" w:color="auto"/>
            </w:tcBorders>
            <w:shd w:val="clear" w:color="auto" w:fill="auto"/>
            <w:noWrap/>
            <w:vAlign w:val="bottom"/>
            <w:hideMark/>
          </w:tcPr>
          <w:p w14:paraId="36801075" w14:textId="77777777" w:rsidR="00067090" w:rsidRPr="0018583A" w:rsidRDefault="00067090" w:rsidP="00DA4CD4">
            <w:pPr>
              <w:jc w:val="right"/>
              <w:rPr>
                <w:color w:val="000000"/>
                <w:sz w:val="20"/>
                <w:szCs w:val="20"/>
              </w:rPr>
            </w:pPr>
            <w:r>
              <w:rPr>
                <w:color w:val="000000"/>
                <w:sz w:val="20"/>
                <w:szCs w:val="20"/>
              </w:rPr>
              <w:t>11 409,4</w:t>
            </w:r>
          </w:p>
        </w:tc>
        <w:tc>
          <w:tcPr>
            <w:tcW w:w="1447" w:type="dxa"/>
            <w:tcBorders>
              <w:top w:val="nil"/>
              <w:left w:val="nil"/>
              <w:bottom w:val="single" w:sz="8" w:space="0" w:color="auto"/>
              <w:right w:val="single" w:sz="8" w:space="0" w:color="auto"/>
            </w:tcBorders>
            <w:shd w:val="clear" w:color="auto" w:fill="auto"/>
            <w:vAlign w:val="bottom"/>
            <w:hideMark/>
          </w:tcPr>
          <w:p w14:paraId="6A043410" w14:textId="77777777" w:rsidR="00067090" w:rsidRPr="0018583A" w:rsidRDefault="00067090" w:rsidP="00DA4CD4">
            <w:pPr>
              <w:jc w:val="right"/>
              <w:rPr>
                <w:color w:val="000000"/>
                <w:sz w:val="20"/>
                <w:szCs w:val="20"/>
              </w:rPr>
            </w:pPr>
            <w:r>
              <w:rPr>
                <w:color w:val="000000"/>
                <w:sz w:val="20"/>
                <w:szCs w:val="20"/>
              </w:rPr>
              <w:t>0,0</w:t>
            </w:r>
          </w:p>
        </w:tc>
        <w:tc>
          <w:tcPr>
            <w:tcW w:w="1300" w:type="dxa"/>
            <w:tcBorders>
              <w:top w:val="nil"/>
              <w:left w:val="nil"/>
              <w:bottom w:val="single" w:sz="8" w:space="0" w:color="auto"/>
              <w:right w:val="single" w:sz="8" w:space="0" w:color="auto"/>
            </w:tcBorders>
            <w:shd w:val="clear" w:color="auto" w:fill="auto"/>
            <w:noWrap/>
            <w:vAlign w:val="bottom"/>
            <w:hideMark/>
          </w:tcPr>
          <w:p w14:paraId="3E4E48AB" w14:textId="77777777" w:rsidR="00067090" w:rsidRPr="0018583A" w:rsidRDefault="00067090" w:rsidP="00DA4CD4">
            <w:pPr>
              <w:jc w:val="right"/>
              <w:rPr>
                <w:color w:val="000000"/>
                <w:sz w:val="20"/>
                <w:szCs w:val="20"/>
              </w:rPr>
            </w:pPr>
            <w:r>
              <w:rPr>
                <w:color w:val="000000"/>
                <w:sz w:val="20"/>
                <w:szCs w:val="20"/>
              </w:rPr>
              <w:t>100</w:t>
            </w:r>
          </w:p>
        </w:tc>
      </w:tr>
      <w:tr w:rsidR="00067090" w:rsidRPr="0018583A" w14:paraId="2C968895" w14:textId="77777777" w:rsidTr="000F5CA1">
        <w:trPr>
          <w:trHeight w:val="90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19FA2BFC" w14:textId="77777777" w:rsidR="00067090" w:rsidRPr="0018583A" w:rsidRDefault="00067090" w:rsidP="00DA4CD4">
            <w:pPr>
              <w:jc w:val="center"/>
              <w:rPr>
                <w:color w:val="000000"/>
                <w:sz w:val="20"/>
                <w:szCs w:val="20"/>
              </w:rPr>
            </w:pPr>
            <w:r w:rsidRPr="0018583A">
              <w:rPr>
                <w:color w:val="000000"/>
                <w:sz w:val="20"/>
                <w:szCs w:val="20"/>
              </w:rPr>
              <w:t>03 5 00 00000</w:t>
            </w:r>
          </w:p>
        </w:tc>
        <w:tc>
          <w:tcPr>
            <w:tcW w:w="3631" w:type="dxa"/>
            <w:tcBorders>
              <w:top w:val="single" w:sz="8" w:space="0" w:color="auto"/>
              <w:left w:val="nil"/>
              <w:bottom w:val="nil"/>
              <w:right w:val="single" w:sz="8" w:space="0" w:color="auto"/>
            </w:tcBorders>
            <w:shd w:val="clear" w:color="auto" w:fill="auto"/>
            <w:hideMark/>
          </w:tcPr>
          <w:p w14:paraId="2D762A08" w14:textId="77777777" w:rsidR="00067090" w:rsidRPr="0018583A" w:rsidRDefault="00067090" w:rsidP="00DA4CD4">
            <w:pPr>
              <w:rPr>
                <w:color w:val="000000"/>
                <w:sz w:val="20"/>
                <w:szCs w:val="20"/>
              </w:rPr>
            </w:pPr>
            <w:r w:rsidRPr="0018583A">
              <w:rPr>
                <w:color w:val="000000"/>
                <w:sz w:val="20"/>
                <w:szCs w:val="20"/>
              </w:rPr>
              <w:t>Подпрограмма "Молодежная политика и патриотическое воспитание граждан"</w:t>
            </w:r>
          </w:p>
        </w:tc>
        <w:tc>
          <w:tcPr>
            <w:tcW w:w="1695" w:type="dxa"/>
            <w:tcBorders>
              <w:top w:val="nil"/>
              <w:left w:val="nil"/>
              <w:bottom w:val="single" w:sz="8" w:space="0" w:color="auto"/>
              <w:right w:val="single" w:sz="8" w:space="0" w:color="auto"/>
            </w:tcBorders>
            <w:shd w:val="clear" w:color="auto" w:fill="auto"/>
            <w:vAlign w:val="bottom"/>
            <w:hideMark/>
          </w:tcPr>
          <w:p w14:paraId="29373353" w14:textId="77777777" w:rsidR="00067090" w:rsidRPr="0018583A" w:rsidRDefault="00067090" w:rsidP="00DA4CD4">
            <w:pPr>
              <w:jc w:val="right"/>
              <w:rPr>
                <w:color w:val="000000"/>
                <w:sz w:val="20"/>
                <w:szCs w:val="20"/>
              </w:rPr>
            </w:pPr>
            <w:r>
              <w:rPr>
                <w:color w:val="000000"/>
                <w:sz w:val="20"/>
                <w:szCs w:val="20"/>
              </w:rPr>
              <w:t>13 614,3</w:t>
            </w:r>
          </w:p>
        </w:tc>
        <w:tc>
          <w:tcPr>
            <w:tcW w:w="1554" w:type="dxa"/>
            <w:tcBorders>
              <w:top w:val="nil"/>
              <w:left w:val="nil"/>
              <w:bottom w:val="single" w:sz="8" w:space="0" w:color="auto"/>
              <w:right w:val="single" w:sz="8" w:space="0" w:color="auto"/>
            </w:tcBorders>
            <w:shd w:val="clear" w:color="auto" w:fill="auto"/>
            <w:noWrap/>
            <w:vAlign w:val="bottom"/>
            <w:hideMark/>
          </w:tcPr>
          <w:p w14:paraId="45B8B664" w14:textId="77777777" w:rsidR="00067090" w:rsidRPr="0018583A" w:rsidRDefault="00067090" w:rsidP="00DA4CD4">
            <w:pPr>
              <w:jc w:val="right"/>
              <w:rPr>
                <w:color w:val="000000"/>
                <w:sz w:val="20"/>
                <w:szCs w:val="20"/>
              </w:rPr>
            </w:pPr>
            <w:r>
              <w:rPr>
                <w:color w:val="000000"/>
                <w:sz w:val="20"/>
                <w:szCs w:val="20"/>
              </w:rPr>
              <w:t>13256,9</w:t>
            </w:r>
          </w:p>
        </w:tc>
        <w:tc>
          <w:tcPr>
            <w:tcW w:w="1447" w:type="dxa"/>
            <w:tcBorders>
              <w:top w:val="nil"/>
              <w:left w:val="nil"/>
              <w:bottom w:val="single" w:sz="8" w:space="0" w:color="auto"/>
              <w:right w:val="single" w:sz="8" w:space="0" w:color="auto"/>
            </w:tcBorders>
            <w:shd w:val="clear" w:color="auto" w:fill="auto"/>
            <w:vAlign w:val="bottom"/>
            <w:hideMark/>
          </w:tcPr>
          <w:p w14:paraId="5A39FFDB" w14:textId="77777777" w:rsidR="00067090" w:rsidRPr="0018583A" w:rsidRDefault="00067090" w:rsidP="00DA4CD4">
            <w:pPr>
              <w:jc w:val="right"/>
              <w:rPr>
                <w:color w:val="000000"/>
                <w:sz w:val="20"/>
                <w:szCs w:val="20"/>
              </w:rPr>
            </w:pPr>
            <w:r>
              <w:rPr>
                <w:color w:val="000000"/>
                <w:sz w:val="20"/>
                <w:szCs w:val="20"/>
              </w:rPr>
              <w:t>357,4</w:t>
            </w:r>
          </w:p>
        </w:tc>
        <w:tc>
          <w:tcPr>
            <w:tcW w:w="1300" w:type="dxa"/>
            <w:tcBorders>
              <w:top w:val="nil"/>
              <w:left w:val="nil"/>
              <w:bottom w:val="single" w:sz="8" w:space="0" w:color="auto"/>
              <w:right w:val="single" w:sz="8" w:space="0" w:color="auto"/>
            </w:tcBorders>
            <w:shd w:val="clear" w:color="auto" w:fill="auto"/>
            <w:noWrap/>
            <w:vAlign w:val="bottom"/>
            <w:hideMark/>
          </w:tcPr>
          <w:p w14:paraId="7E19531D" w14:textId="77777777" w:rsidR="00067090" w:rsidRPr="0018583A" w:rsidRDefault="00067090" w:rsidP="00DA4CD4">
            <w:pPr>
              <w:jc w:val="right"/>
              <w:rPr>
                <w:color w:val="000000"/>
                <w:sz w:val="20"/>
                <w:szCs w:val="20"/>
              </w:rPr>
            </w:pPr>
            <w:r>
              <w:rPr>
                <w:color w:val="000000"/>
                <w:sz w:val="20"/>
                <w:szCs w:val="20"/>
              </w:rPr>
              <w:t>97,4</w:t>
            </w:r>
          </w:p>
        </w:tc>
      </w:tr>
      <w:tr w:rsidR="00067090" w:rsidRPr="0018583A" w14:paraId="2B826FFE" w14:textId="77777777" w:rsidTr="000F5CA1">
        <w:trPr>
          <w:trHeight w:val="88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26027826" w14:textId="77777777" w:rsidR="00067090" w:rsidRPr="0018583A" w:rsidRDefault="00067090" w:rsidP="00DA4CD4">
            <w:pPr>
              <w:jc w:val="center"/>
              <w:rPr>
                <w:color w:val="000000"/>
                <w:sz w:val="20"/>
                <w:szCs w:val="20"/>
              </w:rPr>
            </w:pPr>
            <w:r w:rsidRPr="0018583A">
              <w:rPr>
                <w:color w:val="000000"/>
                <w:sz w:val="20"/>
                <w:szCs w:val="20"/>
              </w:rPr>
              <w:lastRenderedPageBreak/>
              <w:t>03 6 00 00000</w:t>
            </w:r>
          </w:p>
        </w:tc>
        <w:tc>
          <w:tcPr>
            <w:tcW w:w="3631" w:type="dxa"/>
            <w:tcBorders>
              <w:top w:val="single" w:sz="8" w:space="0" w:color="auto"/>
              <w:left w:val="nil"/>
              <w:bottom w:val="nil"/>
              <w:right w:val="single" w:sz="8" w:space="0" w:color="auto"/>
            </w:tcBorders>
            <w:shd w:val="clear" w:color="auto" w:fill="auto"/>
            <w:hideMark/>
          </w:tcPr>
          <w:p w14:paraId="47C8103D" w14:textId="77777777" w:rsidR="00067090" w:rsidRPr="0018583A" w:rsidRDefault="00067090" w:rsidP="00DA4CD4">
            <w:pPr>
              <w:rPr>
                <w:color w:val="000000"/>
                <w:sz w:val="20"/>
                <w:szCs w:val="20"/>
              </w:rPr>
            </w:pPr>
            <w:r w:rsidRPr="0018583A">
              <w:rPr>
                <w:color w:val="000000"/>
                <w:sz w:val="20"/>
                <w:szCs w:val="20"/>
              </w:rPr>
              <w:t>Подпрограмма "Культурно-досуговая деятельность и народное творчество"</w:t>
            </w:r>
          </w:p>
        </w:tc>
        <w:tc>
          <w:tcPr>
            <w:tcW w:w="1695" w:type="dxa"/>
            <w:tcBorders>
              <w:top w:val="nil"/>
              <w:left w:val="nil"/>
              <w:bottom w:val="single" w:sz="8" w:space="0" w:color="auto"/>
              <w:right w:val="single" w:sz="8" w:space="0" w:color="auto"/>
            </w:tcBorders>
            <w:shd w:val="clear" w:color="auto" w:fill="auto"/>
            <w:vAlign w:val="bottom"/>
            <w:hideMark/>
          </w:tcPr>
          <w:p w14:paraId="6123C41B" w14:textId="77777777" w:rsidR="00067090" w:rsidRPr="0018583A" w:rsidRDefault="00067090" w:rsidP="00DA4CD4">
            <w:pPr>
              <w:jc w:val="right"/>
              <w:rPr>
                <w:color w:val="000000"/>
                <w:sz w:val="20"/>
                <w:szCs w:val="20"/>
              </w:rPr>
            </w:pPr>
            <w:r>
              <w:rPr>
                <w:color w:val="000000"/>
                <w:sz w:val="20"/>
                <w:szCs w:val="20"/>
              </w:rPr>
              <w:t>103 897,9</w:t>
            </w:r>
          </w:p>
        </w:tc>
        <w:tc>
          <w:tcPr>
            <w:tcW w:w="1554" w:type="dxa"/>
            <w:tcBorders>
              <w:top w:val="nil"/>
              <w:left w:val="nil"/>
              <w:bottom w:val="single" w:sz="8" w:space="0" w:color="auto"/>
              <w:right w:val="single" w:sz="8" w:space="0" w:color="auto"/>
            </w:tcBorders>
            <w:shd w:val="clear" w:color="auto" w:fill="auto"/>
            <w:noWrap/>
            <w:vAlign w:val="bottom"/>
            <w:hideMark/>
          </w:tcPr>
          <w:p w14:paraId="342738BE" w14:textId="77777777" w:rsidR="00067090" w:rsidRPr="0018583A" w:rsidRDefault="00067090" w:rsidP="00DA4CD4">
            <w:pPr>
              <w:jc w:val="right"/>
              <w:rPr>
                <w:color w:val="000000"/>
                <w:sz w:val="20"/>
                <w:szCs w:val="20"/>
              </w:rPr>
            </w:pPr>
            <w:r>
              <w:rPr>
                <w:color w:val="000000"/>
                <w:sz w:val="20"/>
                <w:szCs w:val="20"/>
              </w:rPr>
              <w:t>103 897,9</w:t>
            </w:r>
          </w:p>
        </w:tc>
        <w:tc>
          <w:tcPr>
            <w:tcW w:w="1447" w:type="dxa"/>
            <w:tcBorders>
              <w:top w:val="nil"/>
              <w:left w:val="nil"/>
              <w:bottom w:val="single" w:sz="8" w:space="0" w:color="auto"/>
              <w:right w:val="single" w:sz="8" w:space="0" w:color="auto"/>
            </w:tcBorders>
            <w:shd w:val="clear" w:color="auto" w:fill="auto"/>
            <w:vAlign w:val="bottom"/>
            <w:hideMark/>
          </w:tcPr>
          <w:p w14:paraId="5FB8B14E" w14:textId="77777777" w:rsidR="00067090" w:rsidRPr="0018583A" w:rsidRDefault="00067090" w:rsidP="00DA4CD4">
            <w:pPr>
              <w:jc w:val="right"/>
              <w:rPr>
                <w:color w:val="000000"/>
                <w:sz w:val="20"/>
                <w:szCs w:val="20"/>
              </w:rPr>
            </w:pPr>
            <w:r>
              <w:rPr>
                <w:color w:val="000000"/>
                <w:sz w:val="20"/>
                <w:szCs w:val="20"/>
              </w:rPr>
              <w:t>0,0</w:t>
            </w:r>
          </w:p>
        </w:tc>
        <w:tc>
          <w:tcPr>
            <w:tcW w:w="1300" w:type="dxa"/>
            <w:tcBorders>
              <w:top w:val="nil"/>
              <w:left w:val="nil"/>
              <w:bottom w:val="single" w:sz="8" w:space="0" w:color="auto"/>
              <w:right w:val="single" w:sz="8" w:space="0" w:color="auto"/>
            </w:tcBorders>
            <w:shd w:val="clear" w:color="auto" w:fill="auto"/>
            <w:noWrap/>
            <w:vAlign w:val="bottom"/>
            <w:hideMark/>
          </w:tcPr>
          <w:p w14:paraId="4B76E6D6" w14:textId="77777777" w:rsidR="00067090" w:rsidRPr="0018583A" w:rsidRDefault="00067090" w:rsidP="00DA4CD4">
            <w:pPr>
              <w:jc w:val="right"/>
              <w:rPr>
                <w:color w:val="000000"/>
                <w:sz w:val="20"/>
                <w:szCs w:val="20"/>
              </w:rPr>
            </w:pPr>
            <w:r>
              <w:rPr>
                <w:color w:val="000000"/>
                <w:sz w:val="20"/>
                <w:szCs w:val="20"/>
              </w:rPr>
              <w:t>100</w:t>
            </w:r>
          </w:p>
        </w:tc>
      </w:tr>
      <w:tr w:rsidR="00067090" w:rsidRPr="0018583A" w14:paraId="4ED2AB78" w14:textId="77777777" w:rsidTr="000F5CA1">
        <w:trPr>
          <w:trHeight w:val="61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460F2B5B" w14:textId="77777777" w:rsidR="00067090" w:rsidRPr="0018583A" w:rsidRDefault="00067090" w:rsidP="00DA4CD4">
            <w:pPr>
              <w:jc w:val="center"/>
              <w:rPr>
                <w:color w:val="000000"/>
                <w:sz w:val="20"/>
                <w:szCs w:val="20"/>
              </w:rPr>
            </w:pPr>
            <w:r w:rsidRPr="0018583A">
              <w:rPr>
                <w:color w:val="000000"/>
                <w:sz w:val="20"/>
                <w:szCs w:val="20"/>
              </w:rPr>
              <w:t>03 7 00 00000</w:t>
            </w:r>
          </w:p>
        </w:tc>
        <w:tc>
          <w:tcPr>
            <w:tcW w:w="3631" w:type="dxa"/>
            <w:tcBorders>
              <w:top w:val="single" w:sz="8" w:space="0" w:color="auto"/>
              <w:left w:val="nil"/>
              <w:bottom w:val="nil"/>
              <w:right w:val="single" w:sz="8" w:space="0" w:color="auto"/>
            </w:tcBorders>
            <w:shd w:val="clear" w:color="auto" w:fill="auto"/>
            <w:hideMark/>
          </w:tcPr>
          <w:p w14:paraId="4EFF11DB" w14:textId="77777777" w:rsidR="00067090" w:rsidRPr="0018583A" w:rsidRDefault="00067090" w:rsidP="00DA4CD4">
            <w:pPr>
              <w:rPr>
                <w:color w:val="000000"/>
                <w:sz w:val="20"/>
                <w:szCs w:val="20"/>
              </w:rPr>
            </w:pPr>
            <w:r w:rsidRPr="0018583A">
              <w:rPr>
                <w:color w:val="000000"/>
                <w:sz w:val="20"/>
                <w:szCs w:val="20"/>
              </w:rPr>
              <w:t>Подпрограмма "Создание условий для реализации программы"</w:t>
            </w:r>
          </w:p>
        </w:tc>
        <w:tc>
          <w:tcPr>
            <w:tcW w:w="1695" w:type="dxa"/>
            <w:tcBorders>
              <w:top w:val="nil"/>
              <w:left w:val="nil"/>
              <w:bottom w:val="single" w:sz="8" w:space="0" w:color="auto"/>
              <w:right w:val="single" w:sz="8" w:space="0" w:color="auto"/>
            </w:tcBorders>
            <w:shd w:val="clear" w:color="auto" w:fill="auto"/>
            <w:vAlign w:val="bottom"/>
            <w:hideMark/>
          </w:tcPr>
          <w:p w14:paraId="2A5CE98F" w14:textId="77777777" w:rsidR="00067090" w:rsidRPr="0018583A" w:rsidRDefault="00067090" w:rsidP="00DA4CD4">
            <w:pPr>
              <w:jc w:val="right"/>
              <w:rPr>
                <w:color w:val="000000"/>
                <w:sz w:val="20"/>
                <w:szCs w:val="20"/>
              </w:rPr>
            </w:pPr>
            <w:r>
              <w:rPr>
                <w:color w:val="000000"/>
                <w:sz w:val="20"/>
                <w:szCs w:val="20"/>
              </w:rPr>
              <w:t>2 901,9</w:t>
            </w:r>
          </w:p>
        </w:tc>
        <w:tc>
          <w:tcPr>
            <w:tcW w:w="1554" w:type="dxa"/>
            <w:tcBorders>
              <w:top w:val="nil"/>
              <w:left w:val="nil"/>
              <w:bottom w:val="single" w:sz="8" w:space="0" w:color="auto"/>
              <w:right w:val="single" w:sz="8" w:space="0" w:color="auto"/>
            </w:tcBorders>
            <w:shd w:val="clear" w:color="auto" w:fill="auto"/>
            <w:noWrap/>
            <w:vAlign w:val="bottom"/>
            <w:hideMark/>
          </w:tcPr>
          <w:p w14:paraId="4978D51C" w14:textId="77777777" w:rsidR="00067090" w:rsidRPr="0018583A" w:rsidRDefault="00067090" w:rsidP="00DA4CD4">
            <w:pPr>
              <w:jc w:val="right"/>
              <w:rPr>
                <w:color w:val="000000"/>
                <w:sz w:val="20"/>
                <w:szCs w:val="20"/>
              </w:rPr>
            </w:pPr>
            <w:r>
              <w:rPr>
                <w:color w:val="000000"/>
                <w:sz w:val="20"/>
                <w:szCs w:val="20"/>
              </w:rPr>
              <w:t>2 93,0</w:t>
            </w:r>
          </w:p>
        </w:tc>
        <w:tc>
          <w:tcPr>
            <w:tcW w:w="1447" w:type="dxa"/>
            <w:tcBorders>
              <w:top w:val="nil"/>
              <w:left w:val="nil"/>
              <w:bottom w:val="single" w:sz="8" w:space="0" w:color="auto"/>
              <w:right w:val="single" w:sz="8" w:space="0" w:color="auto"/>
            </w:tcBorders>
            <w:shd w:val="clear" w:color="auto" w:fill="auto"/>
            <w:vAlign w:val="bottom"/>
            <w:hideMark/>
          </w:tcPr>
          <w:p w14:paraId="3B947BEC" w14:textId="77777777" w:rsidR="00067090" w:rsidRPr="0018583A" w:rsidRDefault="00067090" w:rsidP="00DA4CD4">
            <w:pPr>
              <w:jc w:val="right"/>
              <w:rPr>
                <w:color w:val="000000"/>
                <w:sz w:val="20"/>
                <w:szCs w:val="20"/>
              </w:rPr>
            </w:pPr>
            <w:r>
              <w:rPr>
                <w:color w:val="000000"/>
                <w:sz w:val="20"/>
                <w:szCs w:val="20"/>
              </w:rPr>
              <w:t>8,9</w:t>
            </w:r>
          </w:p>
        </w:tc>
        <w:tc>
          <w:tcPr>
            <w:tcW w:w="1300" w:type="dxa"/>
            <w:tcBorders>
              <w:top w:val="nil"/>
              <w:left w:val="nil"/>
              <w:bottom w:val="single" w:sz="8" w:space="0" w:color="auto"/>
              <w:right w:val="single" w:sz="8" w:space="0" w:color="auto"/>
            </w:tcBorders>
            <w:shd w:val="clear" w:color="auto" w:fill="auto"/>
            <w:noWrap/>
            <w:vAlign w:val="bottom"/>
            <w:hideMark/>
          </w:tcPr>
          <w:p w14:paraId="4A62E407" w14:textId="77777777" w:rsidR="00067090" w:rsidRPr="0018583A" w:rsidRDefault="00067090" w:rsidP="00DA4CD4">
            <w:pPr>
              <w:jc w:val="right"/>
              <w:rPr>
                <w:color w:val="000000"/>
                <w:sz w:val="20"/>
                <w:szCs w:val="20"/>
              </w:rPr>
            </w:pPr>
            <w:r>
              <w:rPr>
                <w:color w:val="000000"/>
                <w:sz w:val="20"/>
                <w:szCs w:val="20"/>
              </w:rPr>
              <w:t>99,7</w:t>
            </w:r>
          </w:p>
        </w:tc>
      </w:tr>
      <w:tr w:rsidR="00067090" w:rsidRPr="0018583A" w14:paraId="14732B25" w14:textId="77777777" w:rsidTr="000F5CA1">
        <w:trPr>
          <w:trHeight w:val="106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03090D03" w14:textId="77777777" w:rsidR="00067090" w:rsidRPr="0018583A" w:rsidRDefault="00067090" w:rsidP="00DA4CD4">
            <w:pPr>
              <w:jc w:val="center"/>
              <w:rPr>
                <w:color w:val="000000"/>
                <w:sz w:val="20"/>
                <w:szCs w:val="20"/>
              </w:rPr>
            </w:pPr>
            <w:r w:rsidRPr="0018583A">
              <w:rPr>
                <w:color w:val="000000"/>
                <w:sz w:val="20"/>
                <w:szCs w:val="20"/>
              </w:rPr>
              <w:t>03 8 00 00000</w:t>
            </w:r>
          </w:p>
        </w:tc>
        <w:tc>
          <w:tcPr>
            <w:tcW w:w="3631" w:type="dxa"/>
            <w:tcBorders>
              <w:top w:val="single" w:sz="8" w:space="0" w:color="auto"/>
              <w:left w:val="nil"/>
              <w:bottom w:val="nil"/>
              <w:right w:val="single" w:sz="8" w:space="0" w:color="auto"/>
            </w:tcBorders>
            <w:shd w:val="clear" w:color="auto" w:fill="auto"/>
            <w:hideMark/>
          </w:tcPr>
          <w:p w14:paraId="0D44ED95" w14:textId="77777777" w:rsidR="00067090" w:rsidRPr="0018583A" w:rsidRDefault="00067090" w:rsidP="00DA4CD4">
            <w:pPr>
              <w:rPr>
                <w:color w:val="000000"/>
                <w:sz w:val="20"/>
                <w:szCs w:val="20"/>
              </w:rPr>
            </w:pPr>
            <w:r w:rsidRPr="0018583A">
              <w:rPr>
                <w:color w:val="000000"/>
                <w:sz w:val="20"/>
                <w:szCs w:val="20"/>
              </w:rPr>
              <w:t>Подпрограмма "Укрепление  единства российской нации в Бардымском муниципальном районе"</w:t>
            </w:r>
          </w:p>
        </w:tc>
        <w:tc>
          <w:tcPr>
            <w:tcW w:w="1695" w:type="dxa"/>
            <w:tcBorders>
              <w:top w:val="nil"/>
              <w:left w:val="nil"/>
              <w:bottom w:val="single" w:sz="8" w:space="0" w:color="auto"/>
              <w:right w:val="single" w:sz="8" w:space="0" w:color="auto"/>
            </w:tcBorders>
            <w:shd w:val="clear" w:color="auto" w:fill="auto"/>
            <w:vAlign w:val="bottom"/>
            <w:hideMark/>
          </w:tcPr>
          <w:p w14:paraId="285B172B" w14:textId="77777777" w:rsidR="00067090" w:rsidRPr="0018583A" w:rsidRDefault="00067090" w:rsidP="00DA4CD4">
            <w:pPr>
              <w:jc w:val="right"/>
              <w:rPr>
                <w:color w:val="000000"/>
                <w:sz w:val="20"/>
                <w:szCs w:val="20"/>
              </w:rPr>
            </w:pPr>
            <w:r>
              <w:rPr>
                <w:color w:val="000000"/>
                <w:sz w:val="20"/>
                <w:szCs w:val="20"/>
              </w:rPr>
              <w:t>11 927,8</w:t>
            </w:r>
          </w:p>
        </w:tc>
        <w:tc>
          <w:tcPr>
            <w:tcW w:w="1554" w:type="dxa"/>
            <w:tcBorders>
              <w:top w:val="nil"/>
              <w:left w:val="nil"/>
              <w:bottom w:val="single" w:sz="8" w:space="0" w:color="auto"/>
              <w:right w:val="single" w:sz="8" w:space="0" w:color="auto"/>
            </w:tcBorders>
            <w:shd w:val="clear" w:color="auto" w:fill="auto"/>
            <w:noWrap/>
            <w:vAlign w:val="bottom"/>
            <w:hideMark/>
          </w:tcPr>
          <w:p w14:paraId="49949345" w14:textId="77777777" w:rsidR="00067090" w:rsidRPr="0018583A" w:rsidRDefault="00067090" w:rsidP="00DA4CD4">
            <w:pPr>
              <w:jc w:val="right"/>
              <w:rPr>
                <w:color w:val="000000"/>
                <w:sz w:val="20"/>
                <w:szCs w:val="20"/>
              </w:rPr>
            </w:pPr>
            <w:r>
              <w:rPr>
                <w:color w:val="000000"/>
                <w:sz w:val="20"/>
                <w:szCs w:val="20"/>
              </w:rPr>
              <w:t>11 883,3</w:t>
            </w:r>
          </w:p>
        </w:tc>
        <w:tc>
          <w:tcPr>
            <w:tcW w:w="1447" w:type="dxa"/>
            <w:tcBorders>
              <w:top w:val="nil"/>
              <w:left w:val="nil"/>
              <w:bottom w:val="single" w:sz="8" w:space="0" w:color="auto"/>
              <w:right w:val="single" w:sz="8" w:space="0" w:color="auto"/>
            </w:tcBorders>
            <w:shd w:val="clear" w:color="auto" w:fill="auto"/>
            <w:vAlign w:val="bottom"/>
            <w:hideMark/>
          </w:tcPr>
          <w:p w14:paraId="63E293AC" w14:textId="77777777" w:rsidR="00067090" w:rsidRPr="0018583A" w:rsidRDefault="00067090" w:rsidP="00DA4CD4">
            <w:pPr>
              <w:jc w:val="right"/>
              <w:rPr>
                <w:color w:val="000000"/>
                <w:sz w:val="20"/>
                <w:szCs w:val="20"/>
              </w:rPr>
            </w:pPr>
            <w:r>
              <w:rPr>
                <w:color w:val="000000"/>
                <w:sz w:val="20"/>
                <w:szCs w:val="20"/>
              </w:rPr>
              <w:t>44,5</w:t>
            </w:r>
          </w:p>
        </w:tc>
        <w:tc>
          <w:tcPr>
            <w:tcW w:w="1300" w:type="dxa"/>
            <w:tcBorders>
              <w:top w:val="nil"/>
              <w:left w:val="nil"/>
              <w:bottom w:val="single" w:sz="8" w:space="0" w:color="auto"/>
              <w:right w:val="single" w:sz="8" w:space="0" w:color="auto"/>
            </w:tcBorders>
            <w:shd w:val="clear" w:color="auto" w:fill="auto"/>
            <w:noWrap/>
            <w:vAlign w:val="bottom"/>
            <w:hideMark/>
          </w:tcPr>
          <w:p w14:paraId="0648084D" w14:textId="77777777" w:rsidR="00067090" w:rsidRPr="0018583A" w:rsidRDefault="00067090" w:rsidP="00DA4CD4">
            <w:pPr>
              <w:jc w:val="right"/>
              <w:rPr>
                <w:color w:val="000000"/>
                <w:sz w:val="20"/>
                <w:szCs w:val="20"/>
              </w:rPr>
            </w:pPr>
            <w:r>
              <w:rPr>
                <w:color w:val="000000"/>
                <w:sz w:val="20"/>
                <w:szCs w:val="20"/>
              </w:rPr>
              <w:t>99,6</w:t>
            </w:r>
          </w:p>
        </w:tc>
      </w:tr>
      <w:tr w:rsidR="00067090" w:rsidRPr="0018583A" w14:paraId="6B5E7CE3" w14:textId="77777777" w:rsidTr="000F5CA1">
        <w:trPr>
          <w:trHeight w:val="139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214AF49F" w14:textId="77777777" w:rsidR="00067090" w:rsidRPr="0018583A" w:rsidRDefault="00067090" w:rsidP="00DA4CD4">
            <w:pPr>
              <w:jc w:val="center"/>
              <w:rPr>
                <w:b/>
                <w:bCs/>
                <w:color w:val="000000"/>
                <w:sz w:val="20"/>
                <w:szCs w:val="20"/>
              </w:rPr>
            </w:pPr>
            <w:r w:rsidRPr="0018583A">
              <w:rPr>
                <w:b/>
                <w:bCs/>
                <w:color w:val="000000"/>
                <w:sz w:val="20"/>
                <w:szCs w:val="20"/>
              </w:rPr>
              <w:t>05 0 00 00000</w:t>
            </w:r>
          </w:p>
        </w:tc>
        <w:tc>
          <w:tcPr>
            <w:tcW w:w="3631" w:type="dxa"/>
            <w:tcBorders>
              <w:top w:val="single" w:sz="8" w:space="0" w:color="auto"/>
              <w:left w:val="nil"/>
              <w:bottom w:val="nil"/>
              <w:right w:val="single" w:sz="8" w:space="0" w:color="auto"/>
            </w:tcBorders>
            <w:shd w:val="clear" w:color="auto" w:fill="auto"/>
            <w:hideMark/>
          </w:tcPr>
          <w:p w14:paraId="53974ADB" w14:textId="77777777" w:rsidR="00067090" w:rsidRPr="0018583A" w:rsidRDefault="00067090" w:rsidP="00DA4CD4">
            <w:pPr>
              <w:rPr>
                <w:b/>
                <w:bCs/>
                <w:color w:val="000000"/>
                <w:sz w:val="20"/>
                <w:szCs w:val="20"/>
              </w:rPr>
            </w:pPr>
            <w:r w:rsidRPr="0018583A">
              <w:rPr>
                <w:b/>
                <w:bCs/>
                <w:sz w:val="20"/>
                <w:szCs w:val="20"/>
              </w:rPr>
              <w:t>Муниципальная  программа Бардымского муниципального округа «Создание условий для устойчивого экономического развития на 2021-2023 годы"</w:t>
            </w:r>
          </w:p>
        </w:tc>
        <w:tc>
          <w:tcPr>
            <w:tcW w:w="1695" w:type="dxa"/>
            <w:tcBorders>
              <w:top w:val="nil"/>
              <w:left w:val="nil"/>
              <w:bottom w:val="single" w:sz="8" w:space="0" w:color="auto"/>
              <w:right w:val="single" w:sz="8" w:space="0" w:color="auto"/>
            </w:tcBorders>
            <w:shd w:val="clear" w:color="auto" w:fill="auto"/>
            <w:vAlign w:val="bottom"/>
            <w:hideMark/>
          </w:tcPr>
          <w:p w14:paraId="6E1F9E41" w14:textId="77777777" w:rsidR="00067090" w:rsidRPr="0018583A" w:rsidRDefault="00067090" w:rsidP="00DA4CD4">
            <w:pPr>
              <w:jc w:val="right"/>
              <w:rPr>
                <w:b/>
                <w:bCs/>
                <w:color w:val="000000"/>
                <w:sz w:val="20"/>
                <w:szCs w:val="20"/>
              </w:rPr>
            </w:pPr>
            <w:r>
              <w:rPr>
                <w:b/>
                <w:bCs/>
                <w:color w:val="000000"/>
                <w:sz w:val="20"/>
                <w:szCs w:val="20"/>
              </w:rPr>
              <w:t>331 644,0</w:t>
            </w:r>
          </w:p>
        </w:tc>
        <w:tc>
          <w:tcPr>
            <w:tcW w:w="1554" w:type="dxa"/>
            <w:tcBorders>
              <w:top w:val="nil"/>
              <w:left w:val="nil"/>
              <w:bottom w:val="single" w:sz="8" w:space="0" w:color="auto"/>
              <w:right w:val="single" w:sz="8" w:space="0" w:color="auto"/>
            </w:tcBorders>
            <w:shd w:val="clear" w:color="auto" w:fill="auto"/>
            <w:vAlign w:val="bottom"/>
            <w:hideMark/>
          </w:tcPr>
          <w:p w14:paraId="4E0716A1" w14:textId="77777777" w:rsidR="00067090" w:rsidRPr="0018583A" w:rsidRDefault="00067090" w:rsidP="00DA4CD4">
            <w:pPr>
              <w:jc w:val="right"/>
              <w:rPr>
                <w:b/>
                <w:bCs/>
                <w:color w:val="000000"/>
                <w:sz w:val="20"/>
                <w:szCs w:val="20"/>
              </w:rPr>
            </w:pPr>
            <w:r>
              <w:rPr>
                <w:b/>
                <w:bCs/>
                <w:color w:val="000000"/>
                <w:sz w:val="20"/>
                <w:szCs w:val="20"/>
              </w:rPr>
              <w:t>328 753,0</w:t>
            </w:r>
          </w:p>
        </w:tc>
        <w:tc>
          <w:tcPr>
            <w:tcW w:w="1447" w:type="dxa"/>
            <w:tcBorders>
              <w:top w:val="nil"/>
              <w:left w:val="nil"/>
              <w:bottom w:val="single" w:sz="8" w:space="0" w:color="auto"/>
              <w:right w:val="single" w:sz="8" w:space="0" w:color="auto"/>
            </w:tcBorders>
            <w:shd w:val="clear" w:color="auto" w:fill="auto"/>
            <w:vAlign w:val="bottom"/>
            <w:hideMark/>
          </w:tcPr>
          <w:p w14:paraId="00FBF170" w14:textId="77777777" w:rsidR="00067090" w:rsidRPr="0018583A" w:rsidRDefault="00067090" w:rsidP="00DA4CD4">
            <w:pPr>
              <w:jc w:val="right"/>
              <w:rPr>
                <w:b/>
                <w:bCs/>
                <w:color w:val="000000"/>
                <w:sz w:val="20"/>
                <w:szCs w:val="20"/>
              </w:rPr>
            </w:pPr>
            <w:r>
              <w:rPr>
                <w:b/>
                <w:bCs/>
                <w:color w:val="000000"/>
                <w:sz w:val="20"/>
                <w:szCs w:val="20"/>
              </w:rPr>
              <w:t>2 891,0</w:t>
            </w:r>
          </w:p>
        </w:tc>
        <w:tc>
          <w:tcPr>
            <w:tcW w:w="1300" w:type="dxa"/>
            <w:tcBorders>
              <w:top w:val="nil"/>
              <w:left w:val="nil"/>
              <w:bottom w:val="single" w:sz="8" w:space="0" w:color="auto"/>
              <w:right w:val="single" w:sz="8" w:space="0" w:color="auto"/>
            </w:tcBorders>
            <w:shd w:val="clear" w:color="auto" w:fill="auto"/>
            <w:noWrap/>
            <w:vAlign w:val="bottom"/>
            <w:hideMark/>
          </w:tcPr>
          <w:p w14:paraId="5C6A0C16" w14:textId="77777777" w:rsidR="00067090" w:rsidRPr="0018583A" w:rsidRDefault="00067090" w:rsidP="00DA4CD4">
            <w:pPr>
              <w:jc w:val="right"/>
              <w:rPr>
                <w:b/>
                <w:bCs/>
                <w:color w:val="000000"/>
                <w:sz w:val="20"/>
                <w:szCs w:val="20"/>
              </w:rPr>
            </w:pPr>
            <w:r>
              <w:rPr>
                <w:b/>
                <w:bCs/>
                <w:color w:val="000000"/>
                <w:sz w:val="20"/>
                <w:szCs w:val="20"/>
              </w:rPr>
              <w:t>99,1</w:t>
            </w:r>
          </w:p>
        </w:tc>
      </w:tr>
      <w:tr w:rsidR="00067090" w:rsidRPr="0018583A" w14:paraId="5804147E" w14:textId="77777777" w:rsidTr="000F5CA1">
        <w:trPr>
          <w:trHeight w:val="93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22E9EE0D" w14:textId="77777777" w:rsidR="00067090" w:rsidRPr="0018583A" w:rsidRDefault="00067090" w:rsidP="00DA4CD4">
            <w:pPr>
              <w:jc w:val="center"/>
              <w:rPr>
                <w:color w:val="000000"/>
                <w:sz w:val="20"/>
                <w:szCs w:val="20"/>
              </w:rPr>
            </w:pPr>
            <w:r w:rsidRPr="0018583A">
              <w:rPr>
                <w:color w:val="000000"/>
                <w:sz w:val="20"/>
                <w:szCs w:val="20"/>
              </w:rPr>
              <w:t>05 1 00 00000</w:t>
            </w:r>
          </w:p>
        </w:tc>
        <w:tc>
          <w:tcPr>
            <w:tcW w:w="3631" w:type="dxa"/>
            <w:tcBorders>
              <w:top w:val="single" w:sz="8" w:space="0" w:color="auto"/>
              <w:left w:val="nil"/>
              <w:bottom w:val="nil"/>
              <w:right w:val="single" w:sz="8" w:space="0" w:color="auto"/>
            </w:tcBorders>
            <w:shd w:val="clear" w:color="auto" w:fill="auto"/>
            <w:hideMark/>
          </w:tcPr>
          <w:p w14:paraId="035E3D9F" w14:textId="77777777" w:rsidR="00067090" w:rsidRPr="0018583A" w:rsidRDefault="00067090" w:rsidP="00DA4CD4">
            <w:pPr>
              <w:rPr>
                <w:color w:val="000000"/>
                <w:sz w:val="20"/>
                <w:szCs w:val="20"/>
              </w:rPr>
            </w:pPr>
            <w:r w:rsidRPr="0018583A">
              <w:rPr>
                <w:color w:val="000000"/>
                <w:sz w:val="20"/>
                <w:szCs w:val="20"/>
              </w:rPr>
              <w:t>Подпрограмма "Развитие сельского хозяйства Бардымского муниципального района"</w:t>
            </w:r>
          </w:p>
        </w:tc>
        <w:tc>
          <w:tcPr>
            <w:tcW w:w="1695" w:type="dxa"/>
            <w:tcBorders>
              <w:top w:val="nil"/>
              <w:left w:val="nil"/>
              <w:bottom w:val="single" w:sz="8" w:space="0" w:color="auto"/>
              <w:right w:val="single" w:sz="8" w:space="0" w:color="auto"/>
            </w:tcBorders>
            <w:shd w:val="clear" w:color="auto" w:fill="auto"/>
            <w:vAlign w:val="bottom"/>
            <w:hideMark/>
          </w:tcPr>
          <w:p w14:paraId="516EA885" w14:textId="77777777" w:rsidR="00067090" w:rsidRPr="0018583A" w:rsidRDefault="00067090" w:rsidP="00DA4CD4">
            <w:pPr>
              <w:jc w:val="right"/>
              <w:rPr>
                <w:color w:val="000000"/>
                <w:sz w:val="20"/>
                <w:szCs w:val="20"/>
              </w:rPr>
            </w:pPr>
            <w:r>
              <w:rPr>
                <w:color w:val="000000"/>
                <w:sz w:val="20"/>
                <w:szCs w:val="20"/>
              </w:rPr>
              <w:t>2 681,7</w:t>
            </w:r>
          </w:p>
        </w:tc>
        <w:tc>
          <w:tcPr>
            <w:tcW w:w="1554" w:type="dxa"/>
            <w:tcBorders>
              <w:top w:val="nil"/>
              <w:left w:val="nil"/>
              <w:bottom w:val="single" w:sz="8" w:space="0" w:color="auto"/>
              <w:right w:val="single" w:sz="8" w:space="0" w:color="auto"/>
            </w:tcBorders>
            <w:shd w:val="clear" w:color="auto" w:fill="auto"/>
            <w:noWrap/>
            <w:vAlign w:val="bottom"/>
            <w:hideMark/>
          </w:tcPr>
          <w:p w14:paraId="1D43D328" w14:textId="77777777" w:rsidR="00067090" w:rsidRPr="0018583A" w:rsidRDefault="00067090" w:rsidP="00DA4CD4">
            <w:pPr>
              <w:jc w:val="right"/>
              <w:rPr>
                <w:color w:val="000000"/>
                <w:sz w:val="20"/>
                <w:szCs w:val="20"/>
              </w:rPr>
            </w:pPr>
            <w:r>
              <w:rPr>
                <w:color w:val="000000"/>
                <w:sz w:val="20"/>
                <w:szCs w:val="20"/>
              </w:rPr>
              <w:t>2 681,7</w:t>
            </w:r>
          </w:p>
        </w:tc>
        <w:tc>
          <w:tcPr>
            <w:tcW w:w="1447" w:type="dxa"/>
            <w:tcBorders>
              <w:top w:val="nil"/>
              <w:left w:val="nil"/>
              <w:bottom w:val="single" w:sz="8" w:space="0" w:color="auto"/>
              <w:right w:val="single" w:sz="8" w:space="0" w:color="auto"/>
            </w:tcBorders>
            <w:shd w:val="clear" w:color="auto" w:fill="auto"/>
            <w:vAlign w:val="bottom"/>
            <w:hideMark/>
          </w:tcPr>
          <w:p w14:paraId="4E085B08" w14:textId="77777777" w:rsidR="00067090" w:rsidRPr="0018583A" w:rsidRDefault="00067090" w:rsidP="00DA4CD4">
            <w:pPr>
              <w:jc w:val="right"/>
              <w:rPr>
                <w:color w:val="000000"/>
                <w:sz w:val="20"/>
                <w:szCs w:val="20"/>
              </w:rPr>
            </w:pPr>
            <w:r>
              <w:rPr>
                <w:color w:val="000000"/>
                <w:sz w:val="20"/>
                <w:szCs w:val="20"/>
              </w:rPr>
              <w:t>0,0</w:t>
            </w:r>
          </w:p>
        </w:tc>
        <w:tc>
          <w:tcPr>
            <w:tcW w:w="1300" w:type="dxa"/>
            <w:tcBorders>
              <w:top w:val="nil"/>
              <w:left w:val="nil"/>
              <w:bottom w:val="single" w:sz="8" w:space="0" w:color="auto"/>
              <w:right w:val="single" w:sz="8" w:space="0" w:color="auto"/>
            </w:tcBorders>
            <w:shd w:val="clear" w:color="auto" w:fill="auto"/>
            <w:noWrap/>
            <w:vAlign w:val="bottom"/>
            <w:hideMark/>
          </w:tcPr>
          <w:p w14:paraId="31990FE8" w14:textId="77777777" w:rsidR="00067090" w:rsidRPr="0018583A" w:rsidRDefault="00067090" w:rsidP="00DA4CD4">
            <w:pPr>
              <w:jc w:val="right"/>
              <w:rPr>
                <w:color w:val="000000"/>
                <w:sz w:val="20"/>
                <w:szCs w:val="20"/>
              </w:rPr>
            </w:pPr>
            <w:r>
              <w:rPr>
                <w:color w:val="000000"/>
                <w:sz w:val="20"/>
                <w:szCs w:val="20"/>
              </w:rPr>
              <w:t>100</w:t>
            </w:r>
          </w:p>
        </w:tc>
      </w:tr>
      <w:tr w:rsidR="00067090" w:rsidRPr="0018583A" w14:paraId="0BCF8B7E" w14:textId="77777777" w:rsidTr="000F5CA1">
        <w:trPr>
          <w:trHeight w:val="117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2F92FE1D" w14:textId="77777777" w:rsidR="00067090" w:rsidRPr="0018583A" w:rsidRDefault="00067090" w:rsidP="00DA4CD4">
            <w:pPr>
              <w:jc w:val="center"/>
              <w:rPr>
                <w:color w:val="000000"/>
                <w:sz w:val="20"/>
                <w:szCs w:val="20"/>
              </w:rPr>
            </w:pPr>
            <w:r w:rsidRPr="0018583A">
              <w:rPr>
                <w:color w:val="000000"/>
                <w:sz w:val="20"/>
                <w:szCs w:val="20"/>
              </w:rPr>
              <w:t>05 2 00 00000</w:t>
            </w:r>
          </w:p>
        </w:tc>
        <w:tc>
          <w:tcPr>
            <w:tcW w:w="3631" w:type="dxa"/>
            <w:tcBorders>
              <w:top w:val="single" w:sz="8" w:space="0" w:color="auto"/>
              <w:left w:val="nil"/>
              <w:bottom w:val="nil"/>
              <w:right w:val="single" w:sz="8" w:space="0" w:color="auto"/>
            </w:tcBorders>
            <w:shd w:val="clear" w:color="auto" w:fill="auto"/>
            <w:hideMark/>
          </w:tcPr>
          <w:p w14:paraId="352B7E4B" w14:textId="77777777" w:rsidR="00067090" w:rsidRPr="0018583A" w:rsidRDefault="00067090" w:rsidP="00DA4CD4">
            <w:pPr>
              <w:rPr>
                <w:color w:val="000000"/>
                <w:sz w:val="20"/>
                <w:szCs w:val="20"/>
              </w:rPr>
            </w:pPr>
            <w:r w:rsidRPr="0018583A">
              <w:rPr>
                <w:color w:val="000000"/>
                <w:sz w:val="20"/>
                <w:szCs w:val="20"/>
              </w:rPr>
              <w:t>Подрограмма "Развитие малого и среднего предпринимательства Бардымского муниципального района"</w:t>
            </w:r>
          </w:p>
        </w:tc>
        <w:tc>
          <w:tcPr>
            <w:tcW w:w="1695" w:type="dxa"/>
            <w:tcBorders>
              <w:top w:val="nil"/>
              <w:left w:val="nil"/>
              <w:bottom w:val="single" w:sz="8" w:space="0" w:color="auto"/>
              <w:right w:val="single" w:sz="8" w:space="0" w:color="auto"/>
            </w:tcBorders>
            <w:shd w:val="clear" w:color="auto" w:fill="auto"/>
            <w:vAlign w:val="bottom"/>
            <w:hideMark/>
          </w:tcPr>
          <w:p w14:paraId="6098E254" w14:textId="77777777" w:rsidR="00067090" w:rsidRPr="0018583A" w:rsidRDefault="00067090" w:rsidP="00DA4CD4">
            <w:pPr>
              <w:jc w:val="right"/>
              <w:rPr>
                <w:color w:val="000000"/>
                <w:sz w:val="20"/>
                <w:szCs w:val="20"/>
              </w:rPr>
            </w:pPr>
            <w:r>
              <w:rPr>
                <w:color w:val="000000"/>
                <w:sz w:val="20"/>
                <w:szCs w:val="20"/>
              </w:rPr>
              <w:t>372,0</w:t>
            </w:r>
          </w:p>
        </w:tc>
        <w:tc>
          <w:tcPr>
            <w:tcW w:w="1554" w:type="dxa"/>
            <w:tcBorders>
              <w:top w:val="nil"/>
              <w:left w:val="nil"/>
              <w:bottom w:val="single" w:sz="8" w:space="0" w:color="auto"/>
              <w:right w:val="single" w:sz="8" w:space="0" w:color="auto"/>
            </w:tcBorders>
            <w:shd w:val="clear" w:color="auto" w:fill="auto"/>
            <w:noWrap/>
            <w:vAlign w:val="bottom"/>
            <w:hideMark/>
          </w:tcPr>
          <w:p w14:paraId="642F9D9C" w14:textId="77777777" w:rsidR="00067090" w:rsidRPr="0018583A" w:rsidRDefault="00067090" w:rsidP="00DA4CD4">
            <w:pPr>
              <w:jc w:val="right"/>
              <w:rPr>
                <w:color w:val="000000"/>
                <w:sz w:val="20"/>
                <w:szCs w:val="20"/>
              </w:rPr>
            </w:pPr>
            <w:r>
              <w:rPr>
                <w:color w:val="000000"/>
                <w:sz w:val="20"/>
                <w:szCs w:val="20"/>
              </w:rPr>
              <w:t>225,1</w:t>
            </w:r>
          </w:p>
        </w:tc>
        <w:tc>
          <w:tcPr>
            <w:tcW w:w="1447" w:type="dxa"/>
            <w:tcBorders>
              <w:top w:val="nil"/>
              <w:left w:val="nil"/>
              <w:bottom w:val="single" w:sz="8" w:space="0" w:color="auto"/>
              <w:right w:val="single" w:sz="8" w:space="0" w:color="auto"/>
            </w:tcBorders>
            <w:shd w:val="clear" w:color="auto" w:fill="auto"/>
            <w:vAlign w:val="bottom"/>
            <w:hideMark/>
          </w:tcPr>
          <w:p w14:paraId="11BE557F" w14:textId="77777777" w:rsidR="00067090" w:rsidRPr="0018583A" w:rsidRDefault="00067090" w:rsidP="00DA4CD4">
            <w:pPr>
              <w:jc w:val="right"/>
              <w:rPr>
                <w:color w:val="000000"/>
                <w:sz w:val="20"/>
                <w:szCs w:val="20"/>
              </w:rPr>
            </w:pPr>
            <w:r>
              <w:rPr>
                <w:color w:val="000000"/>
                <w:sz w:val="20"/>
                <w:szCs w:val="20"/>
              </w:rPr>
              <w:t>146,9</w:t>
            </w:r>
          </w:p>
        </w:tc>
        <w:tc>
          <w:tcPr>
            <w:tcW w:w="1300" w:type="dxa"/>
            <w:tcBorders>
              <w:top w:val="nil"/>
              <w:left w:val="nil"/>
              <w:bottom w:val="single" w:sz="8" w:space="0" w:color="auto"/>
              <w:right w:val="single" w:sz="8" w:space="0" w:color="auto"/>
            </w:tcBorders>
            <w:shd w:val="clear" w:color="auto" w:fill="auto"/>
            <w:noWrap/>
            <w:vAlign w:val="bottom"/>
            <w:hideMark/>
          </w:tcPr>
          <w:p w14:paraId="4DE2AB39" w14:textId="77777777" w:rsidR="00067090" w:rsidRPr="0018583A" w:rsidRDefault="00067090" w:rsidP="00DA4CD4">
            <w:pPr>
              <w:jc w:val="right"/>
              <w:rPr>
                <w:color w:val="000000"/>
                <w:sz w:val="20"/>
                <w:szCs w:val="20"/>
              </w:rPr>
            </w:pPr>
            <w:r>
              <w:rPr>
                <w:color w:val="000000"/>
                <w:sz w:val="20"/>
                <w:szCs w:val="20"/>
              </w:rPr>
              <w:t>60,5</w:t>
            </w:r>
          </w:p>
        </w:tc>
      </w:tr>
      <w:tr w:rsidR="00067090" w:rsidRPr="0018583A" w14:paraId="220BC5BE" w14:textId="77777777" w:rsidTr="000F5CA1">
        <w:trPr>
          <w:trHeight w:val="69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342715D3" w14:textId="77777777" w:rsidR="00067090" w:rsidRPr="0018583A" w:rsidRDefault="00067090" w:rsidP="00DA4CD4">
            <w:pPr>
              <w:jc w:val="center"/>
              <w:rPr>
                <w:color w:val="000000"/>
                <w:sz w:val="20"/>
                <w:szCs w:val="20"/>
              </w:rPr>
            </w:pPr>
            <w:r w:rsidRPr="0018583A">
              <w:rPr>
                <w:color w:val="000000"/>
                <w:sz w:val="20"/>
                <w:szCs w:val="20"/>
              </w:rPr>
              <w:t>05 3 00 00000</w:t>
            </w:r>
          </w:p>
        </w:tc>
        <w:tc>
          <w:tcPr>
            <w:tcW w:w="3631" w:type="dxa"/>
            <w:tcBorders>
              <w:top w:val="single" w:sz="8" w:space="0" w:color="auto"/>
              <w:left w:val="nil"/>
              <w:bottom w:val="nil"/>
              <w:right w:val="single" w:sz="8" w:space="0" w:color="auto"/>
            </w:tcBorders>
            <w:shd w:val="clear" w:color="auto" w:fill="auto"/>
            <w:hideMark/>
          </w:tcPr>
          <w:p w14:paraId="5A7D0A34" w14:textId="77777777" w:rsidR="00067090" w:rsidRPr="0018583A" w:rsidRDefault="00067090" w:rsidP="00DA4CD4">
            <w:pPr>
              <w:rPr>
                <w:color w:val="000000"/>
                <w:sz w:val="20"/>
                <w:szCs w:val="20"/>
              </w:rPr>
            </w:pPr>
            <w:r w:rsidRPr="0018583A">
              <w:rPr>
                <w:color w:val="000000"/>
                <w:sz w:val="20"/>
                <w:szCs w:val="20"/>
              </w:rPr>
              <w:t xml:space="preserve">Подпрограмма "Устойчивое развитие сельских территорий" </w:t>
            </w:r>
          </w:p>
        </w:tc>
        <w:tc>
          <w:tcPr>
            <w:tcW w:w="1695" w:type="dxa"/>
            <w:tcBorders>
              <w:top w:val="nil"/>
              <w:left w:val="nil"/>
              <w:bottom w:val="single" w:sz="8" w:space="0" w:color="auto"/>
              <w:right w:val="single" w:sz="8" w:space="0" w:color="auto"/>
            </w:tcBorders>
            <w:shd w:val="clear" w:color="auto" w:fill="auto"/>
            <w:vAlign w:val="bottom"/>
            <w:hideMark/>
          </w:tcPr>
          <w:p w14:paraId="09FD62D5" w14:textId="77777777" w:rsidR="00067090" w:rsidRPr="0018583A" w:rsidRDefault="00067090" w:rsidP="00DA4CD4">
            <w:pPr>
              <w:jc w:val="right"/>
              <w:rPr>
                <w:color w:val="000000"/>
                <w:sz w:val="20"/>
                <w:szCs w:val="20"/>
              </w:rPr>
            </w:pPr>
            <w:r>
              <w:rPr>
                <w:color w:val="000000"/>
                <w:sz w:val="20"/>
                <w:szCs w:val="20"/>
              </w:rPr>
              <w:t>325 551,4</w:t>
            </w:r>
          </w:p>
        </w:tc>
        <w:tc>
          <w:tcPr>
            <w:tcW w:w="1554" w:type="dxa"/>
            <w:tcBorders>
              <w:top w:val="nil"/>
              <w:left w:val="nil"/>
              <w:bottom w:val="single" w:sz="8" w:space="0" w:color="auto"/>
              <w:right w:val="single" w:sz="8" w:space="0" w:color="auto"/>
            </w:tcBorders>
            <w:shd w:val="clear" w:color="auto" w:fill="auto"/>
            <w:noWrap/>
            <w:vAlign w:val="bottom"/>
            <w:hideMark/>
          </w:tcPr>
          <w:p w14:paraId="58C5351B" w14:textId="77777777" w:rsidR="00067090" w:rsidRPr="0018583A" w:rsidRDefault="00067090" w:rsidP="00DA4CD4">
            <w:pPr>
              <w:jc w:val="right"/>
              <w:rPr>
                <w:color w:val="000000"/>
                <w:sz w:val="20"/>
                <w:szCs w:val="20"/>
              </w:rPr>
            </w:pPr>
            <w:r>
              <w:rPr>
                <w:color w:val="000000"/>
                <w:sz w:val="20"/>
                <w:szCs w:val="20"/>
              </w:rPr>
              <w:t>322 811,6</w:t>
            </w:r>
          </w:p>
        </w:tc>
        <w:tc>
          <w:tcPr>
            <w:tcW w:w="1447" w:type="dxa"/>
            <w:tcBorders>
              <w:top w:val="nil"/>
              <w:left w:val="nil"/>
              <w:bottom w:val="single" w:sz="8" w:space="0" w:color="auto"/>
              <w:right w:val="single" w:sz="8" w:space="0" w:color="auto"/>
            </w:tcBorders>
            <w:shd w:val="clear" w:color="auto" w:fill="auto"/>
            <w:vAlign w:val="bottom"/>
            <w:hideMark/>
          </w:tcPr>
          <w:p w14:paraId="209341B3" w14:textId="77777777" w:rsidR="00067090" w:rsidRPr="0018583A" w:rsidRDefault="00067090" w:rsidP="00DA4CD4">
            <w:pPr>
              <w:jc w:val="right"/>
              <w:rPr>
                <w:color w:val="000000"/>
                <w:sz w:val="20"/>
                <w:szCs w:val="20"/>
              </w:rPr>
            </w:pPr>
            <w:r>
              <w:rPr>
                <w:color w:val="000000"/>
                <w:sz w:val="20"/>
                <w:szCs w:val="20"/>
              </w:rPr>
              <w:t>2 739,8</w:t>
            </w:r>
          </w:p>
        </w:tc>
        <w:tc>
          <w:tcPr>
            <w:tcW w:w="1300" w:type="dxa"/>
            <w:tcBorders>
              <w:top w:val="nil"/>
              <w:left w:val="nil"/>
              <w:bottom w:val="single" w:sz="8" w:space="0" w:color="auto"/>
              <w:right w:val="single" w:sz="8" w:space="0" w:color="auto"/>
            </w:tcBorders>
            <w:shd w:val="clear" w:color="auto" w:fill="auto"/>
            <w:noWrap/>
            <w:vAlign w:val="bottom"/>
            <w:hideMark/>
          </w:tcPr>
          <w:p w14:paraId="4C4C314A" w14:textId="77777777" w:rsidR="00067090" w:rsidRPr="0018583A" w:rsidRDefault="00067090" w:rsidP="00DA4CD4">
            <w:pPr>
              <w:jc w:val="right"/>
              <w:rPr>
                <w:color w:val="000000"/>
                <w:sz w:val="20"/>
                <w:szCs w:val="20"/>
              </w:rPr>
            </w:pPr>
            <w:r>
              <w:rPr>
                <w:color w:val="000000"/>
                <w:sz w:val="20"/>
                <w:szCs w:val="20"/>
              </w:rPr>
              <w:t>99,2</w:t>
            </w:r>
          </w:p>
        </w:tc>
      </w:tr>
      <w:tr w:rsidR="00067090" w:rsidRPr="0018583A" w14:paraId="24CC6B8F" w14:textId="77777777" w:rsidTr="000F5CA1">
        <w:trPr>
          <w:trHeight w:val="67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38ADC60B" w14:textId="77777777" w:rsidR="00067090" w:rsidRPr="0018583A" w:rsidRDefault="00067090" w:rsidP="00DA4CD4">
            <w:pPr>
              <w:jc w:val="center"/>
              <w:rPr>
                <w:color w:val="000000"/>
                <w:sz w:val="20"/>
                <w:szCs w:val="20"/>
              </w:rPr>
            </w:pPr>
            <w:r w:rsidRPr="0018583A">
              <w:rPr>
                <w:color w:val="000000"/>
                <w:sz w:val="20"/>
                <w:szCs w:val="20"/>
              </w:rPr>
              <w:t>05 4 00 00000</w:t>
            </w:r>
          </w:p>
        </w:tc>
        <w:tc>
          <w:tcPr>
            <w:tcW w:w="3631" w:type="dxa"/>
            <w:tcBorders>
              <w:top w:val="single" w:sz="8" w:space="0" w:color="auto"/>
              <w:left w:val="nil"/>
              <w:bottom w:val="nil"/>
              <w:right w:val="single" w:sz="8" w:space="0" w:color="auto"/>
            </w:tcBorders>
            <w:shd w:val="clear" w:color="auto" w:fill="auto"/>
            <w:hideMark/>
          </w:tcPr>
          <w:p w14:paraId="7D935A6D" w14:textId="77777777" w:rsidR="00067090" w:rsidRPr="0018583A" w:rsidRDefault="00067090" w:rsidP="00DA4CD4">
            <w:pPr>
              <w:rPr>
                <w:color w:val="000000"/>
                <w:sz w:val="20"/>
                <w:szCs w:val="20"/>
              </w:rPr>
            </w:pPr>
            <w:r w:rsidRPr="0018583A">
              <w:rPr>
                <w:color w:val="000000"/>
                <w:sz w:val="20"/>
                <w:szCs w:val="20"/>
              </w:rPr>
              <w:t xml:space="preserve">Подпрограмма "Обеспечение реализации Программы" </w:t>
            </w:r>
          </w:p>
        </w:tc>
        <w:tc>
          <w:tcPr>
            <w:tcW w:w="1695" w:type="dxa"/>
            <w:tcBorders>
              <w:top w:val="nil"/>
              <w:left w:val="nil"/>
              <w:bottom w:val="single" w:sz="8" w:space="0" w:color="auto"/>
              <w:right w:val="single" w:sz="8" w:space="0" w:color="auto"/>
            </w:tcBorders>
            <w:shd w:val="clear" w:color="auto" w:fill="auto"/>
            <w:vAlign w:val="bottom"/>
            <w:hideMark/>
          </w:tcPr>
          <w:p w14:paraId="1900FDEA" w14:textId="77777777" w:rsidR="00067090" w:rsidRPr="0018583A" w:rsidRDefault="00067090" w:rsidP="00DA4CD4">
            <w:pPr>
              <w:jc w:val="right"/>
              <w:rPr>
                <w:color w:val="000000"/>
                <w:sz w:val="20"/>
                <w:szCs w:val="20"/>
              </w:rPr>
            </w:pPr>
            <w:r>
              <w:rPr>
                <w:color w:val="000000"/>
                <w:sz w:val="20"/>
                <w:szCs w:val="20"/>
              </w:rPr>
              <w:t>3 038,9</w:t>
            </w:r>
          </w:p>
        </w:tc>
        <w:tc>
          <w:tcPr>
            <w:tcW w:w="1554" w:type="dxa"/>
            <w:tcBorders>
              <w:top w:val="nil"/>
              <w:left w:val="nil"/>
              <w:bottom w:val="single" w:sz="8" w:space="0" w:color="auto"/>
              <w:right w:val="single" w:sz="8" w:space="0" w:color="auto"/>
            </w:tcBorders>
            <w:shd w:val="clear" w:color="auto" w:fill="auto"/>
            <w:noWrap/>
            <w:vAlign w:val="bottom"/>
            <w:hideMark/>
          </w:tcPr>
          <w:p w14:paraId="5619A64A" w14:textId="77777777" w:rsidR="00067090" w:rsidRPr="0018583A" w:rsidRDefault="00067090" w:rsidP="00DA4CD4">
            <w:pPr>
              <w:jc w:val="right"/>
              <w:rPr>
                <w:color w:val="000000"/>
                <w:sz w:val="20"/>
                <w:szCs w:val="20"/>
              </w:rPr>
            </w:pPr>
            <w:r>
              <w:rPr>
                <w:color w:val="000000"/>
                <w:sz w:val="20"/>
                <w:szCs w:val="20"/>
              </w:rPr>
              <w:t>3 034,6</w:t>
            </w:r>
          </w:p>
        </w:tc>
        <w:tc>
          <w:tcPr>
            <w:tcW w:w="1447" w:type="dxa"/>
            <w:tcBorders>
              <w:top w:val="nil"/>
              <w:left w:val="nil"/>
              <w:bottom w:val="single" w:sz="8" w:space="0" w:color="auto"/>
              <w:right w:val="single" w:sz="8" w:space="0" w:color="auto"/>
            </w:tcBorders>
            <w:shd w:val="clear" w:color="auto" w:fill="auto"/>
            <w:vAlign w:val="bottom"/>
            <w:hideMark/>
          </w:tcPr>
          <w:p w14:paraId="310D4C23" w14:textId="77777777" w:rsidR="00067090" w:rsidRPr="0018583A" w:rsidRDefault="00067090" w:rsidP="00DA4CD4">
            <w:pPr>
              <w:jc w:val="right"/>
              <w:rPr>
                <w:color w:val="000000"/>
                <w:sz w:val="20"/>
                <w:szCs w:val="20"/>
              </w:rPr>
            </w:pPr>
            <w:r>
              <w:rPr>
                <w:color w:val="000000"/>
                <w:sz w:val="20"/>
                <w:szCs w:val="20"/>
              </w:rPr>
              <w:t>4,3</w:t>
            </w:r>
          </w:p>
        </w:tc>
        <w:tc>
          <w:tcPr>
            <w:tcW w:w="1300" w:type="dxa"/>
            <w:tcBorders>
              <w:top w:val="nil"/>
              <w:left w:val="nil"/>
              <w:bottom w:val="single" w:sz="8" w:space="0" w:color="auto"/>
              <w:right w:val="single" w:sz="8" w:space="0" w:color="auto"/>
            </w:tcBorders>
            <w:shd w:val="clear" w:color="auto" w:fill="auto"/>
            <w:noWrap/>
            <w:vAlign w:val="bottom"/>
            <w:hideMark/>
          </w:tcPr>
          <w:p w14:paraId="662E99BA" w14:textId="77777777" w:rsidR="00067090" w:rsidRPr="0018583A" w:rsidRDefault="00067090" w:rsidP="00DA4CD4">
            <w:pPr>
              <w:jc w:val="right"/>
              <w:rPr>
                <w:color w:val="000000"/>
                <w:sz w:val="20"/>
                <w:szCs w:val="20"/>
              </w:rPr>
            </w:pPr>
            <w:r>
              <w:rPr>
                <w:color w:val="000000"/>
                <w:sz w:val="20"/>
                <w:szCs w:val="20"/>
              </w:rPr>
              <w:t>99,9</w:t>
            </w:r>
          </w:p>
        </w:tc>
      </w:tr>
      <w:tr w:rsidR="00067090" w:rsidRPr="0018583A" w14:paraId="73609B8E" w14:textId="77777777" w:rsidTr="000F5CA1">
        <w:trPr>
          <w:trHeight w:val="129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51471182" w14:textId="77777777" w:rsidR="00067090" w:rsidRPr="0018583A" w:rsidRDefault="00067090" w:rsidP="00DA4CD4">
            <w:pPr>
              <w:jc w:val="center"/>
              <w:rPr>
                <w:b/>
                <w:bCs/>
                <w:color w:val="000000"/>
                <w:sz w:val="20"/>
                <w:szCs w:val="20"/>
              </w:rPr>
            </w:pPr>
            <w:r w:rsidRPr="0018583A">
              <w:rPr>
                <w:b/>
                <w:bCs/>
                <w:color w:val="000000"/>
                <w:sz w:val="20"/>
                <w:szCs w:val="20"/>
              </w:rPr>
              <w:t>06 0 00 00000</w:t>
            </w:r>
          </w:p>
        </w:tc>
        <w:tc>
          <w:tcPr>
            <w:tcW w:w="3631" w:type="dxa"/>
            <w:tcBorders>
              <w:top w:val="single" w:sz="8" w:space="0" w:color="auto"/>
              <w:left w:val="nil"/>
              <w:bottom w:val="nil"/>
              <w:right w:val="single" w:sz="8" w:space="0" w:color="auto"/>
            </w:tcBorders>
            <w:shd w:val="clear" w:color="auto" w:fill="auto"/>
            <w:hideMark/>
          </w:tcPr>
          <w:p w14:paraId="2E7789C9" w14:textId="77777777" w:rsidR="00067090" w:rsidRPr="0018583A" w:rsidRDefault="00067090" w:rsidP="00DA4CD4">
            <w:pPr>
              <w:rPr>
                <w:b/>
                <w:bCs/>
                <w:color w:val="000000"/>
                <w:sz w:val="20"/>
                <w:szCs w:val="20"/>
              </w:rPr>
            </w:pPr>
            <w:r w:rsidRPr="0018583A">
              <w:rPr>
                <w:b/>
                <w:bCs/>
                <w:color w:val="000000"/>
                <w:sz w:val="20"/>
                <w:szCs w:val="20"/>
              </w:rPr>
              <w:t>Муниципальная программа Бардымского муниципального округа «Развитие инфраструктуры» на 2021-2023 годы</w:t>
            </w:r>
          </w:p>
          <w:p w14:paraId="3AEDAA87" w14:textId="77777777" w:rsidR="00067090" w:rsidRPr="0018583A" w:rsidRDefault="00067090" w:rsidP="00DA4CD4">
            <w:pPr>
              <w:rPr>
                <w:b/>
                <w:bCs/>
                <w:color w:val="000000"/>
                <w:sz w:val="20"/>
                <w:szCs w:val="20"/>
              </w:rPr>
            </w:pPr>
          </w:p>
        </w:tc>
        <w:tc>
          <w:tcPr>
            <w:tcW w:w="1695" w:type="dxa"/>
            <w:tcBorders>
              <w:top w:val="nil"/>
              <w:left w:val="nil"/>
              <w:bottom w:val="single" w:sz="8" w:space="0" w:color="auto"/>
              <w:right w:val="single" w:sz="8" w:space="0" w:color="auto"/>
            </w:tcBorders>
            <w:shd w:val="clear" w:color="auto" w:fill="auto"/>
            <w:vAlign w:val="bottom"/>
            <w:hideMark/>
          </w:tcPr>
          <w:p w14:paraId="4AB3D3F6" w14:textId="77777777" w:rsidR="00067090" w:rsidRPr="0018583A" w:rsidRDefault="00067090" w:rsidP="00DA4CD4">
            <w:pPr>
              <w:jc w:val="right"/>
              <w:rPr>
                <w:b/>
                <w:bCs/>
                <w:color w:val="000000"/>
                <w:sz w:val="20"/>
                <w:szCs w:val="20"/>
              </w:rPr>
            </w:pPr>
            <w:r>
              <w:rPr>
                <w:b/>
                <w:bCs/>
                <w:color w:val="000000"/>
                <w:sz w:val="20"/>
                <w:szCs w:val="20"/>
              </w:rPr>
              <w:t>517 893,9</w:t>
            </w:r>
          </w:p>
        </w:tc>
        <w:tc>
          <w:tcPr>
            <w:tcW w:w="1554" w:type="dxa"/>
            <w:tcBorders>
              <w:top w:val="nil"/>
              <w:left w:val="nil"/>
              <w:bottom w:val="single" w:sz="8" w:space="0" w:color="auto"/>
              <w:right w:val="single" w:sz="8" w:space="0" w:color="auto"/>
            </w:tcBorders>
            <w:shd w:val="clear" w:color="auto" w:fill="auto"/>
            <w:vAlign w:val="bottom"/>
            <w:hideMark/>
          </w:tcPr>
          <w:p w14:paraId="6FD752D1" w14:textId="77777777" w:rsidR="00067090" w:rsidRPr="0018583A" w:rsidRDefault="00067090" w:rsidP="00DA4CD4">
            <w:pPr>
              <w:jc w:val="right"/>
              <w:rPr>
                <w:b/>
                <w:bCs/>
                <w:color w:val="000000"/>
                <w:sz w:val="20"/>
                <w:szCs w:val="20"/>
              </w:rPr>
            </w:pPr>
            <w:r>
              <w:rPr>
                <w:b/>
                <w:bCs/>
                <w:color w:val="000000"/>
                <w:sz w:val="20"/>
                <w:szCs w:val="20"/>
              </w:rPr>
              <w:t>478 848,4</w:t>
            </w:r>
          </w:p>
        </w:tc>
        <w:tc>
          <w:tcPr>
            <w:tcW w:w="1447" w:type="dxa"/>
            <w:tcBorders>
              <w:top w:val="nil"/>
              <w:left w:val="nil"/>
              <w:bottom w:val="single" w:sz="8" w:space="0" w:color="auto"/>
              <w:right w:val="single" w:sz="8" w:space="0" w:color="auto"/>
            </w:tcBorders>
            <w:shd w:val="clear" w:color="auto" w:fill="auto"/>
            <w:vAlign w:val="bottom"/>
            <w:hideMark/>
          </w:tcPr>
          <w:p w14:paraId="3290FC96" w14:textId="77777777" w:rsidR="00067090" w:rsidRPr="0018583A" w:rsidRDefault="00067090" w:rsidP="00DA4CD4">
            <w:pPr>
              <w:jc w:val="right"/>
              <w:rPr>
                <w:b/>
                <w:bCs/>
                <w:color w:val="000000"/>
                <w:sz w:val="20"/>
                <w:szCs w:val="20"/>
              </w:rPr>
            </w:pPr>
            <w:r>
              <w:rPr>
                <w:b/>
                <w:bCs/>
                <w:color w:val="000000"/>
                <w:sz w:val="20"/>
                <w:szCs w:val="20"/>
              </w:rPr>
              <w:t>39 045,5</w:t>
            </w:r>
          </w:p>
        </w:tc>
        <w:tc>
          <w:tcPr>
            <w:tcW w:w="1300" w:type="dxa"/>
            <w:tcBorders>
              <w:top w:val="nil"/>
              <w:left w:val="nil"/>
              <w:bottom w:val="single" w:sz="8" w:space="0" w:color="auto"/>
              <w:right w:val="single" w:sz="8" w:space="0" w:color="auto"/>
            </w:tcBorders>
            <w:shd w:val="clear" w:color="auto" w:fill="auto"/>
            <w:noWrap/>
            <w:vAlign w:val="bottom"/>
            <w:hideMark/>
          </w:tcPr>
          <w:p w14:paraId="7F36C641" w14:textId="77777777" w:rsidR="00067090" w:rsidRPr="0018583A" w:rsidRDefault="00067090" w:rsidP="00DA4CD4">
            <w:pPr>
              <w:jc w:val="right"/>
              <w:rPr>
                <w:b/>
                <w:bCs/>
                <w:color w:val="000000"/>
                <w:sz w:val="20"/>
                <w:szCs w:val="20"/>
              </w:rPr>
            </w:pPr>
            <w:r>
              <w:rPr>
                <w:b/>
                <w:bCs/>
                <w:color w:val="000000"/>
                <w:sz w:val="20"/>
                <w:szCs w:val="20"/>
              </w:rPr>
              <w:t>92,5</w:t>
            </w:r>
          </w:p>
        </w:tc>
      </w:tr>
      <w:tr w:rsidR="00067090" w:rsidRPr="0018583A" w14:paraId="25A9F374" w14:textId="77777777" w:rsidTr="000F5CA1">
        <w:trPr>
          <w:trHeight w:val="136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5C3C7ECF" w14:textId="77777777" w:rsidR="00067090" w:rsidRPr="0018583A" w:rsidRDefault="00067090" w:rsidP="00DA4CD4">
            <w:pPr>
              <w:jc w:val="center"/>
              <w:rPr>
                <w:b/>
                <w:bCs/>
                <w:color w:val="000000"/>
                <w:sz w:val="20"/>
                <w:szCs w:val="20"/>
              </w:rPr>
            </w:pPr>
            <w:r w:rsidRPr="0018583A">
              <w:rPr>
                <w:b/>
                <w:bCs/>
                <w:color w:val="000000"/>
                <w:sz w:val="20"/>
                <w:szCs w:val="20"/>
              </w:rPr>
              <w:t>07 0 00 00000</w:t>
            </w:r>
          </w:p>
        </w:tc>
        <w:tc>
          <w:tcPr>
            <w:tcW w:w="3631" w:type="dxa"/>
            <w:tcBorders>
              <w:top w:val="single" w:sz="8" w:space="0" w:color="auto"/>
              <w:left w:val="nil"/>
              <w:bottom w:val="nil"/>
              <w:right w:val="single" w:sz="8" w:space="0" w:color="auto"/>
            </w:tcBorders>
            <w:shd w:val="clear" w:color="auto" w:fill="auto"/>
            <w:hideMark/>
          </w:tcPr>
          <w:p w14:paraId="17D9BE84" w14:textId="77777777" w:rsidR="00067090" w:rsidRPr="0018583A" w:rsidRDefault="00067090" w:rsidP="00DA4CD4">
            <w:pPr>
              <w:rPr>
                <w:b/>
                <w:bCs/>
                <w:color w:val="000000"/>
                <w:sz w:val="20"/>
                <w:szCs w:val="20"/>
              </w:rPr>
            </w:pPr>
            <w:r w:rsidRPr="0018583A">
              <w:rPr>
                <w:b/>
                <w:bCs/>
                <w:color w:val="000000"/>
                <w:sz w:val="20"/>
                <w:szCs w:val="20"/>
              </w:rPr>
              <w:t>Муниципальная  программа "Развитие транспортного обслуживания населения Бардымского муниципального округа  на 2021-2023годы"</w:t>
            </w:r>
          </w:p>
        </w:tc>
        <w:tc>
          <w:tcPr>
            <w:tcW w:w="1695" w:type="dxa"/>
            <w:tcBorders>
              <w:top w:val="nil"/>
              <w:left w:val="nil"/>
              <w:bottom w:val="single" w:sz="8" w:space="0" w:color="auto"/>
              <w:right w:val="single" w:sz="8" w:space="0" w:color="auto"/>
            </w:tcBorders>
            <w:shd w:val="clear" w:color="auto" w:fill="auto"/>
            <w:vAlign w:val="bottom"/>
            <w:hideMark/>
          </w:tcPr>
          <w:p w14:paraId="176E9656" w14:textId="77777777" w:rsidR="00067090" w:rsidRPr="0018583A" w:rsidRDefault="00067090" w:rsidP="00DA4CD4">
            <w:pPr>
              <w:jc w:val="right"/>
              <w:rPr>
                <w:b/>
                <w:bCs/>
                <w:color w:val="000000"/>
                <w:sz w:val="20"/>
                <w:szCs w:val="20"/>
              </w:rPr>
            </w:pPr>
            <w:r>
              <w:rPr>
                <w:b/>
                <w:bCs/>
                <w:color w:val="000000"/>
                <w:sz w:val="20"/>
                <w:szCs w:val="20"/>
              </w:rPr>
              <w:t>3 325,3</w:t>
            </w:r>
          </w:p>
        </w:tc>
        <w:tc>
          <w:tcPr>
            <w:tcW w:w="1554" w:type="dxa"/>
            <w:tcBorders>
              <w:top w:val="nil"/>
              <w:left w:val="nil"/>
              <w:bottom w:val="single" w:sz="8" w:space="0" w:color="auto"/>
              <w:right w:val="single" w:sz="8" w:space="0" w:color="auto"/>
            </w:tcBorders>
            <w:shd w:val="clear" w:color="auto" w:fill="auto"/>
            <w:noWrap/>
            <w:vAlign w:val="bottom"/>
            <w:hideMark/>
          </w:tcPr>
          <w:p w14:paraId="088A268E" w14:textId="77777777" w:rsidR="00067090" w:rsidRPr="0018583A" w:rsidRDefault="00067090" w:rsidP="00DA4CD4">
            <w:pPr>
              <w:jc w:val="right"/>
              <w:rPr>
                <w:b/>
                <w:bCs/>
                <w:color w:val="000000"/>
                <w:sz w:val="20"/>
                <w:szCs w:val="20"/>
              </w:rPr>
            </w:pPr>
            <w:r>
              <w:rPr>
                <w:b/>
                <w:bCs/>
                <w:color w:val="000000"/>
                <w:sz w:val="20"/>
                <w:szCs w:val="20"/>
              </w:rPr>
              <w:t>3 325,3</w:t>
            </w:r>
          </w:p>
        </w:tc>
        <w:tc>
          <w:tcPr>
            <w:tcW w:w="1447" w:type="dxa"/>
            <w:tcBorders>
              <w:top w:val="nil"/>
              <w:left w:val="nil"/>
              <w:bottom w:val="single" w:sz="8" w:space="0" w:color="auto"/>
              <w:right w:val="single" w:sz="8" w:space="0" w:color="auto"/>
            </w:tcBorders>
            <w:shd w:val="clear" w:color="auto" w:fill="auto"/>
            <w:vAlign w:val="bottom"/>
            <w:hideMark/>
          </w:tcPr>
          <w:p w14:paraId="36F5C9BD" w14:textId="77777777" w:rsidR="00067090" w:rsidRPr="0018583A" w:rsidRDefault="00067090" w:rsidP="00DA4CD4">
            <w:pPr>
              <w:jc w:val="right"/>
              <w:rPr>
                <w:b/>
                <w:bCs/>
                <w:color w:val="000000"/>
                <w:sz w:val="20"/>
                <w:szCs w:val="20"/>
              </w:rPr>
            </w:pPr>
            <w:r>
              <w:rPr>
                <w:b/>
                <w:bCs/>
                <w:color w:val="000000"/>
                <w:sz w:val="20"/>
                <w:szCs w:val="20"/>
              </w:rPr>
              <w:t>0,0</w:t>
            </w:r>
          </w:p>
        </w:tc>
        <w:tc>
          <w:tcPr>
            <w:tcW w:w="1300" w:type="dxa"/>
            <w:tcBorders>
              <w:top w:val="nil"/>
              <w:left w:val="nil"/>
              <w:bottom w:val="single" w:sz="8" w:space="0" w:color="auto"/>
              <w:right w:val="single" w:sz="8" w:space="0" w:color="auto"/>
            </w:tcBorders>
            <w:shd w:val="clear" w:color="auto" w:fill="auto"/>
            <w:noWrap/>
            <w:vAlign w:val="bottom"/>
            <w:hideMark/>
          </w:tcPr>
          <w:p w14:paraId="0E491B53" w14:textId="77777777" w:rsidR="00067090" w:rsidRPr="0018583A" w:rsidRDefault="00067090" w:rsidP="00DA4CD4">
            <w:pPr>
              <w:jc w:val="right"/>
              <w:rPr>
                <w:b/>
                <w:bCs/>
                <w:color w:val="000000"/>
                <w:sz w:val="20"/>
                <w:szCs w:val="20"/>
              </w:rPr>
            </w:pPr>
            <w:r>
              <w:rPr>
                <w:b/>
                <w:bCs/>
                <w:color w:val="000000"/>
                <w:sz w:val="20"/>
                <w:szCs w:val="20"/>
              </w:rPr>
              <w:t>100</w:t>
            </w:r>
          </w:p>
        </w:tc>
      </w:tr>
      <w:tr w:rsidR="00067090" w:rsidRPr="0018583A" w14:paraId="395FAA24" w14:textId="77777777" w:rsidTr="000F5CA1">
        <w:trPr>
          <w:trHeight w:val="145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03ED7ABE" w14:textId="77777777" w:rsidR="00067090" w:rsidRPr="0018583A" w:rsidRDefault="00067090" w:rsidP="00DA4CD4">
            <w:pPr>
              <w:jc w:val="center"/>
              <w:rPr>
                <w:b/>
                <w:bCs/>
                <w:color w:val="000000"/>
                <w:sz w:val="20"/>
                <w:szCs w:val="20"/>
              </w:rPr>
            </w:pPr>
            <w:r w:rsidRPr="0018583A">
              <w:rPr>
                <w:b/>
                <w:bCs/>
                <w:color w:val="000000"/>
                <w:sz w:val="20"/>
                <w:szCs w:val="20"/>
              </w:rPr>
              <w:t>08 0 00 00000</w:t>
            </w:r>
          </w:p>
        </w:tc>
        <w:tc>
          <w:tcPr>
            <w:tcW w:w="3631" w:type="dxa"/>
            <w:tcBorders>
              <w:top w:val="single" w:sz="8" w:space="0" w:color="auto"/>
              <w:left w:val="nil"/>
              <w:bottom w:val="nil"/>
              <w:right w:val="single" w:sz="8" w:space="0" w:color="auto"/>
            </w:tcBorders>
            <w:shd w:val="clear" w:color="auto" w:fill="auto"/>
            <w:hideMark/>
          </w:tcPr>
          <w:p w14:paraId="488A7715" w14:textId="77777777" w:rsidR="00067090" w:rsidRPr="0018583A" w:rsidRDefault="00067090" w:rsidP="00DA4CD4">
            <w:pPr>
              <w:rPr>
                <w:b/>
                <w:bCs/>
                <w:color w:val="000000"/>
                <w:sz w:val="20"/>
                <w:szCs w:val="20"/>
              </w:rPr>
            </w:pPr>
            <w:r w:rsidRPr="0018583A">
              <w:rPr>
                <w:b/>
                <w:bCs/>
                <w:color w:val="000000"/>
                <w:sz w:val="20"/>
                <w:szCs w:val="20"/>
              </w:rPr>
              <w:t>Муниципальная  программа "Управление муниципальными финансами Бардымского Бардымского муниципального округа  на 2021-2023годы "</w:t>
            </w:r>
          </w:p>
        </w:tc>
        <w:tc>
          <w:tcPr>
            <w:tcW w:w="1695" w:type="dxa"/>
            <w:tcBorders>
              <w:top w:val="nil"/>
              <w:left w:val="nil"/>
              <w:bottom w:val="single" w:sz="8" w:space="0" w:color="auto"/>
              <w:right w:val="single" w:sz="8" w:space="0" w:color="auto"/>
            </w:tcBorders>
            <w:shd w:val="clear" w:color="auto" w:fill="auto"/>
            <w:vAlign w:val="bottom"/>
            <w:hideMark/>
          </w:tcPr>
          <w:p w14:paraId="030732FB" w14:textId="77777777" w:rsidR="00067090" w:rsidRPr="0018583A" w:rsidRDefault="00067090" w:rsidP="00DA4CD4">
            <w:pPr>
              <w:jc w:val="right"/>
              <w:rPr>
                <w:b/>
                <w:bCs/>
                <w:color w:val="000000"/>
                <w:sz w:val="20"/>
                <w:szCs w:val="20"/>
              </w:rPr>
            </w:pPr>
            <w:r>
              <w:rPr>
                <w:b/>
                <w:bCs/>
                <w:color w:val="000000"/>
                <w:sz w:val="20"/>
                <w:szCs w:val="20"/>
              </w:rPr>
              <w:t>9 028,0</w:t>
            </w:r>
          </w:p>
        </w:tc>
        <w:tc>
          <w:tcPr>
            <w:tcW w:w="1554" w:type="dxa"/>
            <w:tcBorders>
              <w:top w:val="nil"/>
              <w:left w:val="nil"/>
              <w:bottom w:val="single" w:sz="8" w:space="0" w:color="auto"/>
              <w:right w:val="single" w:sz="8" w:space="0" w:color="auto"/>
            </w:tcBorders>
            <w:shd w:val="clear" w:color="auto" w:fill="auto"/>
            <w:vAlign w:val="bottom"/>
            <w:hideMark/>
          </w:tcPr>
          <w:p w14:paraId="463B6C33" w14:textId="77777777" w:rsidR="00067090" w:rsidRPr="0018583A" w:rsidRDefault="00067090" w:rsidP="00DA4CD4">
            <w:pPr>
              <w:jc w:val="right"/>
              <w:rPr>
                <w:b/>
                <w:bCs/>
                <w:color w:val="000000"/>
                <w:sz w:val="20"/>
                <w:szCs w:val="20"/>
              </w:rPr>
            </w:pPr>
            <w:r>
              <w:rPr>
                <w:b/>
                <w:bCs/>
                <w:color w:val="000000"/>
                <w:sz w:val="20"/>
                <w:szCs w:val="20"/>
              </w:rPr>
              <w:t>9 021,5</w:t>
            </w:r>
          </w:p>
        </w:tc>
        <w:tc>
          <w:tcPr>
            <w:tcW w:w="1447" w:type="dxa"/>
            <w:tcBorders>
              <w:top w:val="nil"/>
              <w:left w:val="nil"/>
              <w:bottom w:val="single" w:sz="8" w:space="0" w:color="auto"/>
              <w:right w:val="single" w:sz="8" w:space="0" w:color="auto"/>
            </w:tcBorders>
            <w:shd w:val="clear" w:color="auto" w:fill="auto"/>
            <w:vAlign w:val="bottom"/>
            <w:hideMark/>
          </w:tcPr>
          <w:p w14:paraId="70B2B007" w14:textId="77777777" w:rsidR="00067090" w:rsidRPr="0018583A" w:rsidRDefault="00067090" w:rsidP="00DA4CD4">
            <w:pPr>
              <w:jc w:val="right"/>
              <w:rPr>
                <w:b/>
                <w:bCs/>
                <w:color w:val="000000"/>
                <w:sz w:val="20"/>
                <w:szCs w:val="20"/>
              </w:rPr>
            </w:pPr>
            <w:r>
              <w:rPr>
                <w:b/>
                <w:bCs/>
                <w:color w:val="000000"/>
                <w:sz w:val="20"/>
                <w:szCs w:val="20"/>
              </w:rPr>
              <w:t>6,5</w:t>
            </w:r>
          </w:p>
        </w:tc>
        <w:tc>
          <w:tcPr>
            <w:tcW w:w="1300" w:type="dxa"/>
            <w:tcBorders>
              <w:top w:val="nil"/>
              <w:left w:val="nil"/>
              <w:bottom w:val="single" w:sz="8" w:space="0" w:color="auto"/>
              <w:right w:val="single" w:sz="8" w:space="0" w:color="auto"/>
            </w:tcBorders>
            <w:shd w:val="clear" w:color="auto" w:fill="auto"/>
            <w:noWrap/>
            <w:vAlign w:val="bottom"/>
            <w:hideMark/>
          </w:tcPr>
          <w:p w14:paraId="1217E2AC" w14:textId="77777777" w:rsidR="00067090" w:rsidRPr="0018583A" w:rsidRDefault="00067090" w:rsidP="00DA4CD4">
            <w:pPr>
              <w:jc w:val="right"/>
              <w:rPr>
                <w:b/>
                <w:bCs/>
                <w:color w:val="000000"/>
                <w:sz w:val="20"/>
                <w:szCs w:val="20"/>
              </w:rPr>
            </w:pPr>
            <w:r>
              <w:rPr>
                <w:b/>
                <w:bCs/>
                <w:color w:val="000000"/>
                <w:sz w:val="20"/>
                <w:szCs w:val="20"/>
              </w:rPr>
              <w:t>99,9</w:t>
            </w:r>
          </w:p>
        </w:tc>
      </w:tr>
      <w:tr w:rsidR="00067090" w:rsidRPr="0018583A" w14:paraId="26D695B7" w14:textId="77777777" w:rsidTr="000F5CA1">
        <w:trPr>
          <w:trHeight w:val="172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260EEFC3" w14:textId="77777777" w:rsidR="00067090" w:rsidRPr="0018583A" w:rsidRDefault="00067090" w:rsidP="00DA4CD4">
            <w:pPr>
              <w:jc w:val="center"/>
              <w:rPr>
                <w:b/>
                <w:bCs/>
                <w:color w:val="000000"/>
                <w:sz w:val="20"/>
                <w:szCs w:val="20"/>
              </w:rPr>
            </w:pPr>
            <w:r w:rsidRPr="0018583A">
              <w:rPr>
                <w:b/>
                <w:bCs/>
                <w:color w:val="000000"/>
                <w:sz w:val="20"/>
                <w:szCs w:val="20"/>
              </w:rPr>
              <w:t>09 0 00 00000</w:t>
            </w:r>
          </w:p>
        </w:tc>
        <w:tc>
          <w:tcPr>
            <w:tcW w:w="3631" w:type="dxa"/>
            <w:tcBorders>
              <w:top w:val="single" w:sz="8" w:space="0" w:color="auto"/>
              <w:left w:val="nil"/>
              <w:bottom w:val="nil"/>
              <w:right w:val="single" w:sz="8" w:space="0" w:color="auto"/>
            </w:tcBorders>
            <w:shd w:val="clear" w:color="auto" w:fill="auto"/>
            <w:hideMark/>
          </w:tcPr>
          <w:p w14:paraId="2610C6A9" w14:textId="77777777" w:rsidR="00067090" w:rsidRPr="0018583A" w:rsidRDefault="00067090" w:rsidP="00DA4CD4">
            <w:pPr>
              <w:rPr>
                <w:b/>
                <w:bCs/>
                <w:color w:val="000000"/>
                <w:sz w:val="20"/>
                <w:szCs w:val="20"/>
              </w:rPr>
            </w:pPr>
            <w:r w:rsidRPr="0018583A">
              <w:rPr>
                <w:b/>
                <w:bCs/>
                <w:color w:val="000000"/>
                <w:sz w:val="20"/>
                <w:szCs w:val="20"/>
              </w:rPr>
              <w:t>Муниципальная  программа  "Управление муниципальным имуществом и земельными ресурсами Бардымского Бардымского муниципального округа  на 2021-2023годы "</w:t>
            </w:r>
          </w:p>
        </w:tc>
        <w:tc>
          <w:tcPr>
            <w:tcW w:w="1695" w:type="dxa"/>
            <w:tcBorders>
              <w:top w:val="nil"/>
              <w:left w:val="nil"/>
              <w:bottom w:val="single" w:sz="8" w:space="0" w:color="auto"/>
              <w:right w:val="single" w:sz="8" w:space="0" w:color="auto"/>
            </w:tcBorders>
            <w:shd w:val="clear" w:color="auto" w:fill="auto"/>
            <w:vAlign w:val="bottom"/>
            <w:hideMark/>
          </w:tcPr>
          <w:p w14:paraId="6CA20B6C" w14:textId="77777777" w:rsidR="00067090" w:rsidRPr="0018583A" w:rsidRDefault="00067090" w:rsidP="00DA4CD4">
            <w:pPr>
              <w:jc w:val="right"/>
              <w:rPr>
                <w:b/>
                <w:bCs/>
                <w:color w:val="000000"/>
                <w:sz w:val="20"/>
                <w:szCs w:val="20"/>
              </w:rPr>
            </w:pPr>
            <w:r>
              <w:rPr>
                <w:b/>
                <w:bCs/>
                <w:color w:val="000000"/>
                <w:sz w:val="20"/>
                <w:szCs w:val="20"/>
              </w:rPr>
              <w:t>13 977,5</w:t>
            </w:r>
          </w:p>
        </w:tc>
        <w:tc>
          <w:tcPr>
            <w:tcW w:w="1554" w:type="dxa"/>
            <w:tcBorders>
              <w:top w:val="nil"/>
              <w:left w:val="nil"/>
              <w:bottom w:val="single" w:sz="8" w:space="0" w:color="auto"/>
              <w:right w:val="single" w:sz="8" w:space="0" w:color="auto"/>
            </w:tcBorders>
            <w:shd w:val="clear" w:color="auto" w:fill="auto"/>
            <w:vAlign w:val="bottom"/>
            <w:hideMark/>
          </w:tcPr>
          <w:p w14:paraId="1F9D19C2" w14:textId="77777777" w:rsidR="00067090" w:rsidRPr="0018583A" w:rsidRDefault="00067090" w:rsidP="00DA4CD4">
            <w:pPr>
              <w:jc w:val="right"/>
              <w:rPr>
                <w:b/>
                <w:bCs/>
                <w:color w:val="000000"/>
                <w:sz w:val="20"/>
                <w:szCs w:val="20"/>
              </w:rPr>
            </w:pPr>
            <w:r>
              <w:rPr>
                <w:b/>
                <w:bCs/>
                <w:color w:val="000000"/>
                <w:sz w:val="20"/>
                <w:szCs w:val="20"/>
              </w:rPr>
              <w:t>13 709,8</w:t>
            </w:r>
          </w:p>
        </w:tc>
        <w:tc>
          <w:tcPr>
            <w:tcW w:w="1447" w:type="dxa"/>
            <w:tcBorders>
              <w:top w:val="nil"/>
              <w:left w:val="nil"/>
              <w:bottom w:val="single" w:sz="8" w:space="0" w:color="auto"/>
              <w:right w:val="single" w:sz="8" w:space="0" w:color="auto"/>
            </w:tcBorders>
            <w:shd w:val="clear" w:color="auto" w:fill="auto"/>
            <w:vAlign w:val="bottom"/>
            <w:hideMark/>
          </w:tcPr>
          <w:p w14:paraId="68F1F420" w14:textId="77777777" w:rsidR="00067090" w:rsidRPr="0018583A" w:rsidRDefault="00067090" w:rsidP="00DA4CD4">
            <w:pPr>
              <w:jc w:val="right"/>
              <w:rPr>
                <w:b/>
                <w:bCs/>
                <w:color w:val="000000"/>
                <w:sz w:val="20"/>
                <w:szCs w:val="20"/>
              </w:rPr>
            </w:pPr>
            <w:r>
              <w:rPr>
                <w:b/>
                <w:bCs/>
                <w:color w:val="000000"/>
                <w:sz w:val="20"/>
                <w:szCs w:val="20"/>
              </w:rPr>
              <w:t>267,7</w:t>
            </w:r>
          </w:p>
        </w:tc>
        <w:tc>
          <w:tcPr>
            <w:tcW w:w="1300" w:type="dxa"/>
            <w:tcBorders>
              <w:top w:val="nil"/>
              <w:left w:val="nil"/>
              <w:bottom w:val="single" w:sz="8" w:space="0" w:color="auto"/>
              <w:right w:val="single" w:sz="8" w:space="0" w:color="auto"/>
            </w:tcBorders>
            <w:shd w:val="clear" w:color="auto" w:fill="auto"/>
            <w:noWrap/>
            <w:vAlign w:val="bottom"/>
            <w:hideMark/>
          </w:tcPr>
          <w:p w14:paraId="252F68DC" w14:textId="77777777" w:rsidR="00067090" w:rsidRPr="0018583A" w:rsidRDefault="00067090" w:rsidP="00DA4CD4">
            <w:pPr>
              <w:jc w:val="right"/>
              <w:rPr>
                <w:b/>
                <w:bCs/>
                <w:color w:val="000000"/>
                <w:sz w:val="20"/>
                <w:szCs w:val="20"/>
              </w:rPr>
            </w:pPr>
            <w:r>
              <w:rPr>
                <w:b/>
                <w:bCs/>
                <w:color w:val="000000"/>
                <w:sz w:val="20"/>
                <w:szCs w:val="20"/>
              </w:rPr>
              <w:t>98,1</w:t>
            </w:r>
          </w:p>
        </w:tc>
      </w:tr>
      <w:tr w:rsidR="00067090" w:rsidRPr="0018583A" w14:paraId="7875E771" w14:textId="77777777" w:rsidTr="000F5CA1">
        <w:trPr>
          <w:trHeight w:val="117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113A6680" w14:textId="77777777" w:rsidR="00067090" w:rsidRPr="0018583A" w:rsidRDefault="00067090" w:rsidP="00DA4CD4">
            <w:pPr>
              <w:jc w:val="center"/>
              <w:rPr>
                <w:color w:val="000000"/>
                <w:sz w:val="20"/>
                <w:szCs w:val="20"/>
              </w:rPr>
            </w:pPr>
            <w:r w:rsidRPr="0018583A">
              <w:rPr>
                <w:color w:val="000000"/>
                <w:sz w:val="20"/>
                <w:szCs w:val="20"/>
              </w:rPr>
              <w:lastRenderedPageBreak/>
              <w:t>09 1 00 00000</w:t>
            </w:r>
          </w:p>
        </w:tc>
        <w:tc>
          <w:tcPr>
            <w:tcW w:w="3631" w:type="dxa"/>
            <w:tcBorders>
              <w:top w:val="single" w:sz="8" w:space="0" w:color="auto"/>
              <w:left w:val="nil"/>
              <w:bottom w:val="nil"/>
              <w:right w:val="single" w:sz="8" w:space="0" w:color="auto"/>
            </w:tcBorders>
            <w:shd w:val="clear" w:color="auto" w:fill="auto"/>
            <w:hideMark/>
          </w:tcPr>
          <w:p w14:paraId="087AE7E3" w14:textId="77777777" w:rsidR="00067090" w:rsidRPr="0018583A" w:rsidRDefault="00067090" w:rsidP="00DA4CD4">
            <w:pPr>
              <w:rPr>
                <w:color w:val="000000"/>
                <w:sz w:val="20"/>
                <w:szCs w:val="20"/>
              </w:rPr>
            </w:pPr>
            <w:r w:rsidRPr="0018583A">
              <w:rPr>
                <w:color w:val="000000"/>
                <w:sz w:val="20"/>
                <w:szCs w:val="20"/>
              </w:rPr>
              <w:t>Подпрограмма "Эффективное управление муниципальным имуществом и земельными ресурсами"</w:t>
            </w:r>
          </w:p>
        </w:tc>
        <w:tc>
          <w:tcPr>
            <w:tcW w:w="1695" w:type="dxa"/>
            <w:tcBorders>
              <w:top w:val="nil"/>
              <w:left w:val="nil"/>
              <w:bottom w:val="single" w:sz="8" w:space="0" w:color="auto"/>
              <w:right w:val="single" w:sz="8" w:space="0" w:color="auto"/>
            </w:tcBorders>
            <w:shd w:val="clear" w:color="auto" w:fill="auto"/>
            <w:vAlign w:val="bottom"/>
            <w:hideMark/>
          </w:tcPr>
          <w:p w14:paraId="6E1EA975" w14:textId="77777777" w:rsidR="00067090" w:rsidRPr="0018583A" w:rsidRDefault="00067090" w:rsidP="00DA4CD4">
            <w:pPr>
              <w:jc w:val="right"/>
              <w:rPr>
                <w:color w:val="000000"/>
                <w:sz w:val="20"/>
                <w:szCs w:val="20"/>
              </w:rPr>
            </w:pPr>
            <w:r>
              <w:rPr>
                <w:color w:val="000000"/>
                <w:sz w:val="20"/>
                <w:szCs w:val="20"/>
              </w:rPr>
              <w:t>7 585,2</w:t>
            </w:r>
          </w:p>
        </w:tc>
        <w:tc>
          <w:tcPr>
            <w:tcW w:w="1554" w:type="dxa"/>
            <w:tcBorders>
              <w:top w:val="nil"/>
              <w:left w:val="nil"/>
              <w:bottom w:val="single" w:sz="8" w:space="0" w:color="auto"/>
              <w:right w:val="single" w:sz="8" w:space="0" w:color="auto"/>
            </w:tcBorders>
            <w:shd w:val="clear" w:color="auto" w:fill="auto"/>
            <w:noWrap/>
            <w:vAlign w:val="bottom"/>
            <w:hideMark/>
          </w:tcPr>
          <w:p w14:paraId="2957DDF9" w14:textId="77777777" w:rsidR="00067090" w:rsidRPr="0018583A" w:rsidRDefault="00067090" w:rsidP="00DA4CD4">
            <w:pPr>
              <w:jc w:val="right"/>
              <w:rPr>
                <w:color w:val="000000"/>
                <w:sz w:val="20"/>
                <w:szCs w:val="20"/>
              </w:rPr>
            </w:pPr>
            <w:r>
              <w:rPr>
                <w:color w:val="000000"/>
                <w:sz w:val="20"/>
                <w:szCs w:val="20"/>
              </w:rPr>
              <w:t>7 324,2</w:t>
            </w:r>
          </w:p>
        </w:tc>
        <w:tc>
          <w:tcPr>
            <w:tcW w:w="1447" w:type="dxa"/>
            <w:tcBorders>
              <w:top w:val="nil"/>
              <w:left w:val="nil"/>
              <w:bottom w:val="single" w:sz="8" w:space="0" w:color="auto"/>
              <w:right w:val="single" w:sz="8" w:space="0" w:color="auto"/>
            </w:tcBorders>
            <w:shd w:val="clear" w:color="auto" w:fill="auto"/>
            <w:vAlign w:val="bottom"/>
            <w:hideMark/>
          </w:tcPr>
          <w:p w14:paraId="2AEB65A9" w14:textId="77777777" w:rsidR="00067090" w:rsidRPr="0018583A" w:rsidRDefault="00067090" w:rsidP="00DA4CD4">
            <w:pPr>
              <w:jc w:val="right"/>
              <w:rPr>
                <w:color w:val="000000"/>
                <w:sz w:val="20"/>
                <w:szCs w:val="20"/>
              </w:rPr>
            </w:pPr>
            <w:r>
              <w:rPr>
                <w:color w:val="000000"/>
                <w:sz w:val="20"/>
                <w:szCs w:val="20"/>
              </w:rPr>
              <w:t>261,0</w:t>
            </w:r>
          </w:p>
        </w:tc>
        <w:tc>
          <w:tcPr>
            <w:tcW w:w="1300" w:type="dxa"/>
            <w:tcBorders>
              <w:top w:val="nil"/>
              <w:left w:val="nil"/>
              <w:bottom w:val="single" w:sz="8" w:space="0" w:color="auto"/>
              <w:right w:val="single" w:sz="8" w:space="0" w:color="auto"/>
            </w:tcBorders>
            <w:shd w:val="clear" w:color="auto" w:fill="auto"/>
            <w:noWrap/>
            <w:vAlign w:val="bottom"/>
            <w:hideMark/>
          </w:tcPr>
          <w:p w14:paraId="23A7D3D2" w14:textId="77777777" w:rsidR="00067090" w:rsidRPr="0018583A" w:rsidRDefault="00067090" w:rsidP="00DA4CD4">
            <w:pPr>
              <w:jc w:val="right"/>
              <w:rPr>
                <w:color w:val="000000"/>
                <w:sz w:val="20"/>
                <w:szCs w:val="20"/>
              </w:rPr>
            </w:pPr>
            <w:r>
              <w:rPr>
                <w:color w:val="000000"/>
                <w:sz w:val="20"/>
                <w:szCs w:val="20"/>
              </w:rPr>
              <w:t>96,6</w:t>
            </w:r>
          </w:p>
        </w:tc>
      </w:tr>
      <w:tr w:rsidR="00067090" w:rsidRPr="0018583A" w14:paraId="5B57E813" w14:textId="77777777" w:rsidTr="000F5CA1">
        <w:trPr>
          <w:trHeight w:val="67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5E3CD72E" w14:textId="77777777" w:rsidR="00067090" w:rsidRPr="0018583A" w:rsidRDefault="00067090" w:rsidP="00DA4CD4">
            <w:pPr>
              <w:jc w:val="center"/>
              <w:rPr>
                <w:color w:val="000000"/>
                <w:sz w:val="20"/>
                <w:szCs w:val="20"/>
              </w:rPr>
            </w:pPr>
            <w:r w:rsidRPr="0018583A">
              <w:rPr>
                <w:color w:val="000000"/>
                <w:sz w:val="20"/>
                <w:szCs w:val="20"/>
              </w:rPr>
              <w:t>09 2 00 00000</w:t>
            </w:r>
          </w:p>
        </w:tc>
        <w:tc>
          <w:tcPr>
            <w:tcW w:w="3631" w:type="dxa"/>
            <w:tcBorders>
              <w:top w:val="single" w:sz="8" w:space="0" w:color="auto"/>
              <w:left w:val="nil"/>
              <w:bottom w:val="nil"/>
              <w:right w:val="single" w:sz="8" w:space="0" w:color="auto"/>
            </w:tcBorders>
            <w:shd w:val="clear" w:color="auto" w:fill="auto"/>
            <w:hideMark/>
          </w:tcPr>
          <w:p w14:paraId="5F17E6BC" w14:textId="77777777" w:rsidR="00067090" w:rsidRPr="0018583A" w:rsidRDefault="00067090" w:rsidP="00DA4CD4">
            <w:pPr>
              <w:rPr>
                <w:color w:val="000000"/>
                <w:sz w:val="20"/>
                <w:szCs w:val="20"/>
              </w:rPr>
            </w:pPr>
            <w:r w:rsidRPr="0018583A">
              <w:rPr>
                <w:color w:val="000000"/>
                <w:sz w:val="20"/>
                <w:szCs w:val="20"/>
              </w:rPr>
              <w:t xml:space="preserve">Подпрограмма "Обеспечение реализации Программы" </w:t>
            </w:r>
          </w:p>
        </w:tc>
        <w:tc>
          <w:tcPr>
            <w:tcW w:w="1695" w:type="dxa"/>
            <w:tcBorders>
              <w:top w:val="nil"/>
              <w:left w:val="nil"/>
              <w:bottom w:val="single" w:sz="8" w:space="0" w:color="auto"/>
              <w:right w:val="single" w:sz="8" w:space="0" w:color="auto"/>
            </w:tcBorders>
            <w:shd w:val="clear" w:color="auto" w:fill="auto"/>
            <w:vAlign w:val="bottom"/>
            <w:hideMark/>
          </w:tcPr>
          <w:p w14:paraId="32FBB122" w14:textId="77777777" w:rsidR="00067090" w:rsidRPr="0018583A" w:rsidRDefault="00067090" w:rsidP="00DA4CD4">
            <w:pPr>
              <w:jc w:val="right"/>
              <w:rPr>
                <w:color w:val="000000"/>
                <w:sz w:val="20"/>
                <w:szCs w:val="20"/>
              </w:rPr>
            </w:pPr>
            <w:r>
              <w:rPr>
                <w:color w:val="000000"/>
                <w:sz w:val="20"/>
                <w:szCs w:val="20"/>
              </w:rPr>
              <w:t>6 392,3</w:t>
            </w:r>
          </w:p>
        </w:tc>
        <w:tc>
          <w:tcPr>
            <w:tcW w:w="1554" w:type="dxa"/>
            <w:tcBorders>
              <w:top w:val="nil"/>
              <w:left w:val="nil"/>
              <w:bottom w:val="single" w:sz="8" w:space="0" w:color="auto"/>
              <w:right w:val="single" w:sz="8" w:space="0" w:color="auto"/>
            </w:tcBorders>
            <w:shd w:val="clear" w:color="auto" w:fill="auto"/>
            <w:noWrap/>
            <w:vAlign w:val="bottom"/>
            <w:hideMark/>
          </w:tcPr>
          <w:p w14:paraId="7CC74256" w14:textId="77777777" w:rsidR="00067090" w:rsidRPr="0018583A" w:rsidRDefault="00067090" w:rsidP="00DA4CD4">
            <w:pPr>
              <w:jc w:val="right"/>
              <w:rPr>
                <w:color w:val="000000"/>
                <w:sz w:val="20"/>
                <w:szCs w:val="20"/>
              </w:rPr>
            </w:pPr>
            <w:r>
              <w:rPr>
                <w:color w:val="000000"/>
                <w:sz w:val="20"/>
                <w:szCs w:val="20"/>
              </w:rPr>
              <w:t>6 385,6</w:t>
            </w:r>
          </w:p>
        </w:tc>
        <w:tc>
          <w:tcPr>
            <w:tcW w:w="1447" w:type="dxa"/>
            <w:tcBorders>
              <w:top w:val="nil"/>
              <w:left w:val="nil"/>
              <w:bottom w:val="single" w:sz="8" w:space="0" w:color="auto"/>
              <w:right w:val="single" w:sz="8" w:space="0" w:color="auto"/>
            </w:tcBorders>
            <w:shd w:val="clear" w:color="auto" w:fill="auto"/>
            <w:vAlign w:val="bottom"/>
            <w:hideMark/>
          </w:tcPr>
          <w:p w14:paraId="0348C70C" w14:textId="77777777" w:rsidR="00067090" w:rsidRPr="0018583A" w:rsidRDefault="00067090" w:rsidP="00DA4CD4">
            <w:pPr>
              <w:jc w:val="right"/>
              <w:rPr>
                <w:color w:val="000000"/>
                <w:sz w:val="20"/>
                <w:szCs w:val="20"/>
              </w:rPr>
            </w:pPr>
            <w:r>
              <w:rPr>
                <w:color w:val="000000"/>
                <w:sz w:val="20"/>
                <w:szCs w:val="20"/>
              </w:rPr>
              <w:t>6,7</w:t>
            </w:r>
          </w:p>
        </w:tc>
        <w:tc>
          <w:tcPr>
            <w:tcW w:w="1300" w:type="dxa"/>
            <w:tcBorders>
              <w:top w:val="nil"/>
              <w:left w:val="nil"/>
              <w:bottom w:val="single" w:sz="8" w:space="0" w:color="auto"/>
              <w:right w:val="single" w:sz="8" w:space="0" w:color="auto"/>
            </w:tcBorders>
            <w:shd w:val="clear" w:color="auto" w:fill="auto"/>
            <w:noWrap/>
            <w:vAlign w:val="bottom"/>
            <w:hideMark/>
          </w:tcPr>
          <w:p w14:paraId="1A08B6C2" w14:textId="77777777" w:rsidR="00067090" w:rsidRPr="0018583A" w:rsidRDefault="00067090" w:rsidP="00DA4CD4">
            <w:pPr>
              <w:jc w:val="right"/>
              <w:rPr>
                <w:color w:val="000000"/>
                <w:sz w:val="20"/>
                <w:szCs w:val="20"/>
              </w:rPr>
            </w:pPr>
            <w:r>
              <w:rPr>
                <w:color w:val="000000"/>
                <w:sz w:val="20"/>
                <w:szCs w:val="20"/>
              </w:rPr>
              <w:t>99,9</w:t>
            </w:r>
          </w:p>
        </w:tc>
      </w:tr>
      <w:tr w:rsidR="00067090" w:rsidRPr="0018583A" w14:paraId="46576304" w14:textId="77777777" w:rsidTr="000F5CA1">
        <w:trPr>
          <w:trHeight w:val="108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566F0934" w14:textId="77777777" w:rsidR="00067090" w:rsidRPr="0018583A" w:rsidRDefault="00067090" w:rsidP="00DA4CD4">
            <w:pPr>
              <w:jc w:val="center"/>
              <w:rPr>
                <w:b/>
                <w:bCs/>
                <w:color w:val="000000"/>
                <w:sz w:val="20"/>
                <w:szCs w:val="20"/>
              </w:rPr>
            </w:pPr>
            <w:r w:rsidRPr="0018583A">
              <w:rPr>
                <w:b/>
                <w:bCs/>
                <w:color w:val="000000"/>
                <w:sz w:val="20"/>
                <w:szCs w:val="20"/>
              </w:rPr>
              <w:t>13 0 00 00000</w:t>
            </w:r>
          </w:p>
        </w:tc>
        <w:tc>
          <w:tcPr>
            <w:tcW w:w="3631" w:type="dxa"/>
            <w:tcBorders>
              <w:top w:val="single" w:sz="8" w:space="0" w:color="auto"/>
              <w:left w:val="nil"/>
              <w:bottom w:val="nil"/>
              <w:right w:val="single" w:sz="8" w:space="0" w:color="auto"/>
            </w:tcBorders>
            <w:shd w:val="clear" w:color="auto" w:fill="auto"/>
            <w:hideMark/>
          </w:tcPr>
          <w:p w14:paraId="7CC0E3BB" w14:textId="77777777" w:rsidR="00067090" w:rsidRPr="0018583A" w:rsidRDefault="00067090" w:rsidP="00DA4CD4">
            <w:pPr>
              <w:rPr>
                <w:b/>
                <w:bCs/>
                <w:color w:val="000000"/>
                <w:sz w:val="20"/>
                <w:szCs w:val="20"/>
              </w:rPr>
            </w:pPr>
            <w:r w:rsidRPr="0018583A">
              <w:rPr>
                <w:b/>
                <w:bCs/>
                <w:color w:val="000000"/>
                <w:sz w:val="20"/>
                <w:szCs w:val="20"/>
              </w:rPr>
              <w:t>Муниципальная  программа Бардымского муниципального округа "Безопасность" на 2021-2023 годы</w:t>
            </w:r>
          </w:p>
        </w:tc>
        <w:tc>
          <w:tcPr>
            <w:tcW w:w="1695" w:type="dxa"/>
            <w:tcBorders>
              <w:top w:val="nil"/>
              <w:left w:val="nil"/>
              <w:bottom w:val="single" w:sz="8" w:space="0" w:color="auto"/>
              <w:right w:val="single" w:sz="8" w:space="0" w:color="auto"/>
            </w:tcBorders>
            <w:shd w:val="clear" w:color="auto" w:fill="auto"/>
            <w:vAlign w:val="bottom"/>
            <w:hideMark/>
          </w:tcPr>
          <w:p w14:paraId="0EED86F4" w14:textId="77777777" w:rsidR="00067090" w:rsidRPr="0018583A" w:rsidRDefault="00067090" w:rsidP="00DA4CD4">
            <w:pPr>
              <w:jc w:val="right"/>
              <w:rPr>
                <w:b/>
                <w:bCs/>
                <w:color w:val="000000"/>
                <w:sz w:val="20"/>
                <w:szCs w:val="20"/>
              </w:rPr>
            </w:pPr>
            <w:r>
              <w:rPr>
                <w:b/>
                <w:bCs/>
                <w:color w:val="000000"/>
                <w:sz w:val="20"/>
                <w:szCs w:val="20"/>
              </w:rPr>
              <w:t>20 279,1</w:t>
            </w:r>
          </w:p>
        </w:tc>
        <w:tc>
          <w:tcPr>
            <w:tcW w:w="1554" w:type="dxa"/>
            <w:tcBorders>
              <w:top w:val="nil"/>
              <w:left w:val="nil"/>
              <w:bottom w:val="single" w:sz="8" w:space="0" w:color="auto"/>
              <w:right w:val="single" w:sz="8" w:space="0" w:color="auto"/>
            </w:tcBorders>
            <w:shd w:val="clear" w:color="auto" w:fill="auto"/>
            <w:noWrap/>
            <w:vAlign w:val="bottom"/>
            <w:hideMark/>
          </w:tcPr>
          <w:p w14:paraId="495F0898" w14:textId="77777777" w:rsidR="00067090" w:rsidRPr="0018583A" w:rsidRDefault="00067090" w:rsidP="00DA4CD4">
            <w:pPr>
              <w:jc w:val="right"/>
              <w:rPr>
                <w:b/>
                <w:bCs/>
                <w:color w:val="000000"/>
                <w:sz w:val="20"/>
                <w:szCs w:val="20"/>
              </w:rPr>
            </w:pPr>
            <w:r>
              <w:rPr>
                <w:b/>
                <w:bCs/>
                <w:color w:val="000000"/>
                <w:sz w:val="20"/>
                <w:szCs w:val="20"/>
              </w:rPr>
              <w:t>19 917,4</w:t>
            </w:r>
          </w:p>
        </w:tc>
        <w:tc>
          <w:tcPr>
            <w:tcW w:w="1447" w:type="dxa"/>
            <w:tcBorders>
              <w:top w:val="nil"/>
              <w:left w:val="nil"/>
              <w:bottom w:val="single" w:sz="8" w:space="0" w:color="auto"/>
              <w:right w:val="single" w:sz="8" w:space="0" w:color="auto"/>
            </w:tcBorders>
            <w:shd w:val="clear" w:color="auto" w:fill="auto"/>
            <w:vAlign w:val="bottom"/>
            <w:hideMark/>
          </w:tcPr>
          <w:p w14:paraId="5DD993C5" w14:textId="77777777" w:rsidR="00067090" w:rsidRPr="0018583A" w:rsidRDefault="00067090" w:rsidP="00DA4CD4">
            <w:pPr>
              <w:jc w:val="right"/>
              <w:rPr>
                <w:b/>
                <w:bCs/>
                <w:color w:val="000000"/>
                <w:sz w:val="20"/>
                <w:szCs w:val="20"/>
              </w:rPr>
            </w:pPr>
            <w:r>
              <w:rPr>
                <w:b/>
                <w:bCs/>
                <w:color w:val="000000"/>
                <w:sz w:val="20"/>
                <w:szCs w:val="20"/>
              </w:rPr>
              <w:t>361,7</w:t>
            </w:r>
          </w:p>
        </w:tc>
        <w:tc>
          <w:tcPr>
            <w:tcW w:w="1300" w:type="dxa"/>
            <w:tcBorders>
              <w:top w:val="nil"/>
              <w:left w:val="nil"/>
              <w:bottom w:val="single" w:sz="8" w:space="0" w:color="auto"/>
              <w:right w:val="single" w:sz="8" w:space="0" w:color="auto"/>
            </w:tcBorders>
            <w:shd w:val="clear" w:color="auto" w:fill="auto"/>
            <w:noWrap/>
            <w:vAlign w:val="bottom"/>
            <w:hideMark/>
          </w:tcPr>
          <w:p w14:paraId="7F06E3A0" w14:textId="77777777" w:rsidR="00067090" w:rsidRPr="0018583A" w:rsidRDefault="00067090" w:rsidP="00DA4CD4">
            <w:pPr>
              <w:jc w:val="right"/>
              <w:rPr>
                <w:b/>
                <w:bCs/>
                <w:color w:val="000000"/>
                <w:sz w:val="20"/>
                <w:szCs w:val="20"/>
              </w:rPr>
            </w:pPr>
            <w:r>
              <w:rPr>
                <w:b/>
                <w:bCs/>
                <w:color w:val="000000"/>
                <w:sz w:val="20"/>
                <w:szCs w:val="20"/>
              </w:rPr>
              <w:t>98,2</w:t>
            </w:r>
          </w:p>
        </w:tc>
      </w:tr>
      <w:tr w:rsidR="00067090" w:rsidRPr="0018583A" w14:paraId="45D2E0C2" w14:textId="77777777" w:rsidTr="000F5CA1">
        <w:trPr>
          <w:trHeight w:val="136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217E6DE4" w14:textId="77777777" w:rsidR="00067090" w:rsidRPr="0018583A" w:rsidRDefault="00067090" w:rsidP="00DA4CD4">
            <w:pPr>
              <w:jc w:val="center"/>
              <w:rPr>
                <w:b/>
                <w:bCs/>
                <w:color w:val="000000"/>
                <w:sz w:val="20"/>
                <w:szCs w:val="20"/>
              </w:rPr>
            </w:pPr>
            <w:r w:rsidRPr="0018583A">
              <w:rPr>
                <w:b/>
                <w:bCs/>
                <w:color w:val="000000"/>
                <w:sz w:val="20"/>
                <w:szCs w:val="20"/>
              </w:rPr>
              <w:t>15 0 00 00000</w:t>
            </w:r>
          </w:p>
        </w:tc>
        <w:tc>
          <w:tcPr>
            <w:tcW w:w="3631" w:type="dxa"/>
            <w:tcBorders>
              <w:top w:val="single" w:sz="8" w:space="0" w:color="auto"/>
              <w:left w:val="nil"/>
              <w:bottom w:val="nil"/>
              <w:right w:val="single" w:sz="8" w:space="0" w:color="auto"/>
            </w:tcBorders>
            <w:shd w:val="clear" w:color="auto" w:fill="auto"/>
            <w:hideMark/>
          </w:tcPr>
          <w:p w14:paraId="0A4A8AB7" w14:textId="77777777" w:rsidR="00067090" w:rsidRPr="0018583A" w:rsidRDefault="00067090" w:rsidP="00DA4CD4">
            <w:pPr>
              <w:rPr>
                <w:b/>
                <w:bCs/>
                <w:color w:val="000000"/>
                <w:sz w:val="20"/>
                <w:szCs w:val="20"/>
              </w:rPr>
            </w:pPr>
            <w:r w:rsidRPr="0018583A">
              <w:rPr>
                <w:b/>
                <w:bCs/>
                <w:color w:val="000000"/>
                <w:sz w:val="20"/>
                <w:szCs w:val="20"/>
              </w:rPr>
              <w:t>Муниципальная программа Бардымского муниципального округа «Муниципальное хозяйство и благоустройство на 2021-2023 годы»</w:t>
            </w:r>
          </w:p>
          <w:p w14:paraId="68B83B83" w14:textId="77777777" w:rsidR="00067090" w:rsidRPr="0018583A" w:rsidRDefault="00067090" w:rsidP="00DA4CD4">
            <w:pPr>
              <w:rPr>
                <w:b/>
                <w:bCs/>
                <w:color w:val="000000"/>
                <w:sz w:val="20"/>
                <w:szCs w:val="20"/>
              </w:rPr>
            </w:pPr>
          </w:p>
        </w:tc>
        <w:tc>
          <w:tcPr>
            <w:tcW w:w="1695" w:type="dxa"/>
            <w:tcBorders>
              <w:top w:val="nil"/>
              <w:left w:val="nil"/>
              <w:bottom w:val="single" w:sz="8" w:space="0" w:color="auto"/>
              <w:right w:val="single" w:sz="8" w:space="0" w:color="auto"/>
            </w:tcBorders>
            <w:shd w:val="clear" w:color="auto" w:fill="auto"/>
            <w:vAlign w:val="bottom"/>
            <w:hideMark/>
          </w:tcPr>
          <w:p w14:paraId="7ECFF0CB" w14:textId="77777777" w:rsidR="00067090" w:rsidRPr="0018583A" w:rsidRDefault="00067090" w:rsidP="00DA4CD4">
            <w:pPr>
              <w:jc w:val="right"/>
              <w:rPr>
                <w:b/>
                <w:bCs/>
                <w:color w:val="000000"/>
                <w:sz w:val="20"/>
                <w:szCs w:val="20"/>
              </w:rPr>
            </w:pPr>
            <w:r>
              <w:rPr>
                <w:b/>
                <w:bCs/>
                <w:color w:val="000000"/>
                <w:sz w:val="20"/>
                <w:szCs w:val="20"/>
              </w:rPr>
              <w:t>328 135,4</w:t>
            </w:r>
          </w:p>
        </w:tc>
        <w:tc>
          <w:tcPr>
            <w:tcW w:w="1554" w:type="dxa"/>
            <w:tcBorders>
              <w:top w:val="nil"/>
              <w:left w:val="nil"/>
              <w:bottom w:val="single" w:sz="8" w:space="0" w:color="auto"/>
              <w:right w:val="single" w:sz="8" w:space="0" w:color="auto"/>
            </w:tcBorders>
            <w:shd w:val="clear" w:color="auto" w:fill="auto"/>
            <w:noWrap/>
            <w:vAlign w:val="bottom"/>
            <w:hideMark/>
          </w:tcPr>
          <w:p w14:paraId="0A55A4A5" w14:textId="77777777" w:rsidR="00067090" w:rsidRPr="0018583A" w:rsidRDefault="00067090" w:rsidP="00DA4CD4">
            <w:pPr>
              <w:jc w:val="right"/>
              <w:rPr>
                <w:b/>
                <w:bCs/>
                <w:color w:val="000000"/>
                <w:sz w:val="20"/>
                <w:szCs w:val="20"/>
              </w:rPr>
            </w:pPr>
            <w:r>
              <w:rPr>
                <w:b/>
                <w:bCs/>
                <w:color w:val="000000"/>
                <w:sz w:val="20"/>
                <w:szCs w:val="20"/>
              </w:rPr>
              <w:t>326 515,2</w:t>
            </w:r>
          </w:p>
        </w:tc>
        <w:tc>
          <w:tcPr>
            <w:tcW w:w="1447" w:type="dxa"/>
            <w:tcBorders>
              <w:top w:val="nil"/>
              <w:left w:val="nil"/>
              <w:bottom w:val="single" w:sz="8" w:space="0" w:color="auto"/>
              <w:right w:val="single" w:sz="8" w:space="0" w:color="auto"/>
            </w:tcBorders>
            <w:shd w:val="clear" w:color="auto" w:fill="auto"/>
            <w:vAlign w:val="bottom"/>
            <w:hideMark/>
          </w:tcPr>
          <w:p w14:paraId="1299FC07" w14:textId="77777777" w:rsidR="00067090" w:rsidRPr="0018583A" w:rsidRDefault="00067090" w:rsidP="00DA4CD4">
            <w:pPr>
              <w:jc w:val="right"/>
              <w:rPr>
                <w:b/>
                <w:bCs/>
                <w:color w:val="000000"/>
                <w:sz w:val="20"/>
                <w:szCs w:val="20"/>
              </w:rPr>
            </w:pPr>
            <w:r>
              <w:rPr>
                <w:b/>
                <w:bCs/>
                <w:color w:val="000000"/>
                <w:sz w:val="20"/>
                <w:szCs w:val="20"/>
              </w:rPr>
              <w:t>1 620,2</w:t>
            </w:r>
          </w:p>
        </w:tc>
        <w:tc>
          <w:tcPr>
            <w:tcW w:w="1300" w:type="dxa"/>
            <w:tcBorders>
              <w:top w:val="nil"/>
              <w:left w:val="nil"/>
              <w:bottom w:val="single" w:sz="8" w:space="0" w:color="auto"/>
              <w:right w:val="single" w:sz="8" w:space="0" w:color="auto"/>
            </w:tcBorders>
            <w:shd w:val="clear" w:color="auto" w:fill="auto"/>
            <w:noWrap/>
            <w:vAlign w:val="bottom"/>
            <w:hideMark/>
          </w:tcPr>
          <w:p w14:paraId="386640DB" w14:textId="77777777" w:rsidR="00067090" w:rsidRPr="0018583A" w:rsidRDefault="00067090" w:rsidP="00DA4CD4">
            <w:pPr>
              <w:jc w:val="right"/>
              <w:rPr>
                <w:b/>
                <w:bCs/>
                <w:color w:val="000000"/>
                <w:sz w:val="20"/>
                <w:szCs w:val="20"/>
              </w:rPr>
            </w:pPr>
            <w:r>
              <w:rPr>
                <w:b/>
                <w:bCs/>
                <w:color w:val="000000"/>
                <w:sz w:val="20"/>
                <w:szCs w:val="20"/>
              </w:rPr>
              <w:t>99,5</w:t>
            </w:r>
          </w:p>
        </w:tc>
      </w:tr>
      <w:tr w:rsidR="00067090" w:rsidRPr="0018583A" w14:paraId="7F768115" w14:textId="77777777" w:rsidTr="000F5CA1">
        <w:trPr>
          <w:trHeight w:val="165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46054C17" w14:textId="77777777" w:rsidR="00067090" w:rsidRPr="0018583A" w:rsidRDefault="00067090" w:rsidP="00DA4CD4">
            <w:pPr>
              <w:jc w:val="center"/>
              <w:rPr>
                <w:b/>
                <w:bCs/>
                <w:color w:val="000000"/>
                <w:sz w:val="20"/>
                <w:szCs w:val="20"/>
              </w:rPr>
            </w:pPr>
            <w:r w:rsidRPr="0018583A">
              <w:rPr>
                <w:b/>
                <w:bCs/>
                <w:color w:val="000000"/>
                <w:sz w:val="20"/>
                <w:szCs w:val="20"/>
              </w:rPr>
              <w:t>16 0 00 00000</w:t>
            </w:r>
          </w:p>
        </w:tc>
        <w:tc>
          <w:tcPr>
            <w:tcW w:w="3631" w:type="dxa"/>
            <w:tcBorders>
              <w:top w:val="single" w:sz="8" w:space="0" w:color="auto"/>
              <w:left w:val="nil"/>
              <w:bottom w:val="nil"/>
              <w:right w:val="single" w:sz="8" w:space="0" w:color="auto"/>
            </w:tcBorders>
            <w:shd w:val="clear" w:color="auto" w:fill="auto"/>
            <w:hideMark/>
          </w:tcPr>
          <w:p w14:paraId="5444F17C" w14:textId="77777777" w:rsidR="00067090" w:rsidRPr="0018583A" w:rsidRDefault="00067090" w:rsidP="00DA4CD4">
            <w:pPr>
              <w:rPr>
                <w:b/>
                <w:bCs/>
                <w:color w:val="000000"/>
                <w:sz w:val="20"/>
                <w:szCs w:val="20"/>
              </w:rPr>
            </w:pPr>
            <w:r w:rsidRPr="0018583A">
              <w:rPr>
                <w:b/>
                <w:bCs/>
                <w:color w:val="000000"/>
                <w:sz w:val="20"/>
                <w:szCs w:val="20"/>
              </w:rPr>
              <w:t>Муниципальная программа  "Развитие и поддержка некоммерческих общественных организаций в Бардымском муниципальном округе  на 2021-2023 годы"</w:t>
            </w:r>
          </w:p>
        </w:tc>
        <w:tc>
          <w:tcPr>
            <w:tcW w:w="1695" w:type="dxa"/>
            <w:tcBorders>
              <w:top w:val="nil"/>
              <w:left w:val="nil"/>
              <w:bottom w:val="single" w:sz="8" w:space="0" w:color="auto"/>
              <w:right w:val="single" w:sz="8" w:space="0" w:color="auto"/>
            </w:tcBorders>
            <w:shd w:val="clear" w:color="auto" w:fill="auto"/>
            <w:vAlign w:val="bottom"/>
            <w:hideMark/>
          </w:tcPr>
          <w:p w14:paraId="73F107CC" w14:textId="77777777" w:rsidR="00067090" w:rsidRPr="0018583A" w:rsidRDefault="00067090" w:rsidP="00DA4CD4">
            <w:pPr>
              <w:jc w:val="right"/>
              <w:rPr>
                <w:b/>
                <w:bCs/>
                <w:color w:val="000000"/>
                <w:sz w:val="20"/>
                <w:szCs w:val="20"/>
              </w:rPr>
            </w:pPr>
            <w:r>
              <w:rPr>
                <w:b/>
                <w:bCs/>
                <w:color w:val="000000"/>
                <w:sz w:val="20"/>
                <w:szCs w:val="20"/>
              </w:rPr>
              <w:t>3 600,0</w:t>
            </w:r>
          </w:p>
        </w:tc>
        <w:tc>
          <w:tcPr>
            <w:tcW w:w="1554" w:type="dxa"/>
            <w:tcBorders>
              <w:top w:val="nil"/>
              <w:left w:val="nil"/>
              <w:bottom w:val="single" w:sz="8" w:space="0" w:color="auto"/>
              <w:right w:val="single" w:sz="8" w:space="0" w:color="auto"/>
            </w:tcBorders>
            <w:shd w:val="clear" w:color="auto" w:fill="auto"/>
            <w:noWrap/>
            <w:vAlign w:val="bottom"/>
            <w:hideMark/>
          </w:tcPr>
          <w:p w14:paraId="00C51094" w14:textId="77777777" w:rsidR="00067090" w:rsidRPr="0018583A" w:rsidRDefault="00067090" w:rsidP="00DA4CD4">
            <w:pPr>
              <w:jc w:val="right"/>
              <w:rPr>
                <w:b/>
                <w:bCs/>
                <w:color w:val="000000"/>
                <w:sz w:val="20"/>
                <w:szCs w:val="20"/>
              </w:rPr>
            </w:pPr>
            <w:r>
              <w:rPr>
                <w:b/>
                <w:bCs/>
                <w:color w:val="000000"/>
                <w:sz w:val="20"/>
                <w:szCs w:val="20"/>
              </w:rPr>
              <w:t>3 460,0</w:t>
            </w:r>
          </w:p>
        </w:tc>
        <w:tc>
          <w:tcPr>
            <w:tcW w:w="1447" w:type="dxa"/>
            <w:tcBorders>
              <w:top w:val="nil"/>
              <w:left w:val="nil"/>
              <w:bottom w:val="single" w:sz="8" w:space="0" w:color="auto"/>
              <w:right w:val="single" w:sz="8" w:space="0" w:color="auto"/>
            </w:tcBorders>
            <w:shd w:val="clear" w:color="auto" w:fill="auto"/>
            <w:vAlign w:val="bottom"/>
            <w:hideMark/>
          </w:tcPr>
          <w:p w14:paraId="2319ADCC" w14:textId="77777777" w:rsidR="00067090" w:rsidRPr="0018583A" w:rsidRDefault="00067090" w:rsidP="00DA4CD4">
            <w:pPr>
              <w:jc w:val="right"/>
              <w:rPr>
                <w:b/>
                <w:bCs/>
                <w:color w:val="000000"/>
                <w:sz w:val="20"/>
                <w:szCs w:val="20"/>
              </w:rPr>
            </w:pPr>
            <w:r>
              <w:rPr>
                <w:b/>
                <w:bCs/>
                <w:color w:val="000000"/>
                <w:sz w:val="20"/>
                <w:szCs w:val="20"/>
              </w:rPr>
              <w:t>140,0</w:t>
            </w:r>
          </w:p>
        </w:tc>
        <w:tc>
          <w:tcPr>
            <w:tcW w:w="1300" w:type="dxa"/>
            <w:tcBorders>
              <w:top w:val="nil"/>
              <w:left w:val="nil"/>
              <w:bottom w:val="single" w:sz="8" w:space="0" w:color="auto"/>
              <w:right w:val="single" w:sz="8" w:space="0" w:color="auto"/>
            </w:tcBorders>
            <w:shd w:val="clear" w:color="auto" w:fill="auto"/>
            <w:noWrap/>
            <w:vAlign w:val="bottom"/>
            <w:hideMark/>
          </w:tcPr>
          <w:p w14:paraId="2B2D2F26" w14:textId="77777777" w:rsidR="00067090" w:rsidRPr="0018583A" w:rsidRDefault="00067090" w:rsidP="00DA4CD4">
            <w:pPr>
              <w:jc w:val="right"/>
              <w:rPr>
                <w:b/>
                <w:bCs/>
                <w:color w:val="000000"/>
                <w:sz w:val="20"/>
                <w:szCs w:val="20"/>
              </w:rPr>
            </w:pPr>
            <w:r>
              <w:rPr>
                <w:b/>
                <w:bCs/>
                <w:color w:val="000000"/>
                <w:sz w:val="20"/>
                <w:szCs w:val="20"/>
              </w:rPr>
              <w:t>96,1</w:t>
            </w:r>
          </w:p>
        </w:tc>
      </w:tr>
      <w:tr w:rsidR="00067090" w:rsidRPr="0018583A" w14:paraId="7AE08A05" w14:textId="77777777" w:rsidTr="000F5CA1">
        <w:trPr>
          <w:trHeight w:val="52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0042F4A3" w14:textId="77777777" w:rsidR="00067090" w:rsidRPr="0018583A" w:rsidRDefault="00067090" w:rsidP="00DA4CD4">
            <w:pPr>
              <w:jc w:val="center"/>
              <w:rPr>
                <w:color w:val="000000"/>
                <w:sz w:val="20"/>
                <w:szCs w:val="20"/>
              </w:rPr>
            </w:pPr>
            <w:r w:rsidRPr="0018583A">
              <w:rPr>
                <w:color w:val="000000"/>
                <w:sz w:val="20"/>
                <w:szCs w:val="20"/>
              </w:rPr>
              <w:t>90 0 00 00000</w:t>
            </w:r>
          </w:p>
        </w:tc>
        <w:tc>
          <w:tcPr>
            <w:tcW w:w="3631" w:type="dxa"/>
            <w:tcBorders>
              <w:top w:val="single" w:sz="8" w:space="0" w:color="auto"/>
              <w:left w:val="nil"/>
              <w:bottom w:val="single" w:sz="8" w:space="0" w:color="auto"/>
              <w:right w:val="single" w:sz="8" w:space="0" w:color="auto"/>
            </w:tcBorders>
            <w:shd w:val="clear" w:color="auto" w:fill="auto"/>
            <w:hideMark/>
          </w:tcPr>
          <w:p w14:paraId="23AFBF99" w14:textId="77777777" w:rsidR="00067090" w:rsidRPr="0018583A" w:rsidRDefault="00067090" w:rsidP="00DA4CD4">
            <w:pPr>
              <w:rPr>
                <w:color w:val="000000"/>
                <w:sz w:val="20"/>
                <w:szCs w:val="20"/>
              </w:rPr>
            </w:pPr>
            <w:r w:rsidRPr="0018583A">
              <w:rPr>
                <w:color w:val="000000"/>
                <w:sz w:val="20"/>
                <w:szCs w:val="20"/>
              </w:rPr>
              <w:t>Непрограммные мероприятия</w:t>
            </w:r>
          </w:p>
        </w:tc>
        <w:tc>
          <w:tcPr>
            <w:tcW w:w="1695" w:type="dxa"/>
            <w:tcBorders>
              <w:top w:val="nil"/>
              <w:left w:val="nil"/>
              <w:bottom w:val="single" w:sz="8" w:space="0" w:color="auto"/>
              <w:right w:val="single" w:sz="8" w:space="0" w:color="auto"/>
            </w:tcBorders>
            <w:shd w:val="clear" w:color="auto" w:fill="auto"/>
            <w:hideMark/>
          </w:tcPr>
          <w:p w14:paraId="285614C5" w14:textId="77777777" w:rsidR="00067090" w:rsidRDefault="00067090" w:rsidP="00DA4CD4">
            <w:pPr>
              <w:jc w:val="center"/>
              <w:rPr>
                <w:color w:val="000000"/>
                <w:sz w:val="20"/>
                <w:szCs w:val="20"/>
              </w:rPr>
            </w:pPr>
          </w:p>
          <w:p w14:paraId="096796AC" w14:textId="77777777" w:rsidR="00067090" w:rsidRPr="0018583A" w:rsidRDefault="00067090" w:rsidP="00DA4CD4">
            <w:pPr>
              <w:jc w:val="center"/>
              <w:rPr>
                <w:color w:val="000000"/>
                <w:sz w:val="20"/>
                <w:szCs w:val="20"/>
              </w:rPr>
            </w:pPr>
            <w:r>
              <w:rPr>
                <w:color w:val="000000"/>
                <w:sz w:val="20"/>
                <w:szCs w:val="20"/>
              </w:rPr>
              <w:t>327 473,8</w:t>
            </w:r>
          </w:p>
        </w:tc>
        <w:tc>
          <w:tcPr>
            <w:tcW w:w="1554" w:type="dxa"/>
            <w:tcBorders>
              <w:top w:val="nil"/>
              <w:left w:val="nil"/>
              <w:bottom w:val="single" w:sz="8" w:space="0" w:color="auto"/>
              <w:right w:val="single" w:sz="8" w:space="0" w:color="auto"/>
            </w:tcBorders>
            <w:shd w:val="clear" w:color="auto" w:fill="auto"/>
            <w:noWrap/>
            <w:vAlign w:val="bottom"/>
            <w:hideMark/>
          </w:tcPr>
          <w:p w14:paraId="660BF470" w14:textId="77777777" w:rsidR="00067090" w:rsidRPr="0018583A" w:rsidRDefault="00067090" w:rsidP="00DA4CD4">
            <w:pPr>
              <w:jc w:val="center"/>
              <w:rPr>
                <w:color w:val="000000"/>
                <w:sz w:val="20"/>
                <w:szCs w:val="20"/>
              </w:rPr>
            </w:pPr>
            <w:r>
              <w:rPr>
                <w:color w:val="000000"/>
                <w:sz w:val="20"/>
                <w:szCs w:val="20"/>
              </w:rPr>
              <w:t>326 267,4</w:t>
            </w:r>
          </w:p>
        </w:tc>
        <w:tc>
          <w:tcPr>
            <w:tcW w:w="1447" w:type="dxa"/>
            <w:tcBorders>
              <w:top w:val="nil"/>
              <w:left w:val="nil"/>
              <w:bottom w:val="single" w:sz="8" w:space="0" w:color="auto"/>
              <w:right w:val="single" w:sz="8" w:space="0" w:color="auto"/>
            </w:tcBorders>
            <w:shd w:val="clear" w:color="auto" w:fill="auto"/>
            <w:vAlign w:val="bottom"/>
            <w:hideMark/>
          </w:tcPr>
          <w:p w14:paraId="73AD501D" w14:textId="77777777" w:rsidR="00067090" w:rsidRPr="0018583A" w:rsidRDefault="00067090" w:rsidP="00DA4CD4">
            <w:pPr>
              <w:jc w:val="center"/>
              <w:rPr>
                <w:color w:val="000000"/>
                <w:sz w:val="20"/>
                <w:szCs w:val="20"/>
              </w:rPr>
            </w:pPr>
            <w:r>
              <w:rPr>
                <w:color w:val="000000"/>
                <w:sz w:val="20"/>
                <w:szCs w:val="20"/>
              </w:rPr>
              <w:t>1 206,4</w:t>
            </w:r>
          </w:p>
        </w:tc>
        <w:tc>
          <w:tcPr>
            <w:tcW w:w="1300" w:type="dxa"/>
            <w:tcBorders>
              <w:top w:val="nil"/>
              <w:left w:val="nil"/>
              <w:bottom w:val="single" w:sz="8" w:space="0" w:color="auto"/>
              <w:right w:val="single" w:sz="8" w:space="0" w:color="auto"/>
            </w:tcBorders>
            <w:shd w:val="clear" w:color="auto" w:fill="auto"/>
            <w:noWrap/>
            <w:vAlign w:val="bottom"/>
            <w:hideMark/>
          </w:tcPr>
          <w:p w14:paraId="5AE76A29" w14:textId="77777777" w:rsidR="00067090" w:rsidRPr="0018583A" w:rsidRDefault="00067090" w:rsidP="00DA4CD4">
            <w:pPr>
              <w:jc w:val="center"/>
              <w:rPr>
                <w:color w:val="000000"/>
                <w:sz w:val="20"/>
                <w:szCs w:val="20"/>
              </w:rPr>
            </w:pPr>
            <w:r>
              <w:rPr>
                <w:color w:val="000000"/>
                <w:sz w:val="20"/>
                <w:szCs w:val="20"/>
              </w:rPr>
              <w:t>99,6</w:t>
            </w:r>
          </w:p>
        </w:tc>
      </w:tr>
      <w:tr w:rsidR="00067090" w:rsidRPr="0018583A" w14:paraId="1C79091C" w14:textId="77777777" w:rsidTr="000F5CA1">
        <w:trPr>
          <w:trHeight w:val="31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14:paraId="131BEDEF" w14:textId="77777777" w:rsidR="00067090" w:rsidRPr="0018583A" w:rsidRDefault="00067090" w:rsidP="00DA4CD4">
            <w:pPr>
              <w:rPr>
                <w:color w:val="000000"/>
                <w:sz w:val="20"/>
                <w:szCs w:val="20"/>
              </w:rPr>
            </w:pPr>
            <w:r w:rsidRPr="0018583A">
              <w:rPr>
                <w:color w:val="000000"/>
                <w:sz w:val="20"/>
                <w:szCs w:val="20"/>
              </w:rPr>
              <w:t> </w:t>
            </w:r>
          </w:p>
        </w:tc>
        <w:tc>
          <w:tcPr>
            <w:tcW w:w="3631" w:type="dxa"/>
            <w:tcBorders>
              <w:top w:val="nil"/>
              <w:left w:val="nil"/>
              <w:bottom w:val="single" w:sz="8" w:space="0" w:color="auto"/>
              <w:right w:val="single" w:sz="8" w:space="0" w:color="auto"/>
            </w:tcBorders>
            <w:shd w:val="clear" w:color="auto" w:fill="auto"/>
            <w:hideMark/>
          </w:tcPr>
          <w:p w14:paraId="3183B714" w14:textId="77777777" w:rsidR="00067090" w:rsidRPr="0018583A" w:rsidRDefault="00067090" w:rsidP="00DA4CD4">
            <w:pPr>
              <w:rPr>
                <w:b/>
                <w:bCs/>
                <w:color w:val="000000"/>
                <w:sz w:val="20"/>
                <w:szCs w:val="20"/>
              </w:rPr>
            </w:pPr>
            <w:r w:rsidRPr="0018583A">
              <w:rPr>
                <w:b/>
                <w:bCs/>
                <w:color w:val="000000"/>
                <w:sz w:val="20"/>
                <w:szCs w:val="20"/>
              </w:rPr>
              <w:t>ИТОГО</w:t>
            </w:r>
          </w:p>
        </w:tc>
        <w:tc>
          <w:tcPr>
            <w:tcW w:w="1695" w:type="dxa"/>
            <w:tcBorders>
              <w:top w:val="nil"/>
              <w:left w:val="nil"/>
              <w:bottom w:val="single" w:sz="8" w:space="0" w:color="auto"/>
              <w:right w:val="single" w:sz="8" w:space="0" w:color="auto"/>
            </w:tcBorders>
            <w:shd w:val="clear" w:color="auto" w:fill="auto"/>
            <w:hideMark/>
          </w:tcPr>
          <w:p w14:paraId="25133829" w14:textId="77777777" w:rsidR="00067090" w:rsidRPr="0018583A" w:rsidRDefault="00067090" w:rsidP="00DA4CD4">
            <w:pPr>
              <w:jc w:val="right"/>
              <w:rPr>
                <w:b/>
                <w:bCs/>
                <w:color w:val="000000"/>
                <w:sz w:val="20"/>
                <w:szCs w:val="20"/>
              </w:rPr>
            </w:pPr>
            <w:r>
              <w:rPr>
                <w:b/>
                <w:bCs/>
                <w:color w:val="000000"/>
                <w:sz w:val="20"/>
                <w:szCs w:val="20"/>
              </w:rPr>
              <w:t>2 416 656,7</w:t>
            </w:r>
          </w:p>
        </w:tc>
        <w:tc>
          <w:tcPr>
            <w:tcW w:w="1554" w:type="dxa"/>
            <w:tcBorders>
              <w:top w:val="nil"/>
              <w:left w:val="nil"/>
              <w:bottom w:val="single" w:sz="8" w:space="0" w:color="auto"/>
              <w:right w:val="single" w:sz="8" w:space="0" w:color="auto"/>
            </w:tcBorders>
            <w:shd w:val="clear" w:color="auto" w:fill="auto"/>
            <w:hideMark/>
          </w:tcPr>
          <w:p w14:paraId="6D5E31B7" w14:textId="77777777" w:rsidR="00067090" w:rsidRPr="0018583A" w:rsidRDefault="00067090" w:rsidP="00DA4CD4">
            <w:pPr>
              <w:jc w:val="right"/>
              <w:rPr>
                <w:b/>
                <w:bCs/>
                <w:color w:val="000000"/>
                <w:sz w:val="20"/>
                <w:szCs w:val="20"/>
              </w:rPr>
            </w:pPr>
            <w:r>
              <w:rPr>
                <w:b/>
                <w:bCs/>
                <w:color w:val="000000"/>
                <w:sz w:val="20"/>
                <w:szCs w:val="20"/>
              </w:rPr>
              <w:t>2 368 699,4</w:t>
            </w:r>
          </w:p>
        </w:tc>
        <w:tc>
          <w:tcPr>
            <w:tcW w:w="1447" w:type="dxa"/>
            <w:tcBorders>
              <w:top w:val="nil"/>
              <w:left w:val="nil"/>
              <w:bottom w:val="single" w:sz="8" w:space="0" w:color="auto"/>
              <w:right w:val="single" w:sz="8" w:space="0" w:color="auto"/>
            </w:tcBorders>
            <w:shd w:val="clear" w:color="auto" w:fill="auto"/>
            <w:vAlign w:val="bottom"/>
            <w:hideMark/>
          </w:tcPr>
          <w:p w14:paraId="51A63BDB" w14:textId="77777777" w:rsidR="00067090" w:rsidRPr="0018583A" w:rsidRDefault="00067090" w:rsidP="00DA4CD4">
            <w:pPr>
              <w:jc w:val="right"/>
              <w:rPr>
                <w:b/>
                <w:bCs/>
                <w:color w:val="000000"/>
                <w:sz w:val="20"/>
                <w:szCs w:val="20"/>
              </w:rPr>
            </w:pPr>
            <w:r>
              <w:rPr>
                <w:b/>
                <w:bCs/>
                <w:color w:val="000000"/>
                <w:sz w:val="20"/>
                <w:szCs w:val="20"/>
              </w:rPr>
              <w:t>47 957,3</w:t>
            </w:r>
          </w:p>
        </w:tc>
        <w:tc>
          <w:tcPr>
            <w:tcW w:w="1300" w:type="dxa"/>
            <w:tcBorders>
              <w:top w:val="nil"/>
              <w:left w:val="nil"/>
              <w:bottom w:val="single" w:sz="8" w:space="0" w:color="auto"/>
              <w:right w:val="single" w:sz="8" w:space="0" w:color="auto"/>
            </w:tcBorders>
            <w:shd w:val="clear" w:color="auto" w:fill="auto"/>
            <w:noWrap/>
            <w:vAlign w:val="bottom"/>
            <w:hideMark/>
          </w:tcPr>
          <w:p w14:paraId="71531C7E" w14:textId="77777777" w:rsidR="00067090" w:rsidRPr="0018583A" w:rsidRDefault="00067090" w:rsidP="00DA4CD4">
            <w:pPr>
              <w:jc w:val="right"/>
              <w:rPr>
                <w:b/>
                <w:bCs/>
                <w:color w:val="000000"/>
                <w:sz w:val="20"/>
                <w:szCs w:val="20"/>
              </w:rPr>
            </w:pPr>
            <w:r>
              <w:rPr>
                <w:b/>
                <w:bCs/>
                <w:color w:val="000000"/>
                <w:sz w:val="20"/>
                <w:szCs w:val="20"/>
              </w:rPr>
              <w:t>98,0</w:t>
            </w:r>
          </w:p>
        </w:tc>
      </w:tr>
    </w:tbl>
    <w:p w14:paraId="6A5F2A0C" w14:textId="77777777" w:rsidR="00067090" w:rsidRPr="0018583A" w:rsidRDefault="00067090" w:rsidP="00067090">
      <w:pPr>
        <w:pStyle w:val="a5"/>
        <w:jc w:val="center"/>
        <w:rPr>
          <w:rFonts w:ascii="Times New Roman" w:eastAsia="Times New Roman" w:hAnsi="Times New Roman"/>
          <w:b/>
          <w:bCs/>
          <w:sz w:val="20"/>
          <w:szCs w:val="20"/>
        </w:rPr>
      </w:pPr>
    </w:p>
    <w:p w14:paraId="78BA1E5C" w14:textId="64ADDD1A" w:rsidR="00067090" w:rsidRDefault="00067090" w:rsidP="002422EF">
      <w:pPr>
        <w:autoSpaceDE w:val="0"/>
        <w:autoSpaceDN w:val="0"/>
        <w:adjustRightInd w:val="0"/>
        <w:jc w:val="both"/>
        <w:rPr>
          <w:sz w:val="28"/>
          <w:szCs w:val="28"/>
        </w:rPr>
      </w:pPr>
    </w:p>
    <w:p w14:paraId="7D080968" w14:textId="7F74FFEF" w:rsidR="00067090" w:rsidRDefault="00067090" w:rsidP="002422EF">
      <w:pPr>
        <w:autoSpaceDE w:val="0"/>
        <w:autoSpaceDN w:val="0"/>
        <w:adjustRightInd w:val="0"/>
        <w:jc w:val="both"/>
        <w:rPr>
          <w:sz w:val="28"/>
          <w:szCs w:val="28"/>
        </w:rPr>
      </w:pPr>
    </w:p>
    <w:p w14:paraId="468B79B9" w14:textId="6FC983FF" w:rsidR="00067090" w:rsidRDefault="00067090" w:rsidP="002422EF">
      <w:pPr>
        <w:autoSpaceDE w:val="0"/>
        <w:autoSpaceDN w:val="0"/>
        <w:adjustRightInd w:val="0"/>
        <w:jc w:val="both"/>
        <w:rPr>
          <w:sz w:val="28"/>
          <w:szCs w:val="28"/>
        </w:rPr>
      </w:pPr>
    </w:p>
    <w:p w14:paraId="20D9CD04" w14:textId="5E9AE433" w:rsidR="00067090" w:rsidRDefault="00067090" w:rsidP="002422EF">
      <w:pPr>
        <w:autoSpaceDE w:val="0"/>
        <w:autoSpaceDN w:val="0"/>
        <w:adjustRightInd w:val="0"/>
        <w:jc w:val="both"/>
        <w:rPr>
          <w:sz w:val="28"/>
          <w:szCs w:val="28"/>
        </w:rPr>
      </w:pPr>
    </w:p>
    <w:p w14:paraId="773158E2" w14:textId="3B2BC692" w:rsidR="00067090" w:rsidRDefault="00067090" w:rsidP="002422EF">
      <w:pPr>
        <w:autoSpaceDE w:val="0"/>
        <w:autoSpaceDN w:val="0"/>
        <w:adjustRightInd w:val="0"/>
        <w:jc w:val="both"/>
        <w:rPr>
          <w:sz w:val="28"/>
          <w:szCs w:val="28"/>
        </w:rPr>
      </w:pPr>
    </w:p>
    <w:p w14:paraId="196D9B3E" w14:textId="1CE968F3" w:rsidR="00067090" w:rsidRDefault="00067090" w:rsidP="002422EF">
      <w:pPr>
        <w:autoSpaceDE w:val="0"/>
        <w:autoSpaceDN w:val="0"/>
        <w:adjustRightInd w:val="0"/>
        <w:jc w:val="both"/>
        <w:rPr>
          <w:sz w:val="28"/>
          <w:szCs w:val="28"/>
        </w:rPr>
      </w:pPr>
    </w:p>
    <w:p w14:paraId="416BFA6F" w14:textId="66734B17" w:rsidR="00067090" w:rsidRDefault="00067090" w:rsidP="002422EF">
      <w:pPr>
        <w:autoSpaceDE w:val="0"/>
        <w:autoSpaceDN w:val="0"/>
        <w:adjustRightInd w:val="0"/>
        <w:jc w:val="both"/>
        <w:rPr>
          <w:sz w:val="28"/>
          <w:szCs w:val="28"/>
        </w:rPr>
      </w:pPr>
    </w:p>
    <w:p w14:paraId="7014983B" w14:textId="6120F855" w:rsidR="00067090" w:rsidRDefault="00067090" w:rsidP="002422EF">
      <w:pPr>
        <w:autoSpaceDE w:val="0"/>
        <w:autoSpaceDN w:val="0"/>
        <w:adjustRightInd w:val="0"/>
        <w:jc w:val="both"/>
        <w:rPr>
          <w:sz w:val="28"/>
          <w:szCs w:val="28"/>
        </w:rPr>
      </w:pPr>
    </w:p>
    <w:p w14:paraId="48E3BA1B" w14:textId="636786DB" w:rsidR="00067090" w:rsidRDefault="00067090" w:rsidP="002422EF">
      <w:pPr>
        <w:autoSpaceDE w:val="0"/>
        <w:autoSpaceDN w:val="0"/>
        <w:adjustRightInd w:val="0"/>
        <w:jc w:val="both"/>
        <w:rPr>
          <w:sz w:val="28"/>
          <w:szCs w:val="28"/>
        </w:rPr>
      </w:pPr>
    </w:p>
    <w:p w14:paraId="15AD72BA" w14:textId="3A170404" w:rsidR="00067090" w:rsidRDefault="00067090" w:rsidP="002422EF">
      <w:pPr>
        <w:autoSpaceDE w:val="0"/>
        <w:autoSpaceDN w:val="0"/>
        <w:adjustRightInd w:val="0"/>
        <w:jc w:val="both"/>
        <w:rPr>
          <w:sz w:val="28"/>
          <w:szCs w:val="28"/>
        </w:rPr>
      </w:pPr>
    </w:p>
    <w:p w14:paraId="2001DB02" w14:textId="023B8F22" w:rsidR="00067090" w:rsidRDefault="00067090" w:rsidP="002422EF">
      <w:pPr>
        <w:autoSpaceDE w:val="0"/>
        <w:autoSpaceDN w:val="0"/>
        <w:adjustRightInd w:val="0"/>
        <w:jc w:val="both"/>
        <w:rPr>
          <w:sz w:val="28"/>
          <w:szCs w:val="28"/>
        </w:rPr>
      </w:pPr>
    </w:p>
    <w:p w14:paraId="41EEAFB1" w14:textId="7CD6F6CF" w:rsidR="00067090" w:rsidRDefault="00067090" w:rsidP="002422EF">
      <w:pPr>
        <w:autoSpaceDE w:val="0"/>
        <w:autoSpaceDN w:val="0"/>
        <w:adjustRightInd w:val="0"/>
        <w:jc w:val="both"/>
        <w:rPr>
          <w:sz w:val="28"/>
          <w:szCs w:val="28"/>
        </w:rPr>
      </w:pPr>
    </w:p>
    <w:p w14:paraId="5DC76E6A" w14:textId="46E3C53B" w:rsidR="00067090" w:rsidRDefault="00067090" w:rsidP="002422EF">
      <w:pPr>
        <w:autoSpaceDE w:val="0"/>
        <w:autoSpaceDN w:val="0"/>
        <w:adjustRightInd w:val="0"/>
        <w:jc w:val="both"/>
        <w:rPr>
          <w:sz w:val="28"/>
          <w:szCs w:val="28"/>
        </w:rPr>
      </w:pPr>
    </w:p>
    <w:p w14:paraId="2B12316A" w14:textId="73FE8632" w:rsidR="00067090" w:rsidRDefault="00067090" w:rsidP="002422EF">
      <w:pPr>
        <w:autoSpaceDE w:val="0"/>
        <w:autoSpaceDN w:val="0"/>
        <w:adjustRightInd w:val="0"/>
        <w:jc w:val="both"/>
        <w:rPr>
          <w:sz w:val="28"/>
          <w:szCs w:val="28"/>
        </w:rPr>
      </w:pPr>
    </w:p>
    <w:p w14:paraId="066F3270" w14:textId="72EEB958" w:rsidR="00067090" w:rsidRDefault="00067090" w:rsidP="002422EF">
      <w:pPr>
        <w:autoSpaceDE w:val="0"/>
        <w:autoSpaceDN w:val="0"/>
        <w:adjustRightInd w:val="0"/>
        <w:jc w:val="both"/>
        <w:rPr>
          <w:sz w:val="28"/>
          <w:szCs w:val="28"/>
        </w:rPr>
      </w:pPr>
    </w:p>
    <w:p w14:paraId="4B4949D2" w14:textId="55A1EA02" w:rsidR="00067090" w:rsidRDefault="00067090" w:rsidP="002422EF">
      <w:pPr>
        <w:autoSpaceDE w:val="0"/>
        <w:autoSpaceDN w:val="0"/>
        <w:adjustRightInd w:val="0"/>
        <w:jc w:val="both"/>
        <w:rPr>
          <w:sz w:val="28"/>
          <w:szCs w:val="28"/>
        </w:rPr>
      </w:pPr>
    </w:p>
    <w:p w14:paraId="3F9B3E12" w14:textId="41A90F3B" w:rsidR="00067090" w:rsidRDefault="00067090" w:rsidP="002422EF">
      <w:pPr>
        <w:autoSpaceDE w:val="0"/>
        <w:autoSpaceDN w:val="0"/>
        <w:adjustRightInd w:val="0"/>
        <w:jc w:val="both"/>
        <w:rPr>
          <w:sz w:val="28"/>
          <w:szCs w:val="28"/>
        </w:rPr>
      </w:pPr>
    </w:p>
    <w:p w14:paraId="0DBA2A58" w14:textId="39F738A0" w:rsidR="00067090" w:rsidRDefault="00067090" w:rsidP="002422EF">
      <w:pPr>
        <w:autoSpaceDE w:val="0"/>
        <w:autoSpaceDN w:val="0"/>
        <w:adjustRightInd w:val="0"/>
        <w:jc w:val="both"/>
        <w:rPr>
          <w:sz w:val="28"/>
          <w:szCs w:val="28"/>
        </w:rPr>
      </w:pPr>
    </w:p>
    <w:p w14:paraId="5C4436FA" w14:textId="3FFE0164" w:rsidR="00067090" w:rsidRDefault="00067090" w:rsidP="002422EF">
      <w:pPr>
        <w:autoSpaceDE w:val="0"/>
        <w:autoSpaceDN w:val="0"/>
        <w:adjustRightInd w:val="0"/>
        <w:jc w:val="both"/>
        <w:rPr>
          <w:sz w:val="28"/>
          <w:szCs w:val="28"/>
        </w:rPr>
      </w:pPr>
    </w:p>
    <w:p w14:paraId="0E883ABD" w14:textId="70E647B0" w:rsidR="00067090" w:rsidRDefault="00067090" w:rsidP="002422EF">
      <w:pPr>
        <w:autoSpaceDE w:val="0"/>
        <w:autoSpaceDN w:val="0"/>
        <w:adjustRightInd w:val="0"/>
        <w:jc w:val="both"/>
        <w:rPr>
          <w:sz w:val="28"/>
          <w:szCs w:val="28"/>
        </w:rPr>
      </w:pPr>
    </w:p>
    <w:p w14:paraId="4D59200D" w14:textId="77777777" w:rsidR="000F5CA1" w:rsidRDefault="000F5CA1" w:rsidP="002422EF">
      <w:pPr>
        <w:autoSpaceDE w:val="0"/>
        <w:autoSpaceDN w:val="0"/>
        <w:adjustRightInd w:val="0"/>
        <w:jc w:val="both"/>
        <w:rPr>
          <w:sz w:val="28"/>
          <w:szCs w:val="28"/>
        </w:rPr>
      </w:pPr>
    </w:p>
    <w:p w14:paraId="52683F97" w14:textId="045C77EC" w:rsidR="00067090" w:rsidRDefault="00067090" w:rsidP="002422EF">
      <w:pPr>
        <w:autoSpaceDE w:val="0"/>
        <w:autoSpaceDN w:val="0"/>
        <w:adjustRightInd w:val="0"/>
        <w:jc w:val="both"/>
        <w:rPr>
          <w:sz w:val="28"/>
          <w:szCs w:val="28"/>
        </w:rPr>
      </w:pPr>
    </w:p>
    <w:p w14:paraId="6A715A12" w14:textId="3E8CD705" w:rsidR="00067090" w:rsidRDefault="00067090" w:rsidP="002422EF">
      <w:pPr>
        <w:autoSpaceDE w:val="0"/>
        <w:autoSpaceDN w:val="0"/>
        <w:adjustRightInd w:val="0"/>
        <w:jc w:val="both"/>
        <w:rPr>
          <w:sz w:val="28"/>
          <w:szCs w:val="28"/>
        </w:rPr>
      </w:pPr>
    </w:p>
    <w:p w14:paraId="08DAA832" w14:textId="2FD749A2" w:rsidR="000F5CA1" w:rsidRPr="0000040C" w:rsidRDefault="000F5CA1" w:rsidP="000F5CA1">
      <w:pPr>
        <w:pStyle w:val="a5"/>
        <w:jc w:val="right"/>
        <w:rPr>
          <w:rFonts w:ascii="Times New Roman" w:hAnsi="Times New Roman"/>
          <w:sz w:val="24"/>
          <w:szCs w:val="24"/>
        </w:rPr>
      </w:pPr>
      <w:r w:rsidRPr="0000040C">
        <w:rPr>
          <w:rFonts w:ascii="Times New Roman" w:hAnsi="Times New Roman"/>
          <w:sz w:val="24"/>
          <w:szCs w:val="24"/>
        </w:rPr>
        <w:t xml:space="preserve">Приложение </w:t>
      </w:r>
      <w:r>
        <w:rPr>
          <w:rFonts w:ascii="Times New Roman" w:hAnsi="Times New Roman"/>
          <w:sz w:val="24"/>
          <w:szCs w:val="24"/>
        </w:rPr>
        <w:t>6</w:t>
      </w:r>
    </w:p>
    <w:p w14:paraId="47733F56" w14:textId="77777777" w:rsidR="000F5CA1" w:rsidRDefault="000F5CA1" w:rsidP="000F5CA1">
      <w:pPr>
        <w:pStyle w:val="a5"/>
        <w:jc w:val="right"/>
        <w:rPr>
          <w:rFonts w:ascii="Times New Roman" w:hAnsi="Times New Roman"/>
          <w:sz w:val="24"/>
          <w:szCs w:val="24"/>
        </w:rPr>
      </w:pPr>
      <w:r>
        <w:rPr>
          <w:rFonts w:ascii="Times New Roman" w:hAnsi="Times New Roman"/>
          <w:sz w:val="24"/>
          <w:szCs w:val="24"/>
        </w:rPr>
        <w:t xml:space="preserve">                                                                                       к решению Думы</w:t>
      </w:r>
    </w:p>
    <w:p w14:paraId="2B51906C" w14:textId="77777777" w:rsidR="000F5CA1" w:rsidRDefault="000F5CA1" w:rsidP="000F5CA1">
      <w:pPr>
        <w:pStyle w:val="a5"/>
        <w:jc w:val="right"/>
        <w:rPr>
          <w:rFonts w:ascii="Times New Roman" w:hAnsi="Times New Roman"/>
          <w:sz w:val="24"/>
          <w:szCs w:val="24"/>
        </w:rPr>
      </w:pPr>
      <w:r>
        <w:rPr>
          <w:rFonts w:ascii="Times New Roman" w:hAnsi="Times New Roman"/>
          <w:sz w:val="24"/>
          <w:szCs w:val="24"/>
        </w:rPr>
        <w:t xml:space="preserve">                                                                                       Бардымского муниципального округа</w:t>
      </w:r>
    </w:p>
    <w:p w14:paraId="731E5254" w14:textId="77777777" w:rsidR="000F5CA1" w:rsidRDefault="000F5CA1" w:rsidP="000F5CA1">
      <w:pPr>
        <w:pStyle w:val="a5"/>
        <w:jc w:val="right"/>
        <w:rPr>
          <w:rFonts w:ascii="Times New Roman" w:hAnsi="Times New Roman"/>
          <w:sz w:val="24"/>
          <w:szCs w:val="24"/>
        </w:rPr>
      </w:pPr>
      <w:r>
        <w:rPr>
          <w:rFonts w:ascii="Times New Roman" w:hAnsi="Times New Roman"/>
          <w:sz w:val="24"/>
          <w:szCs w:val="24"/>
        </w:rPr>
        <w:t xml:space="preserve">                                                                                       от 22.05.2024 № 633           </w:t>
      </w:r>
    </w:p>
    <w:p w14:paraId="34A2A481" w14:textId="6F2F68F6" w:rsidR="00067090" w:rsidRDefault="00067090" w:rsidP="000F5CA1">
      <w:pPr>
        <w:pStyle w:val="a5"/>
        <w:jc w:val="right"/>
        <w:rPr>
          <w:rFonts w:ascii="Times New Roman" w:hAnsi="Times New Roman"/>
          <w:sz w:val="24"/>
          <w:szCs w:val="24"/>
        </w:rPr>
      </w:pPr>
    </w:p>
    <w:p w14:paraId="5E8DA734" w14:textId="77777777" w:rsidR="00067090" w:rsidRDefault="00067090" w:rsidP="00067090"/>
    <w:p w14:paraId="7B545486" w14:textId="77777777" w:rsidR="00067090" w:rsidRDefault="00067090" w:rsidP="00067090">
      <w:pPr>
        <w:jc w:val="center"/>
        <w:rPr>
          <w:b/>
          <w:bCs/>
          <w:sz w:val="28"/>
          <w:szCs w:val="28"/>
        </w:rPr>
      </w:pPr>
      <w:r>
        <w:rPr>
          <w:b/>
          <w:bCs/>
          <w:sz w:val="28"/>
          <w:szCs w:val="28"/>
        </w:rPr>
        <w:t>Отчет об исполнении бюджетных ассигнований дорожного фонда Бардымского муниципального округа за 2023 год</w:t>
      </w:r>
    </w:p>
    <w:p w14:paraId="6D3B8253" w14:textId="77777777" w:rsidR="00067090" w:rsidRDefault="00067090" w:rsidP="00067090"/>
    <w:tbl>
      <w:tblPr>
        <w:tblW w:w="11086" w:type="dxa"/>
        <w:tblInd w:w="-601" w:type="dxa"/>
        <w:tblLook w:val="04A0" w:firstRow="1" w:lastRow="0" w:firstColumn="1" w:lastColumn="0" w:noHBand="0" w:noVBand="1"/>
      </w:tblPr>
      <w:tblGrid>
        <w:gridCol w:w="917"/>
        <w:gridCol w:w="1457"/>
        <w:gridCol w:w="3220"/>
        <w:gridCol w:w="1352"/>
        <w:gridCol w:w="1447"/>
        <w:gridCol w:w="1417"/>
        <w:gridCol w:w="1276"/>
      </w:tblGrid>
      <w:tr w:rsidR="00067090" w:rsidRPr="006B29D8" w14:paraId="67551205" w14:textId="77777777" w:rsidTr="0017607F">
        <w:trPr>
          <w:trHeight w:val="675"/>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3AEDA" w14:textId="77777777" w:rsidR="00067090" w:rsidRPr="006B29D8" w:rsidRDefault="00067090" w:rsidP="00DA4CD4">
            <w:pPr>
              <w:jc w:val="center"/>
              <w:rPr>
                <w:b/>
                <w:bCs/>
              </w:rPr>
            </w:pPr>
            <w:r w:rsidRPr="006B29D8">
              <w:rPr>
                <w:b/>
                <w:bCs/>
              </w:rPr>
              <w:t>КФСР</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14:paraId="6B57AF0B" w14:textId="77777777" w:rsidR="00067090" w:rsidRPr="006B29D8" w:rsidRDefault="00067090" w:rsidP="00DA4CD4">
            <w:pPr>
              <w:jc w:val="center"/>
              <w:rPr>
                <w:b/>
                <w:bCs/>
              </w:rPr>
            </w:pPr>
            <w:r w:rsidRPr="006B29D8">
              <w:rPr>
                <w:b/>
                <w:bCs/>
              </w:rPr>
              <w:t>КЦСР</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1DE32EA3" w14:textId="77777777" w:rsidR="00067090" w:rsidRPr="006B29D8" w:rsidRDefault="00067090" w:rsidP="00DA4CD4">
            <w:pPr>
              <w:jc w:val="center"/>
              <w:rPr>
                <w:b/>
                <w:bCs/>
              </w:rPr>
            </w:pPr>
            <w:r w:rsidRPr="006B29D8">
              <w:rPr>
                <w:b/>
                <w:bCs/>
              </w:rPr>
              <w:t xml:space="preserve">Наименование </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2F80DD96" w14:textId="77777777" w:rsidR="00067090" w:rsidRPr="006B29D8" w:rsidRDefault="00067090" w:rsidP="00DA4CD4">
            <w:pPr>
              <w:jc w:val="center"/>
              <w:rPr>
                <w:b/>
                <w:bCs/>
              </w:rPr>
            </w:pPr>
            <w:r w:rsidRPr="006B29D8">
              <w:rPr>
                <w:b/>
                <w:bCs/>
              </w:rPr>
              <w:t>План</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14:paraId="7DC18A12" w14:textId="77777777" w:rsidR="00067090" w:rsidRPr="006B29D8" w:rsidRDefault="00067090" w:rsidP="00DA4CD4">
            <w:pPr>
              <w:jc w:val="center"/>
              <w:rPr>
                <w:b/>
                <w:bCs/>
              </w:rPr>
            </w:pPr>
            <w:r w:rsidRPr="006B29D8">
              <w:rPr>
                <w:b/>
                <w:bCs/>
              </w:rPr>
              <w:t>Факт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4DAD8CB" w14:textId="77777777" w:rsidR="00067090" w:rsidRPr="006B29D8" w:rsidRDefault="00067090" w:rsidP="00DA4CD4">
            <w:pPr>
              <w:jc w:val="center"/>
              <w:rPr>
                <w:b/>
                <w:bCs/>
              </w:rPr>
            </w:pPr>
            <w:r w:rsidRPr="006B29D8">
              <w:rPr>
                <w:b/>
                <w:bCs/>
              </w:rPr>
              <w:t>отк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BB87C9" w14:textId="77777777" w:rsidR="00067090" w:rsidRPr="006B29D8" w:rsidRDefault="00067090" w:rsidP="00DA4CD4">
            <w:pPr>
              <w:jc w:val="center"/>
              <w:rPr>
                <w:b/>
                <w:bCs/>
              </w:rPr>
            </w:pPr>
            <w:r w:rsidRPr="006B29D8">
              <w:rPr>
                <w:b/>
                <w:bCs/>
              </w:rPr>
              <w:t>% исп.</w:t>
            </w:r>
          </w:p>
        </w:tc>
      </w:tr>
      <w:tr w:rsidR="00067090" w:rsidRPr="006B29D8" w14:paraId="1DD57993" w14:textId="77777777" w:rsidTr="0017607F">
        <w:trPr>
          <w:trHeight w:val="510"/>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45A12827" w14:textId="77777777" w:rsidR="00067090" w:rsidRPr="006B29D8" w:rsidRDefault="00067090" w:rsidP="00DA4CD4">
            <w:pPr>
              <w:jc w:val="center"/>
            </w:pPr>
            <w:r w:rsidRPr="006B29D8">
              <w:t>0409</w:t>
            </w:r>
          </w:p>
        </w:tc>
        <w:tc>
          <w:tcPr>
            <w:tcW w:w="1457" w:type="dxa"/>
            <w:tcBorders>
              <w:top w:val="nil"/>
              <w:left w:val="nil"/>
              <w:bottom w:val="single" w:sz="4" w:space="0" w:color="auto"/>
              <w:right w:val="single" w:sz="4" w:space="0" w:color="auto"/>
            </w:tcBorders>
            <w:shd w:val="clear" w:color="auto" w:fill="auto"/>
            <w:vAlign w:val="center"/>
            <w:hideMark/>
          </w:tcPr>
          <w:p w14:paraId="528E2DF1" w14:textId="77777777" w:rsidR="00067090" w:rsidRPr="006B29D8" w:rsidRDefault="00067090" w:rsidP="00DA4CD4">
            <w:pPr>
              <w:jc w:val="center"/>
            </w:pPr>
            <w:r w:rsidRPr="006B29D8">
              <w:t>1500110120</w:t>
            </w:r>
          </w:p>
        </w:tc>
        <w:tc>
          <w:tcPr>
            <w:tcW w:w="3220" w:type="dxa"/>
            <w:tcBorders>
              <w:top w:val="nil"/>
              <w:left w:val="nil"/>
              <w:bottom w:val="single" w:sz="4" w:space="0" w:color="auto"/>
              <w:right w:val="single" w:sz="4" w:space="0" w:color="auto"/>
            </w:tcBorders>
            <w:shd w:val="clear" w:color="auto" w:fill="auto"/>
            <w:vAlign w:val="center"/>
            <w:hideMark/>
          </w:tcPr>
          <w:p w14:paraId="33856539" w14:textId="77777777" w:rsidR="00067090" w:rsidRPr="006B29D8" w:rsidRDefault="00067090" w:rsidP="00DA4CD4">
            <w:r w:rsidRPr="006B29D8">
              <w:t>Содержание автомобильных дорог муниципального значения</w:t>
            </w:r>
          </w:p>
        </w:tc>
        <w:tc>
          <w:tcPr>
            <w:tcW w:w="1352" w:type="dxa"/>
            <w:tcBorders>
              <w:top w:val="nil"/>
              <w:left w:val="nil"/>
              <w:bottom w:val="single" w:sz="4" w:space="0" w:color="auto"/>
              <w:right w:val="single" w:sz="4" w:space="0" w:color="auto"/>
            </w:tcBorders>
            <w:shd w:val="clear" w:color="auto" w:fill="auto"/>
            <w:vAlign w:val="center"/>
            <w:hideMark/>
          </w:tcPr>
          <w:p w14:paraId="1F88FA0D" w14:textId="77777777" w:rsidR="00067090" w:rsidRPr="006B29D8" w:rsidRDefault="00067090" w:rsidP="00DA4CD4">
            <w:pPr>
              <w:jc w:val="right"/>
            </w:pPr>
            <w:r w:rsidRPr="006B29D8">
              <w:t>48 333,6</w:t>
            </w:r>
          </w:p>
        </w:tc>
        <w:tc>
          <w:tcPr>
            <w:tcW w:w="1447" w:type="dxa"/>
            <w:tcBorders>
              <w:top w:val="nil"/>
              <w:left w:val="nil"/>
              <w:bottom w:val="single" w:sz="4" w:space="0" w:color="auto"/>
              <w:right w:val="single" w:sz="4" w:space="0" w:color="auto"/>
            </w:tcBorders>
            <w:shd w:val="clear" w:color="auto" w:fill="auto"/>
            <w:vAlign w:val="center"/>
            <w:hideMark/>
          </w:tcPr>
          <w:p w14:paraId="64ED7CFE" w14:textId="77777777" w:rsidR="00067090" w:rsidRPr="006B29D8" w:rsidRDefault="00067090" w:rsidP="00DA4CD4">
            <w:pPr>
              <w:jc w:val="right"/>
            </w:pPr>
            <w:r w:rsidRPr="006B29D8">
              <w:t>48 333,6</w:t>
            </w:r>
          </w:p>
        </w:tc>
        <w:tc>
          <w:tcPr>
            <w:tcW w:w="1417" w:type="dxa"/>
            <w:tcBorders>
              <w:top w:val="nil"/>
              <w:left w:val="nil"/>
              <w:bottom w:val="single" w:sz="4" w:space="0" w:color="auto"/>
              <w:right w:val="single" w:sz="4" w:space="0" w:color="auto"/>
            </w:tcBorders>
            <w:shd w:val="clear" w:color="auto" w:fill="auto"/>
            <w:vAlign w:val="center"/>
            <w:hideMark/>
          </w:tcPr>
          <w:p w14:paraId="05E105ED" w14:textId="77777777" w:rsidR="00067090" w:rsidRPr="006B29D8" w:rsidRDefault="00067090" w:rsidP="00DA4CD4">
            <w:pPr>
              <w:jc w:val="right"/>
            </w:pPr>
            <w:r w:rsidRPr="006B29D8">
              <w:t>0,0</w:t>
            </w:r>
          </w:p>
        </w:tc>
        <w:tc>
          <w:tcPr>
            <w:tcW w:w="1276" w:type="dxa"/>
            <w:tcBorders>
              <w:top w:val="nil"/>
              <w:left w:val="nil"/>
              <w:bottom w:val="single" w:sz="4" w:space="0" w:color="auto"/>
              <w:right w:val="single" w:sz="4" w:space="0" w:color="auto"/>
            </w:tcBorders>
            <w:shd w:val="clear" w:color="auto" w:fill="auto"/>
            <w:vAlign w:val="center"/>
            <w:hideMark/>
          </w:tcPr>
          <w:p w14:paraId="24AD0CEC" w14:textId="77777777" w:rsidR="00067090" w:rsidRPr="006B29D8" w:rsidRDefault="00067090" w:rsidP="00DA4CD4">
            <w:pPr>
              <w:jc w:val="right"/>
            </w:pPr>
            <w:r w:rsidRPr="006B29D8">
              <w:t>100,0</w:t>
            </w:r>
          </w:p>
        </w:tc>
      </w:tr>
      <w:tr w:rsidR="00067090" w:rsidRPr="006B29D8" w14:paraId="01B0F766" w14:textId="77777777" w:rsidTr="0017607F">
        <w:trPr>
          <w:trHeight w:val="1020"/>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21A5CCF4" w14:textId="77777777" w:rsidR="00067090" w:rsidRPr="006B29D8" w:rsidRDefault="00067090" w:rsidP="00DA4CD4">
            <w:pPr>
              <w:jc w:val="center"/>
            </w:pPr>
            <w:r w:rsidRPr="006B29D8">
              <w:t>0409</w:t>
            </w:r>
          </w:p>
        </w:tc>
        <w:tc>
          <w:tcPr>
            <w:tcW w:w="1457" w:type="dxa"/>
            <w:tcBorders>
              <w:top w:val="nil"/>
              <w:left w:val="nil"/>
              <w:bottom w:val="single" w:sz="4" w:space="0" w:color="auto"/>
              <w:right w:val="single" w:sz="4" w:space="0" w:color="auto"/>
            </w:tcBorders>
            <w:shd w:val="clear" w:color="auto" w:fill="auto"/>
            <w:vAlign w:val="center"/>
            <w:hideMark/>
          </w:tcPr>
          <w:p w14:paraId="70B46A3B" w14:textId="77777777" w:rsidR="00067090" w:rsidRPr="006B29D8" w:rsidRDefault="00067090" w:rsidP="00DA4CD4">
            <w:pPr>
              <w:jc w:val="center"/>
            </w:pPr>
            <w:r w:rsidRPr="006B29D8">
              <w:t>1500110230</w:t>
            </w:r>
          </w:p>
        </w:tc>
        <w:tc>
          <w:tcPr>
            <w:tcW w:w="3220" w:type="dxa"/>
            <w:tcBorders>
              <w:top w:val="nil"/>
              <w:left w:val="nil"/>
              <w:bottom w:val="single" w:sz="4" w:space="0" w:color="auto"/>
              <w:right w:val="single" w:sz="4" w:space="0" w:color="auto"/>
            </w:tcBorders>
            <w:shd w:val="clear" w:color="auto" w:fill="auto"/>
            <w:vAlign w:val="center"/>
            <w:hideMark/>
          </w:tcPr>
          <w:p w14:paraId="545C3F1C" w14:textId="77777777" w:rsidR="00067090" w:rsidRPr="006B29D8" w:rsidRDefault="00067090" w:rsidP="00DA4CD4">
            <w:r w:rsidRPr="006B29D8">
              <w:t>Капитальный ремонт моста через реку Тулва на км 2+687 на автодороге Елпачиха-Зайцево-Брюзли"</w:t>
            </w:r>
          </w:p>
        </w:tc>
        <w:tc>
          <w:tcPr>
            <w:tcW w:w="1352" w:type="dxa"/>
            <w:tcBorders>
              <w:top w:val="nil"/>
              <w:left w:val="nil"/>
              <w:bottom w:val="single" w:sz="4" w:space="0" w:color="auto"/>
              <w:right w:val="single" w:sz="4" w:space="0" w:color="auto"/>
            </w:tcBorders>
            <w:shd w:val="clear" w:color="auto" w:fill="auto"/>
            <w:vAlign w:val="center"/>
            <w:hideMark/>
          </w:tcPr>
          <w:p w14:paraId="71EE01BE" w14:textId="77777777" w:rsidR="00067090" w:rsidRPr="006B29D8" w:rsidRDefault="00067090" w:rsidP="00DA4CD4">
            <w:pPr>
              <w:jc w:val="right"/>
            </w:pPr>
            <w:r w:rsidRPr="006B29D8">
              <w:t>600,0</w:t>
            </w:r>
          </w:p>
        </w:tc>
        <w:tc>
          <w:tcPr>
            <w:tcW w:w="1447" w:type="dxa"/>
            <w:tcBorders>
              <w:top w:val="nil"/>
              <w:left w:val="nil"/>
              <w:bottom w:val="single" w:sz="4" w:space="0" w:color="auto"/>
              <w:right w:val="single" w:sz="4" w:space="0" w:color="auto"/>
            </w:tcBorders>
            <w:shd w:val="clear" w:color="auto" w:fill="auto"/>
            <w:vAlign w:val="center"/>
            <w:hideMark/>
          </w:tcPr>
          <w:p w14:paraId="52C5B76E" w14:textId="77777777" w:rsidR="00067090" w:rsidRPr="006B29D8" w:rsidRDefault="00067090" w:rsidP="00DA4CD4">
            <w:pPr>
              <w:jc w:val="right"/>
            </w:pPr>
            <w:r w:rsidRPr="006B29D8">
              <w:t>600,0</w:t>
            </w:r>
          </w:p>
        </w:tc>
        <w:tc>
          <w:tcPr>
            <w:tcW w:w="1417" w:type="dxa"/>
            <w:tcBorders>
              <w:top w:val="nil"/>
              <w:left w:val="nil"/>
              <w:bottom w:val="single" w:sz="4" w:space="0" w:color="auto"/>
              <w:right w:val="single" w:sz="4" w:space="0" w:color="auto"/>
            </w:tcBorders>
            <w:shd w:val="clear" w:color="auto" w:fill="auto"/>
            <w:vAlign w:val="center"/>
            <w:hideMark/>
          </w:tcPr>
          <w:p w14:paraId="061AD5E6" w14:textId="77777777" w:rsidR="00067090" w:rsidRPr="006B29D8" w:rsidRDefault="00067090" w:rsidP="00DA4CD4">
            <w:pPr>
              <w:jc w:val="right"/>
            </w:pPr>
            <w:r w:rsidRPr="006B29D8">
              <w:t>0,0</w:t>
            </w:r>
          </w:p>
        </w:tc>
        <w:tc>
          <w:tcPr>
            <w:tcW w:w="1276" w:type="dxa"/>
            <w:tcBorders>
              <w:top w:val="nil"/>
              <w:left w:val="nil"/>
              <w:bottom w:val="single" w:sz="4" w:space="0" w:color="auto"/>
              <w:right w:val="single" w:sz="4" w:space="0" w:color="auto"/>
            </w:tcBorders>
            <w:shd w:val="clear" w:color="auto" w:fill="auto"/>
            <w:vAlign w:val="center"/>
            <w:hideMark/>
          </w:tcPr>
          <w:p w14:paraId="4E8C915A" w14:textId="77777777" w:rsidR="00067090" w:rsidRPr="006B29D8" w:rsidRDefault="00067090" w:rsidP="00DA4CD4">
            <w:pPr>
              <w:jc w:val="right"/>
            </w:pPr>
            <w:r w:rsidRPr="006B29D8">
              <w:t>100,0</w:t>
            </w:r>
          </w:p>
        </w:tc>
      </w:tr>
      <w:tr w:rsidR="00067090" w:rsidRPr="006B29D8" w14:paraId="12D3669E" w14:textId="77777777" w:rsidTr="0017607F">
        <w:trPr>
          <w:trHeight w:val="1530"/>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7D0FC564" w14:textId="77777777" w:rsidR="00067090" w:rsidRPr="006B29D8" w:rsidRDefault="00067090" w:rsidP="00DA4CD4">
            <w:pPr>
              <w:jc w:val="center"/>
            </w:pPr>
            <w:r w:rsidRPr="006B29D8">
              <w:t> </w:t>
            </w:r>
          </w:p>
        </w:tc>
        <w:tc>
          <w:tcPr>
            <w:tcW w:w="1457" w:type="dxa"/>
            <w:tcBorders>
              <w:top w:val="nil"/>
              <w:left w:val="nil"/>
              <w:bottom w:val="single" w:sz="4" w:space="0" w:color="auto"/>
              <w:right w:val="single" w:sz="4" w:space="0" w:color="auto"/>
            </w:tcBorders>
            <w:shd w:val="clear" w:color="auto" w:fill="auto"/>
            <w:vAlign w:val="center"/>
            <w:hideMark/>
          </w:tcPr>
          <w:p w14:paraId="61147627" w14:textId="77777777" w:rsidR="00067090" w:rsidRPr="006B29D8" w:rsidRDefault="00067090" w:rsidP="00DA4CD4">
            <w:pPr>
              <w:jc w:val="center"/>
            </w:pPr>
            <w:r w:rsidRPr="006B29D8">
              <w:t>15001ST040</w:t>
            </w:r>
          </w:p>
        </w:tc>
        <w:tc>
          <w:tcPr>
            <w:tcW w:w="3220" w:type="dxa"/>
            <w:tcBorders>
              <w:top w:val="nil"/>
              <w:left w:val="nil"/>
              <w:bottom w:val="single" w:sz="4" w:space="0" w:color="auto"/>
              <w:right w:val="single" w:sz="4" w:space="0" w:color="auto"/>
            </w:tcBorders>
            <w:shd w:val="clear" w:color="auto" w:fill="auto"/>
            <w:vAlign w:val="bottom"/>
            <w:hideMark/>
          </w:tcPr>
          <w:p w14:paraId="6905AB6E" w14:textId="77777777" w:rsidR="00067090" w:rsidRPr="006B29D8" w:rsidRDefault="00067090" w:rsidP="00DA4CD4">
            <w:r w:rsidRPr="006B29D8">
              <w:t>Проектирование, строительство (реконструкция), капитальный ремонт и ремонт автомобильных дорог общего пользования местного значения Пермского края, в том числе:</w:t>
            </w:r>
          </w:p>
        </w:tc>
        <w:tc>
          <w:tcPr>
            <w:tcW w:w="1352" w:type="dxa"/>
            <w:tcBorders>
              <w:top w:val="nil"/>
              <w:left w:val="nil"/>
              <w:bottom w:val="single" w:sz="4" w:space="0" w:color="auto"/>
              <w:right w:val="single" w:sz="4" w:space="0" w:color="auto"/>
            </w:tcBorders>
            <w:shd w:val="clear" w:color="auto" w:fill="auto"/>
            <w:vAlign w:val="center"/>
            <w:hideMark/>
          </w:tcPr>
          <w:p w14:paraId="198E7F11" w14:textId="77777777" w:rsidR="00067090" w:rsidRPr="006B29D8" w:rsidRDefault="00067090" w:rsidP="00DA4CD4">
            <w:pPr>
              <w:jc w:val="right"/>
            </w:pPr>
            <w:r w:rsidRPr="006B29D8">
              <w:t>204 846,1</w:t>
            </w:r>
          </w:p>
        </w:tc>
        <w:tc>
          <w:tcPr>
            <w:tcW w:w="1447" w:type="dxa"/>
            <w:tcBorders>
              <w:top w:val="nil"/>
              <w:left w:val="nil"/>
              <w:bottom w:val="single" w:sz="4" w:space="0" w:color="auto"/>
              <w:right w:val="single" w:sz="4" w:space="0" w:color="auto"/>
            </w:tcBorders>
            <w:shd w:val="clear" w:color="auto" w:fill="auto"/>
            <w:vAlign w:val="center"/>
            <w:hideMark/>
          </w:tcPr>
          <w:p w14:paraId="0AAD7C6E" w14:textId="77777777" w:rsidR="00067090" w:rsidRPr="006B29D8" w:rsidRDefault="00067090" w:rsidP="00DA4CD4">
            <w:pPr>
              <w:jc w:val="right"/>
            </w:pPr>
            <w:r w:rsidRPr="006B29D8">
              <w:t>204 846,1</w:t>
            </w:r>
          </w:p>
        </w:tc>
        <w:tc>
          <w:tcPr>
            <w:tcW w:w="1417" w:type="dxa"/>
            <w:tcBorders>
              <w:top w:val="nil"/>
              <w:left w:val="nil"/>
              <w:bottom w:val="single" w:sz="4" w:space="0" w:color="auto"/>
              <w:right w:val="single" w:sz="4" w:space="0" w:color="auto"/>
            </w:tcBorders>
            <w:shd w:val="clear" w:color="auto" w:fill="auto"/>
            <w:vAlign w:val="center"/>
            <w:hideMark/>
          </w:tcPr>
          <w:p w14:paraId="3C8B45DA" w14:textId="77777777" w:rsidR="00067090" w:rsidRPr="006B29D8" w:rsidRDefault="00067090" w:rsidP="00DA4CD4">
            <w:pPr>
              <w:jc w:val="right"/>
            </w:pPr>
            <w:r w:rsidRPr="006B29D8">
              <w:t>0,0</w:t>
            </w:r>
          </w:p>
        </w:tc>
        <w:tc>
          <w:tcPr>
            <w:tcW w:w="1276" w:type="dxa"/>
            <w:tcBorders>
              <w:top w:val="nil"/>
              <w:left w:val="nil"/>
              <w:bottom w:val="single" w:sz="4" w:space="0" w:color="auto"/>
              <w:right w:val="single" w:sz="4" w:space="0" w:color="auto"/>
            </w:tcBorders>
            <w:shd w:val="clear" w:color="auto" w:fill="auto"/>
            <w:vAlign w:val="center"/>
            <w:hideMark/>
          </w:tcPr>
          <w:p w14:paraId="46039762" w14:textId="77777777" w:rsidR="00067090" w:rsidRPr="006B29D8" w:rsidRDefault="00067090" w:rsidP="00DA4CD4">
            <w:pPr>
              <w:jc w:val="right"/>
            </w:pPr>
            <w:r w:rsidRPr="006B29D8">
              <w:t>100,0</w:t>
            </w:r>
          </w:p>
        </w:tc>
      </w:tr>
      <w:tr w:rsidR="00067090" w:rsidRPr="006B29D8" w14:paraId="7E8B4FB3" w14:textId="77777777" w:rsidTr="0017607F">
        <w:trPr>
          <w:trHeight w:val="25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531470F9" w14:textId="77777777" w:rsidR="00067090" w:rsidRPr="006B29D8" w:rsidRDefault="00067090" w:rsidP="00DA4CD4">
            <w:pPr>
              <w:jc w:val="center"/>
            </w:pPr>
            <w:r w:rsidRPr="006B29D8">
              <w:t> </w:t>
            </w:r>
          </w:p>
        </w:tc>
        <w:tc>
          <w:tcPr>
            <w:tcW w:w="1457" w:type="dxa"/>
            <w:tcBorders>
              <w:top w:val="nil"/>
              <w:left w:val="nil"/>
              <w:bottom w:val="single" w:sz="4" w:space="0" w:color="auto"/>
              <w:right w:val="single" w:sz="4" w:space="0" w:color="auto"/>
            </w:tcBorders>
            <w:shd w:val="clear" w:color="auto" w:fill="auto"/>
            <w:vAlign w:val="center"/>
            <w:hideMark/>
          </w:tcPr>
          <w:p w14:paraId="523ED56D" w14:textId="77777777" w:rsidR="00067090" w:rsidRPr="006B29D8" w:rsidRDefault="00067090" w:rsidP="00DA4CD4">
            <w:pPr>
              <w:jc w:val="center"/>
            </w:pPr>
            <w:r w:rsidRPr="006B29D8">
              <w:t> </w:t>
            </w:r>
          </w:p>
        </w:tc>
        <w:tc>
          <w:tcPr>
            <w:tcW w:w="3220" w:type="dxa"/>
            <w:tcBorders>
              <w:top w:val="nil"/>
              <w:left w:val="nil"/>
              <w:bottom w:val="single" w:sz="4" w:space="0" w:color="auto"/>
              <w:right w:val="single" w:sz="4" w:space="0" w:color="auto"/>
            </w:tcBorders>
            <w:shd w:val="clear" w:color="auto" w:fill="auto"/>
            <w:noWrap/>
            <w:vAlign w:val="bottom"/>
            <w:hideMark/>
          </w:tcPr>
          <w:p w14:paraId="4F8E8FB0" w14:textId="77777777" w:rsidR="00067090" w:rsidRPr="006B29D8" w:rsidRDefault="00067090" w:rsidP="00DA4CD4">
            <w:pPr>
              <w:rPr>
                <w:b/>
                <w:bCs/>
              </w:rPr>
            </w:pPr>
            <w:r w:rsidRPr="006B29D8">
              <w:rPr>
                <w:b/>
                <w:bCs/>
              </w:rPr>
              <w:t>за счет краевых средств</w:t>
            </w:r>
          </w:p>
        </w:tc>
        <w:tc>
          <w:tcPr>
            <w:tcW w:w="1352" w:type="dxa"/>
            <w:tcBorders>
              <w:top w:val="nil"/>
              <w:left w:val="nil"/>
              <w:bottom w:val="single" w:sz="4" w:space="0" w:color="auto"/>
              <w:right w:val="single" w:sz="4" w:space="0" w:color="auto"/>
            </w:tcBorders>
            <w:shd w:val="clear" w:color="auto" w:fill="auto"/>
            <w:vAlign w:val="center"/>
            <w:hideMark/>
          </w:tcPr>
          <w:p w14:paraId="2B2B2BA7" w14:textId="77777777" w:rsidR="00067090" w:rsidRPr="006B29D8" w:rsidRDefault="00067090" w:rsidP="00DA4CD4">
            <w:pPr>
              <w:jc w:val="right"/>
              <w:rPr>
                <w:b/>
                <w:bCs/>
              </w:rPr>
            </w:pPr>
            <w:r w:rsidRPr="006B29D8">
              <w:rPr>
                <w:b/>
                <w:bCs/>
              </w:rPr>
              <w:t>184 361,5</w:t>
            </w:r>
          </w:p>
        </w:tc>
        <w:tc>
          <w:tcPr>
            <w:tcW w:w="1447" w:type="dxa"/>
            <w:tcBorders>
              <w:top w:val="nil"/>
              <w:left w:val="nil"/>
              <w:bottom w:val="single" w:sz="4" w:space="0" w:color="auto"/>
              <w:right w:val="single" w:sz="4" w:space="0" w:color="auto"/>
            </w:tcBorders>
            <w:shd w:val="clear" w:color="auto" w:fill="auto"/>
            <w:vAlign w:val="center"/>
            <w:hideMark/>
          </w:tcPr>
          <w:p w14:paraId="323681E8" w14:textId="77777777" w:rsidR="00067090" w:rsidRPr="006B29D8" w:rsidRDefault="00067090" w:rsidP="00DA4CD4">
            <w:pPr>
              <w:jc w:val="right"/>
              <w:rPr>
                <w:b/>
                <w:bCs/>
              </w:rPr>
            </w:pPr>
            <w:r w:rsidRPr="006B29D8">
              <w:rPr>
                <w:b/>
                <w:bCs/>
              </w:rPr>
              <w:t>184 361,5</w:t>
            </w:r>
          </w:p>
        </w:tc>
        <w:tc>
          <w:tcPr>
            <w:tcW w:w="1417" w:type="dxa"/>
            <w:tcBorders>
              <w:top w:val="nil"/>
              <w:left w:val="nil"/>
              <w:bottom w:val="single" w:sz="4" w:space="0" w:color="auto"/>
              <w:right w:val="single" w:sz="4" w:space="0" w:color="auto"/>
            </w:tcBorders>
            <w:shd w:val="clear" w:color="auto" w:fill="auto"/>
            <w:vAlign w:val="center"/>
            <w:hideMark/>
          </w:tcPr>
          <w:p w14:paraId="70226BC2" w14:textId="77777777" w:rsidR="00067090" w:rsidRPr="006B29D8" w:rsidRDefault="00067090" w:rsidP="00DA4CD4">
            <w:pPr>
              <w:jc w:val="right"/>
              <w:rPr>
                <w:b/>
                <w:bCs/>
              </w:rPr>
            </w:pPr>
            <w:r w:rsidRPr="006B29D8">
              <w:rPr>
                <w:b/>
                <w:bCs/>
              </w:rPr>
              <w:t>0,0</w:t>
            </w:r>
          </w:p>
        </w:tc>
        <w:tc>
          <w:tcPr>
            <w:tcW w:w="1276" w:type="dxa"/>
            <w:tcBorders>
              <w:top w:val="nil"/>
              <w:left w:val="nil"/>
              <w:bottom w:val="single" w:sz="4" w:space="0" w:color="auto"/>
              <w:right w:val="single" w:sz="4" w:space="0" w:color="auto"/>
            </w:tcBorders>
            <w:shd w:val="clear" w:color="auto" w:fill="auto"/>
            <w:vAlign w:val="center"/>
            <w:hideMark/>
          </w:tcPr>
          <w:p w14:paraId="738CE071" w14:textId="77777777" w:rsidR="00067090" w:rsidRPr="006B29D8" w:rsidRDefault="00067090" w:rsidP="00DA4CD4">
            <w:pPr>
              <w:jc w:val="right"/>
              <w:rPr>
                <w:b/>
                <w:bCs/>
              </w:rPr>
            </w:pPr>
            <w:r w:rsidRPr="006B29D8">
              <w:rPr>
                <w:b/>
                <w:bCs/>
              </w:rPr>
              <w:t>100,0</w:t>
            </w:r>
          </w:p>
        </w:tc>
      </w:tr>
      <w:tr w:rsidR="00067090" w:rsidRPr="006B29D8" w14:paraId="5374240A" w14:textId="77777777" w:rsidTr="0017607F">
        <w:trPr>
          <w:trHeight w:val="12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417D8196" w14:textId="77777777" w:rsidR="00067090" w:rsidRPr="006B29D8" w:rsidRDefault="00067090" w:rsidP="00DA4CD4">
            <w:pPr>
              <w:jc w:val="center"/>
            </w:pPr>
            <w:r w:rsidRPr="006B29D8">
              <w:t>0409</w:t>
            </w:r>
          </w:p>
        </w:tc>
        <w:tc>
          <w:tcPr>
            <w:tcW w:w="1457" w:type="dxa"/>
            <w:tcBorders>
              <w:top w:val="nil"/>
              <w:left w:val="nil"/>
              <w:bottom w:val="single" w:sz="4" w:space="0" w:color="auto"/>
              <w:right w:val="single" w:sz="4" w:space="0" w:color="auto"/>
            </w:tcBorders>
            <w:shd w:val="clear" w:color="auto" w:fill="auto"/>
            <w:vAlign w:val="center"/>
            <w:hideMark/>
          </w:tcPr>
          <w:p w14:paraId="06E11F34" w14:textId="77777777" w:rsidR="00067090" w:rsidRPr="006B29D8" w:rsidRDefault="00067090" w:rsidP="00DA4CD4">
            <w:pPr>
              <w:jc w:val="center"/>
            </w:pPr>
            <w:r w:rsidRPr="006B29D8">
              <w:t>15001ST040</w:t>
            </w:r>
          </w:p>
        </w:tc>
        <w:tc>
          <w:tcPr>
            <w:tcW w:w="3220" w:type="dxa"/>
            <w:tcBorders>
              <w:top w:val="nil"/>
              <w:left w:val="nil"/>
              <w:bottom w:val="single" w:sz="4" w:space="0" w:color="auto"/>
              <w:right w:val="single" w:sz="4" w:space="0" w:color="auto"/>
            </w:tcBorders>
            <w:shd w:val="clear" w:color="auto" w:fill="auto"/>
            <w:vAlign w:val="center"/>
            <w:hideMark/>
          </w:tcPr>
          <w:p w14:paraId="0576BADA" w14:textId="77777777" w:rsidR="00067090" w:rsidRPr="006B29D8" w:rsidRDefault="00067090" w:rsidP="00DA4CD4">
            <w:r w:rsidRPr="006B29D8">
              <w:t>Ремонт автомобильной дороги "Елпачиха-Зайцево-Брюзли" км 2+337 - км 3+747</w:t>
            </w:r>
          </w:p>
        </w:tc>
        <w:tc>
          <w:tcPr>
            <w:tcW w:w="1352" w:type="dxa"/>
            <w:tcBorders>
              <w:top w:val="nil"/>
              <w:left w:val="nil"/>
              <w:bottom w:val="single" w:sz="4" w:space="0" w:color="auto"/>
              <w:right w:val="single" w:sz="4" w:space="0" w:color="auto"/>
            </w:tcBorders>
            <w:shd w:val="clear" w:color="auto" w:fill="auto"/>
            <w:vAlign w:val="center"/>
            <w:hideMark/>
          </w:tcPr>
          <w:p w14:paraId="36EAF013" w14:textId="77777777" w:rsidR="00067090" w:rsidRPr="006B29D8" w:rsidRDefault="00067090" w:rsidP="00DA4CD4">
            <w:pPr>
              <w:jc w:val="right"/>
            </w:pPr>
            <w:r w:rsidRPr="006B29D8">
              <w:t>11 943,1</w:t>
            </w:r>
          </w:p>
        </w:tc>
        <w:tc>
          <w:tcPr>
            <w:tcW w:w="1447" w:type="dxa"/>
            <w:tcBorders>
              <w:top w:val="nil"/>
              <w:left w:val="nil"/>
              <w:bottom w:val="single" w:sz="4" w:space="0" w:color="auto"/>
              <w:right w:val="single" w:sz="4" w:space="0" w:color="auto"/>
            </w:tcBorders>
            <w:shd w:val="clear" w:color="auto" w:fill="auto"/>
            <w:vAlign w:val="center"/>
            <w:hideMark/>
          </w:tcPr>
          <w:p w14:paraId="6E08C930" w14:textId="77777777" w:rsidR="00067090" w:rsidRPr="006B29D8" w:rsidRDefault="00067090" w:rsidP="00DA4CD4">
            <w:pPr>
              <w:jc w:val="right"/>
            </w:pPr>
            <w:r w:rsidRPr="006B29D8">
              <w:t>11 943,1</w:t>
            </w:r>
          </w:p>
        </w:tc>
        <w:tc>
          <w:tcPr>
            <w:tcW w:w="1417" w:type="dxa"/>
            <w:tcBorders>
              <w:top w:val="nil"/>
              <w:left w:val="nil"/>
              <w:bottom w:val="single" w:sz="4" w:space="0" w:color="auto"/>
              <w:right w:val="single" w:sz="4" w:space="0" w:color="auto"/>
            </w:tcBorders>
            <w:shd w:val="clear" w:color="auto" w:fill="auto"/>
            <w:vAlign w:val="center"/>
            <w:hideMark/>
          </w:tcPr>
          <w:p w14:paraId="621B30CB" w14:textId="77777777" w:rsidR="00067090" w:rsidRPr="006B29D8" w:rsidRDefault="00067090" w:rsidP="00DA4CD4">
            <w:pPr>
              <w:jc w:val="right"/>
            </w:pPr>
            <w:r w:rsidRPr="006B29D8">
              <w:t>0,0</w:t>
            </w:r>
          </w:p>
        </w:tc>
        <w:tc>
          <w:tcPr>
            <w:tcW w:w="1276" w:type="dxa"/>
            <w:tcBorders>
              <w:top w:val="nil"/>
              <w:left w:val="nil"/>
              <w:bottom w:val="single" w:sz="4" w:space="0" w:color="auto"/>
              <w:right w:val="single" w:sz="4" w:space="0" w:color="auto"/>
            </w:tcBorders>
            <w:shd w:val="clear" w:color="auto" w:fill="auto"/>
            <w:vAlign w:val="center"/>
            <w:hideMark/>
          </w:tcPr>
          <w:p w14:paraId="482BCD6A" w14:textId="77777777" w:rsidR="00067090" w:rsidRPr="006B29D8" w:rsidRDefault="00067090" w:rsidP="00DA4CD4">
            <w:pPr>
              <w:jc w:val="right"/>
            </w:pPr>
            <w:r w:rsidRPr="006B29D8">
              <w:t>100,0</w:t>
            </w:r>
          </w:p>
        </w:tc>
      </w:tr>
      <w:tr w:rsidR="00067090" w:rsidRPr="006B29D8" w14:paraId="4E46CDD7" w14:textId="77777777" w:rsidTr="0017607F">
        <w:trPr>
          <w:trHeight w:val="12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299766E1" w14:textId="77777777" w:rsidR="00067090" w:rsidRPr="006B29D8" w:rsidRDefault="00067090" w:rsidP="00DA4CD4">
            <w:pPr>
              <w:jc w:val="center"/>
            </w:pPr>
            <w:r w:rsidRPr="006B29D8">
              <w:t>0409</w:t>
            </w:r>
          </w:p>
        </w:tc>
        <w:tc>
          <w:tcPr>
            <w:tcW w:w="1457" w:type="dxa"/>
            <w:tcBorders>
              <w:top w:val="nil"/>
              <w:left w:val="nil"/>
              <w:bottom w:val="single" w:sz="4" w:space="0" w:color="auto"/>
              <w:right w:val="single" w:sz="4" w:space="0" w:color="auto"/>
            </w:tcBorders>
            <w:shd w:val="clear" w:color="auto" w:fill="auto"/>
            <w:vAlign w:val="center"/>
            <w:hideMark/>
          </w:tcPr>
          <w:p w14:paraId="30529803" w14:textId="77777777" w:rsidR="00067090" w:rsidRPr="006B29D8" w:rsidRDefault="00067090" w:rsidP="00DA4CD4">
            <w:pPr>
              <w:jc w:val="center"/>
            </w:pPr>
            <w:r w:rsidRPr="006B29D8">
              <w:t>15001ST040</w:t>
            </w:r>
          </w:p>
        </w:tc>
        <w:tc>
          <w:tcPr>
            <w:tcW w:w="3220" w:type="dxa"/>
            <w:tcBorders>
              <w:top w:val="nil"/>
              <w:left w:val="nil"/>
              <w:bottom w:val="single" w:sz="4" w:space="0" w:color="auto"/>
              <w:right w:val="single" w:sz="4" w:space="0" w:color="auto"/>
            </w:tcBorders>
            <w:shd w:val="clear" w:color="auto" w:fill="auto"/>
            <w:vAlign w:val="center"/>
            <w:hideMark/>
          </w:tcPr>
          <w:p w14:paraId="6B9E6F7F" w14:textId="77777777" w:rsidR="00067090" w:rsidRPr="006B29D8" w:rsidRDefault="00067090" w:rsidP="00DA4CD4">
            <w:r w:rsidRPr="006B29D8">
              <w:t>Ремонт автомобильной дороги по ул.переулок Горького (участок от км 0+309 до км 0 + 483) ) в с.Барда</w:t>
            </w:r>
          </w:p>
        </w:tc>
        <w:tc>
          <w:tcPr>
            <w:tcW w:w="1352" w:type="dxa"/>
            <w:tcBorders>
              <w:top w:val="nil"/>
              <w:left w:val="nil"/>
              <w:bottom w:val="single" w:sz="4" w:space="0" w:color="auto"/>
              <w:right w:val="single" w:sz="4" w:space="0" w:color="auto"/>
            </w:tcBorders>
            <w:shd w:val="clear" w:color="auto" w:fill="auto"/>
            <w:vAlign w:val="center"/>
            <w:hideMark/>
          </w:tcPr>
          <w:p w14:paraId="3828551F" w14:textId="77777777" w:rsidR="00067090" w:rsidRPr="006B29D8" w:rsidRDefault="00067090" w:rsidP="00DA4CD4">
            <w:pPr>
              <w:jc w:val="right"/>
            </w:pPr>
            <w:r w:rsidRPr="006B29D8">
              <w:t>1 331,5</w:t>
            </w:r>
          </w:p>
        </w:tc>
        <w:tc>
          <w:tcPr>
            <w:tcW w:w="1447" w:type="dxa"/>
            <w:tcBorders>
              <w:top w:val="nil"/>
              <w:left w:val="nil"/>
              <w:bottom w:val="single" w:sz="4" w:space="0" w:color="auto"/>
              <w:right w:val="single" w:sz="4" w:space="0" w:color="auto"/>
            </w:tcBorders>
            <w:shd w:val="clear" w:color="auto" w:fill="auto"/>
            <w:vAlign w:val="center"/>
            <w:hideMark/>
          </w:tcPr>
          <w:p w14:paraId="7E565502" w14:textId="77777777" w:rsidR="00067090" w:rsidRPr="006B29D8" w:rsidRDefault="00067090" w:rsidP="00DA4CD4">
            <w:pPr>
              <w:jc w:val="right"/>
            </w:pPr>
            <w:r w:rsidRPr="006B29D8">
              <w:t>1 331,5</w:t>
            </w:r>
          </w:p>
        </w:tc>
        <w:tc>
          <w:tcPr>
            <w:tcW w:w="1417" w:type="dxa"/>
            <w:tcBorders>
              <w:top w:val="nil"/>
              <w:left w:val="nil"/>
              <w:bottom w:val="single" w:sz="4" w:space="0" w:color="auto"/>
              <w:right w:val="single" w:sz="4" w:space="0" w:color="auto"/>
            </w:tcBorders>
            <w:shd w:val="clear" w:color="auto" w:fill="auto"/>
            <w:vAlign w:val="center"/>
            <w:hideMark/>
          </w:tcPr>
          <w:p w14:paraId="51082A42" w14:textId="77777777" w:rsidR="00067090" w:rsidRPr="006B29D8" w:rsidRDefault="00067090" w:rsidP="00DA4CD4">
            <w:pPr>
              <w:jc w:val="right"/>
            </w:pPr>
            <w:r w:rsidRPr="006B29D8">
              <w:t>0,0</w:t>
            </w:r>
          </w:p>
        </w:tc>
        <w:tc>
          <w:tcPr>
            <w:tcW w:w="1276" w:type="dxa"/>
            <w:tcBorders>
              <w:top w:val="nil"/>
              <w:left w:val="nil"/>
              <w:bottom w:val="single" w:sz="4" w:space="0" w:color="auto"/>
              <w:right w:val="single" w:sz="4" w:space="0" w:color="auto"/>
            </w:tcBorders>
            <w:shd w:val="clear" w:color="auto" w:fill="auto"/>
            <w:vAlign w:val="center"/>
            <w:hideMark/>
          </w:tcPr>
          <w:p w14:paraId="4149FB9F" w14:textId="77777777" w:rsidR="00067090" w:rsidRPr="006B29D8" w:rsidRDefault="00067090" w:rsidP="00DA4CD4">
            <w:pPr>
              <w:jc w:val="right"/>
            </w:pPr>
            <w:r w:rsidRPr="006B29D8">
              <w:t>100,0</w:t>
            </w:r>
          </w:p>
        </w:tc>
      </w:tr>
      <w:tr w:rsidR="00067090" w:rsidRPr="006B29D8" w14:paraId="0ACA9B1C" w14:textId="77777777" w:rsidTr="0017607F">
        <w:trPr>
          <w:trHeight w:val="12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0D538B19" w14:textId="77777777" w:rsidR="00067090" w:rsidRPr="006B29D8" w:rsidRDefault="00067090" w:rsidP="00DA4CD4">
            <w:pPr>
              <w:jc w:val="center"/>
            </w:pPr>
            <w:r w:rsidRPr="006B29D8">
              <w:t>0409</w:t>
            </w:r>
          </w:p>
        </w:tc>
        <w:tc>
          <w:tcPr>
            <w:tcW w:w="1457" w:type="dxa"/>
            <w:tcBorders>
              <w:top w:val="nil"/>
              <w:left w:val="nil"/>
              <w:bottom w:val="single" w:sz="4" w:space="0" w:color="auto"/>
              <w:right w:val="single" w:sz="4" w:space="0" w:color="auto"/>
            </w:tcBorders>
            <w:shd w:val="clear" w:color="auto" w:fill="auto"/>
            <w:vAlign w:val="center"/>
            <w:hideMark/>
          </w:tcPr>
          <w:p w14:paraId="590BF753" w14:textId="77777777" w:rsidR="00067090" w:rsidRPr="006B29D8" w:rsidRDefault="00067090" w:rsidP="00DA4CD4">
            <w:pPr>
              <w:jc w:val="center"/>
            </w:pPr>
            <w:r w:rsidRPr="006B29D8">
              <w:t>15001ST040</w:t>
            </w:r>
          </w:p>
        </w:tc>
        <w:tc>
          <w:tcPr>
            <w:tcW w:w="3220" w:type="dxa"/>
            <w:tcBorders>
              <w:top w:val="nil"/>
              <w:left w:val="nil"/>
              <w:bottom w:val="single" w:sz="4" w:space="0" w:color="auto"/>
              <w:right w:val="single" w:sz="4" w:space="0" w:color="auto"/>
            </w:tcBorders>
            <w:shd w:val="clear" w:color="auto" w:fill="auto"/>
            <w:vAlign w:val="center"/>
            <w:hideMark/>
          </w:tcPr>
          <w:p w14:paraId="3B1C22AA" w14:textId="77777777" w:rsidR="00067090" w:rsidRPr="006B29D8" w:rsidRDefault="00067090" w:rsidP="00DA4CD4">
            <w:r w:rsidRPr="006B29D8">
              <w:t>Ремонт автомобильных дорог по ул.Пушкина (участок от ул.Куйбышева до ул.Тулвинская), ул.Тулвинская (участок от ул.Пушкина до дома №2) в с.Барда</w:t>
            </w:r>
          </w:p>
        </w:tc>
        <w:tc>
          <w:tcPr>
            <w:tcW w:w="1352" w:type="dxa"/>
            <w:tcBorders>
              <w:top w:val="nil"/>
              <w:left w:val="nil"/>
              <w:bottom w:val="single" w:sz="4" w:space="0" w:color="auto"/>
              <w:right w:val="single" w:sz="4" w:space="0" w:color="auto"/>
            </w:tcBorders>
            <w:shd w:val="clear" w:color="auto" w:fill="auto"/>
            <w:vAlign w:val="center"/>
            <w:hideMark/>
          </w:tcPr>
          <w:p w14:paraId="416AA2BC" w14:textId="77777777" w:rsidR="00067090" w:rsidRPr="006B29D8" w:rsidRDefault="00067090" w:rsidP="00DA4CD4">
            <w:pPr>
              <w:jc w:val="right"/>
            </w:pPr>
            <w:r w:rsidRPr="006B29D8">
              <w:t>7 507,4</w:t>
            </w:r>
          </w:p>
        </w:tc>
        <w:tc>
          <w:tcPr>
            <w:tcW w:w="1447" w:type="dxa"/>
            <w:tcBorders>
              <w:top w:val="nil"/>
              <w:left w:val="nil"/>
              <w:bottom w:val="single" w:sz="4" w:space="0" w:color="auto"/>
              <w:right w:val="single" w:sz="4" w:space="0" w:color="auto"/>
            </w:tcBorders>
            <w:shd w:val="clear" w:color="auto" w:fill="auto"/>
            <w:vAlign w:val="center"/>
            <w:hideMark/>
          </w:tcPr>
          <w:p w14:paraId="32F1CB02" w14:textId="77777777" w:rsidR="00067090" w:rsidRPr="006B29D8" w:rsidRDefault="00067090" w:rsidP="00DA4CD4">
            <w:pPr>
              <w:jc w:val="right"/>
            </w:pPr>
            <w:r w:rsidRPr="006B29D8">
              <w:t>7 507,4</w:t>
            </w:r>
          </w:p>
        </w:tc>
        <w:tc>
          <w:tcPr>
            <w:tcW w:w="1417" w:type="dxa"/>
            <w:tcBorders>
              <w:top w:val="nil"/>
              <w:left w:val="nil"/>
              <w:bottom w:val="single" w:sz="4" w:space="0" w:color="auto"/>
              <w:right w:val="single" w:sz="4" w:space="0" w:color="auto"/>
            </w:tcBorders>
            <w:shd w:val="clear" w:color="auto" w:fill="auto"/>
            <w:vAlign w:val="center"/>
            <w:hideMark/>
          </w:tcPr>
          <w:p w14:paraId="0105D4DC" w14:textId="77777777" w:rsidR="00067090" w:rsidRPr="006B29D8" w:rsidRDefault="00067090" w:rsidP="00DA4CD4">
            <w:pPr>
              <w:jc w:val="right"/>
            </w:pPr>
            <w:r w:rsidRPr="006B29D8">
              <w:t>0,0</w:t>
            </w:r>
          </w:p>
        </w:tc>
        <w:tc>
          <w:tcPr>
            <w:tcW w:w="1276" w:type="dxa"/>
            <w:tcBorders>
              <w:top w:val="nil"/>
              <w:left w:val="nil"/>
              <w:bottom w:val="single" w:sz="4" w:space="0" w:color="auto"/>
              <w:right w:val="single" w:sz="4" w:space="0" w:color="auto"/>
            </w:tcBorders>
            <w:shd w:val="clear" w:color="auto" w:fill="auto"/>
            <w:vAlign w:val="center"/>
            <w:hideMark/>
          </w:tcPr>
          <w:p w14:paraId="57C3BA30" w14:textId="77777777" w:rsidR="00067090" w:rsidRPr="006B29D8" w:rsidRDefault="00067090" w:rsidP="00DA4CD4">
            <w:pPr>
              <w:jc w:val="right"/>
            </w:pPr>
            <w:r w:rsidRPr="006B29D8">
              <w:t>100,0</w:t>
            </w:r>
          </w:p>
        </w:tc>
      </w:tr>
      <w:tr w:rsidR="00067090" w:rsidRPr="006B29D8" w14:paraId="0CB2E72E" w14:textId="77777777" w:rsidTr="0017607F">
        <w:trPr>
          <w:trHeight w:val="586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19AD2DAF" w14:textId="77777777" w:rsidR="00067090" w:rsidRPr="006B29D8" w:rsidRDefault="00067090" w:rsidP="00DA4CD4">
            <w:pPr>
              <w:jc w:val="center"/>
            </w:pPr>
            <w:r w:rsidRPr="006B29D8">
              <w:lastRenderedPageBreak/>
              <w:t>0409</w:t>
            </w:r>
          </w:p>
        </w:tc>
        <w:tc>
          <w:tcPr>
            <w:tcW w:w="1457" w:type="dxa"/>
            <w:tcBorders>
              <w:top w:val="nil"/>
              <w:left w:val="nil"/>
              <w:bottom w:val="single" w:sz="4" w:space="0" w:color="auto"/>
              <w:right w:val="single" w:sz="4" w:space="0" w:color="auto"/>
            </w:tcBorders>
            <w:shd w:val="clear" w:color="auto" w:fill="auto"/>
            <w:vAlign w:val="center"/>
            <w:hideMark/>
          </w:tcPr>
          <w:p w14:paraId="23BE4202" w14:textId="77777777" w:rsidR="00067090" w:rsidRPr="006B29D8" w:rsidRDefault="00067090" w:rsidP="00DA4CD4">
            <w:pPr>
              <w:jc w:val="center"/>
            </w:pPr>
            <w:r w:rsidRPr="006B29D8">
              <w:t>15001ST040</w:t>
            </w:r>
          </w:p>
        </w:tc>
        <w:tc>
          <w:tcPr>
            <w:tcW w:w="3220" w:type="dxa"/>
            <w:tcBorders>
              <w:top w:val="nil"/>
              <w:left w:val="nil"/>
              <w:bottom w:val="single" w:sz="4" w:space="0" w:color="auto"/>
              <w:right w:val="single" w:sz="4" w:space="0" w:color="auto"/>
            </w:tcBorders>
            <w:shd w:val="clear" w:color="auto" w:fill="auto"/>
            <w:vAlign w:val="center"/>
            <w:hideMark/>
          </w:tcPr>
          <w:p w14:paraId="54F6F961" w14:textId="77777777" w:rsidR="00067090" w:rsidRPr="006B29D8" w:rsidRDefault="00067090" w:rsidP="00DA4CD4">
            <w:r w:rsidRPr="006B29D8">
              <w:t>Ремонт автомобильных дорог по ул. Газовиков (от ул. Лесная до ул. Ленина), ул. Титова (от ул. Солнечная до ул. Попова), ул. Сахарова (от ул. Газовиков до ул. Титова), ул. Попова (от ул. Газовиков до ул. Ленина), ул. Х.Такташа (от ул. Газовиков до ул. Титова), ул. Школьная (от ул. Молодежная до ул. Ленина), ул. Лесная (от ул. Молодежная до ул. Ленина), ул. Молодежная (от ул. Лесная до ул. Х.Такташа), ул. Х.Туфана (от ул. Молодежная до ул. Титова), пер. М.Горького (от км 0+483 до ул. Бичуринский тракт), ул. Свердлова (от ул. Нариманова до а/д Оса-Чернушка), ул. Некрасова (от ул. Биуринский тракт до д. № 27), ул. Подлесная (от ул. Никулина до ул. З.Х. Аминова), объездная дорога (от ул. Старочадовский тракт до пер. М.Горького) в с. Барда</w:t>
            </w:r>
          </w:p>
        </w:tc>
        <w:tc>
          <w:tcPr>
            <w:tcW w:w="1352" w:type="dxa"/>
            <w:tcBorders>
              <w:top w:val="nil"/>
              <w:left w:val="nil"/>
              <w:bottom w:val="single" w:sz="4" w:space="0" w:color="auto"/>
              <w:right w:val="single" w:sz="4" w:space="0" w:color="auto"/>
            </w:tcBorders>
            <w:shd w:val="clear" w:color="auto" w:fill="auto"/>
            <w:vAlign w:val="center"/>
            <w:hideMark/>
          </w:tcPr>
          <w:p w14:paraId="21C9CFFD" w14:textId="77777777" w:rsidR="00067090" w:rsidRPr="006B29D8" w:rsidRDefault="00067090" w:rsidP="00DA4CD4">
            <w:pPr>
              <w:jc w:val="right"/>
            </w:pPr>
            <w:r w:rsidRPr="006B29D8">
              <w:t>80 652,4</w:t>
            </w:r>
          </w:p>
        </w:tc>
        <w:tc>
          <w:tcPr>
            <w:tcW w:w="1447" w:type="dxa"/>
            <w:tcBorders>
              <w:top w:val="nil"/>
              <w:left w:val="nil"/>
              <w:bottom w:val="single" w:sz="4" w:space="0" w:color="auto"/>
              <w:right w:val="single" w:sz="4" w:space="0" w:color="auto"/>
            </w:tcBorders>
            <w:shd w:val="clear" w:color="auto" w:fill="auto"/>
            <w:vAlign w:val="center"/>
            <w:hideMark/>
          </w:tcPr>
          <w:p w14:paraId="563CD6E7" w14:textId="77777777" w:rsidR="00067090" w:rsidRPr="006B29D8" w:rsidRDefault="00067090" w:rsidP="00DA4CD4">
            <w:pPr>
              <w:jc w:val="right"/>
            </w:pPr>
            <w:r w:rsidRPr="006B29D8">
              <w:t>80 652,4</w:t>
            </w:r>
          </w:p>
        </w:tc>
        <w:tc>
          <w:tcPr>
            <w:tcW w:w="1417" w:type="dxa"/>
            <w:tcBorders>
              <w:top w:val="nil"/>
              <w:left w:val="nil"/>
              <w:bottom w:val="single" w:sz="4" w:space="0" w:color="auto"/>
              <w:right w:val="single" w:sz="4" w:space="0" w:color="auto"/>
            </w:tcBorders>
            <w:shd w:val="clear" w:color="auto" w:fill="auto"/>
            <w:vAlign w:val="center"/>
            <w:hideMark/>
          </w:tcPr>
          <w:p w14:paraId="770D4C62" w14:textId="77777777" w:rsidR="00067090" w:rsidRPr="006B29D8" w:rsidRDefault="00067090" w:rsidP="00DA4CD4">
            <w:pPr>
              <w:jc w:val="right"/>
            </w:pPr>
            <w:r w:rsidRPr="006B29D8">
              <w:t>0,0</w:t>
            </w:r>
          </w:p>
        </w:tc>
        <w:tc>
          <w:tcPr>
            <w:tcW w:w="1276" w:type="dxa"/>
            <w:tcBorders>
              <w:top w:val="nil"/>
              <w:left w:val="nil"/>
              <w:bottom w:val="single" w:sz="4" w:space="0" w:color="auto"/>
              <w:right w:val="single" w:sz="4" w:space="0" w:color="auto"/>
            </w:tcBorders>
            <w:shd w:val="clear" w:color="auto" w:fill="auto"/>
            <w:vAlign w:val="center"/>
            <w:hideMark/>
          </w:tcPr>
          <w:p w14:paraId="54383E17" w14:textId="77777777" w:rsidR="00067090" w:rsidRPr="006B29D8" w:rsidRDefault="00067090" w:rsidP="00DA4CD4">
            <w:pPr>
              <w:jc w:val="right"/>
            </w:pPr>
            <w:r w:rsidRPr="006B29D8">
              <w:t>100,0</w:t>
            </w:r>
          </w:p>
        </w:tc>
      </w:tr>
      <w:tr w:rsidR="00067090" w:rsidRPr="006B29D8" w14:paraId="1624CD78" w14:textId="77777777" w:rsidTr="0017607F">
        <w:trPr>
          <w:trHeight w:val="2542"/>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465B75A0" w14:textId="765C540C" w:rsidR="00067090" w:rsidRPr="006B29D8" w:rsidRDefault="00067090" w:rsidP="00DA4CD4">
            <w:pPr>
              <w:jc w:val="center"/>
            </w:pPr>
            <w:bookmarkStart w:id="3" w:name="RANGE!A21:H23"/>
            <w:bookmarkStart w:id="4" w:name="RANGE!A21"/>
            <w:bookmarkEnd w:id="3"/>
            <w:r w:rsidRPr="006B29D8">
              <w:t>0409</w:t>
            </w:r>
            <w:bookmarkEnd w:id="4"/>
          </w:p>
        </w:tc>
        <w:tc>
          <w:tcPr>
            <w:tcW w:w="1457" w:type="dxa"/>
            <w:tcBorders>
              <w:top w:val="nil"/>
              <w:left w:val="nil"/>
              <w:bottom w:val="single" w:sz="4" w:space="0" w:color="auto"/>
              <w:right w:val="single" w:sz="4" w:space="0" w:color="auto"/>
            </w:tcBorders>
            <w:shd w:val="clear" w:color="auto" w:fill="auto"/>
            <w:vAlign w:val="center"/>
            <w:hideMark/>
          </w:tcPr>
          <w:p w14:paraId="3DBC5185" w14:textId="77777777" w:rsidR="00067090" w:rsidRPr="006B29D8" w:rsidRDefault="00067090" w:rsidP="00DA4CD4">
            <w:pPr>
              <w:jc w:val="center"/>
            </w:pPr>
            <w:r w:rsidRPr="006B29D8">
              <w:t>15001ST040</w:t>
            </w:r>
          </w:p>
        </w:tc>
        <w:tc>
          <w:tcPr>
            <w:tcW w:w="3220" w:type="dxa"/>
            <w:tcBorders>
              <w:top w:val="nil"/>
              <w:left w:val="nil"/>
              <w:bottom w:val="single" w:sz="4" w:space="0" w:color="auto"/>
              <w:right w:val="single" w:sz="4" w:space="0" w:color="auto"/>
            </w:tcBorders>
            <w:shd w:val="clear" w:color="auto" w:fill="auto"/>
            <w:vAlign w:val="center"/>
            <w:hideMark/>
          </w:tcPr>
          <w:p w14:paraId="7C901F59" w14:textId="77777777" w:rsidR="00067090" w:rsidRPr="006B29D8" w:rsidRDefault="00067090" w:rsidP="00DA4CD4">
            <w:r w:rsidRPr="006B29D8">
              <w:t xml:space="preserve">Ремонт автомобильных дорог по ул. Фрунзе (от ул. Некрасова до адм. здания МУП ЖКХ), ул. Сыркаеш (от объездной дороги до ул. Тургенева), ул. Сосновая (от объездной дороги до ул. Кольцевая), ул. Тургенева (участки от объездной дороги до ул. Сосновая, от ул. Сосновая до ул. Кольцевая, от ул. Старочадовский тракт до ул. Кольцевая), ул.Кольцевая (от д. № 1 до ул. Старочадовский тракт), ул. Жукова (от ул. Цветочная до д. № 2А), ул. Луговая (от ул. Ленина до ул. Заречная), ул. Заречная (от ул. Луговая до д. № 52), ул. Гагарина (от ул. Луговая до ул. Пушкина), </w:t>
            </w:r>
            <w:r w:rsidRPr="006B29D8">
              <w:lastRenderedPageBreak/>
              <w:t>ул. Восточная (от ул. Матросова до ул. Пушкина), ул. Заречная (от ул. Ленина до ул. Чкалова), ул. Чапаева (от ул. Ленина до ул. Чкалова), ул. Чкалова (от ул. Ленина до ул. Заречная) в с. Барда</w:t>
            </w:r>
          </w:p>
        </w:tc>
        <w:tc>
          <w:tcPr>
            <w:tcW w:w="1352" w:type="dxa"/>
            <w:tcBorders>
              <w:top w:val="nil"/>
              <w:left w:val="nil"/>
              <w:bottom w:val="single" w:sz="4" w:space="0" w:color="auto"/>
              <w:right w:val="single" w:sz="4" w:space="0" w:color="auto"/>
            </w:tcBorders>
            <w:shd w:val="clear" w:color="auto" w:fill="auto"/>
            <w:vAlign w:val="center"/>
            <w:hideMark/>
          </w:tcPr>
          <w:p w14:paraId="400F96D6" w14:textId="77777777" w:rsidR="00067090" w:rsidRPr="006B29D8" w:rsidRDefault="00067090" w:rsidP="00DA4CD4">
            <w:pPr>
              <w:jc w:val="right"/>
            </w:pPr>
            <w:bookmarkStart w:id="5" w:name="RANGE!F21"/>
            <w:r w:rsidRPr="006B29D8">
              <w:lastRenderedPageBreak/>
              <w:t>82 927,1</w:t>
            </w:r>
            <w:bookmarkEnd w:id="5"/>
          </w:p>
        </w:tc>
        <w:tc>
          <w:tcPr>
            <w:tcW w:w="1447" w:type="dxa"/>
            <w:tcBorders>
              <w:top w:val="nil"/>
              <w:left w:val="nil"/>
              <w:bottom w:val="single" w:sz="4" w:space="0" w:color="auto"/>
              <w:right w:val="single" w:sz="4" w:space="0" w:color="auto"/>
            </w:tcBorders>
            <w:shd w:val="clear" w:color="auto" w:fill="auto"/>
            <w:vAlign w:val="center"/>
            <w:hideMark/>
          </w:tcPr>
          <w:p w14:paraId="311A732C" w14:textId="77777777" w:rsidR="00067090" w:rsidRPr="006B29D8" w:rsidRDefault="00067090" w:rsidP="00DA4CD4">
            <w:pPr>
              <w:jc w:val="right"/>
            </w:pPr>
            <w:r w:rsidRPr="006B29D8">
              <w:t>82 927,1</w:t>
            </w:r>
          </w:p>
        </w:tc>
        <w:tc>
          <w:tcPr>
            <w:tcW w:w="1417" w:type="dxa"/>
            <w:tcBorders>
              <w:top w:val="nil"/>
              <w:left w:val="nil"/>
              <w:bottom w:val="single" w:sz="4" w:space="0" w:color="auto"/>
              <w:right w:val="single" w:sz="4" w:space="0" w:color="auto"/>
            </w:tcBorders>
            <w:shd w:val="clear" w:color="auto" w:fill="auto"/>
            <w:vAlign w:val="center"/>
            <w:hideMark/>
          </w:tcPr>
          <w:p w14:paraId="5EC13A3F" w14:textId="77777777" w:rsidR="00067090" w:rsidRPr="006B29D8" w:rsidRDefault="00067090" w:rsidP="00DA4CD4">
            <w:pPr>
              <w:jc w:val="right"/>
            </w:pPr>
            <w:r w:rsidRPr="006B29D8">
              <w:t>0,0</w:t>
            </w:r>
          </w:p>
        </w:tc>
        <w:tc>
          <w:tcPr>
            <w:tcW w:w="1276" w:type="dxa"/>
            <w:tcBorders>
              <w:top w:val="nil"/>
              <w:left w:val="nil"/>
              <w:bottom w:val="single" w:sz="4" w:space="0" w:color="auto"/>
              <w:right w:val="single" w:sz="4" w:space="0" w:color="auto"/>
            </w:tcBorders>
            <w:shd w:val="clear" w:color="auto" w:fill="auto"/>
            <w:vAlign w:val="center"/>
            <w:hideMark/>
          </w:tcPr>
          <w:p w14:paraId="35E465DE" w14:textId="77777777" w:rsidR="00067090" w:rsidRPr="006B29D8" w:rsidRDefault="00067090" w:rsidP="00DA4CD4">
            <w:pPr>
              <w:jc w:val="right"/>
            </w:pPr>
            <w:r w:rsidRPr="006B29D8">
              <w:t>100,0</w:t>
            </w:r>
          </w:p>
        </w:tc>
      </w:tr>
      <w:tr w:rsidR="00067090" w:rsidRPr="006B29D8" w14:paraId="1DEB7D80" w14:textId="77777777" w:rsidTr="0017607F">
        <w:trPr>
          <w:trHeight w:val="25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1CEB2394" w14:textId="77777777" w:rsidR="00067090" w:rsidRPr="006B29D8" w:rsidRDefault="00067090" w:rsidP="00DA4CD4">
            <w:pPr>
              <w:jc w:val="center"/>
            </w:pPr>
            <w:r w:rsidRPr="006B29D8">
              <w:t> </w:t>
            </w:r>
          </w:p>
        </w:tc>
        <w:tc>
          <w:tcPr>
            <w:tcW w:w="1457" w:type="dxa"/>
            <w:tcBorders>
              <w:top w:val="nil"/>
              <w:left w:val="nil"/>
              <w:bottom w:val="single" w:sz="4" w:space="0" w:color="auto"/>
              <w:right w:val="single" w:sz="4" w:space="0" w:color="auto"/>
            </w:tcBorders>
            <w:shd w:val="clear" w:color="auto" w:fill="auto"/>
            <w:vAlign w:val="center"/>
            <w:hideMark/>
          </w:tcPr>
          <w:p w14:paraId="03C093F9" w14:textId="77777777" w:rsidR="00067090" w:rsidRPr="006B29D8" w:rsidRDefault="00067090" w:rsidP="00DA4CD4">
            <w:pPr>
              <w:jc w:val="center"/>
            </w:pPr>
            <w:r w:rsidRPr="006B29D8">
              <w:t> </w:t>
            </w:r>
          </w:p>
        </w:tc>
        <w:tc>
          <w:tcPr>
            <w:tcW w:w="3220" w:type="dxa"/>
            <w:tcBorders>
              <w:top w:val="nil"/>
              <w:left w:val="nil"/>
              <w:bottom w:val="nil"/>
              <w:right w:val="nil"/>
            </w:tcBorders>
            <w:shd w:val="clear" w:color="auto" w:fill="auto"/>
            <w:noWrap/>
            <w:vAlign w:val="bottom"/>
            <w:hideMark/>
          </w:tcPr>
          <w:p w14:paraId="0DF97B92" w14:textId="77777777" w:rsidR="00067090" w:rsidRPr="006B29D8" w:rsidRDefault="00067090" w:rsidP="00DA4CD4">
            <w:pPr>
              <w:rPr>
                <w:b/>
                <w:bCs/>
              </w:rPr>
            </w:pPr>
            <w:r w:rsidRPr="006B29D8">
              <w:rPr>
                <w:b/>
                <w:bCs/>
              </w:rPr>
              <w:t>за счет местного бюджета</w:t>
            </w:r>
          </w:p>
        </w:tc>
        <w:tc>
          <w:tcPr>
            <w:tcW w:w="1352" w:type="dxa"/>
            <w:tcBorders>
              <w:top w:val="nil"/>
              <w:left w:val="single" w:sz="4" w:space="0" w:color="auto"/>
              <w:bottom w:val="single" w:sz="4" w:space="0" w:color="auto"/>
              <w:right w:val="single" w:sz="4" w:space="0" w:color="auto"/>
            </w:tcBorders>
            <w:shd w:val="clear" w:color="auto" w:fill="auto"/>
            <w:vAlign w:val="center"/>
            <w:hideMark/>
          </w:tcPr>
          <w:p w14:paraId="370647C9" w14:textId="77777777" w:rsidR="00067090" w:rsidRPr="006B29D8" w:rsidRDefault="00067090" w:rsidP="00DA4CD4">
            <w:pPr>
              <w:jc w:val="right"/>
              <w:rPr>
                <w:b/>
                <w:bCs/>
              </w:rPr>
            </w:pPr>
            <w:r w:rsidRPr="006B29D8">
              <w:rPr>
                <w:b/>
                <w:bCs/>
              </w:rPr>
              <w:t>20 484,6</w:t>
            </w:r>
          </w:p>
        </w:tc>
        <w:tc>
          <w:tcPr>
            <w:tcW w:w="1447" w:type="dxa"/>
            <w:tcBorders>
              <w:top w:val="nil"/>
              <w:left w:val="nil"/>
              <w:bottom w:val="single" w:sz="4" w:space="0" w:color="auto"/>
              <w:right w:val="single" w:sz="4" w:space="0" w:color="auto"/>
            </w:tcBorders>
            <w:shd w:val="clear" w:color="auto" w:fill="auto"/>
            <w:vAlign w:val="center"/>
            <w:hideMark/>
          </w:tcPr>
          <w:p w14:paraId="06FCC942" w14:textId="77777777" w:rsidR="00067090" w:rsidRPr="006B29D8" w:rsidRDefault="00067090" w:rsidP="00DA4CD4">
            <w:pPr>
              <w:jc w:val="right"/>
              <w:rPr>
                <w:b/>
                <w:bCs/>
              </w:rPr>
            </w:pPr>
            <w:r w:rsidRPr="006B29D8">
              <w:rPr>
                <w:b/>
                <w:bCs/>
              </w:rPr>
              <w:t>20 484,6</w:t>
            </w:r>
          </w:p>
        </w:tc>
        <w:tc>
          <w:tcPr>
            <w:tcW w:w="1417" w:type="dxa"/>
            <w:tcBorders>
              <w:top w:val="nil"/>
              <w:left w:val="nil"/>
              <w:bottom w:val="single" w:sz="4" w:space="0" w:color="auto"/>
              <w:right w:val="single" w:sz="4" w:space="0" w:color="auto"/>
            </w:tcBorders>
            <w:shd w:val="clear" w:color="auto" w:fill="auto"/>
            <w:vAlign w:val="center"/>
            <w:hideMark/>
          </w:tcPr>
          <w:p w14:paraId="2AC19749" w14:textId="77777777" w:rsidR="00067090" w:rsidRPr="006B29D8" w:rsidRDefault="00067090" w:rsidP="00DA4CD4">
            <w:pPr>
              <w:jc w:val="right"/>
              <w:rPr>
                <w:b/>
                <w:bCs/>
              </w:rPr>
            </w:pPr>
            <w:r w:rsidRPr="006B29D8">
              <w:rPr>
                <w:b/>
                <w:bCs/>
              </w:rPr>
              <w:t>0,0</w:t>
            </w:r>
          </w:p>
        </w:tc>
        <w:tc>
          <w:tcPr>
            <w:tcW w:w="1276" w:type="dxa"/>
            <w:tcBorders>
              <w:top w:val="nil"/>
              <w:left w:val="nil"/>
              <w:bottom w:val="single" w:sz="4" w:space="0" w:color="auto"/>
              <w:right w:val="single" w:sz="4" w:space="0" w:color="auto"/>
            </w:tcBorders>
            <w:shd w:val="clear" w:color="auto" w:fill="auto"/>
            <w:vAlign w:val="center"/>
            <w:hideMark/>
          </w:tcPr>
          <w:p w14:paraId="5FD588BC" w14:textId="77777777" w:rsidR="00067090" w:rsidRPr="006B29D8" w:rsidRDefault="00067090" w:rsidP="00DA4CD4">
            <w:pPr>
              <w:jc w:val="right"/>
              <w:rPr>
                <w:b/>
                <w:bCs/>
              </w:rPr>
            </w:pPr>
            <w:r w:rsidRPr="006B29D8">
              <w:rPr>
                <w:b/>
                <w:bCs/>
              </w:rPr>
              <w:t>100,0</w:t>
            </w:r>
          </w:p>
        </w:tc>
      </w:tr>
      <w:tr w:rsidR="00067090" w:rsidRPr="006B29D8" w14:paraId="7E641ACD" w14:textId="77777777" w:rsidTr="0017607F">
        <w:trPr>
          <w:trHeight w:val="12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6E3A4BDF" w14:textId="77777777" w:rsidR="00067090" w:rsidRPr="006B29D8" w:rsidRDefault="00067090" w:rsidP="00DA4CD4">
            <w:pPr>
              <w:jc w:val="center"/>
            </w:pPr>
            <w:r w:rsidRPr="006B29D8">
              <w:t>0409</w:t>
            </w:r>
          </w:p>
        </w:tc>
        <w:tc>
          <w:tcPr>
            <w:tcW w:w="1457" w:type="dxa"/>
            <w:tcBorders>
              <w:top w:val="nil"/>
              <w:left w:val="nil"/>
              <w:bottom w:val="single" w:sz="4" w:space="0" w:color="auto"/>
              <w:right w:val="single" w:sz="4" w:space="0" w:color="auto"/>
            </w:tcBorders>
            <w:shd w:val="clear" w:color="auto" w:fill="auto"/>
            <w:vAlign w:val="center"/>
            <w:hideMark/>
          </w:tcPr>
          <w:p w14:paraId="4D7DA8F1" w14:textId="77777777" w:rsidR="00067090" w:rsidRPr="006B29D8" w:rsidRDefault="00067090" w:rsidP="00DA4CD4">
            <w:pPr>
              <w:jc w:val="center"/>
            </w:pPr>
            <w:r w:rsidRPr="006B29D8">
              <w:t>15001ST040</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68C6F400" w14:textId="77777777" w:rsidR="00067090" w:rsidRPr="006B29D8" w:rsidRDefault="00067090" w:rsidP="00DA4CD4">
            <w:r w:rsidRPr="006B29D8">
              <w:t>Ремонт автомобильной дороги "Елпачиха-Зайцево-Брюзли" км 2+337 - км 3+747</w:t>
            </w:r>
          </w:p>
        </w:tc>
        <w:tc>
          <w:tcPr>
            <w:tcW w:w="1352" w:type="dxa"/>
            <w:tcBorders>
              <w:top w:val="nil"/>
              <w:left w:val="nil"/>
              <w:bottom w:val="single" w:sz="4" w:space="0" w:color="auto"/>
              <w:right w:val="single" w:sz="4" w:space="0" w:color="auto"/>
            </w:tcBorders>
            <w:shd w:val="clear" w:color="auto" w:fill="auto"/>
            <w:vAlign w:val="center"/>
            <w:hideMark/>
          </w:tcPr>
          <w:p w14:paraId="338B84A9" w14:textId="77777777" w:rsidR="00067090" w:rsidRPr="006B29D8" w:rsidRDefault="00067090" w:rsidP="00DA4CD4">
            <w:pPr>
              <w:jc w:val="right"/>
            </w:pPr>
            <w:r w:rsidRPr="006B29D8">
              <w:t>1 327,0</w:t>
            </w:r>
          </w:p>
        </w:tc>
        <w:tc>
          <w:tcPr>
            <w:tcW w:w="1447" w:type="dxa"/>
            <w:tcBorders>
              <w:top w:val="nil"/>
              <w:left w:val="nil"/>
              <w:bottom w:val="single" w:sz="4" w:space="0" w:color="auto"/>
              <w:right w:val="single" w:sz="4" w:space="0" w:color="auto"/>
            </w:tcBorders>
            <w:shd w:val="clear" w:color="auto" w:fill="auto"/>
            <w:vAlign w:val="center"/>
            <w:hideMark/>
          </w:tcPr>
          <w:p w14:paraId="0A6D0703" w14:textId="77777777" w:rsidR="00067090" w:rsidRPr="006B29D8" w:rsidRDefault="00067090" w:rsidP="00DA4CD4">
            <w:pPr>
              <w:jc w:val="right"/>
            </w:pPr>
            <w:r w:rsidRPr="006B29D8">
              <w:t>1 327,0</w:t>
            </w:r>
          </w:p>
        </w:tc>
        <w:tc>
          <w:tcPr>
            <w:tcW w:w="1417" w:type="dxa"/>
            <w:tcBorders>
              <w:top w:val="nil"/>
              <w:left w:val="nil"/>
              <w:bottom w:val="single" w:sz="4" w:space="0" w:color="auto"/>
              <w:right w:val="single" w:sz="4" w:space="0" w:color="auto"/>
            </w:tcBorders>
            <w:shd w:val="clear" w:color="auto" w:fill="auto"/>
            <w:vAlign w:val="center"/>
            <w:hideMark/>
          </w:tcPr>
          <w:p w14:paraId="13B2B9BC" w14:textId="77777777" w:rsidR="00067090" w:rsidRPr="006B29D8" w:rsidRDefault="00067090" w:rsidP="00DA4CD4">
            <w:pPr>
              <w:jc w:val="right"/>
            </w:pPr>
            <w:r w:rsidRPr="006B29D8">
              <w:t>0,0</w:t>
            </w:r>
          </w:p>
        </w:tc>
        <w:tc>
          <w:tcPr>
            <w:tcW w:w="1276" w:type="dxa"/>
            <w:tcBorders>
              <w:top w:val="nil"/>
              <w:left w:val="nil"/>
              <w:bottom w:val="single" w:sz="4" w:space="0" w:color="auto"/>
              <w:right w:val="single" w:sz="4" w:space="0" w:color="auto"/>
            </w:tcBorders>
            <w:shd w:val="clear" w:color="auto" w:fill="auto"/>
            <w:vAlign w:val="center"/>
            <w:hideMark/>
          </w:tcPr>
          <w:p w14:paraId="4A8C2B40" w14:textId="77777777" w:rsidR="00067090" w:rsidRPr="006B29D8" w:rsidRDefault="00067090" w:rsidP="00DA4CD4">
            <w:pPr>
              <w:jc w:val="right"/>
            </w:pPr>
            <w:r w:rsidRPr="006B29D8">
              <w:t>100,0</w:t>
            </w:r>
          </w:p>
        </w:tc>
      </w:tr>
      <w:tr w:rsidR="00067090" w:rsidRPr="006B29D8" w14:paraId="2D113BEA" w14:textId="77777777" w:rsidTr="0017607F">
        <w:trPr>
          <w:trHeight w:val="12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61652188" w14:textId="77777777" w:rsidR="00067090" w:rsidRPr="006B29D8" w:rsidRDefault="00067090" w:rsidP="00DA4CD4">
            <w:pPr>
              <w:jc w:val="center"/>
            </w:pPr>
            <w:r w:rsidRPr="006B29D8">
              <w:t>0409</w:t>
            </w:r>
          </w:p>
        </w:tc>
        <w:tc>
          <w:tcPr>
            <w:tcW w:w="1457" w:type="dxa"/>
            <w:tcBorders>
              <w:top w:val="nil"/>
              <w:left w:val="nil"/>
              <w:bottom w:val="single" w:sz="4" w:space="0" w:color="auto"/>
              <w:right w:val="single" w:sz="4" w:space="0" w:color="auto"/>
            </w:tcBorders>
            <w:shd w:val="clear" w:color="auto" w:fill="auto"/>
            <w:vAlign w:val="center"/>
            <w:hideMark/>
          </w:tcPr>
          <w:p w14:paraId="7FC4505E" w14:textId="77777777" w:rsidR="00067090" w:rsidRPr="006B29D8" w:rsidRDefault="00067090" w:rsidP="00DA4CD4">
            <w:pPr>
              <w:jc w:val="center"/>
            </w:pPr>
            <w:r w:rsidRPr="006B29D8">
              <w:t>15001ST040</w:t>
            </w:r>
          </w:p>
        </w:tc>
        <w:tc>
          <w:tcPr>
            <w:tcW w:w="3220" w:type="dxa"/>
            <w:tcBorders>
              <w:top w:val="nil"/>
              <w:left w:val="nil"/>
              <w:bottom w:val="single" w:sz="4" w:space="0" w:color="auto"/>
              <w:right w:val="single" w:sz="4" w:space="0" w:color="auto"/>
            </w:tcBorders>
            <w:shd w:val="clear" w:color="auto" w:fill="auto"/>
            <w:vAlign w:val="center"/>
            <w:hideMark/>
          </w:tcPr>
          <w:p w14:paraId="294C30EB" w14:textId="77777777" w:rsidR="00067090" w:rsidRPr="006B29D8" w:rsidRDefault="00067090" w:rsidP="00DA4CD4">
            <w:r w:rsidRPr="006B29D8">
              <w:t>Ремонт автомобильной дороги по ул.переулок Горького (участок от км 0+309 до км 0 + 483) ) в с.Барда</w:t>
            </w:r>
          </w:p>
        </w:tc>
        <w:tc>
          <w:tcPr>
            <w:tcW w:w="1352" w:type="dxa"/>
            <w:tcBorders>
              <w:top w:val="nil"/>
              <w:left w:val="nil"/>
              <w:bottom w:val="single" w:sz="4" w:space="0" w:color="auto"/>
              <w:right w:val="single" w:sz="4" w:space="0" w:color="auto"/>
            </w:tcBorders>
            <w:shd w:val="clear" w:color="auto" w:fill="auto"/>
            <w:vAlign w:val="center"/>
            <w:hideMark/>
          </w:tcPr>
          <w:p w14:paraId="6AFD6A21" w14:textId="77777777" w:rsidR="00067090" w:rsidRPr="006B29D8" w:rsidRDefault="00067090" w:rsidP="00DA4CD4">
            <w:pPr>
              <w:jc w:val="right"/>
            </w:pPr>
            <w:r w:rsidRPr="006B29D8">
              <w:t>147,9</w:t>
            </w:r>
          </w:p>
        </w:tc>
        <w:tc>
          <w:tcPr>
            <w:tcW w:w="1447" w:type="dxa"/>
            <w:tcBorders>
              <w:top w:val="nil"/>
              <w:left w:val="nil"/>
              <w:bottom w:val="single" w:sz="4" w:space="0" w:color="auto"/>
              <w:right w:val="single" w:sz="4" w:space="0" w:color="auto"/>
            </w:tcBorders>
            <w:shd w:val="clear" w:color="auto" w:fill="auto"/>
            <w:vAlign w:val="center"/>
            <w:hideMark/>
          </w:tcPr>
          <w:p w14:paraId="16DD6E20" w14:textId="77777777" w:rsidR="00067090" w:rsidRPr="006B29D8" w:rsidRDefault="00067090" w:rsidP="00DA4CD4">
            <w:pPr>
              <w:jc w:val="right"/>
            </w:pPr>
            <w:r w:rsidRPr="006B29D8">
              <w:t>147,9</w:t>
            </w:r>
          </w:p>
        </w:tc>
        <w:tc>
          <w:tcPr>
            <w:tcW w:w="1417" w:type="dxa"/>
            <w:tcBorders>
              <w:top w:val="nil"/>
              <w:left w:val="nil"/>
              <w:bottom w:val="single" w:sz="4" w:space="0" w:color="auto"/>
              <w:right w:val="single" w:sz="4" w:space="0" w:color="auto"/>
            </w:tcBorders>
            <w:shd w:val="clear" w:color="auto" w:fill="auto"/>
            <w:vAlign w:val="center"/>
            <w:hideMark/>
          </w:tcPr>
          <w:p w14:paraId="47D67819" w14:textId="77777777" w:rsidR="00067090" w:rsidRPr="006B29D8" w:rsidRDefault="00067090" w:rsidP="00DA4CD4">
            <w:pPr>
              <w:jc w:val="right"/>
            </w:pPr>
            <w:r w:rsidRPr="006B29D8">
              <w:t>0,0</w:t>
            </w:r>
          </w:p>
        </w:tc>
        <w:tc>
          <w:tcPr>
            <w:tcW w:w="1276" w:type="dxa"/>
            <w:tcBorders>
              <w:top w:val="nil"/>
              <w:left w:val="nil"/>
              <w:bottom w:val="single" w:sz="4" w:space="0" w:color="auto"/>
              <w:right w:val="single" w:sz="4" w:space="0" w:color="auto"/>
            </w:tcBorders>
            <w:shd w:val="clear" w:color="auto" w:fill="auto"/>
            <w:vAlign w:val="center"/>
            <w:hideMark/>
          </w:tcPr>
          <w:p w14:paraId="09CA32F3" w14:textId="77777777" w:rsidR="00067090" w:rsidRPr="006B29D8" w:rsidRDefault="00067090" w:rsidP="00DA4CD4">
            <w:pPr>
              <w:jc w:val="right"/>
            </w:pPr>
            <w:r w:rsidRPr="006B29D8">
              <w:t>100,0</w:t>
            </w:r>
          </w:p>
        </w:tc>
      </w:tr>
      <w:tr w:rsidR="00067090" w:rsidRPr="006B29D8" w14:paraId="2236E8C0" w14:textId="77777777" w:rsidTr="0017607F">
        <w:trPr>
          <w:trHeight w:val="1275"/>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09345D39" w14:textId="77777777" w:rsidR="00067090" w:rsidRPr="006B29D8" w:rsidRDefault="00067090" w:rsidP="00DA4CD4">
            <w:pPr>
              <w:jc w:val="center"/>
            </w:pPr>
            <w:r w:rsidRPr="006B29D8">
              <w:t>0409</w:t>
            </w:r>
          </w:p>
        </w:tc>
        <w:tc>
          <w:tcPr>
            <w:tcW w:w="1457" w:type="dxa"/>
            <w:tcBorders>
              <w:top w:val="nil"/>
              <w:left w:val="nil"/>
              <w:bottom w:val="single" w:sz="4" w:space="0" w:color="auto"/>
              <w:right w:val="single" w:sz="4" w:space="0" w:color="auto"/>
            </w:tcBorders>
            <w:shd w:val="clear" w:color="auto" w:fill="auto"/>
            <w:vAlign w:val="center"/>
            <w:hideMark/>
          </w:tcPr>
          <w:p w14:paraId="38E905AF" w14:textId="77777777" w:rsidR="00067090" w:rsidRPr="006B29D8" w:rsidRDefault="00067090" w:rsidP="00DA4CD4">
            <w:pPr>
              <w:jc w:val="center"/>
            </w:pPr>
            <w:r w:rsidRPr="006B29D8">
              <w:t>15001ST040</w:t>
            </w:r>
          </w:p>
        </w:tc>
        <w:tc>
          <w:tcPr>
            <w:tcW w:w="3220" w:type="dxa"/>
            <w:tcBorders>
              <w:top w:val="nil"/>
              <w:left w:val="nil"/>
              <w:bottom w:val="single" w:sz="4" w:space="0" w:color="auto"/>
              <w:right w:val="single" w:sz="4" w:space="0" w:color="auto"/>
            </w:tcBorders>
            <w:shd w:val="clear" w:color="auto" w:fill="auto"/>
            <w:vAlign w:val="center"/>
            <w:hideMark/>
          </w:tcPr>
          <w:p w14:paraId="5E8BEA55" w14:textId="77777777" w:rsidR="00067090" w:rsidRPr="006B29D8" w:rsidRDefault="00067090" w:rsidP="00DA4CD4">
            <w:r w:rsidRPr="006B29D8">
              <w:t>Ремонт автомобильных дорог по ул.Пушкина (участок от ул.Куйбышева до ул.Тулвинская), ул.Тулвинская (участок от ул.Пушкина до дома №2) в с.Барда</w:t>
            </w:r>
          </w:p>
        </w:tc>
        <w:tc>
          <w:tcPr>
            <w:tcW w:w="1352" w:type="dxa"/>
            <w:tcBorders>
              <w:top w:val="nil"/>
              <w:left w:val="nil"/>
              <w:bottom w:val="single" w:sz="4" w:space="0" w:color="auto"/>
              <w:right w:val="single" w:sz="4" w:space="0" w:color="auto"/>
            </w:tcBorders>
            <w:shd w:val="clear" w:color="auto" w:fill="auto"/>
            <w:vAlign w:val="center"/>
            <w:hideMark/>
          </w:tcPr>
          <w:p w14:paraId="38A99DF7" w14:textId="77777777" w:rsidR="00067090" w:rsidRPr="006B29D8" w:rsidRDefault="00067090" w:rsidP="00DA4CD4">
            <w:pPr>
              <w:jc w:val="right"/>
            </w:pPr>
            <w:r w:rsidRPr="006B29D8">
              <w:t>834,2</w:t>
            </w:r>
          </w:p>
        </w:tc>
        <w:tc>
          <w:tcPr>
            <w:tcW w:w="1447" w:type="dxa"/>
            <w:tcBorders>
              <w:top w:val="nil"/>
              <w:left w:val="nil"/>
              <w:bottom w:val="single" w:sz="4" w:space="0" w:color="auto"/>
              <w:right w:val="single" w:sz="4" w:space="0" w:color="auto"/>
            </w:tcBorders>
            <w:shd w:val="clear" w:color="auto" w:fill="auto"/>
            <w:vAlign w:val="center"/>
            <w:hideMark/>
          </w:tcPr>
          <w:p w14:paraId="5E1DD376" w14:textId="77777777" w:rsidR="00067090" w:rsidRPr="006B29D8" w:rsidRDefault="00067090" w:rsidP="00DA4CD4">
            <w:pPr>
              <w:jc w:val="right"/>
            </w:pPr>
            <w:r w:rsidRPr="006B29D8">
              <w:t>834,2</w:t>
            </w:r>
          </w:p>
        </w:tc>
        <w:tc>
          <w:tcPr>
            <w:tcW w:w="1417" w:type="dxa"/>
            <w:tcBorders>
              <w:top w:val="nil"/>
              <w:left w:val="nil"/>
              <w:bottom w:val="single" w:sz="4" w:space="0" w:color="auto"/>
              <w:right w:val="single" w:sz="4" w:space="0" w:color="auto"/>
            </w:tcBorders>
            <w:shd w:val="clear" w:color="auto" w:fill="auto"/>
            <w:vAlign w:val="center"/>
            <w:hideMark/>
          </w:tcPr>
          <w:p w14:paraId="394641B1" w14:textId="77777777" w:rsidR="00067090" w:rsidRPr="006B29D8" w:rsidRDefault="00067090" w:rsidP="00DA4CD4">
            <w:pPr>
              <w:jc w:val="right"/>
            </w:pPr>
            <w:r w:rsidRPr="006B29D8">
              <w:t>0,0</w:t>
            </w:r>
          </w:p>
        </w:tc>
        <w:tc>
          <w:tcPr>
            <w:tcW w:w="1276" w:type="dxa"/>
            <w:tcBorders>
              <w:top w:val="nil"/>
              <w:left w:val="nil"/>
              <w:bottom w:val="single" w:sz="4" w:space="0" w:color="auto"/>
              <w:right w:val="single" w:sz="4" w:space="0" w:color="auto"/>
            </w:tcBorders>
            <w:shd w:val="clear" w:color="auto" w:fill="auto"/>
            <w:vAlign w:val="center"/>
            <w:hideMark/>
          </w:tcPr>
          <w:p w14:paraId="5752E563" w14:textId="77777777" w:rsidR="00067090" w:rsidRPr="006B29D8" w:rsidRDefault="00067090" w:rsidP="00DA4CD4">
            <w:pPr>
              <w:jc w:val="right"/>
            </w:pPr>
            <w:r w:rsidRPr="006B29D8">
              <w:t>100,0</w:t>
            </w:r>
          </w:p>
        </w:tc>
      </w:tr>
      <w:tr w:rsidR="00067090" w:rsidRPr="006B29D8" w14:paraId="7053FC6B" w14:textId="77777777" w:rsidTr="0017607F">
        <w:trPr>
          <w:trHeight w:val="1549"/>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2F8BC2CD" w14:textId="77777777" w:rsidR="00067090" w:rsidRPr="006B29D8" w:rsidRDefault="00067090" w:rsidP="00DA4CD4">
            <w:pPr>
              <w:jc w:val="center"/>
            </w:pPr>
            <w:r w:rsidRPr="006B29D8">
              <w:t>0409</w:t>
            </w:r>
          </w:p>
        </w:tc>
        <w:tc>
          <w:tcPr>
            <w:tcW w:w="1457" w:type="dxa"/>
            <w:tcBorders>
              <w:top w:val="nil"/>
              <w:left w:val="nil"/>
              <w:bottom w:val="single" w:sz="4" w:space="0" w:color="auto"/>
              <w:right w:val="single" w:sz="4" w:space="0" w:color="auto"/>
            </w:tcBorders>
            <w:shd w:val="clear" w:color="auto" w:fill="auto"/>
            <w:vAlign w:val="center"/>
            <w:hideMark/>
          </w:tcPr>
          <w:p w14:paraId="1FBCFD07" w14:textId="77777777" w:rsidR="00067090" w:rsidRPr="006B29D8" w:rsidRDefault="00067090" w:rsidP="00DA4CD4">
            <w:pPr>
              <w:jc w:val="center"/>
            </w:pPr>
            <w:r w:rsidRPr="006B29D8">
              <w:t>15001ST040</w:t>
            </w:r>
          </w:p>
        </w:tc>
        <w:tc>
          <w:tcPr>
            <w:tcW w:w="3220" w:type="dxa"/>
            <w:tcBorders>
              <w:top w:val="nil"/>
              <w:left w:val="nil"/>
              <w:bottom w:val="single" w:sz="4" w:space="0" w:color="auto"/>
              <w:right w:val="single" w:sz="4" w:space="0" w:color="auto"/>
            </w:tcBorders>
            <w:shd w:val="clear" w:color="auto" w:fill="auto"/>
            <w:vAlign w:val="center"/>
            <w:hideMark/>
          </w:tcPr>
          <w:p w14:paraId="3043C51E" w14:textId="77777777" w:rsidR="00067090" w:rsidRPr="006B29D8" w:rsidRDefault="00067090" w:rsidP="00DA4CD4">
            <w:r w:rsidRPr="006B29D8">
              <w:t xml:space="preserve">Ремонт автомобильных дорог по ул. Газовиков (от ул. Лесная до ул. Ленина), ул. Титова (от ул. Солнечная до ул. Попова), ул. Сахарова (от ул. Газовиков до ул. Титова), ул. Попова (от ул. Газовиков до ул. Ленина), ул. Х.Такташа (от ул. Газовиков до ул. Титова), ул. Школьная (от ул. Молодежная до ул. Ленина), ул. Лесная (от ул. Молодежная до ул. Ленина), ул. Молодежная (от ул. Лесная до ул. Х.Такташа), ул. Х.Туфана (от ул. Молодежная до ул. Титова), пер. М.Горького (от км 0+483 до ул. Бичуринский тракт), ул. Свердлова (от ул. Нариманова до а/д Оса-Чернушка), ул. Некрасова (от ул. Биуринский тракт до д. № 27), ул. Подлесная (от </w:t>
            </w:r>
            <w:r w:rsidRPr="006B29D8">
              <w:lastRenderedPageBreak/>
              <w:t>ул. Никулина до ул. З.Х. Аминова), объездная дорога (от ул. Старочадовский тракт до пер. М.Горького) в с. Барда</w:t>
            </w:r>
          </w:p>
        </w:tc>
        <w:tc>
          <w:tcPr>
            <w:tcW w:w="1352" w:type="dxa"/>
            <w:tcBorders>
              <w:top w:val="nil"/>
              <w:left w:val="nil"/>
              <w:bottom w:val="single" w:sz="4" w:space="0" w:color="auto"/>
              <w:right w:val="single" w:sz="4" w:space="0" w:color="auto"/>
            </w:tcBorders>
            <w:shd w:val="clear" w:color="auto" w:fill="auto"/>
            <w:vAlign w:val="center"/>
            <w:hideMark/>
          </w:tcPr>
          <w:p w14:paraId="32EDE5FE" w14:textId="77777777" w:rsidR="00067090" w:rsidRPr="006B29D8" w:rsidRDefault="00067090" w:rsidP="00DA4CD4">
            <w:pPr>
              <w:jc w:val="right"/>
            </w:pPr>
            <w:r w:rsidRPr="006B29D8">
              <w:lastRenderedPageBreak/>
              <w:t>8 961,4</w:t>
            </w:r>
          </w:p>
        </w:tc>
        <w:tc>
          <w:tcPr>
            <w:tcW w:w="1447" w:type="dxa"/>
            <w:tcBorders>
              <w:top w:val="nil"/>
              <w:left w:val="nil"/>
              <w:bottom w:val="single" w:sz="4" w:space="0" w:color="auto"/>
              <w:right w:val="single" w:sz="4" w:space="0" w:color="auto"/>
            </w:tcBorders>
            <w:shd w:val="clear" w:color="auto" w:fill="auto"/>
            <w:vAlign w:val="center"/>
            <w:hideMark/>
          </w:tcPr>
          <w:p w14:paraId="6B9D0FCC" w14:textId="77777777" w:rsidR="00067090" w:rsidRPr="006B29D8" w:rsidRDefault="00067090" w:rsidP="00DA4CD4">
            <w:pPr>
              <w:jc w:val="right"/>
            </w:pPr>
            <w:r w:rsidRPr="006B29D8">
              <w:t>8 961,4</w:t>
            </w:r>
          </w:p>
        </w:tc>
        <w:tc>
          <w:tcPr>
            <w:tcW w:w="1417" w:type="dxa"/>
            <w:tcBorders>
              <w:top w:val="nil"/>
              <w:left w:val="nil"/>
              <w:bottom w:val="single" w:sz="4" w:space="0" w:color="auto"/>
              <w:right w:val="single" w:sz="4" w:space="0" w:color="auto"/>
            </w:tcBorders>
            <w:shd w:val="clear" w:color="auto" w:fill="auto"/>
            <w:vAlign w:val="center"/>
            <w:hideMark/>
          </w:tcPr>
          <w:p w14:paraId="0373ECBD" w14:textId="77777777" w:rsidR="00067090" w:rsidRPr="006B29D8" w:rsidRDefault="00067090" w:rsidP="00DA4CD4">
            <w:pPr>
              <w:jc w:val="right"/>
            </w:pPr>
            <w:r w:rsidRPr="006B29D8">
              <w:t>0,0</w:t>
            </w:r>
          </w:p>
        </w:tc>
        <w:tc>
          <w:tcPr>
            <w:tcW w:w="1276" w:type="dxa"/>
            <w:tcBorders>
              <w:top w:val="nil"/>
              <w:left w:val="nil"/>
              <w:bottom w:val="single" w:sz="4" w:space="0" w:color="auto"/>
              <w:right w:val="single" w:sz="4" w:space="0" w:color="auto"/>
            </w:tcBorders>
            <w:shd w:val="clear" w:color="auto" w:fill="auto"/>
            <w:vAlign w:val="center"/>
            <w:hideMark/>
          </w:tcPr>
          <w:p w14:paraId="114DCA3B" w14:textId="77777777" w:rsidR="00067090" w:rsidRPr="006B29D8" w:rsidRDefault="00067090" w:rsidP="00DA4CD4">
            <w:pPr>
              <w:jc w:val="right"/>
            </w:pPr>
            <w:r w:rsidRPr="006B29D8">
              <w:t>100,0</w:t>
            </w:r>
          </w:p>
        </w:tc>
      </w:tr>
      <w:tr w:rsidR="00067090" w:rsidRPr="006B29D8" w14:paraId="28373B78" w14:textId="77777777" w:rsidTr="0017607F">
        <w:trPr>
          <w:trHeight w:val="6120"/>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61077D8B" w14:textId="77777777" w:rsidR="00067090" w:rsidRPr="006B29D8" w:rsidRDefault="00067090" w:rsidP="00DA4CD4">
            <w:pPr>
              <w:jc w:val="center"/>
            </w:pPr>
            <w:r w:rsidRPr="006B29D8">
              <w:t>0409</w:t>
            </w:r>
          </w:p>
        </w:tc>
        <w:tc>
          <w:tcPr>
            <w:tcW w:w="1457" w:type="dxa"/>
            <w:tcBorders>
              <w:top w:val="nil"/>
              <w:left w:val="nil"/>
              <w:bottom w:val="single" w:sz="4" w:space="0" w:color="auto"/>
              <w:right w:val="single" w:sz="4" w:space="0" w:color="auto"/>
            </w:tcBorders>
            <w:shd w:val="clear" w:color="auto" w:fill="auto"/>
            <w:vAlign w:val="center"/>
            <w:hideMark/>
          </w:tcPr>
          <w:p w14:paraId="77683441" w14:textId="77777777" w:rsidR="00067090" w:rsidRPr="006B29D8" w:rsidRDefault="00067090" w:rsidP="00DA4CD4">
            <w:pPr>
              <w:jc w:val="center"/>
            </w:pPr>
            <w:r w:rsidRPr="006B29D8">
              <w:t>15001ST040</w:t>
            </w:r>
          </w:p>
        </w:tc>
        <w:tc>
          <w:tcPr>
            <w:tcW w:w="3220" w:type="dxa"/>
            <w:tcBorders>
              <w:top w:val="nil"/>
              <w:left w:val="nil"/>
              <w:bottom w:val="single" w:sz="4" w:space="0" w:color="auto"/>
              <w:right w:val="single" w:sz="4" w:space="0" w:color="auto"/>
            </w:tcBorders>
            <w:shd w:val="clear" w:color="auto" w:fill="auto"/>
            <w:vAlign w:val="center"/>
            <w:hideMark/>
          </w:tcPr>
          <w:p w14:paraId="73A99DFE" w14:textId="77777777" w:rsidR="00067090" w:rsidRPr="006B29D8" w:rsidRDefault="00067090" w:rsidP="00DA4CD4">
            <w:r w:rsidRPr="006B29D8">
              <w:t>Ремонт автомобильных дорог по ул. Фрунзе (от ул. Некрасова до адм. здания МУП ЖКХ), ул. Сыркаеш (от объездной дороги до ул. Тургенева), ул. Сосновая (от объездной дороги до ул. Кольцевая), ул. Тургенева (участки от объездной дороги до ул. Сосновая, от ул. Сосновая до ул. Кольцевая, от ул. Старочадовский тракт до ул. Кольцевая), ул.Кольцевая (от д. № 1 до ул. Старочадовский тракт), ул. Жукова (от ул. Цветочная до д. № 2А), ул. Луговая (от ул. Ленина до ул. Заречная), ул. Заречная (от ул. Луговая до д. № 52), ул. Гагарина (от ул. Луговая до ул. Пушкина), ул. Восточная (от ул. Матросова до ул. Пушкина), ул. Заречная (от ул. Ленина до ул. Чкалова), ул. Чапаева (от ул. Ленина до ул. Чкалова), ул. Чкалова (от ул. Ленина до ул. Заречная) в с. Барда</w:t>
            </w:r>
          </w:p>
        </w:tc>
        <w:tc>
          <w:tcPr>
            <w:tcW w:w="1352" w:type="dxa"/>
            <w:tcBorders>
              <w:top w:val="nil"/>
              <w:left w:val="nil"/>
              <w:bottom w:val="single" w:sz="4" w:space="0" w:color="auto"/>
              <w:right w:val="single" w:sz="4" w:space="0" w:color="auto"/>
            </w:tcBorders>
            <w:shd w:val="clear" w:color="auto" w:fill="auto"/>
            <w:vAlign w:val="center"/>
            <w:hideMark/>
          </w:tcPr>
          <w:p w14:paraId="4D1F0731" w14:textId="77777777" w:rsidR="00067090" w:rsidRPr="006B29D8" w:rsidRDefault="00067090" w:rsidP="00DA4CD4">
            <w:pPr>
              <w:jc w:val="right"/>
            </w:pPr>
            <w:r w:rsidRPr="006B29D8">
              <w:t>9 214,1</w:t>
            </w:r>
          </w:p>
        </w:tc>
        <w:tc>
          <w:tcPr>
            <w:tcW w:w="1447" w:type="dxa"/>
            <w:tcBorders>
              <w:top w:val="nil"/>
              <w:left w:val="nil"/>
              <w:bottom w:val="single" w:sz="4" w:space="0" w:color="auto"/>
              <w:right w:val="single" w:sz="4" w:space="0" w:color="auto"/>
            </w:tcBorders>
            <w:shd w:val="clear" w:color="auto" w:fill="auto"/>
            <w:vAlign w:val="center"/>
            <w:hideMark/>
          </w:tcPr>
          <w:p w14:paraId="3A63CEA0" w14:textId="77777777" w:rsidR="00067090" w:rsidRPr="006B29D8" w:rsidRDefault="00067090" w:rsidP="00DA4CD4">
            <w:pPr>
              <w:jc w:val="right"/>
            </w:pPr>
            <w:r w:rsidRPr="006B29D8">
              <w:t>9 214,1</w:t>
            </w:r>
          </w:p>
        </w:tc>
        <w:tc>
          <w:tcPr>
            <w:tcW w:w="1417" w:type="dxa"/>
            <w:tcBorders>
              <w:top w:val="nil"/>
              <w:left w:val="nil"/>
              <w:bottom w:val="single" w:sz="4" w:space="0" w:color="auto"/>
              <w:right w:val="single" w:sz="4" w:space="0" w:color="auto"/>
            </w:tcBorders>
            <w:shd w:val="clear" w:color="auto" w:fill="auto"/>
            <w:vAlign w:val="center"/>
            <w:hideMark/>
          </w:tcPr>
          <w:p w14:paraId="21FA9237" w14:textId="77777777" w:rsidR="00067090" w:rsidRPr="006B29D8" w:rsidRDefault="00067090" w:rsidP="00DA4CD4">
            <w:pPr>
              <w:jc w:val="right"/>
            </w:pPr>
            <w:r w:rsidRPr="006B29D8">
              <w:t>0,0</w:t>
            </w:r>
          </w:p>
        </w:tc>
        <w:tc>
          <w:tcPr>
            <w:tcW w:w="1276" w:type="dxa"/>
            <w:tcBorders>
              <w:top w:val="nil"/>
              <w:left w:val="nil"/>
              <w:bottom w:val="single" w:sz="4" w:space="0" w:color="auto"/>
              <w:right w:val="single" w:sz="4" w:space="0" w:color="auto"/>
            </w:tcBorders>
            <w:shd w:val="clear" w:color="auto" w:fill="auto"/>
            <w:vAlign w:val="center"/>
            <w:hideMark/>
          </w:tcPr>
          <w:p w14:paraId="24C80367" w14:textId="77777777" w:rsidR="00067090" w:rsidRPr="006B29D8" w:rsidRDefault="00067090" w:rsidP="00DA4CD4">
            <w:pPr>
              <w:jc w:val="right"/>
            </w:pPr>
            <w:r w:rsidRPr="006B29D8">
              <w:t>100,0</w:t>
            </w:r>
          </w:p>
        </w:tc>
      </w:tr>
      <w:tr w:rsidR="00067090" w:rsidRPr="006B29D8" w14:paraId="2CDB3F33" w14:textId="77777777" w:rsidTr="0017607F">
        <w:trPr>
          <w:trHeight w:val="255"/>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69F13525" w14:textId="77777777" w:rsidR="00067090" w:rsidRPr="006B29D8" w:rsidRDefault="00067090" w:rsidP="00DA4CD4">
            <w:pPr>
              <w:jc w:val="center"/>
              <w:rPr>
                <w:b/>
                <w:bCs/>
              </w:rPr>
            </w:pPr>
            <w:r w:rsidRPr="006B29D8">
              <w:rPr>
                <w:b/>
                <w:bCs/>
              </w:rPr>
              <w:t>Итого</w:t>
            </w:r>
          </w:p>
        </w:tc>
        <w:tc>
          <w:tcPr>
            <w:tcW w:w="1457" w:type="dxa"/>
            <w:tcBorders>
              <w:top w:val="nil"/>
              <w:left w:val="nil"/>
              <w:bottom w:val="single" w:sz="4" w:space="0" w:color="auto"/>
              <w:right w:val="single" w:sz="4" w:space="0" w:color="auto"/>
            </w:tcBorders>
            <w:shd w:val="clear" w:color="auto" w:fill="auto"/>
            <w:noWrap/>
            <w:vAlign w:val="bottom"/>
            <w:hideMark/>
          </w:tcPr>
          <w:p w14:paraId="6590C260" w14:textId="77777777" w:rsidR="00067090" w:rsidRPr="006B29D8" w:rsidRDefault="00067090" w:rsidP="00DA4CD4">
            <w:pPr>
              <w:jc w:val="center"/>
              <w:rPr>
                <w:b/>
                <w:bCs/>
              </w:rPr>
            </w:pPr>
            <w:r w:rsidRPr="006B29D8">
              <w:rPr>
                <w:b/>
                <w:bCs/>
              </w:rPr>
              <w:t> </w:t>
            </w:r>
          </w:p>
        </w:tc>
        <w:tc>
          <w:tcPr>
            <w:tcW w:w="3220" w:type="dxa"/>
            <w:tcBorders>
              <w:top w:val="nil"/>
              <w:left w:val="nil"/>
              <w:bottom w:val="single" w:sz="4" w:space="0" w:color="auto"/>
              <w:right w:val="single" w:sz="4" w:space="0" w:color="auto"/>
            </w:tcBorders>
            <w:shd w:val="clear" w:color="auto" w:fill="auto"/>
            <w:noWrap/>
            <w:vAlign w:val="bottom"/>
            <w:hideMark/>
          </w:tcPr>
          <w:p w14:paraId="7D7DD954" w14:textId="77777777" w:rsidR="00067090" w:rsidRPr="006B29D8" w:rsidRDefault="00067090" w:rsidP="00DA4CD4">
            <w:pPr>
              <w:rPr>
                <w:b/>
                <w:bCs/>
              </w:rPr>
            </w:pPr>
            <w:r w:rsidRPr="006B29D8">
              <w:rPr>
                <w:b/>
                <w:bCs/>
              </w:rPr>
              <w:t> </w:t>
            </w:r>
          </w:p>
        </w:tc>
        <w:tc>
          <w:tcPr>
            <w:tcW w:w="1352" w:type="dxa"/>
            <w:tcBorders>
              <w:top w:val="nil"/>
              <w:left w:val="nil"/>
              <w:bottom w:val="single" w:sz="4" w:space="0" w:color="auto"/>
              <w:right w:val="single" w:sz="4" w:space="0" w:color="auto"/>
            </w:tcBorders>
            <w:shd w:val="clear" w:color="auto" w:fill="auto"/>
            <w:noWrap/>
            <w:vAlign w:val="bottom"/>
            <w:hideMark/>
          </w:tcPr>
          <w:p w14:paraId="60076067" w14:textId="77777777" w:rsidR="00067090" w:rsidRPr="006B29D8" w:rsidRDefault="00067090" w:rsidP="00DA4CD4">
            <w:pPr>
              <w:jc w:val="right"/>
              <w:rPr>
                <w:b/>
                <w:bCs/>
              </w:rPr>
            </w:pPr>
            <w:r w:rsidRPr="006B29D8">
              <w:rPr>
                <w:b/>
                <w:bCs/>
              </w:rPr>
              <w:t>253 779,7</w:t>
            </w:r>
          </w:p>
        </w:tc>
        <w:tc>
          <w:tcPr>
            <w:tcW w:w="1447" w:type="dxa"/>
            <w:tcBorders>
              <w:top w:val="nil"/>
              <w:left w:val="nil"/>
              <w:bottom w:val="single" w:sz="4" w:space="0" w:color="auto"/>
              <w:right w:val="single" w:sz="4" w:space="0" w:color="auto"/>
            </w:tcBorders>
            <w:shd w:val="clear" w:color="auto" w:fill="auto"/>
            <w:noWrap/>
            <w:vAlign w:val="bottom"/>
            <w:hideMark/>
          </w:tcPr>
          <w:p w14:paraId="160A370C" w14:textId="77777777" w:rsidR="00067090" w:rsidRPr="006B29D8" w:rsidRDefault="00067090" w:rsidP="00DA4CD4">
            <w:pPr>
              <w:jc w:val="right"/>
              <w:rPr>
                <w:b/>
                <w:bCs/>
              </w:rPr>
            </w:pPr>
            <w:r w:rsidRPr="006B29D8">
              <w:rPr>
                <w:b/>
                <w:bCs/>
              </w:rPr>
              <w:t>253 779,7</w:t>
            </w:r>
          </w:p>
        </w:tc>
        <w:tc>
          <w:tcPr>
            <w:tcW w:w="1417" w:type="dxa"/>
            <w:tcBorders>
              <w:top w:val="nil"/>
              <w:left w:val="nil"/>
              <w:bottom w:val="single" w:sz="4" w:space="0" w:color="auto"/>
              <w:right w:val="single" w:sz="4" w:space="0" w:color="auto"/>
            </w:tcBorders>
            <w:shd w:val="clear" w:color="auto" w:fill="auto"/>
            <w:vAlign w:val="center"/>
            <w:hideMark/>
          </w:tcPr>
          <w:p w14:paraId="20EE82DB" w14:textId="77777777" w:rsidR="00067090" w:rsidRPr="006B29D8" w:rsidRDefault="00067090" w:rsidP="00DA4CD4">
            <w:pPr>
              <w:jc w:val="right"/>
              <w:rPr>
                <w:b/>
                <w:bCs/>
              </w:rPr>
            </w:pPr>
            <w:r w:rsidRPr="006B29D8">
              <w:rPr>
                <w:b/>
                <w:bCs/>
              </w:rPr>
              <w:t>0,0</w:t>
            </w:r>
          </w:p>
        </w:tc>
        <w:tc>
          <w:tcPr>
            <w:tcW w:w="1276" w:type="dxa"/>
            <w:tcBorders>
              <w:top w:val="nil"/>
              <w:left w:val="nil"/>
              <w:bottom w:val="single" w:sz="4" w:space="0" w:color="auto"/>
              <w:right w:val="single" w:sz="4" w:space="0" w:color="auto"/>
            </w:tcBorders>
            <w:shd w:val="clear" w:color="auto" w:fill="auto"/>
            <w:vAlign w:val="center"/>
            <w:hideMark/>
          </w:tcPr>
          <w:p w14:paraId="791EC793" w14:textId="77777777" w:rsidR="00067090" w:rsidRPr="006B29D8" w:rsidRDefault="00067090" w:rsidP="00DA4CD4">
            <w:pPr>
              <w:jc w:val="right"/>
              <w:rPr>
                <w:b/>
                <w:bCs/>
              </w:rPr>
            </w:pPr>
            <w:r w:rsidRPr="006B29D8">
              <w:rPr>
                <w:b/>
                <w:bCs/>
              </w:rPr>
              <w:t>100,0</w:t>
            </w:r>
          </w:p>
        </w:tc>
      </w:tr>
    </w:tbl>
    <w:p w14:paraId="72145779" w14:textId="77777777" w:rsidR="00067090" w:rsidRDefault="00067090" w:rsidP="00067090"/>
    <w:p w14:paraId="2939C70C" w14:textId="1099F482" w:rsidR="00067090" w:rsidRDefault="00067090" w:rsidP="002422EF">
      <w:pPr>
        <w:autoSpaceDE w:val="0"/>
        <w:autoSpaceDN w:val="0"/>
        <w:adjustRightInd w:val="0"/>
        <w:jc w:val="both"/>
        <w:rPr>
          <w:sz w:val="28"/>
          <w:szCs w:val="28"/>
        </w:rPr>
      </w:pPr>
    </w:p>
    <w:p w14:paraId="7D45E608" w14:textId="426BCD81" w:rsidR="00067090" w:rsidRDefault="00067090" w:rsidP="002422EF">
      <w:pPr>
        <w:autoSpaceDE w:val="0"/>
        <w:autoSpaceDN w:val="0"/>
        <w:adjustRightInd w:val="0"/>
        <w:jc w:val="both"/>
        <w:rPr>
          <w:sz w:val="28"/>
          <w:szCs w:val="28"/>
        </w:rPr>
      </w:pPr>
    </w:p>
    <w:p w14:paraId="3CB7ACB9" w14:textId="6D6A0D65" w:rsidR="00067090" w:rsidRDefault="00067090" w:rsidP="002422EF">
      <w:pPr>
        <w:autoSpaceDE w:val="0"/>
        <w:autoSpaceDN w:val="0"/>
        <w:adjustRightInd w:val="0"/>
        <w:jc w:val="both"/>
        <w:rPr>
          <w:sz w:val="28"/>
          <w:szCs w:val="28"/>
        </w:rPr>
      </w:pPr>
    </w:p>
    <w:p w14:paraId="1890D3E1" w14:textId="071D1FB4" w:rsidR="00067090" w:rsidRDefault="00067090" w:rsidP="002422EF">
      <w:pPr>
        <w:autoSpaceDE w:val="0"/>
        <w:autoSpaceDN w:val="0"/>
        <w:adjustRightInd w:val="0"/>
        <w:jc w:val="both"/>
        <w:rPr>
          <w:sz w:val="28"/>
          <w:szCs w:val="28"/>
        </w:rPr>
      </w:pPr>
    </w:p>
    <w:p w14:paraId="03560261" w14:textId="15A5E961" w:rsidR="00067090" w:rsidRDefault="00067090" w:rsidP="002422EF">
      <w:pPr>
        <w:autoSpaceDE w:val="0"/>
        <w:autoSpaceDN w:val="0"/>
        <w:adjustRightInd w:val="0"/>
        <w:jc w:val="both"/>
        <w:rPr>
          <w:sz w:val="28"/>
          <w:szCs w:val="28"/>
        </w:rPr>
      </w:pPr>
    </w:p>
    <w:p w14:paraId="18F6F32D" w14:textId="54DBBD05" w:rsidR="00067090" w:rsidRDefault="00067090" w:rsidP="002422EF">
      <w:pPr>
        <w:autoSpaceDE w:val="0"/>
        <w:autoSpaceDN w:val="0"/>
        <w:adjustRightInd w:val="0"/>
        <w:jc w:val="both"/>
        <w:rPr>
          <w:sz w:val="28"/>
          <w:szCs w:val="28"/>
        </w:rPr>
      </w:pPr>
    </w:p>
    <w:p w14:paraId="0CEF4116" w14:textId="51A09B6B" w:rsidR="00067090" w:rsidRDefault="00067090" w:rsidP="002422EF">
      <w:pPr>
        <w:autoSpaceDE w:val="0"/>
        <w:autoSpaceDN w:val="0"/>
        <w:adjustRightInd w:val="0"/>
        <w:jc w:val="both"/>
        <w:rPr>
          <w:sz w:val="28"/>
          <w:szCs w:val="28"/>
        </w:rPr>
      </w:pPr>
    </w:p>
    <w:p w14:paraId="19773B14" w14:textId="0E2234A0" w:rsidR="00067090" w:rsidRDefault="00067090" w:rsidP="002422EF">
      <w:pPr>
        <w:autoSpaceDE w:val="0"/>
        <w:autoSpaceDN w:val="0"/>
        <w:adjustRightInd w:val="0"/>
        <w:jc w:val="both"/>
        <w:rPr>
          <w:sz w:val="28"/>
          <w:szCs w:val="28"/>
        </w:rPr>
      </w:pPr>
    </w:p>
    <w:p w14:paraId="5149A71B" w14:textId="119C8D81" w:rsidR="00067090" w:rsidRDefault="00067090" w:rsidP="002422EF">
      <w:pPr>
        <w:autoSpaceDE w:val="0"/>
        <w:autoSpaceDN w:val="0"/>
        <w:adjustRightInd w:val="0"/>
        <w:jc w:val="both"/>
        <w:rPr>
          <w:sz w:val="28"/>
          <w:szCs w:val="28"/>
        </w:rPr>
      </w:pPr>
    </w:p>
    <w:p w14:paraId="3DED4769" w14:textId="52D94DCD" w:rsidR="00067090" w:rsidRDefault="00067090" w:rsidP="002422EF">
      <w:pPr>
        <w:autoSpaceDE w:val="0"/>
        <w:autoSpaceDN w:val="0"/>
        <w:adjustRightInd w:val="0"/>
        <w:jc w:val="both"/>
        <w:rPr>
          <w:sz w:val="28"/>
          <w:szCs w:val="28"/>
        </w:rPr>
      </w:pPr>
    </w:p>
    <w:p w14:paraId="758A9653" w14:textId="662311EC" w:rsidR="00067090" w:rsidRDefault="00067090" w:rsidP="002422EF">
      <w:pPr>
        <w:autoSpaceDE w:val="0"/>
        <w:autoSpaceDN w:val="0"/>
        <w:adjustRightInd w:val="0"/>
        <w:jc w:val="both"/>
        <w:rPr>
          <w:sz w:val="28"/>
          <w:szCs w:val="28"/>
        </w:rPr>
      </w:pPr>
    </w:p>
    <w:p w14:paraId="6A7365B2" w14:textId="77777777" w:rsidR="00067090" w:rsidRDefault="00067090" w:rsidP="002422EF">
      <w:pPr>
        <w:autoSpaceDE w:val="0"/>
        <w:autoSpaceDN w:val="0"/>
        <w:adjustRightInd w:val="0"/>
        <w:jc w:val="both"/>
        <w:rPr>
          <w:sz w:val="28"/>
          <w:szCs w:val="28"/>
        </w:rPr>
      </w:pPr>
    </w:p>
    <w:p w14:paraId="2AE23E70" w14:textId="77777777" w:rsidR="0017607F" w:rsidRDefault="0017607F" w:rsidP="00067090">
      <w:pPr>
        <w:pStyle w:val="a5"/>
        <w:rPr>
          <w:rFonts w:ascii="Times New Roman" w:hAnsi="Times New Roman"/>
          <w:sz w:val="24"/>
          <w:szCs w:val="24"/>
        </w:rPr>
      </w:pPr>
    </w:p>
    <w:p w14:paraId="4482151F" w14:textId="72EAED37" w:rsidR="0017607F" w:rsidRPr="0000040C" w:rsidRDefault="0017607F" w:rsidP="0017607F">
      <w:pPr>
        <w:pStyle w:val="a5"/>
        <w:jc w:val="right"/>
        <w:rPr>
          <w:rFonts w:ascii="Times New Roman" w:hAnsi="Times New Roman"/>
          <w:sz w:val="24"/>
          <w:szCs w:val="24"/>
        </w:rPr>
      </w:pPr>
      <w:r w:rsidRPr="0000040C">
        <w:rPr>
          <w:rFonts w:ascii="Times New Roman" w:hAnsi="Times New Roman"/>
          <w:sz w:val="24"/>
          <w:szCs w:val="24"/>
        </w:rPr>
        <w:lastRenderedPageBreak/>
        <w:t xml:space="preserve">Приложение </w:t>
      </w:r>
      <w:r>
        <w:rPr>
          <w:rFonts w:ascii="Times New Roman" w:hAnsi="Times New Roman"/>
          <w:sz w:val="24"/>
          <w:szCs w:val="24"/>
        </w:rPr>
        <w:t>7</w:t>
      </w:r>
    </w:p>
    <w:p w14:paraId="4D711636" w14:textId="77777777" w:rsidR="0017607F" w:rsidRDefault="0017607F" w:rsidP="0017607F">
      <w:pPr>
        <w:pStyle w:val="a5"/>
        <w:jc w:val="right"/>
        <w:rPr>
          <w:rFonts w:ascii="Times New Roman" w:hAnsi="Times New Roman"/>
          <w:sz w:val="24"/>
          <w:szCs w:val="24"/>
        </w:rPr>
      </w:pPr>
      <w:r>
        <w:rPr>
          <w:rFonts w:ascii="Times New Roman" w:hAnsi="Times New Roman"/>
          <w:sz w:val="24"/>
          <w:szCs w:val="24"/>
        </w:rPr>
        <w:t xml:space="preserve">                                                                                       к решению Думы</w:t>
      </w:r>
    </w:p>
    <w:p w14:paraId="066DE831" w14:textId="77777777" w:rsidR="0017607F" w:rsidRDefault="0017607F" w:rsidP="0017607F">
      <w:pPr>
        <w:pStyle w:val="a5"/>
        <w:jc w:val="right"/>
        <w:rPr>
          <w:rFonts w:ascii="Times New Roman" w:hAnsi="Times New Roman"/>
          <w:sz w:val="24"/>
          <w:szCs w:val="24"/>
        </w:rPr>
      </w:pPr>
      <w:r>
        <w:rPr>
          <w:rFonts w:ascii="Times New Roman" w:hAnsi="Times New Roman"/>
          <w:sz w:val="24"/>
          <w:szCs w:val="24"/>
        </w:rPr>
        <w:t xml:space="preserve">                                                                                       Бардымского муниципального округа</w:t>
      </w:r>
    </w:p>
    <w:p w14:paraId="417159B8" w14:textId="77777777" w:rsidR="0017607F" w:rsidRDefault="0017607F" w:rsidP="0017607F">
      <w:pPr>
        <w:pStyle w:val="a5"/>
        <w:jc w:val="right"/>
        <w:rPr>
          <w:rFonts w:ascii="Times New Roman" w:hAnsi="Times New Roman"/>
          <w:sz w:val="24"/>
          <w:szCs w:val="24"/>
        </w:rPr>
      </w:pPr>
      <w:r>
        <w:rPr>
          <w:rFonts w:ascii="Times New Roman" w:hAnsi="Times New Roman"/>
          <w:sz w:val="24"/>
          <w:szCs w:val="24"/>
        </w:rPr>
        <w:t xml:space="preserve">                                                                                       от 22.05.2024 № 633           </w:t>
      </w:r>
    </w:p>
    <w:p w14:paraId="0F9D11B7" w14:textId="77777777" w:rsidR="00067090" w:rsidRDefault="00067090" w:rsidP="00067090">
      <w:pPr>
        <w:pStyle w:val="a5"/>
        <w:rPr>
          <w:rFonts w:ascii="Times New Roman" w:hAnsi="Times New Roman"/>
          <w:sz w:val="24"/>
          <w:szCs w:val="24"/>
        </w:rPr>
      </w:pPr>
    </w:p>
    <w:p w14:paraId="17BD4AB6" w14:textId="77777777" w:rsidR="00067090" w:rsidRDefault="00067090" w:rsidP="00067090">
      <w:pPr>
        <w:pStyle w:val="a5"/>
        <w:rPr>
          <w:rFonts w:ascii="Times New Roman" w:hAnsi="Times New Roman"/>
          <w:sz w:val="24"/>
          <w:szCs w:val="24"/>
        </w:rPr>
      </w:pPr>
    </w:p>
    <w:p w14:paraId="53E7E88E" w14:textId="77777777" w:rsidR="00067090" w:rsidRDefault="00067090" w:rsidP="00067090">
      <w:pPr>
        <w:pStyle w:val="a5"/>
        <w:jc w:val="center"/>
        <w:rPr>
          <w:rFonts w:ascii="Times New Roman" w:hAnsi="Times New Roman"/>
          <w:sz w:val="24"/>
          <w:szCs w:val="24"/>
        </w:rPr>
      </w:pPr>
      <w:r>
        <w:rPr>
          <w:rFonts w:ascii="Times New Roman" w:hAnsi="Times New Roman"/>
          <w:sz w:val="24"/>
          <w:szCs w:val="24"/>
        </w:rPr>
        <w:t>Отчет</w:t>
      </w:r>
    </w:p>
    <w:p w14:paraId="02D17185" w14:textId="399B456D" w:rsidR="00067090" w:rsidRDefault="00067090" w:rsidP="00067090">
      <w:pPr>
        <w:pStyle w:val="a5"/>
        <w:jc w:val="center"/>
        <w:rPr>
          <w:rFonts w:ascii="Times New Roman" w:hAnsi="Times New Roman"/>
          <w:sz w:val="24"/>
          <w:szCs w:val="24"/>
        </w:rPr>
      </w:pPr>
      <w:r>
        <w:rPr>
          <w:rFonts w:ascii="Times New Roman" w:hAnsi="Times New Roman"/>
          <w:sz w:val="24"/>
          <w:szCs w:val="24"/>
        </w:rPr>
        <w:t>об использовании бюджетных ассигнований резервного фонда администрации Бардымского муниципального округа  за 2023 год</w:t>
      </w:r>
    </w:p>
    <w:p w14:paraId="37FCBE4E" w14:textId="77777777" w:rsidR="00067090" w:rsidRDefault="00067090" w:rsidP="00067090">
      <w:pPr>
        <w:pStyle w:val="a5"/>
        <w:jc w:val="center"/>
      </w:pPr>
    </w:p>
    <w:p w14:paraId="761D78A6" w14:textId="77777777" w:rsidR="00067090" w:rsidRDefault="00067090" w:rsidP="00067090"/>
    <w:tbl>
      <w:tblPr>
        <w:tblW w:w="10803" w:type="dxa"/>
        <w:tblInd w:w="-318" w:type="dxa"/>
        <w:tblLayout w:type="fixed"/>
        <w:tblLook w:val="04A0" w:firstRow="1" w:lastRow="0" w:firstColumn="1" w:lastColumn="0" w:noHBand="0" w:noVBand="1"/>
      </w:tblPr>
      <w:tblGrid>
        <w:gridCol w:w="1959"/>
        <w:gridCol w:w="1586"/>
        <w:gridCol w:w="7258"/>
      </w:tblGrid>
      <w:tr w:rsidR="00067090" w:rsidRPr="00D4751B" w14:paraId="091B8CB7" w14:textId="77777777" w:rsidTr="0017607F">
        <w:trPr>
          <w:trHeight w:val="734"/>
        </w:trPr>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A5FA1" w14:textId="77777777" w:rsidR="00067090" w:rsidRPr="00D4751B" w:rsidRDefault="00067090" w:rsidP="00DA4CD4">
            <w:pPr>
              <w:jc w:val="center"/>
              <w:rPr>
                <w:b/>
                <w:bCs/>
              </w:rPr>
            </w:pPr>
            <w:r w:rsidRPr="00D4751B">
              <w:rPr>
                <w:b/>
                <w:bCs/>
              </w:rPr>
              <w:t>Поступило</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14:paraId="1A238FEA" w14:textId="77777777" w:rsidR="00067090" w:rsidRPr="00D4751B" w:rsidRDefault="00067090" w:rsidP="00DA4CD4">
            <w:pPr>
              <w:jc w:val="center"/>
              <w:rPr>
                <w:b/>
                <w:bCs/>
              </w:rPr>
            </w:pPr>
            <w:r w:rsidRPr="00D4751B">
              <w:rPr>
                <w:b/>
                <w:bCs/>
              </w:rPr>
              <w:t>Израсходовано</w:t>
            </w:r>
          </w:p>
        </w:tc>
        <w:tc>
          <w:tcPr>
            <w:tcW w:w="7258" w:type="dxa"/>
            <w:tcBorders>
              <w:top w:val="single" w:sz="4" w:space="0" w:color="auto"/>
              <w:left w:val="nil"/>
              <w:bottom w:val="single" w:sz="4" w:space="0" w:color="auto"/>
              <w:right w:val="single" w:sz="4" w:space="0" w:color="auto"/>
            </w:tcBorders>
            <w:shd w:val="clear" w:color="auto" w:fill="auto"/>
            <w:vAlign w:val="center"/>
            <w:hideMark/>
          </w:tcPr>
          <w:p w14:paraId="6154B11D" w14:textId="77777777" w:rsidR="00067090" w:rsidRPr="00D4751B" w:rsidRDefault="00067090" w:rsidP="00DA4CD4">
            <w:pPr>
              <w:jc w:val="center"/>
              <w:rPr>
                <w:b/>
                <w:bCs/>
              </w:rPr>
            </w:pPr>
            <w:r w:rsidRPr="00D4751B">
              <w:rPr>
                <w:b/>
                <w:bCs/>
              </w:rPr>
              <w:t>Примечание</w:t>
            </w:r>
          </w:p>
        </w:tc>
      </w:tr>
      <w:tr w:rsidR="00067090" w:rsidRPr="00D4751B" w14:paraId="496DB270" w14:textId="77777777" w:rsidTr="0017607F">
        <w:trPr>
          <w:trHeight w:val="1575"/>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00F20088" w14:textId="77777777" w:rsidR="00067090" w:rsidRPr="00D4751B" w:rsidRDefault="00067090" w:rsidP="00DA4CD4">
            <w:pPr>
              <w:jc w:val="center"/>
            </w:pPr>
            <w:r w:rsidRPr="00D4751B">
              <w:t>2 000 000,00</w:t>
            </w:r>
          </w:p>
        </w:tc>
        <w:tc>
          <w:tcPr>
            <w:tcW w:w="1586" w:type="dxa"/>
            <w:tcBorders>
              <w:top w:val="nil"/>
              <w:left w:val="nil"/>
              <w:bottom w:val="single" w:sz="4" w:space="0" w:color="auto"/>
              <w:right w:val="single" w:sz="4" w:space="0" w:color="auto"/>
            </w:tcBorders>
            <w:shd w:val="clear" w:color="auto" w:fill="auto"/>
            <w:vAlign w:val="center"/>
            <w:hideMark/>
          </w:tcPr>
          <w:p w14:paraId="5F0B0FC9" w14:textId="77777777" w:rsidR="00067090" w:rsidRPr="00777C68" w:rsidRDefault="00067090" w:rsidP="00DA4CD4">
            <w:pPr>
              <w:jc w:val="right"/>
            </w:pPr>
            <w:r w:rsidRPr="00777C68">
              <w:t> </w:t>
            </w:r>
          </w:p>
        </w:tc>
        <w:tc>
          <w:tcPr>
            <w:tcW w:w="7258" w:type="dxa"/>
            <w:tcBorders>
              <w:top w:val="nil"/>
              <w:left w:val="nil"/>
              <w:bottom w:val="single" w:sz="4" w:space="0" w:color="auto"/>
              <w:right w:val="single" w:sz="4" w:space="0" w:color="auto"/>
            </w:tcBorders>
            <w:shd w:val="clear" w:color="auto" w:fill="auto"/>
            <w:vAlign w:val="center"/>
            <w:hideMark/>
          </w:tcPr>
          <w:p w14:paraId="46697C92" w14:textId="77777777" w:rsidR="00067090" w:rsidRPr="009B1FE5" w:rsidRDefault="00067090" w:rsidP="00DA4CD4">
            <w:r w:rsidRPr="009B1FE5">
              <w:t>Решения Думы Бардымского муниципального округа от 23.11.2022 №457 "О бюджете Бардымского муниципального округа на 2023 год и плановый период 2024 и 2025 годов"</w:t>
            </w:r>
          </w:p>
          <w:p w14:paraId="57DCB738" w14:textId="77777777" w:rsidR="00067090" w:rsidRPr="00777C68" w:rsidRDefault="00067090" w:rsidP="00DA4CD4"/>
        </w:tc>
      </w:tr>
      <w:tr w:rsidR="00067090" w:rsidRPr="00D4751B" w14:paraId="621FBFEF" w14:textId="77777777" w:rsidTr="0017607F">
        <w:trPr>
          <w:trHeight w:val="1260"/>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10635D63" w14:textId="77777777" w:rsidR="00067090" w:rsidRPr="00D4751B" w:rsidRDefault="00067090" w:rsidP="00DA4CD4">
            <w:pPr>
              <w:jc w:val="center"/>
            </w:pPr>
            <w:r w:rsidRPr="00D4751B">
              <w:t> </w:t>
            </w:r>
          </w:p>
        </w:tc>
        <w:tc>
          <w:tcPr>
            <w:tcW w:w="1586" w:type="dxa"/>
            <w:tcBorders>
              <w:top w:val="nil"/>
              <w:left w:val="nil"/>
              <w:bottom w:val="single" w:sz="4" w:space="0" w:color="auto"/>
              <w:right w:val="single" w:sz="4" w:space="0" w:color="auto"/>
            </w:tcBorders>
            <w:shd w:val="clear" w:color="auto" w:fill="auto"/>
            <w:vAlign w:val="center"/>
            <w:hideMark/>
          </w:tcPr>
          <w:p w14:paraId="4F026B9E" w14:textId="77777777" w:rsidR="00067090" w:rsidRPr="00787849" w:rsidRDefault="00067090" w:rsidP="00DA4CD4">
            <w:pPr>
              <w:jc w:val="right"/>
            </w:pPr>
            <w:r w:rsidRPr="00787849">
              <w:t>-29 692,39</w:t>
            </w:r>
          </w:p>
          <w:p w14:paraId="2AE75F45" w14:textId="77777777" w:rsidR="00067090" w:rsidRPr="00787849" w:rsidRDefault="00067090" w:rsidP="00DA4CD4">
            <w:pPr>
              <w:jc w:val="right"/>
            </w:pPr>
          </w:p>
        </w:tc>
        <w:tc>
          <w:tcPr>
            <w:tcW w:w="7258" w:type="dxa"/>
            <w:tcBorders>
              <w:top w:val="nil"/>
              <w:left w:val="nil"/>
              <w:bottom w:val="single" w:sz="4" w:space="0" w:color="auto"/>
              <w:right w:val="single" w:sz="4" w:space="0" w:color="auto"/>
            </w:tcBorders>
            <w:shd w:val="clear" w:color="auto" w:fill="auto"/>
            <w:vAlign w:val="center"/>
            <w:hideMark/>
          </w:tcPr>
          <w:p w14:paraId="093EAFDD" w14:textId="77777777" w:rsidR="00067090" w:rsidRPr="00787849" w:rsidRDefault="00067090" w:rsidP="00DA4CD4">
            <w:r w:rsidRPr="00787849">
              <w:t>Распоряжение администрации Бардымского муниципального округа от 07.03.2023 № 292-01-03-138-р на возмещение расходов по оплате лесных насаждений Гумаровой Х.Н.</w:t>
            </w:r>
          </w:p>
          <w:p w14:paraId="44ED63F0" w14:textId="77777777" w:rsidR="00067090" w:rsidRPr="00787849" w:rsidRDefault="00067090" w:rsidP="00DA4CD4"/>
        </w:tc>
      </w:tr>
      <w:tr w:rsidR="00067090" w:rsidRPr="00D4751B" w14:paraId="29A18074" w14:textId="77777777" w:rsidTr="0017607F">
        <w:trPr>
          <w:trHeight w:val="1260"/>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7713142E" w14:textId="77777777" w:rsidR="00067090" w:rsidRPr="00D4751B" w:rsidRDefault="00067090" w:rsidP="00DA4CD4">
            <w:pPr>
              <w:jc w:val="center"/>
            </w:pPr>
            <w:r w:rsidRPr="00D4751B">
              <w:t> </w:t>
            </w:r>
          </w:p>
        </w:tc>
        <w:tc>
          <w:tcPr>
            <w:tcW w:w="1586" w:type="dxa"/>
            <w:tcBorders>
              <w:top w:val="nil"/>
              <w:left w:val="nil"/>
              <w:bottom w:val="single" w:sz="4" w:space="0" w:color="auto"/>
              <w:right w:val="single" w:sz="4" w:space="0" w:color="auto"/>
            </w:tcBorders>
            <w:shd w:val="clear" w:color="auto" w:fill="auto"/>
            <w:vAlign w:val="center"/>
            <w:hideMark/>
          </w:tcPr>
          <w:p w14:paraId="31FA192E" w14:textId="77777777" w:rsidR="00067090" w:rsidRPr="00787849" w:rsidRDefault="00067090" w:rsidP="00DA4CD4">
            <w:pPr>
              <w:jc w:val="right"/>
            </w:pPr>
            <w:r w:rsidRPr="00787849">
              <w:t>-198 000,00</w:t>
            </w:r>
          </w:p>
          <w:p w14:paraId="62A4C5E9" w14:textId="77777777" w:rsidR="00067090" w:rsidRPr="00787849" w:rsidRDefault="00067090" w:rsidP="00DA4CD4">
            <w:pPr>
              <w:jc w:val="right"/>
            </w:pPr>
          </w:p>
        </w:tc>
        <w:tc>
          <w:tcPr>
            <w:tcW w:w="7258" w:type="dxa"/>
            <w:tcBorders>
              <w:top w:val="nil"/>
              <w:left w:val="nil"/>
              <w:bottom w:val="single" w:sz="4" w:space="0" w:color="auto"/>
              <w:right w:val="single" w:sz="4" w:space="0" w:color="auto"/>
            </w:tcBorders>
            <w:shd w:val="clear" w:color="auto" w:fill="auto"/>
            <w:vAlign w:val="center"/>
            <w:hideMark/>
          </w:tcPr>
          <w:p w14:paraId="6649716E" w14:textId="77777777" w:rsidR="00067090" w:rsidRPr="00787849" w:rsidRDefault="00067090" w:rsidP="00DA4CD4">
            <w:r w:rsidRPr="00787849">
              <w:t>Распоряжения администрации Бардымского муниципального округа от 03.04.2023 № 292-01-03-196-р, от 04.04.2023 № 292-01-03-202-р проведения ледорезных работ р. Тулва</w:t>
            </w:r>
          </w:p>
          <w:p w14:paraId="2A91777B" w14:textId="77777777" w:rsidR="00067090" w:rsidRPr="00787849" w:rsidRDefault="00067090" w:rsidP="00DA4CD4"/>
        </w:tc>
      </w:tr>
      <w:tr w:rsidR="00067090" w:rsidRPr="00D4751B" w14:paraId="5DC6B9BD" w14:textId="77777777" w:rsidTr="0017607F">
        <w:trPr>
          <w:trHeight w:val="1260"/>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33C9A2A8" w14:textId="77777777" w:rsidR="00067090" w:rsidRPr="00D4751B" w:rsidRDefault="00067090" w:rsidP="00DA4CD4">
            <w:pPr>
              <w:jc w:val="center"/>
            </w:pPr>
            <w:r w:rsidRPr="00D4751B">
              <w:t> </w:t>
            </w:r>
          </w:p>
        </w:tc>
        <w:tc>
          <w:tcPr>
            <w:tcW w:w="1586" w:type="dxa"/>
            <w:tcBorders>
              <w:top w:val="nil"/>
              <w:left w:val="nil"/>
              <w:bottom w:val="single" w:sz="4" w:space="0" w:color="auto"/>
              <w:right w:val="single" w:sz="4" w:space="0" w:color="auto"/>
            </w:tcBorders>
            <w:shd w:val="clear" w:color="auto" w:fill="auto"/>
            <w:vAlign w:val="center"/>
            <w:hideMark/>
          </w:tcPr>
          <w:p w14:paraId="5971C991" w14:textId="77777777" w:rsidR="00067090" w:rsidRPr="00787849" w:rsidRDefault="00067090" w:rsidP="00DA4CD4">
            <w:pPr>
              <w:jc w:val="right"/>
            </w:pPr>
            <w:r w:rsidRPr="00787849">
              <w:t>-120 860,00</w:t>
            </w:r>
          </w:p>
          <w:p w14:paraId="7D4EA4E7" w14:textId="77777777" w:rsidR="00067090" w:rsidRPr="00787849" w:rsidRDefault="00067090" w:rsidP="00DA4CD4">
            <w:pPr>
              <w:jc w:val="right"/>
            </w:pPr>
          </w:p>
        </w:tc>
        <w:tc>
          <w:tcPr>
            <w:tcW w:w="7258" w:type="dxa"/>
            <w:tcBorders>
              <w:top w:val="nil"/>
              <w:left w:val="nil"/>
              <w:bottom w:val="single" w:sz="4" w:space="0" w:color="auto"/>
              <w:right w:val="single" w:sz="4" w:space="0" w:color="auto"/>
            </w:tcBorders>
            <w:shd w:val="clear" w:color="auto" w:fill="auto"/>
            <w:vAlign w:val="center"/>
            <w:hideMark/>
          </w:tcPr>
          <w:p w14:paraId="4D191AF8" w14:textId="77777777" w:rsidR="00067090" w:rsidRPr="00787849" w:rsidRDefault="00067090" w:rsidP="00DA4CD4">
            <w:r>
              <w:t>Р</w:t>
            </w:r>
            <w:r w:rsidRPr="00787849">
              <w:t>аспоряжени</w:t>
            </w:r>
            <w:r>
              <w:t>я</w:t>
            </w:r>
            <w:r w:rsidRPr="00787849">
              <w:t xml:space="preserve"> администрации Бардымского муниципального округа от 05.06.2023 № 292-01-03-377-р на приобретение насоса ЭЦП 6-16-110 для МУП ЖКХ "Бардымское"</w:t>
            </w:r>
          </w:p>
          <w:p w14:paraId="572C690B" w14:textId="77777777" w:rsidR="00067090" w:rsidRPr="00787849" w:rsidRDefault="00067090" w:rsidP="00DA4CD4"/>
        </w:tc>
      </w:tr>
      <w:tr w:rsidR="00067090" w:rsidRPr="00D4751B" w14:paraId="7738D646" w14:textId="77777777" w:rsidTr="0017607F">
        <w:trPr>
          <w:trHeight w:val="1260"/>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2BD07355" w14:textId="77777777" w:rsidR="00067090" w:rsidRPr="00D4751B" w:rsidRDefault="00067090" w:rsidP="00DA4CD4">
            <w:pPr>
              <w:jc w:val="center"/>
            </w:pPr>
            <w:r w:rsidRPr="00D4751B">
              <w:t> </w:t>
            </w:r>
          </w:p>
        </w:tc>
        <w:tc>
          <w:tcPr>
            <w:tcW w:w="1586" w:type="dxa"/>
            <w:tcBorders>
              <w:top w:val="nil"/>
              <w:left w:val="nil"/>
              <w:bottom w:val="single" w:sz="4" w:space="0" w:color="auto"/>
              <w:right w:val="single" w:sz="4" w:space="0" w:color="auto"/>
            </w:tcBorders>
            <w:shd w:val="clear" w:color="auto" w:fill="auto"/>
            <w:vAlign w:val="center"/>
            <w:hideMark/>
          </w:tcPr>
          <w:p w14:paraId="76E55E64" w14:textId="77777777" w:rsidR="00067090" w:rsidRPr="00787849" w:rsidRDefault="00067090" w:rsidP="00DA4CD4">
            <w:pPr>
              <w:jc w:val="right"/>
            </w:pPr>
            <w:r w:rsidRPr="00787849">
              <w:t>-161 130,00</w:t>
            </w:r>
          </w:p>
          <w:p w14:paraId="58630C5A" w14:textId="77777777" w:rsidR="00067090" w:rsidRPr="00787849" w:rsidRDefault="00067090" w:rsidP="00DA4CD4">
            <w:pPr>
              <w:jc w:val="right"/>
            </w:pPr>
          </w:p>
        </w:tc>
        <w:tc>
          <w:tcPr>
            <w:tcW w:w="7258" w:type="dxa"/>
            <w:tcBorders>
              <w:top w:val="nil"/>
              <w:left w:val="nil"/>
              <w:bottom w:val="single" w:sz="4" w:space="0" w:color="auto"/>
              <w:right w:val="single" w:sz="4" w:space="0" w:color="auto"/>
            </w:tcBorders>
            <w:shd w:val="clear" w:color="auto" w:fill="auto"/>
            <w:vAlign w:val="center"/>
            <w:hideMark/>
          </w:tcPr>
          <w:p w14:paraId="6ADDB36E" w14:textId="77777777" w:rsidR="00067090" w:rsidRPr="00787849" w:rsidRDefault="00067090" w:rsidP="00DA4CD4">
            <w:r>
              <w:t>Р</w:t>
            </w:r>
            <w:r w:rsidRPr="00787849">
              <w:t>аспоряжени</w:t>
            </w:r>
            <w:r>
              <w:t xml:space="preserve">я </w:t>
            </w:r>
            <w:r w:rsidRPr="00787849">
              <w:t>администрации Бардымского муниципального округа от 05.06.2023 № 292-01-03-378-р из резервного фонда на приобретение насоса ЭЦП 6-25-90 для МУП ЖКХ "Бардымское"</w:t>
            </w:r>
          </w:p>
          <w:p w14:paraId="563981E3" w14:textId="77777777" w:rsidR="00067090" w:rsidRPr="00787849" w:rsidRDefault="00067090" w:rsidP="00DA4CD4"/>
        </w:tc>
      </w:tr>
      <w:tr w:rsidR="00067090" w:rsidRPr="00D4751B" w14:paraId="59D95AF0" w14:textId="77777777" w:rsidTr="0017607F">
        <w:trPr>
          <w:trHeight w:val="1260"/>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5A814273" w14:textId="77777777" w:rsidR="00067090" w:rsidRPr="00D4751B" w:rsidRDefault="00067090" w:rsidP="00DA4CD4">
            <w:pPr>
              <w:jc w:val="center"/>
            </w:pPr>
            <w:r w:rsidRPr="00D4751B">
              <w:t> </w:t>
            </w:r>
          </w:p>
        </w:tc>
        <w:tc>
          <w:tcPr>
            <w:tcW w:w="1586" w:type="dxa"/>
            <w:tcBorders>
              <w:top w:val="nil"/>
              <w:left w:val="nil"/>
              <w:bottom w:val="single" w:sz="4" w:space="0" w:color="auto"/>
              <w:right w:val="single" w:sz="4" w:space="0" w:color="auto"/>
            </w:tcBorders>
            <w:shd w:val="clear" w:color="auto" w:fill="auto"/>
            <w:vAlign w:val="center"/>
            <w:hideMark/>
          </w:tcPr>
          <w:p w14:paraId="2BDF1BE8" w14:textId="77777777" w:rsidR="00067090" w:rsidRPr="00787849" w:rsidRDefault="00067090" w:rsidP="00DA4CD4">
            <w:pPr>
              <w:jc w:val="right"/>
            </w:pPr>
            <w:r w:rsidRPr="00787849">
              <w:t>-245 000,00</w:t>
            </w:r>
          </w:p>
          <w:p w14:paraId="293E5CDD" w14:textId="77777777" w:rsidR="00067090" w:rsidRPr="00787849" w:rsidRDefault="00067090" w:rsidP="00DA4CD4">
            <w:pPr>
              <w:jc w:val="right"/>
            </w:pPr>
          </w:p>
        </w:tc>
        <w:tc>
          <w:tcPr>
            <w:tcW w:w="7258" w:type="dxa"/>
            <w:tcBorders>
              <w:top w:val="nil"/>
              <w:left w:val="nil"/>
              <w:bottom w:val="single" w:sz="4" w:space="0" w:color="auto"/>
              <w:right w:val="single" w:sz="4" w:space="0" w:color="auto"/>
            </w:tcBorders>
            <w:shd w:val="clear" w:color="auto" w:fill="auto"/>
            <w:vAlign w:val="center"/>
            <w:hideMark/>
          </w:tcPr>
          <w:p w14:paraId="587D4BFF" w14:textId="77777777" w:rsidR="00067090" w:rsidRPr="00787849" w:rsidRDefault="00067090" w:rsidP="00DA4CD4">
            <w:r>
              <w:t>Р</w:t>
            </w:r>
            <w:r w:rsidRPr="00787849">
              <w:t>аспоряжени</w:t>
            </w:r>
            <w:r>
              <w:t xml:space="preserve">я </w:t>
            </w:r>
            <w:r w:rsidRPr="00787849">
              <w:t>администрации Бардымского муниципального округа от   17.08.2023 № 292-01-03-533-р из резервного фонда на приобретение твердотопливного котла КВТ-150 для котельной МАОУ "Елпачихинская СОШ" СП "Шермейская ООШ"</w:t>
            </w:r>
          </w:p>
        </w:tc>
      </w:tr>
      <w:tr w:rsidR="00067090" w:rsidRPr="00D4751B" w14:paraId="696495EE" w14:textId="77777777" w:rsidTr="0017607F">
        <w:trPr>
          <w:trHeight w:val="1260"/>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02829936" w14:textId="77777777" w:rsidR="00067090" w:rsidRPr="00D4751B" w:rsidRDefault="00067090" w:rsidP="00DA4CD4">
            <w:pPr>
              <w:jc w:val="center"/>
            </w:pPr>
            <w:r w:rsidRPr="00D4751B">
              <w:t> </w:t>
            </w:r>
          </w:p>
        </w:tc>
        <w:tc>
          <w:tcPr>
            <w:tcW w:w="1586" w:type="dxa"/>
            <w:tcBorders>
              <w:top w:val="nil"/>
              <w:left w:val="nil"/>
              <w:bottom w:val="single" w:sz="4" w:space="0" w:color="auto"/>
              <w:right w:val="single" w:sz="4" w:space="0" w:color="auto"/>
            </w:tcBorders>
            <w:shd w:val="clear" w:color="auto" w:fill="auto"/>
            <w:vAlign w:val="center"/>
            <w:hideMark/>
          </w:tcPr>
          <w:p w14:paraId="673C4EEF" w14:textId="77777777" w:rsidR="00067090" w:rsidRPr="00787849" w:rsidRDefault="00067090" w:rsidP="00DA4CD4">
            <w:pPr>
              <w:jc w:val="right"/>
            </w:pPr>
            <w:r w:rsidRPr="00787849">
              <w:t>-63 000,00</w:t>
            </w:r>
          </w:p>
          <w:p w14:paraId="0FAD0803" w14:textId="77777777" w:rsidR="00067090" w:rsidRPr="00787849" w:rsidRDefault="00067090" w:rsidP="00DA4CD4">
            <w:pPr>
              <w:jc w:val="right"/>
            </w:pPr>
          </w:p>
        </w:tc>
        <w:tc>
          <w:tcPr>
            <w:tcW w:w="7258" w:type="dxa"/>
            <w:tcBorders>
              <w:top w:val="nil"/>
              <w:left w:val="nil"/>
              <w:bottom w:val="single" w:sz="4" w:space="0" w:color="auto"/>
              <w:right w:val="single" w:sz="4" w:space="0" w:color="auto"/>
            </w:tcBorders>
            <w:shd w:val="clear" w:color="auto" w:fill="auto"/>
            <w:vAlign w:val="center"/>
            <w:hideMark/>
          </w:tcPr>
          <w:p w14:paraId="7C1915C1" w14:textId="77777777" w:rsidR="00067090" w:rsidRPr="00787849" w:rsidRDefault="00067090" w:rsidP="00DA4CD4">
            <w:r w:rsidRPr="00787849">
              <w:t>Распоряжение администрации Бардымского муниципального округа от 17.08.2023 № 292-01-03-534-р из резервного фонда на приобретение твердотопливного котла КВТ-48 для котельной административного здания Шермейского территориального отдела</w:t>
            </w:r>
          </w:p>
        </w:tc>
      </w:tr>
      <w:tr w:rsidR="00067090" w:rsidRPr="00D4751B" w14:paraId="787A01F8" w14:textId="77777777" w:rsidTr="0017607F">
        <w:trPr>
          <w:trHeight w:val="983"/>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52D8BF60" w14:textId="77777777" w:rsidR="00067090" w:rsidRPr="00D4751B" w:rsidRDefault="00067090" w:rsidP="00DA4CD4">
            <w:pPr>
              <w:jc w:val="center"/>
            </w:pPr>
            <w:r w:rsidRPr="00D4751B">
              <w:t> </w:t>
            </w:r>
          </w:p>
        </w:tc>
        <w:tc>
          <w:tcPr>
            <w:tcW w:w="1586" w:type="dxa"/>
            <w:tcBorders>
              <w:top w:val="nil"/>
              <w:left w:val="nil"/>
              <w:bottom w:val="single" w:sz="4" w:space="0" w:color="auto"/>
              <w:right w:val="single" w:sz="4" w:space="0" w:color="auto"/>
            </w:tcBorders>
            <w:shd w:val="clear" w:color="auto" w:fill="auto"/>
            <w:vAlign w:val="center"/>
            <w:hideMark/>
          </w:tcPr>
          <w:p w14:paraId="60329FA3" w14:textId="77777777" w:rsidR="00067090" w:rsidRPr="00787849" w:rsidRDefault="00067090" w:rsidP="00DA4CD4">
            <w:pPr>
              <w:jc w:val="right"/>
            </w:pPr>
            <w:r w:rsidRPr="00787849">
              <w:t>-33 840,00</w:t>
            </w:r>
          </w:p>
          <w:p w14:paraId="11232149" w14:textId="77777777" w:rsidR="00067090" w:rsidRPr="00787849" w:rsidRDefault="00067090" w:rsidP="00DA4CD4">
            <w:pPr>
              <w:jc w:val="right"/>
            </w:pPr>
          </w:p>
        </w:tc>
        <w:tc>
          <w:tcPr>
            <w:tcW w:w="7258" w:type="dxa"/>
            <w:tcBorders>
              <w:top w:val="nil"/>
              <w:left w:val="nil"/>
              <w:bottom w:val="single" w:sz="4" w:space="0" w:color="auto"/>
              <w:right w:val="single" w:sz="4" w:space="0" w:color="auto"/>
            </w:tcBorders>
            <w:shd w:val="clear" w:color="auto" w:fill="auto"/>
            <w:vAlign w:val="center"/>
            <w:hideMark/>
          </w:tcPr>
          <w:p w14:paraId="0BC0A4AC" w14:textId="77777777" w:rsidR="00067090" w:rsidRPr="00787849" w:rsidRDefault="00067090" w:rsidP="00DA4CD4">
            <w:r>
              <w:t>Р</w:t>
            </w:r>
            <w:r w:rsidRPr="00787849">
              <w:t>аспоряжени</w:t>
            </w:r>
            <w:r>
              <w:t>я</w:t>
            </w:r>
            <w:r w:rsidRPr="00787849">
              <w:t xml:space="preserve"> администрации Бардымского муниципального округа  от 02.11.2023 № 292-01-03-708-р из резервного фонда на возмещение расходов по оплате лесных насаждений Шариповой А.К.</w:t>
            </w:r>
          </w:p>
        </w:tc>
      </w:tr>
      <w:tr w:rsidR="00067090" w:rsidRPr="00D4751B" w14:paraId="30C4C304" w14:textId="77777777" w:rsidTr="0017607F">
        <w:trPr>
          <w:trHeight w:val="983"/>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7BAA7CBA" w14:textId="77777777" w:rsidR="00067090" w:rsidRPr="00D4751B" w:rsidRDefault="00067090" w:rsidP="00DA4CD4">
            <w:pPr>
              <w:jc w:val="center"/>
            </w:pPr>
          </w:p>
        </w:tc>
        <w:tc>
          <w:tcPr>
            <w:tcW w:w="1586" w:type="dxa"/>
            <w:tcBorders>
              <w:top w:val="nil"/>
              <w:left w:val="nil"/>
              <w:bottom w:val="single" w:sz="4" w:space="0" w:color="auto"/>
              <w:right w:val="single" w:sz="4" w:space="0" w:color="auto"/>
            </w:tcBorders>
            <w:shd w:val="clear" w:color="auto" w:fill="auto"/>
            <w:vAlign w:val="center"/>
            <w:hideMark/>
          </w:tcPr>
          <w:p w14:paraId="567FF2AA" w14:textId="77777777" w:rsidR="00067090" w:rsidRPr="00787849" w:rsidRDefault="00067090" w:rsidP="00DA4CD4">
            <w:pPr>
              <w:jc w:val="right"/>
            </w:pPr>
            <w:r w:rsidRPr="00787849">
              <w:t>-47 800,00</w:t>
            </w:r>
          </w:p>
          <w:p w14:paraId="058D50C8" w14:textId="77777777" w:rsidR="00067090" w:rsidRPr="00787849" w:rsidRDefault="00067090" w:rsidP="00DA4CD4">
            <w:pPr>
              <w:jc w:val="right"/>
            </w:pPr>
          </w:p>
        </w:tc>
        <w:tc>
          <w:tcPr>
            <w:tcW w:w="7258" w:type="dxa"/>
            <w:tcBorders>
              <w:top w:val="nil"/>
              <w:left w:val="nil"/>
              <w:bottom w:val="single" w:sz="4" w:space="0" w:color="auto"/>
              <w:right w:val="single" w:sz="4" w:space="0" w:color="auto"/>
            </w:tcBorders>
            <w:shd w:val="clear" w:color="auto" w:fill="auto"/>
            <w:vAlign w:val="center"/>
            <w:hideMark/>
          </w:tcPr>
          <w:p w14:paraId="1960C726" w14:textId="77777777" w:rsidR="00067090" w:rsidRPr="00787849" w:rsidRDefault="00067090" w:rsidP="00DA4CD4">
            <w:r>
              <w:t>Р</w:t>
            </w:r>
            <w:r w:rsidRPr="00787849">
              <w:t>аспоряжени</w:t>
            </w:r>
            <w:r>
              <w:t xml:space="preserve">я </w:t>
            </w:r>
            <w:r w:rsidRPr="00787849">
              <w:t>администрации Бардымского муниципального округа от  14.11.2023 № 292-01-03-729-р МБУ "Березниковский КДК" на при обретение напольного газового котла "RUGAS" RUC-31.5 MINISIT</w:t>
            </w:r>
          </w:p>
        </w:tc>
      </w:tr>
      <w:tr w:rsidR="00067090" w:rsidRPr="00D4751B" w14:paraId="7EF40AF2" w14:textId="77777777" w:rsidTr="0017607F">
        <w:trPr>
          <w:trHeight w:val="983"/>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077A2B80" w14:textId="77777777" w:rsidR="00067090" w:rsidRPr="00D4751B" w:rsidRDefault="00067090" w:rsidP="00DA4CD4">
            <w:pPr>
              <w:jc w:val="center"/>
            </w:pPr>
          </w:p>
        </w:tc>
        <w:tc>
          <w:tcPr>
            <w:tcW w:w="1586" w:type="dxa"/>
            <w:tcBorders>
              <w:top w:val="nil"/>
              <w:left w:val="nil"/>
              <w:bottom w:val="single" w:sz="4" w:space="0" w:color="auto"/>
              <w:right w:val="single" w:sz="4" w:space="0" w:color="auto"/>
            </w:tcBorders>
            <w:shd w:val="clear" w:color="auto" w:fill="auto"/>
            <w:vAlign w:val="center"/>
            <w:hideMark/>
          </w:tcPr>
          <w:p w14:paraId="74E38611" w14:textId="77777777" w:rsidR="00067090" w:rsidRPr="00787849" w:rsidRDefault="00067090" w:rsidP="00DA4CD4">
            <w:pPr>
              <w:jc w:val="right"/>
            </w:pPr>
            <w:r w:rsidRPr="00787849">
              <w:t>-1 100 677,61</w:t>
            </w:r>
          </w:p>
          <w:p w14:paraId="579B3FB2" w14:textId="77777777" w:rsidR="00067090" w:rsidRPr="00787849" w:rsidRDefault="00067090" w:rsidP="00DA4CD4">
            <w:pPr>
              <w:jc w:val="right"/>
            </w:pPr>
          </w:p>
        </w:tc>
        <w:tc>
          <w:tcPr>
            <w:tcW w:w="7258" w:type="dxa"/>
            <w:tcBorders>
              <w:top w:val="nil"/>
              <w:left w:val="nil"/>
              <w:bottom w:val="single" w:sz="4" w:space="0" w:color="auto"/>
              <w:right w:val="single" w:sz="4" w:space="0" w:color="auto"/>
            </w:tcBorders>
            <w:shd w:val="clear" w:color="auto" w:fill="auto"/>
            <w:vAlign w:val="center"/>
            <w:hideMark/>
          </w:tcPr>
          <w:p w14:paraId="79E783E0" w14:textId="77777777" w:rsidR="00067090" w:rsidRPr="00787849" w:rsidRDefault="00067090" w:rsidP="00DA4CD4">
            <w:pPr>
              <w:pStyle w:val="a5"/>
              <w:rPr>
                <w:rFonts w:ascii="Times New Roman" w:hAnsi="Times New Roman"/>
                <w:sz w:val="24"/>
                <w:szCs w:val="24"/>
              </w:rPr>
            </w:pPr>
            <w:r w:rsidRPr="00787849">
              <w:rPr>
                <w:rFonts w:ascii="Times New Roman" w:hAnsi="Times New Roman"/>
                <w:sz w:val="24"/>
                <w:szCs w:val="24"/>
              </w:rPr>
              <w:t>Решения Думы Бардымского муниципального округа от 20.12.2023  № 574 " О внесении изменений в решение</w:t>
            </w:r>
          </w:p>
          <w:p w14:paraId="41BB1E03" w14:textId="77777777" w:rsidR="00067090" w:rsidRPr="00787849" w:rsidRDefault="00067090" w:rsidP="00DA4CD4">
            <w:pPr>
              <w:pStyle w:val="a5"/>
              <w:rPr>
                <w:rFonts w:ascii="Times New Roman" w:hAnsi="Times New Roman"/>
                <w:sz w:val="24"/>
                <w:szCs w:val="24"/>
              </w:rPr>
            </w:pPr>
            <w:r w:rsidRPr="00787849">
              <w:rPr>
                <w:rFonts w:ascii="Times New Roman" w:hAnsi="Times New Roman"/>
                <w:sz w:val="24"/>
                <w:szCs w:val="24"/>
              </w:rPr>
              <w:t>Думы Бардымского муниципального округа</w:t>
            </w:r>
          </w:p>
          <w:p w14:paraId="427B39D3" w14:textId="77777777" w:rsidR="00067090" w:rsidRPr="00787849" w:rsidRDefault="00067090" w:rsidP="00DA4CD4">
            <w:pPr>
              <w:pStyle w:val="a5"/>
              <w:rPr>
                <w:rFonts w:ascii="Times New Roman" w:hAnsi="Times New Roman"/>
                <w:sz w:val="24"/>
                <w:szCs w:val="24"/>
              </w:rPr>
            </w:pPr>
            <w:r w:rsidRPr="00787849">
              <w:rPr>
                <w:rFonts w:ascii="Times New Roman" w:hAnsi="Times New Roman"/>
                <w:sz w:val="24"/>
                <w:szCs w:val="24"/>
              </w:rPr>
              <w:t>от 22.11.2023 № 568 «О бюджете Бардымского</w:t>
            </w:r>
          </w:p>
          <w:p w14:paraId="0C661A3D" w14:textId="77777777" w:rsidR="00067090" w:rsidRPr="00787849" w:rsidRDefault="00067090" w:rsidP="00DA4CD4">
            <w:pPr>
              <w:pStyle w:val="a5"/>
              <w:rPr>
                <w:rFonts w:ascii="Times New Roman" w:hAnsi="Times New Roman"/>
                <w:sz w:val="24"/>
                <w:szCs w:val="24"/>
              </w:rPr>
            </w:pPr>
            <w:r w:rsidRPr="00787849">
              <w:rPr>
                <w:rFonts w:ascii="Times New Roman" w:hAnsi="Times New Roman"/>
                <w:sz w:val="24"/>
                <w:szCs w:val="24"/>
              </w:rPr>
              <w:t>муниципального округа на 2024 год</w:t>
            </w:r>
          </w:p>
          <w:p w14:paraId="44094DAF" w14:textId="77777777" w:rsidR="00067090" w:rsidRPr="00787849" w:rsidRDefault="00067090" w:rsidP="00DA4CD4">
            <w:pPr>
              <w:pStyle w:val="a5"/>
              <w:rPr>
                <w:rFonts w:ascii="Times New Roman" w:hAnsi="Times New Roman"/>
                <w:sz w:val="24"/>
                <w:szCs w:val="24"/>
              </w:rPr>
            </w:pPr>
            <w:r w:rsidRPr="00787849">
              <w:rPr>
                <w:rFonts w:ascii="Times New Roman" w:hAnsi="Times New Roman"/>
                <w:sz w:val="24"/>
                <w:szCs w:val="24"/>
              </w:rPr>
              <w:t>и на плановый период 2025 и 2026 годов»</w:t>
            </w:r>
          </w:p>
          <w:p w14:paraId="33F5FCE7" w14:textId="77777777" w:rsidR="00067090" w:rsidRPr="00787849" w:rsidRDefault="00067090" w:rsidP="00DA4CD4"/>
        </w:tc>
      </w:tr>
      <w:tr w:rsidR="00067090" w:rsidRPr="00D4751B" w14:paraId="18D513F6" w14:textId="77777777" w:rsidTr="0017607F">
        <w:trPr>
          <w:trHeight w:val="315"/>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7354EEBB" w14:textId="77777777" w:rsidR="00067090" w:rsidRPr="00D4751B" w:rsidRDefault="00067090" w:rsidP="00DA4CD4">
            <w:pPr>
              <w:jc w:val="center"/>
              <w:rPr>
                <w:b/>
                <w:bCs/>
              </w:rPr>
            </w:pPr>
            <w:r w:rsidRPr="00D4751B">
              <w:rPr>
                <w:b/>
                <w:bCs/>
              </w:rPr>
              <w:t xml:space="preserve">2 </w:t>
            </w:r>
            <w:r>
              <w:rPr>
                <w:b/>
                <w:bCs/>
              </w:rPr>
              <w:t>0</w:t>
            </w:r>
            <w:r w:rsidRPr="00D4751B">
              <w:rPr>
                <w:b/>
                <w:bCs/>
              </w:rPr>
              <w:t>00 000,00</w:t>
            </w:r>
          </w:p>
        </w:tc>
        <w:tc>
          <w:tcPr>
            <w:tcW w:w="1586" w:type="dxa"/>
            <w:tcBorders>
              <w:top w:val="nil"/>
              <w:left w:val="nil"/>
              <w:bottom w:val="single" w:sz="4" w:space="0" w:color="auto"/>
              <w:right w:val="single" w:sz="4" w:space="0" w:color="auto"/>
            </w:tcBorders>
            <w:shd w:val="clear" w:color="auto" w:fill="auto"/>
            <w:vAlign w:val="center"/>
            <w:hideMark/>
          </w:tcPr>
          <w:p w14:paraId="616AB1AB" w14:textId="77777777" w:rsidR="00067090" w:rsidRPr="00777C68" w:rsidRDefault="00067090" w:rsidP="00DA4CD4">
            <w:pPr>
              <w:jc w:val="center"/>
              <w:rPr>
                <w:rFonts w:ascii="MS Sans Serif" w:hAnsi="MS Sans Serif" w:cs="Arial"/>
                <w:b/>
                <w:bCs/>
              </w:rPr>
            </w:pPr>
            <w:r>
              <w:rPr>
                <w:rFonts w:ascii="MS Sans Serif" w:hAnsi="MS Sans Serif" w:cs="Arial"/>
                <w:b/>
                <w:bCs/>
              </w:rPr>
              <w:t>-2</w:t>
            </w:r>
            <w:r>
              <w:rPr>
                <w:rFonts w:ascii="MS Sans Serif" w:hAnsi="MS Sans Serif" w:cs="Arial" w:hint="eastAsia"/>
                <w:b/>
                <w:bCs/>
              </w:rPr>
              <w:t> </w:t>
            </w:r>
            <w:r>
              <w:rPr>
                <w:rFonts w:ascii="MS Sans Serif" w:hAnsi="MS Sans Serif" w:cs="Arial"/>
                <w:b/>
                <w:bCs/>
              </w:rPr>
              <w:t>000</w:t>
            </w:r>
            <w:r>
              <w:rPr>
                <w:rFonts w:ascii="MS Sans Serif" w:hAnsi="MS Sans Serif" w:cs="Arial" w:hint="eastAsia"/>
                <w:b/>
                <w:bCs/>
              </w:rPr>
              <w:t> </w:t>
            </w:r>
            <w:r>
              <w:rPr>
                <w:rFonts w:ascii="MS Sans Serif" w:hAnsi="MS Sans Serif" w:cs="Arial"/>
                <w:b/>
                <w:bCs/>
              </w:rPr>
              <w:t>000,00</w:t>
            </w:r>
          </w:p>
          <w:p w14:paraId="552EE528" w14:textId="77777777" w:rsidR="00067090" w:rsidRPr="00D4751B" w:rsidRDefault="00067090" w:rsidP="00DA4CD4">
            <w:pPr>
              <w:jc w:val="right"/>
              <w:rPr>
                <w:b/>
                <w:bCs/>
              </w:rPr>
            </w:pPr>
          </w:p>
        </w:tc>
        <w:tc>
          <w:tcPr>
            <w:tcW w:w="7258" w:type="dxa"/>
            <w:tcBorders>
              <w:top w:val="nil"/>
              <w:left w:val="single" w:sz="4" w:space="0" w:color="auto"/>
              <w:bottom w:val="single" w:sz="4" w:space="0" w:color="auto"/>
              <w:right w:val="single" w:sz="4" w:space="0" w:color="auto"/>
            </w:tcBorders>
            <w:shd w:val="clear" w:color="auto" w:fill="auto"/>
            <w:vAlign w:val="center"/>
            <w:hideMark/>
          </w:tcPr>
          <w:p w14:paraId="031A08ED" w14:textId="77777777" w:rsidR="00067090" w:rsidRPr="00D4751B" w:rsidRDefault="00067090" w:rsidP="00DA4CD4">
            <w:pPr>
              <w:jc w:val="center"/>
              <w:rPr>
                <w:b/>
                <w:bCs/>
              </w:rPr>
            </w:pPr>
            <w:r w:rsidRPr="00D4751B">
              <w:rPr>
                <w:b/>
                <w:bCs/>
              </w:rPr>
              <w:t> </w:t>
            </w:r>
          </w:p>
        </w:tc>
      </w:tr>
    </w:tbl>
    <w:p w14:paraId="416B901F" w14:textId="77777777" w:rsidR="00067090" w:rsidRDefault="00067090" w:rsidP="00067090"/>
    <w:p w14:paraId="231F5025" w14:textId="03526985" w:rsidR="00067090" w:rsidRDefault="00067090" w:rsidP="002422EF">
      <w:pPr>
        <w:autoSpaceDE w:val="0"/>
        <w:autoSpaceDN w:val="0"/>
        <w:adjustRightInd w:val="0"/>
        <w:jc w:val="both"/>
        <w:rPr>
          <w:sz w:val="28"/>
          <w:szCs w:val="28"/>
        </w:rPr>
      </w:pPr>
    </w:p>
    <w:p w14:paraId="0BA6D123" w14:textId="19B1D993" w:rsidR="00067090" w:rsidRDefault="00067090" w:rsidP="002422EF">
      <w:pPr>
        <w:autoSpaceDE w:val="0"/>
        <w:autoSpaceDN w:val="0"/>
        <w:adjustRightInd w:val="0"/>
        <w:jc w:val="both"/>
        <w:rPr>
          <w:sz w:val="28"/>
          <w:szCs w:val="28"/>
        </w:rPr>
      </w:pPr>
    </w:p>
    <w:p w14:paraId="56F4AD2A" w14:textId="03A40DE0" w:rsidR="00067090" w:rsidRDefault="00067090" w:rsidP="002422EF">
      <w:pPr>
        <w:autoSpaceDE w:val="0"/>
        <w:autoSpaceDN w:val="0"/>
        <w:adjustRightInd w:val="0"/>
        <w:jc w:val="both"/>
        <w:rPr>
          <w:sz w:val="28"/>
          <w:szCs w:val="28"/>
        </w:rPr>
      </w:pPr>
    </w:p>
    <w:p w14:paraId="47B4EB7E" w14:textId="02BB258E" w:rsidR="00067090" w:rsidRDefault="00067090" w:rsidP="002422EF">
      <w:pPr>
        <w:autoSpaceDE w:val="0"/>
        <w:autoSpaceDN w:val="0"/>
        <w:adjustRightInd w:val="0"/>
        <w:jc w:val="both"/>
        <w:rPr>
          <w:sz w:val="28"/>
          <w:szCs w:val="28"/>
        </w:rPr>
      </w:pPr>
    </w:p>
    <w:p w14:paraId="609C77D3" w14:textId="6DADBF2E" w:rsidR="00067090" w:rsidRDefault="00067090" w:rsidP="002422EF">
      <w:pPr>
        <w:autoSpaceDE w:val="0"/>
        <w:autoSpaceDN w:val="0"/>
        <w:adjustRightInd w:val="0"/>
        <w:jc w:val="both"/>
        <w:rPr>
          <w:sz w:val="28"/>
          <w:szCs w:val="28"/>
        </w:rPr>
      </w:pPr>
    </w:p>
    <w:p w14:paraId="3D8C3D46" w14:textId="4817801E" w:rsidR="00067090" w:rsidRDefault="00067090" w:rsidP="002422EF">
      <w:pPr>
        <w:autoSpaceDE w:val="0"/>
        <w:autoSpaceDN w:val="0"/>
        <w:adjustRightInd w:val="0"/>
        <w:jc w:val="both"/>
        <w:rPr>
          <w:sz w:val="28"/>
          <w:szCs w:val="28"/>
        </w:rPr>
      </w:pPr>
    </w:p>
    <w:p w14:paraId="489AE8FF" w14:textId="77777777" w:rsidR="00067090" w:rsidRDefault="00067090" w:rsidP="002422EF">
      <w:pPr>
        <w:autoSpaceDE w:val="0"/>
        <w:autoSpaceDN w:val="0"/>
        <w:adjustRightInd w:val="0"/>
        <w:jc w:val="both"/>
        <w:rPr>
          <w:sz w:val="28"/>
          <w:szCs w:val="28"/>
        </w:rPr>
      </w:pPr>
    </w:p>
    <w:p w14:paraId="7F17C03C" w14:textId="4D36B994" w:rsidR="00067090" w:rsidRDefault="00067090" w:rsidP="002422EF">
      <w:pPr>
        <w:autoSpaceDE w:val="0"/>
        <w:autoSpaceDN w:val="0"/>
        <w:adjustRightInd w:val="0"/>
        <w:jc w:val="both"/>
        <w:rPr>
          <w:sz w:val="28"/>
          <w:szCs w:val="28"/>
        </w:rPr>
      </w:pPr>
    </w:p>
    <w:p w14:paraId="477A3F4D" w14:textId="37DB5353" w:rsidR="00067090" w:rsidRDefault="00067090" w:rsidP="002422EF">
      <w:pPr>
        <w:autoSpaceDE w:val="0"/>
        <w:autoSpaceDN w:val="0"/>
        <w:adjustRightInd w:val="0"/>
        <w:jc w:val="both"/>
        <w:rPr>
          <w:sz w:val="28"/>
          <w:szCs w:val="28"/>
        </w:rPr>
      </w:pPr>
    </w:p>
    <w:p w14:paraId="741875A2" w14:textId="6965C9ED" w:rsidR="00067090" w:rsidRDefault="00067090" w:rsidP="002422EF">
      <w:pPr>
        <w:autoSpaceDE w:val="0"/>
        <w:autoSpaceDN w:val="0"/>
        <w:adjustRightInd w:val="0"/>
        <w:jc w:val="both"/>
        <w:rPr>
          <w:sz w:val="28"/>
          <w:szCs w:val="28"/>
        </w:rPr>
      </w:pPr>
    </w:p>
    <w:p w14:paraId="01006F87" w14:textId="08C34D23" w:rsidR="00067090" w:rsidRDefault="00067090" w:rsidP="002422EF">
      <w:pPr>
        <w:autoSpaceDE w:val="0"/>
        <w:autoSpaceDN w:val="0"/>
        <w:adjustRightInd w:val="0"/>
        <w:jc w:val="both"/>
        <w:rPr>
          <w:sz w:val="28"/>
          <w:szCs w:val="28"/>
        </w:rPr>
      </w:pPr>
    </w:p>
    <w:p w14:paraId="4772E8F2" w14:textId="1E5F57DB" w:rsidR="00067090" w:rsidRDefault="00067090" w:rsidP="002422EF">
      <w:pPr>
        <w:autoSpaceDE w:val="0"/>
        <w:autoSpaceDN w:val="0"/>
        <w:adjustRightInd w:val="0"/>
        <w:jc w:val="both"/>
        <w:rPr>
          <w:sz w:val="28"/>
          <w:szCs w:val="28"/>
        </w:rPr>
      </w:pPr>
    </w:p>
    <w:p w14:paraId="4ABA36BD" w14:textId="77777777" w:rsidR="00067090" w:rsidRPr="002422EF" w:rsidRDefault="00067090" w:rsidP="002422EF">
      <w:pPr>
        <w:autoSpaceDE w:val="0"/>
        <w:autoSpaceDN w:val="0"/>
        <w:adjustRightInd w:val="0"/>
        <w:jc w:val="both"/>
        <w:rPr>
          <w:sz w:val="28"/>
          <w:szCs w:val="28"/>
        </w:rPr>
      </w:pPr>
    </w:p>
    <w:sectPr w:rsidR="00067090" w:rsidRPr="002422EF" w:rsidSect="001F5A3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BAF"/>
    <w:multiLevelType w:val="hybridMultilevel"/>
    <w:tmpl w:val="4942EC86"/>
    <w:lvl w:ilvl="0" w:tplc="8968F6A8">
      <w:start w:val="1"/>
      <w:numFmt w:val="decimal"/>
      <w:lvlText w:val="%1)"/>
      <w:lvlJc w:val="left"/>
      <w:pPr>
        <w:ind w:left="1690" w:hanging="99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15:restartNumberingAfterBreak="0">
    <w:nsid w:val="0FC94467"/>
    <w:multiLevelType w:val="multilevel"/>
    <w:tmpl w:val="0FE08BB4"/>
    <w:lvl w:ilvl="0">
      <w:start w:val="1"/>
      <w:numFmt w:val="decimal"/>
      <w:lvlText w:val="%1."/>
      <w:lvlJc w:val="left"/>
      <w:pPr>
        <w:ind w:left="900" w:hanging="360"/>
      </w:pPr>
      <w:rPr>
        <w:rFonts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5C4170FD"/>
    <w:multiLevelType w:val="hybridMultilevel"/>
    <w:tmpl w:val="B262F3CA"/>
    <w:lvl w:ilvl="0" w:tplc="649AE96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15:restartNumberingAfterBreak="0">
    <w:nsid w:val="61EB4FB1"/>
    <w:multiLevelType w:val="hybridMultilevel"/>
    <w:tmpl w:val="C0D2C526"/>
    <w:lvl w:ilvl="0" w:tplc="E4567B82">
      <w:start w:val="1"/>
      <w:numFmt w:val="decimal"/>
      <w:lvlText w:val="%1)"/>
      <w:lvlJc w:val="left"/>
      <w:pPr>
        <w:ind w:left="928" w:hanging="360"/>
      </w:pPr>
      <w:rPr>
        <w:rFonts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80"/>
    <w:rsid w:val="00005FD5"/>
    <w:rsid w:val="00011DF3"/>
    <w:rsid w:val="00032210"/>
    <w:rsid w:val="00033D63"/>
    <w:rsid w:val="00040EA5"/>
    <w:rsid w:val="00042A0F"/>
    <w:rsid w:val="0004550D"/>
    <w:rsid w:val="00053A22"/>
    <w:rsid w:val="00056E29"/>
    <w:rsid w:val="00064A77"/>
    <w:rsid w:val="00067090"/>
    <w:rsid w:val="00070814"/>
    <w:rsid w:val="000733B4"/>
    <w:rsid w:val="00073961"/>
    <w:rsid w:val="00077A19"/>
    <w:rsid w:val="00085183"/>
    <w:rsid w:val="000874B3"/>
    <w:rsid w:val="00090475"/>
    <w:rsid w:val="000915BC"/>
    <w:rsid w:val="0009622A"/>
    <w:rsid w:val="000A3AE5"/>
    <w:rsid w:val="000A5000"/>
    <w:rsid w:val="000A6D0B"/>
    <w:rsid w:val="000B0063"/>
    <w:rsid w:val="000B06AE"/>
    <w:rsid w:val="000B117D"/>
    <w:rsid w:val="000D3832"/>
    <w:rsid w:val="000D5A24"/>
    <w:rsid w:val="000E2FF2"/>
    <w:rsid w:val="000E37F2"/>
    <w:rsid w:val="000F0C37"/>
    <w:rsid w:val="000F43BD"/>
    <w:rsid w:val="000F55A3"/>
    <w:rsid w:val="000F55D5"/>
    <w:rsid w:val="000F5CA1"/>
    <w:rsid w:val="001011E0"/>
    <w:rsid w:val="00101D9E"/>
    <w:rsid w:val="00103B3B"/>
    <w:rsid w:val="00114F94"/>
    <w:rsid w:val="00131EE3"/>
    <w:rsid w:val="00150DA4"/>
    <w:rsid w:val="0015376A"/>
    <w:rsid w:val="001640FC"/>
    <w:rsid w:val="00165866"/>
    <w:rsid w:val="0017093F"/>
    <w:rsid w:val="0017360C"/>
    <w:rsid w:val="0017607F"/>
    <w:rsid w:val="00177EFD"/>
    <w:rsid w:val="00181FA7"/>
    <w:rsid w:val="001834EF"/>
    <w:rsid w:val="00184CFA"/>
    <w:rsid w:val="001863B9"/>
    <w:rsid w:val="001929E0"/>
    <w:rsid w:val="001939CD"/>
    <w:rsid w:val="00197543"/>
    <w:rsid w:val="001A27AA"/>
    <w:rsid w:val="001B30AC"/>
    <w:rsid w:val="001B67E4"/>
    <w:rsid w:val="001B7FC9"/>
    <w:rsid w:val="001C5FF6"/>
    <w:rsid w:val="001E01C6"/>
    <w:rsid w:val="001E508B"/>
    <w:rsid w:val="001F1CAE"/>
    <w:rsid w:val="001F3341"/>
    <w:rsid w:val="001F5A34"/>
    <w:rsid w:val="001F75B4"/>
    <w:rsid w:val="00212F7A"/>
    <w:rsid w:val="002318BB"/>
    <w:rsid w:val="00241B38"/>
    <w:rsid w:val="00241FBE"/>
    <w:rsid w:val="002422EF"/>
    <w:rsid w:val="00244A39"/>
    <w:rsid w:val="0024694F"/>
    <w:rsid w:val="00254149"/>
    <w:rsid w:val="0025467B"/>
    <w:rsid w:val="0025487D"/>
    <w:rsid w:val="002751DC"/>
    <w:rsid w:val="00282ED6"/>
    <w:rsid w:val="00292DA8"/>
    <w:rsid w:val="00293B56"/>
    <w:rsid w:val="002A12AF"/>
    <w:rsid w:val="002A1749"/>
    <w:rsid w:val="002A4581"/>
    <w:rsid w:val="002B4C10"/>
    <w:rsid w:val="002B61D6"/>
    <w:rsid w:val="002C139D"/>
    <w:rsid w:val="002C2EDF"/>
    <w:rsid w:val="002E4F5B"/>
    <w:rsid w:val="002F1BF2"/>
    <w:rsid w:val="00300924"/>
    <w:rsid w:val="00303972"/>
    <w:rsid w:val="0031102A"/>
    <w:rsid w:val="00311253"/>
    <w:rsid w:val="003254FA"/>
    <w:rsid w:val="00326C7A"/>
    <w:rsid w:val="003317C7"/>
    <w:rsid w:val="00335F68"/>
    <w:rsid w:val="00337C9A"/>
    <w:rsid w:val="00342A91"/>
    <w:rsid w:val="00350446"/>
    <w:rsid w:val="0037118A"/>
    <w:rsid w:val="00377A0C"/>
    <w:rsid w:val="00381654"/>
    <w:rsid w:val="003874A4"/>
    <w:rsid w:val="003B306A"/>
    <w:rsid w:val="003B4360"/>
    <w:rsid w:val="003D2F31"/>
    <w:rsid w:val="003F0445"/>
    <w:rsid w:val="003F3CAB"/>
    <w:rsid w:val="00405E87"/>
    <w:rsid w:val="004068D5"/>
    <w:rsid w:val="00414B8A"/>
    <w:rsid w:val="004214FA"/>
    <w:rsid w:val="00425CE7"/>
    <w:rsid w:val="004301B2"/>
    <w:rsid w:val="00433BA9"/>
    <w:rsid w:val="00443789"/>
    <w:rsid w:val="00445B69"/>
    <w:rsid w:val="00471313"/>
    <w:rsid w:val="00474A52"/>
    <w:rsid w:val="0047687C"/>
    <w:rsid w:val="00486A2B"/>
    <w:rsid w:val="00492128"/>
    <w:rsid w:val="0049536D"/>
    <w:rsid w:val="00496C95"/>
    <w:rsid w:val="004A21ED"/>
    <w:rsid w:val="004A313A"/>
    <w:rsid w:val="004B1FB3"/>
    <w:rsid w:val="004B21B8"/>
    <w:rsid w:val="004C21C2"/>
    <w:rsid w:val="004C4B69"/>
    <w:rsid w:val="004C7C36"/>
    <w:rsid w:val="004D4C9A"/>
    <w:rsid w:val="004D528E"/>
    <w:rsid w:val="0050333A"/>
    <w:rsid w:val="00510769"/>
    <w:rsid w:val="00510FB6"/>
    <w:rsid w:val="005135F5"/>
    <w:rsid w:val="005138C9"/>
    <w:rsid w:val="00515939"/>
    <w:rsid w:val="0051623D"/>
    <w:rsid w:val="0052521D"/>
    <w:rsid w:val="0052621F"/>
    <w:rsid w:val="00530514"/>
    <w:rsid w:val="005317B4"/>
    <w:rsid w:val="005346D8"/>
    <w:rsid w:val="00545DA2"/>
    <w:rsid w:val="005543BB"/>
    <w:rsid w:val="00557336"/>
    <w:rsid w:val="00561C2E"/>
    <w:rsid w:val="00561C4B"/>
    <w:rsid w:val="005625C2"/>
    <w:rsid w:val="00565E18"/>
    <w:rsid w:val="0057330D"/>
    <w:rsid w:val="005806A6"/>
    <w:rsid w:val="00583EF8"/>
    <w:rsid w:val="00595BA5"/>
    <w:rsid w:val="005961B6"/>
    <w:rsid w:val="005974C7"/>
    <w:rsid w:val="005A25E1"/>
    <w:rsid w:val="005A3948"/>
    <w:rsid w:val="005A41AD"/>
    <w:rsid w:val="005B2690"/>
    <w:rsid w:val="005B3AFD"/>
    <w:rsid w:val="005B42F5"/>
    <w:rsid w:val="005C0557"/>
    <w:rsid w:val="005C1456"/>
    <w:rsid w:val="005C72A7"/>
    <w:rsid w:val="005C7A3E"/>
    <w:rsid w:val="005D09CC"/>
    <w:rsid w:val="005D1E77"/>
    <w:rsid w:val="005D2DFD"/>
    <w:rsid w:val="005D465C"/>
    <w:rsid w:val="005D5F64"/>
    <w:rsid w:val="005E05B0"/>
    <w:rsid w:val="005E6408"/>
    <w:rsid w:val="005E645D"/>
    <w:rsid w:val="005F4066"/>
    <w:rsid w:val="00605B7E"/>
    <w:rsid w:val="00607507"/>
    <w:rsid w:val="00610ACC"/>
    <w:rsid w:val="00613C5B"/>
    <w:rsid w:val="00624C08"/>
    <w:rsid w:val="00624F38"/>
    <w:rsid w:val="00653DB0"/>
    <w:rsid w:val="00653E2E"/>
    <w:rsid w:val="00656043"/>
    <w:rsid w:val="0066291E"/>
    <w:rsid w:val="0067401E"/>
    <w:rsid w:val="00682C5B"/>
    <w:rsid w:val="0068580A"/>
    <w:rsid w:val="00685EB1"/>
    <w:rsid w:val="006A2E28"/>
    <w:rsid w:val="006B5120"/>
    <w:rsid w:val="006C1368"/>
    <w:rsid w:val="006D2C96"/>
    <w:rsid w:val="006D4C5C"/>
    <w:rsid w:val="006E6342"/>
    <w:rsid w:val="006F1ADA"/>
    <w:rsid w:val="006F37D9"/>
    <w:rsid w:val="006F39DA"/>
    <w:rsid w:val="00700830"/>
    <w:rsid w:val="007038D9"/>
    <w:rsid w:val="007154BF"/>
    <w:rsid w:val="00716F67"/>
    <w:rsid w:val="00724BD9"/>
    <w:rsid w:val="00740263"/>
    <w:rsid w:val="0074150D"/>
    <w:rsid w:val="0075222A"/>
    <w:rsid w:val="00753D50"/>
    <w:rsid w:val="00757AFB"/>
    <w:rsid w:val="00770F68"/>
    <w:rsid w:val="0077632A"/>
    <w:rsid w:val="00780E4E"/>
    <w:rsid w:val="00786360"/>
    <w:rsid w:val="00791F3C"/>
    <w:rsid w:val="0079436B"/>
    <w:rsid w:val="00794BF5"/>
    <w:rsid w:val="00796C18"/>
    <w:rsid w:val="007A057E"/>
    <w:rsid w:val="007A3D47"/>
    <w:rsid w:val="007A4828"/>
    <w:rsid w:val="007A6798"/>
    <w:rsid w:val="007A73C6"/>
    <w:rsid w:val="007B018C"/>
    <w:rsid w:val="007B4C61"/>
    <w:rsid w:val="007B5216"/>
    <w:rsid w:val="007B5562"/>
    <w:rsid w:val="007C000D"/>
    <w:rsid w:val="007C5A65"/>
    <w:rsid w:val="007C688F"/>
    <w:rsid w:val="007C68DC"/>
    <w:rsid w:val="007C6FD2"/>
    <w:rsid w:val="007C7A9E"/>
    <w:rsid w:val="007E2FBF"/>
    <w:rsid w:val="007E4261"/>
    <w:rsid w:val="007E515D"/>
    <w:rsid w:val="007E5527"/>
    <w:rsid w:val="007E79CE"/>
    <w:rsid w:val="007F2D89"/>
    <w:rsid w:val="008056F1"/>
    <w:rsid w:val="00806594"/>
    <w:rsid w:val="00811EB6"/>
    <w:rsid w:val="0081487F"/>
    <w:rsid w:val="00816DE7"/>
    <w:rsid w:val="00847DC5"/>
    <w:rsid w:val="00872AD8"/>
    <w:rsid w:val="008A2025"/>
    <w:rsid w:val="008A2BA0"/>
    <w:rsid w:val="008A6C72"/>
    <w:rsid w:val="008B5742"/>
    <w:rsid w:val="008B61B2"/>
    <w:rsid w:val="008C6794"/>
    <w:rsid w:val="008C70B4"/>
    <w:rsid w:val="008D2342"/>
    <w:rsid w:val="008D29B7"/>
    <w:rsid w:val="008D4A87"/>
    <w:rsid w:val="008E209A"/>
    <w:rsid w:val="008E7D73"/>
    <w:rsid w:val="008F5E93"/>
    <w:rsid w:val="00900C99"/>
    <w:rsid w:val="00901CFA"/>
    <w:rsid w:val="00907107"/>
    <w:rsid w:val="00910173"/>
    <w:rsid w:val="00912F06"/>
    <w:rsid w:val="0091662C"/>
    <w:rsid w:val="00916F1D"/>
    <w:rsid w:val="00921EB8"/>
    <w:rsid w:val="009324BB"/>
    <w:rsid w:val="0095410F"/>
    <w:rsid w:val="009567E0"/>
    <w:rsid w:val="0096330E"/>
    <w:rsid w:val="009664DB"/>
    <w:rsid w:val="00966E3B"/>
    <w:rsid w:val="009720CE"/>
    <w:rsid w:val="00975D59"/>
    <w:rsid w:val="00982F28"/>
    <w:rsid w:val="00984643"/>
    <w:rsid w:val="009903FE"/>
    <w:rsid w:val="009913C9"/>
    <w:rsid w:val="00994A47"/>
    <w:rsid w:val="00996342"/>
    <w:rsid w:val="009A2065"/>
    <w:rsid w:val="009A653C"/>
    <w:rsid w:val="009B19F6"/>
    <w:rsid w:val="009B6878"/>
    <w:rsid w:val="009C1724"/>
    <w:rsid w:val="009D54DF"/>
    <w:rsid w:val="009E0FAC"/>
    <w:rsid w:val="009E4478"/>
    <w:rsid w:val="009E745C"/>
    <w:rsid w:val="009F05E1"/>
    <w:rsid w:val="009F297D"/>
    <w:rsid w:val="009F7290"/>
    <w:rsid w:val="00A34DAF"/>
    <w:rsid w:val="00A36644"/>
    <w:rsid w:val="00A42612"/>
    <w:rsid w:val="00A42646"/>
    <w:rsid w:val="00A478D9"/>
    <w:rsid w:val="00A47B84"/>
    <w:rsid w:val="00A52F87"/>
    <w:rsid w:val="00A57E17"/>
    <w:rsid w:val="00A60981"/>
    <w:rsid w:val="00A74E70"/>
    <w:rsid w:val="00A83AB4"/>
    <w:rsid w:val="00A84AA4"/>
    <w:rsid w:val="00A84F76"/>
    <w:rsid w:val="00A96029"/>
    <w:rsid w:val="00A97FF4"/>
    <w:rsid w:val="00AA4693"/>
    <w:rsid w:val="00AB160C"/>
    <w:rsid w:val="00AD3D92"/>
    <w:rsid w:val="00AD7BBA"/>
    <w:rsid w:val="00AE3BC7"/>
    <w:rsid w:val="00AE4C77"/>
    <w:rsid w:val="00AE520C"/>
    <w:rsid w:val="00AF41C4"/>
    <w:rsid w:val="00AF4718"/>
    <w:rsid w:val="00B00979"/>
    <w:rsid w:val="00B06001"/>
    <w:rsid w:val="00B10F47"/>
    <w:rsid w:val="00B12DE7"/>
    <w:rsid w:val="00B329D2"/>
    <w:rsid w:val="00B335B7"/>
    <w:rsid w:val="00B35F59"/>
    <w:rsid w:val="00B44147"/>
    <w:rsid w:val="00B4466D"/>
    <w:rsid w:val="00B518B1"/>
    <w:rsid w:val="00B53B7D"/>
    <w:rsid w:val="00B6501A"/>
    <w:rsid w:val="00B93C8B"/>
    <w:rsid w:val="00B93E4E"/>
    <w:rsid w:val="00BA2A7B"/>
    <w:rsid w:val="00BA5E74"/>
    <w:rsid w:val="00BA6838"/>
    <w:rsid w:val="00BA6CD6"/>
    <w:rsid w:val="00BB2946"/>
    <w:rsid w:val="00BB2B75"/>
    <w:rsid w:val="00BC54CD"/>
    <w:rsid w:val="00BD775E"/>
    <w:rsid w:val="00BD7AA1"/>
    <w:rsid w:val="00BE0555"/>
    <w:rsid w:val="00BE214F"/>
    <w:rsid w:val="00BF5118"/>
    <w:rsid w:val="00BF6E7A"/>
    <w:rsid w:val="00C21FFC"/>
    <w:rsid w:val="00C276A9"/>
    <w:rsid w:val="00C279EB"/>
    <w:rsid w:val="00C4274A"/>
    <w:rsid w:val="00C42F0D"/>
    <w:rsid w:val="00C456DC"/>
    <w:rsid w:val="00C62862"/>
    <w:rsid w:val="00C665CE"/>
    <w:rsid w:val="00C6665A"/>
    <w:rsid w:val="00C67E4A"/>
    <w:rsid w:val="00C74291"/>
    <w:rsid w:val="00C8095D"/>
    <w:rsid w:val="00C83C90"/>
    <w:rsid w:val="00C8481F"/>
    <w:rsid w:val="00C87546"/>
    <w:rsid w:val="00CA4FD1"/>
    <w:rsid w:val="00CC0539"/>
    <w:rsid w:val="00CC2BDD"/>
    <w:rsid w:val="00CC2E1E"/>
    <w:rsid w:val="00CC6266"/>
    <w:rsid w:val="00CC72CF"/>
    <w:rsid w:val="00CE2A8B"/>
    <w:rsid w:val="00CF79A0"/>
    <w:rsid w:val="00D007B6"/>
    <w:rsid w:val="00D02098"/>
    <w:rsid w:val="00D046C7"/>
    <w:rsid w:val="00D066E1"/>
    <w:rsid w:val="00D11604"/>
    <w:rsid w:val="00D22233"/>
    <w:rsid w:val="00D40D8E"/>
    <w:rsid w:val="00D41D0D"/>
    <w:rsid w:val="00D47CAF"/>
    <w:rsid w:val="00D50D84"/>
    <w:rsid w:val="00D54627"/>
    <w:rsid w:val="00D6389F"/>
    <w:rsid w:val="00D65419"/>
    <w:rsid w:val="00D6640F"/>
    <w:rsid w:val="00D6653E"/>
    <w:rsid w:val="00D837C8"/>
    <w:rsid w:val="00D865B1"/>
    <w:rsid w:val="00D95DDD"/>
    <w:rsid w:val="00DA7F51"/>
    <w:rsid w:val="00DC3E80"/>
    <w:rsid w:val="00DC78A4"/>
    <w:rsid w:val="00DC78FA"/>
    <w:rsid w:val="00DD761E"/>
    <w:rsid w:val="00DE0F19"/>
    <w:rsid w:val="00DE6B2B"/>
    <w:rsid w:val="00DF036B"/>
    <w:rsid w:val="00DF558C"/>
    <w:rsid w:val="00DF6985"/>
    <w:rsid w:val="00E030DB"/>
    <w:rsid w:val="00E0602B"/>
    <w:rsid w:val="00E07CAD"/>
    <w:rsid w:val="00E144F2"/>
    <w:rsid w:val="00E15D4C"/>
    <w:rsid w:val="00E2327E"/>
    <w:rsid w:val="00E2630C"/>
    <w:rsid w:val="00E26FAE"/>
    <w:rsid w:val="00E27B6A"/>
    <w:rsid w:val="00E313F6"/>
    <w:rsid w:val="00E33B8F"/>
    <w:rsid w:val="00E343B6"/>
    <w:rsid w:val="00E353D8"/>
    <w:rsid w:val="00E35CAE"/>
    <w:rsid w:val="00E513DC"/>
    <w:rsid w:val="00E53968"/>
    <w:rsid w:val="00E563A8"/>
    <w:rsid w:val="00E65A11"/>
    <w:rsid w:val="00E66D41"/>
    <w:rsid w:val="00E702F2"/>
    <w:rsid w:val="00E70B69"/>
    <w:rsid w:val="00E7105B"/>
    <w:rsid w:val="00E8162F"/>
    <w:rsid w:val="00E84576"/>
    <w:rsid w:val="00E86767"/>
    <w:rsid w:val="00E86CD5"/>
    <w:rsid w:val="00E90EC2"/>
    <w:rsid w:val="00E93B39"/>
    <w:rsid w:val="00E9512E"/>
    <w:rsid w:val="00EA0D3F"/>
    <w:rsid w:val="00EA186D"/>
    <w:rsid w:val="00EA72EE"/>
    <w:rsid w:val="00EB2E77"/>
    <w:rsid w:val="00EB4C6E"/>
    <w:rsid w:val="00ED1B08"/>
    <w:rsid w:val="00ED39B3"/>
    <w:rsid w:val="00ED5F17"/>
    <w:rsid w:val="00EE3CAC"/>
    <w:rsid w:val="00EF3B3A"/>
    <w:rsid w:val="00F102FB"/>
    <w:rsid w:val="00F110DC"/>
    <w:rsid w:val="00F12160"/>
    <w:rsid w:val="00F30732"/>
    <w:rsid w:val="00F456DA"/>
    <w:rsid w:val="00F45DB2"/>
    <w:rsid w:val="00F46EA4"/>
    <w:rsid w:val="00F55F16"/>
    <w:rsid w:val="00F65200"/>
    <w:rsid w:val="00F7019F"/>
    <w:rsid w:val="00F734A8"/>
    <w:rsid w:val="00F86A2E"/>
    <w:rsid w:val="00F934F2"/>
    <w:rsid w:val="00F93A4C"/>
    <w:rsid w:val="00F93D95"/>
    <w:rsid w:val="00F949C6"/>
    <w:rsid w:val="00FA1CDB"/>
    <w:rsid w:val="00FA3F7C"/>
    <w:rsid w:val="00FA66F0"/>
    <w:rsid w:val="00FA7552"/>
    <w:rsid w:val="00FA760C"/>
    <w:rsid w:val="00FB3440"/>
    <w:rsid w:val="00FB45A8"/>
    <w:rsid w:val="00FB62F7"/>
    <w:rsid w:val="00FC12C5"/>
    <w:rsid w:val="00FC1576"/>
    <w:rsid w:val="00FD6C07"/>
    <w:rsid w:val="00FE0C21"/>
    <w:rsid w:val="00FE2C42"/>
    <w:rsid w:val="00FE3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2EC04"/>
  <w15:docId w15:val="{0793AEB5-9785-4626-B92B-57FFEC4D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3E80"/>
    <w:rPr>
      <w:sz w:val="24"/>
      <w:szCs w:val="24"/>
    </w:rPr>
  </w:style>
  <w:style w:type="paragraph" w:styleId="1">
    <w:name w:val="heading 1"/>
    <w:basedOn w:val="a"/>
    <w:next w:val="a"/>
    <w:qFormat/>
    <w:rsid w:val="00DC3E80"/>
    <w:pPr>
      <w:keepNext/>
      <w:outlineLvl w:val="0"/>
    </w:pPr>
    <w:rPr>
      <w:sz w:val="28"/>
      <w:szCs w:val="20"/>
    </w:rPr>
  </w:style>
  <w:style w:type="paragraph" w:styleId="2">
    <w:name w:val="heading 2"/>
    <w:basedOn w:val="a"/>
    <w:next w:val="a"/>
    <w:qFormat/>
    <w:rsid w:val="00DC3E80"/>
    <w:pPr>
      <w:keepNext/>
      <w:ind w:right="-432"/>
      <w:outlineLvl w:val="1"/>
    </w:pPr>
    <w:rPr>
      <w:b/>
      <w:sz w:val="28"/>
      <w:szCs w:val="20"/>
    </w:rPr>
  </w:style>
  <w:style w:type="paragraph" w:styleId="3">
    <w:name w:val="heading 3"/>
    <w:basedOn w:val="a"/>
    <w:next w:val="a"/>
    <w:link w:val="30"/>
    <w:qFormat/>
    <w:rsid w:val="00DC3E80"/>
    <w:pPr>
      <w:keepNext/>
      <w:ind w:right="-2" w:firstLine="546"/>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929E0"/>
    <w:rPr>
      <w:sz w:val="28"/>
      <w:szCs w:val="24"/>
    </w:rPr>
  </w:style>
  <w:style w:type="paragraph" w:customStyle="1" w:styleId="a3">
    <w:name w:val="Текст акта"/>
    <w:rsid w:val="0091662C"/>
    <w:pPr>
      <w:widowControl w:val="0"/>
      <w:ind w:firstLine="709"/>
      <w:jc w:val="both"/>
    </w:pPr>
    <w:rPr>
      <w:sz w:val="28"/>
      <w:szCs w:val="24"/>
    </w:rPr>
  </w:style>
  <w:style w:type="paragraph" w:styleId="a4">
    <w:name w:val="Balloon Text"/>
    <w:basedOn w:val="a"/>
    <w:semiHidden/>
    <w:rsid w:val="004068D5"/>
    <w:rPr>
      <w:rFonts w:ascii="Tahoma" w:hAnsi="Tahoma" w:cs="Tahoma"/>
      <w:sz w:val="16"/>
      <w:szCs w:val="16"/>
    </w:rPr>
  </w:style>
  <w:style w:type="paragraph" w:customStyle="1" w:styleId="10">
    <w:name w:val="Знак1"/>
    <w:basedOn w:val="a"/>
    <w:rsid w:val="009B6878"/>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0A6D0B"/>
    <w:pPr>
      <w:widowControl w:val="0"/>
      <w:autoSpaceDE w:val="0"/>
      <w:autoSpaceDN w:val="0"/>
    </w:pPr>
    <w:rPr>
      <w:rFonts w:ascii="Calibri" w:hAnsi="Calibri" w:cs="Calibri"/>
      <w:sz w:val="22"/>
    </w:rPr>
  </w:style>
  <w:style w:type="paragraph" w:styleId="a5">
    <w:name w:val="No Spacing"/>
    <w:uiPriority w:val="1"/>
    <w:qFormat/>
    <w:rsid w:val="00067090"/>
    <w:rPr>
      <w:rFonts w:ascii="Calibri" w:eastAsia="Calibri" w:hAnsi="Calibri"/>
      <w:sz w:val="22"/>
      <w:szCs w:val="22"/>
      <w:lang w:eastAsia="en-US"/>
    </w:rPr>
  </w:style>
  <w:style w:type="character" w:styleId="a6">
    <w:name w:val="Hyperlink"/>
    <w:basedOn w:val="a0"/>
    <w:uiPriority w:val="99"/>
    <w:semiHidden/>
    <w:unhideWhenUsed/>
    <w:rsid w:val="00067090"/>
    <w:rPr>
      <w:color w:val="0000FF"/>
      <w:u w:val="single"/>
    </w:rPr>
  </w:style>
  <w:style w:type="character" w:styleId="a7">
    <w:name w:val="FollowedHyperlink"/>
    <w:basedOn w:val="a0"/>
    <w:uiPriority w:val="99"/>
    <w:semiHidden/>
    <w:unhideWhenUsed/>
    <w:rsid w:val="00067090"/>
    <w:rPr>
      <w:color w:val="800080"/>
      <w:u w:val="single"/>
    </w:rPr>
  </w:style>
  <w:style w:type="paragraph" w:customStyle="1" w:styleId="xl63">
    <w:name w:val="xl63"/>
    <w:basedOn w:val="a"/>
    <w:rsid w:val="00067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4">
    <w:name w:val="xl64"/>
    <w:basedOn w:val="a"/>
    <w:rsid w:val="000670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5">
    <w:name w:val="xl65"/>
    <w:basedOn w:val="a"/>
    <w:rsid w:val="000670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66">
    <w:name w:val="xl66"/>
    <w:basedOn w:val="a"/>
    <w:rsid w:val="000670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
    <w:rsid w:val="000670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0670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9">
    <w:name w:val="xl69"/>
    <w:basedOn w:val="a"/>
    <w:rsid w:val="000670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06709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
    <w:rsid w:val="000670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rsid w:val="000670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3">
    <w:name w:val="xl73"/>
    <w:basedOn w:val="a"/>
    <w:rsid w:val="000670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0670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5">
    <w:name w:val="xl75"/>
    <w:basedOn w:val="a"/>
    <w:rsid w:val="0006709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0670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4621">
      <w:bodyDiv w:val="1"/>
      <w:marLeft w:val="0"/>
      <w:marRight w:val="0"/>
      <w:marTop w:val="0"/>
      <w:marBottom w:val="0"/>
      <w:divBdr>
        <w:top w:val="none" w:sz="0" w:space="0" w:color="auto"/>
        <w:left w:val="none" w:sz="0" w:space="0" w:color="auto"/>
        <w:bottom w:val="none" w:sz="0" w:space="0" w:color="auto"/>
        <w:right w:val="none" w:sz="0" w:space="0" w:color="auto"/>
      </w:divBdr>
    </w:div>
    <w:div w:id="353192241">
      <w:bodyDiv w:val="1"/>
      <w:marLeft w:val="0"/>
      <w:marRight w:val="0"/>
      <w:marTop w:val="0"/>
      <w:marBottom w:val="0"/>
      <w:divBdr>
        <w:top w:val="none" w:sz="0" w:space="0" w:color="auto"/>
        <w:left w:val="none" w:sz="0" w:space="0" w:color="auto"/>
        <w:bottom w:val="none" w:sz="0" w:space="0" w:color="auto"/>
        <w:right w:val="none" w:sz="0" w:space="0" w:color="auto"/>
      </w:divBdr>
    </w:div>
    <w:div w:id="542905551">
      <w:bodyDiv w:val="1"/>
      <w:marLeft w:val="0"/>
      <w:marRight w:val="0"/>
      <w:marTop w:val="0"/>
      <w:marBottom w:val="0"/>
      <w:divBdr>
        <w:top w:val="none" w:sz="0" w:space="0" w:color="auto"/>
        <w:left w:val="none" w:sz="0" w:space="0" w:color="auto"/>
        <w:bottom w:val="none" w:sz="0" w:space="0" w:color="auto"/>
        <w:right w:val="none" w:sz="0" w:space="0" w:color="auto"/>
      </w:divBdr>
    </w:div>
    <w:div w:id="596182590">
      <w:bodyDiv w:val="1"/>
      <w:marLeft w:val="0"/>
      <w:marRight w:val="0"/>
      <w:marTop w:val="0"/>
      <w:marBottom w:val="0"/>
      <w:divBdr>
        <w:top w:val="none" w:sz="0" w:space="0" w:color="auto"/>
        <w:left w:val="none" w:sz="0" w:space="0" w:color="auto"/>
        <w:bottom w:val="none" w:sz="0" w:space="0" w:color="auto"/>
        <w:right w:val="none" w:sz="0" w:space="0" w:color="auto"/>
      </w:divBdr>
    </w:div>
    <w:div w:id="980840777">
      <w:bodyDiv w:val="1"/>
      <w:marLeft w:val="0"/>
      <w:marRight w:val="0"/>
      <w:marTop w:val="0"/>
      <w:marBottom w:val="0"/>
      <w:divBdr>
        <w:top w:val="none" w:sz="0" w:space="0" w:color="auto"/>
        <w:left w:val="none" w:sz="0" w:space="0" w:color="auto"/>
        <w:bottom w:val="none" w:sz="0" w:space="0" w:color="auto"/>
        <w:right w:val="none" w:sz="0" w:space="0" w:color="auto"/>
      </w:divBdr>
    </w:div>
    <w:div w:id="1034773769">
      <w:bodyDiv w:val="1"/>
      <w:marLeft w:val="0"/>
      <w:marRight w:val="0"/>
      <w:marTop w:val="0"/>
      <w:marBottom w:val="0"/>
      <w:divBdr>
        <w:top w:val="none" w:sz="0" w:space="0" w:color="auto"/>
        <w:left w:val="none" w:sz="0" w:space="0" w:color="auto"/>
        <w:bottom w:val="none" w:sz="0" w:space="0" w:color="auto"/>
        <w:right w:val="none" w:sz="0" w:space="0" w:color="auto"/>
      </w:divBdr>
    </w:div>
    <w:div w:id="2053118513">
      <w:bodyDiv w:val="1"/>
      <w:marLeft w:val="0"/>
      <w:marRight w:val="0"/>
      <w:marTop w:val="0"/>
      <w:marBottom w:val="0"/>
      <w:divBdr>
        <w:top w:val="none" w:sz="0" w:space="0" w:color="auto"/>
        <w:left w:val="none" w:sz="0" w:space="0" w:color="auto"/>
        <w:bottom w:val="none" w:sz="0" w:space="0" w:color="auto"/>
        <w:right w:val="none" w:sz="0" w:space="0" w:color="auto"/>
      </w:divBdr>
    </w:div>
    <w:div w:id="213871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8F892-E44A-4B92-B516-FB73A477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44</Pages>
  <Words>11113</Words>
  <Characters>63350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BARFIN</Company>
  <LinksUpToDate>false</LinksUpToDate>
  <CharactersWithSpaces>74315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Файруза</dc:creator>
  <cp:lastModifiedBy>Лилия</cp:lastModifiedBy>
  <cp:revision>5</cp:revision>
  <cp:lastPrinted>2022-02-18T07:02:00Z</cp:lastPrinted>
  <dcterms:created xsi:type="dcterms:W3CDTF">2024-05-23T04:35:00Z</dcterms:created>
  <dcterms:modified xsi:type="dcterms:W3CDTF">2024-05-23T04:56:00Z</dcterms:modified>
</cp:coreProperties>
</file>