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51F9" w14:textId="7EC22F37" w:rsidR="00361774" w:rsidRPr="003B126D" w:rsidRDefault="00EF5DDE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A9A5D18" wp14:editId="2719CEE0">
            <wp:simplePos x="0" y="0"/>
            <wp:positionH relativeFrom="page">
              <wp:posOffset>3568065</wp:posOffset>
            </wp:positionH>
            <wp:positionV relativeFrom="paragraph">
              <wp:posOffset>-314960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A7A60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20B58234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6E50C9BF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2C58A1D1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5F44AB76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6872B438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78A6D5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38084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16A4EEBB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50673BFF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23758B17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6F65C8F2" w14:textId="7208270B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5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205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05504">
        <w:rPr>
          <w:rFonts w:ascii="Times New Roman" w:hAnsi="Times New Roman" w:cs="Times New Roman"/>
          <w:sz w:val="28"/>
          <w:szCs w:val="28"/>
        </w:rPr>
        <w:t xml:space="preserve"> 577</w:t>
      </w:r>
    </w:p>
    <w:p w14:paraId="2EDAD2B8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1BD2986A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792EEA51" w14:textId="77777777" w:rsidR="00205504" w:rsidRDefault="00361774" w:rsidP="00205504">
      <w:pPr>
        <w:ind w:right="-1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380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38084F">
        <w:rPr>
          <w:rFonts w:ascii="Times New Roman" w:hAnsi="Times New Roman"/>
          <w:b/>
          <w:sz w:val="28"/>
          <w:szCs w:val="28"/>
        </w:rPr>
        <w:t xml:space="preserve"> </w:t>
      </w:r>
    </w:p>
    <w:p w14:paraId="0C330D46" w14:textId="77777777" w:rsidR="00205504" w:rsidRDefault="00411694" w:rsidP="0020550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C24CE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501E11">
        <w:rPr>
          <w:rFonts w:ascii="Times New Roman" w:hAnsi="Times New Roman"/>
          <w:b/>
          <w:sz w:val="28"/>
          <w:szCs w:val="28"/>
        </w:rPr>
        <w:t xml:space="preserve">жилищном </w:t>
      </w:r>
      <w:r w:rsidR="009C24CE">
        <w:rPr>
          <w:rFonts w:ascii="Times New Roman" w:hAnsi="Times New Roman"/>
          <w:b/>
          <w:sz w:val="28"/>
          <w:szCs w:val="28"/>
        </w:rPr>
        <w:t xml:space="preserve"> контроле</w:t>
      </w:r>
      <w:proofErr w:type="gramEnd"/>
      <w:r w:rsidR="0038084F">
        <w:rPr>
          <w:rFonts w:ascii="Times New Roman" w:hAnsi="Times New Roman"/>
          <w:b/>
          <w:sz w:val="28"/>
          <w:szCs w:val="28"/>
        </w:rPr>
        <w:t xml:space="preserve"> </w:t>
      </w:r>
    </w:p>
    <w:p w14:paraId="593F73E9" w14:textId="77777777" w:rsidR="00205504" w:rsidRDefault="00501E11" w:rsidP="0020550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жилищного фонда</w:t>
      </w:r>
      <w:r w:rsidR="002503CA">
        <w:rPr>
          <w:rFonts w:ascii="Times New Roman" w:hAnsi="Times New Roman"/>
          <w:b/>
          <w:sz w:val="28"/>
          <w:szCs w:val="28"/>
        </w:rPr>
        <w:t xml:space="preserve"> Бардымского </w:t>
      </w:r>
    </w:p>
    <w:p w14:paraId="4E6E95FF" w14:textId="77777777" w:rsidR="00205504" w:rsidRDefault="002503CA" w:rsidP="0020550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38084F">
        <w:rPr>
          <w:rFonts w:ascii="Times New Roman" w:hAnsi="Times New Roman"/>
          <w:b/>
          <w:sz w:val="28"/>
          <w:szCs w:val="28"/>
        </w:rPr>
        <w:t xml:space="preserve"> </w:t>
      </w:r>
    </w:p>
    <w:p w14:paraId="76E54FB6" w14:textId="77777777" w:rsidR="00205504" w:rsidRDefault="00F121E2" w:rsidP="0020550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38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14:paraId="792DDD7E" w14:textId="037D3EF8" w:rsidR="00F121E2" w:rsidRDefault="0038084F" w:rsidP="0020550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121E2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501E11">
        <w:rPr>
          <w:rFonts w:ascii="Times New Roman" w:hAnsi="Times New Roman"/>
          <w:b/>
          <w:sz w:val="28"/>
          <w:szCs w:val="28"/>
        </w:rPr>
        <w:t>4</w:t>
      </w:r>
    </w:p>
    <w:p w14:paraId="6F971372" w14:textId="77777777" w:rsidR="00523407" w:rsidRPr="00C72C1D" w:rsidRDefault="00523407" w:rsidP="00205504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1D1F32E" w14:textId="77777777"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3E6ADB71" w14:textId="7A0DAE0C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20550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E73A84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24714C94" w14:textId="77777777" w:rsidR="00C72C1D" w:rsidRPr="0003378B" w:rsidRDefault="00C72C1D" w:rsidP="002055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29938B08" w14:textId="5E6089B3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38084F">
        <w:rPr>
          <w:rFonts w:ascii="Times New Roman" w:hAnsi="Times New Roman"/>
          <w:sz w:val="28"/>
          <w:szCs w:val="28"/>
        </w:rPr>
        <w:t xml:space="preserve"> </w:t>
      </w:r>
      <w:r w:rsidR="00501E11" w:rsidRPr="00501E11">
        <w:rPr>
          <w:rFonts w:ascii="Times New Roman" w:hAnsi="Times New Roman"/>
          <w:sz w:val="28"/>
          <w:szCs w:val="28"/>
        </w:rPr>
        <w:t>Пол</w:t>
      </w:r>
      <w:r w:rsidR="00E73A84">
        <w:rPr>
          <w:rFonts w:ascii="Times New Roman" w:hAnsi="Times New Roman"/>
          <w:sz w:val="28"/>
          <w:szCs w:val="28"/>
        </w:rPr>
        <w:t>ожение о муниципальном жилищном</w:t>
      </w:r>
      <w:r w:rsidR="00501E11" w:rsidRPr="00501E11">
        <w:rPr>
          <w:rFonts w:ascii="Times New Roman" w:hAnsi="Times New Roman"/>
          <w:sz w:val="28"/>
          <w:szCs w:val="28"/>
        </w:rPr>
        <w:t xml:space="preserve"> контроле жилищного фонда Бардымского муниципального округа Пермского края, утвержденное решением Думы Бардымского муниципального округа от 30.09.2021 № 324</w:t>
      </w:r>
      <w:r w:rsidR="00C742FE">
        <w:rPr>
          <w:rFonts w:ascii="Times New Roman" w:hAnsi="Times New Roman"/>
          <w:sz w:val="28"/>
          <w:szCs w:val="28"/>
        </w:rPr>
        <w:t>,</w:t>
      </w:r>
      <w:r w:rsidR="0038084F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1C496D67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24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5F6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9C24CE">
        <w:rPr>
          <w:rFonts w:ascii="Times New Roman" w:hAnsi="Times New Roman" w:cs="Times New Roman"/>
          <w:sz w:val="28"/>
          <w:szCs w:val="28"/>
        </w:rPr>
        <w:t>4 - 11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F6C46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0DAC31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37C4C36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2848631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011CBFB9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46F3DF58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4CC0339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1A44EE3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4773489C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>настоящее решение в газете «</w:t>
      </w:r>
      <w:proofErr w:type="spellStart"/>
      <w:r w:rsidR="00C72C1D" w:rsidRPr="00654F04">
        <w:rPr>
          <w:color w:val="000000"/>
          <w:sz w:val="28"/>
          <w:szCs w:val="28"/>
        </w:rPr>
        <w:t>Тан</w:t>
      </w:r>
      <w:proofErr w:type="spellEnd"/>
      <w:r w:rsidR="00C72C1D" w:rsidRPr="00654F04">
        <w:rPr>
          <w:color w:val="000000"/>
          <w:sz w:val="28"/>
          <w:szCs w:val="28"/>
        </w:rPr>
        <w:t xml:space="preserve">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2CB5631D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180B90CC" w14:textId="22A69E33" w:rsidR="00E73A84" w:rsidRPr="00E73A84" w:rsidRDefault="00E73A84" w:rsidP="00E73A84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E7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E73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Мукаева</w:t>
      </w:r>
      <w:proofErr w:type="spellEnd"/>
      <w:r w:rsidRPr="00E7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0EBE9ECE" w14:textId="77777777" w:rsidR="00E73A84" w:rsidRPr="00E73A84" w:rsidRDefault="00E73A84" w:rsidP="00E73A84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A01C8" w14:textId="77777777"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29F32B9A" w14:textId="77777777" w:rsidR="00361774" w:rsidRPr="003B126D" w:rsidRDefault="00361774" w:rsidP="009567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70DC7388" w14:textId="1E2419C2" w:rsidR="00361774" w:rsidRDefault="00361774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2055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205504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54491846" w14:textId="77777777" w:rsidR="006002CD" w:rsidRDefault="006002CD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35169D" w14:textId="77777777" w:rsidR="004D3C6A" w:rsidRDefault="004D3C6A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B14F10" w14:textId="77777777" w:rsidR="006002CD" w:rsidRDefault="006002CD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0B330457" w14:textId="77777777" w:rsidR="006002CD" w:rsidRDefault="00A21C26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3F3A23E5" w14:textId="4A87BBC1" w:rsidR="00E90BAA" w:rsidRDefault="006002CD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2055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347FDB10" w14:textId="77777777" w:rsidR="00C14706" w:rsidRDefault="00C14706" w:rsidP="009567D9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03CA9B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807553" w14:textId="76E6E47A" w:rsidR="00C14706" w:rsidRDefault="00205504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05504"/>
    <w:rsid w:val="00212DDE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8084F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01E11"/>
    <w:rsid w:val="0051346D"/>
    <w:rsid w:val="00523407"/>
    <w:rsid w:val="00557D24"/>
    <w:rsid w:val="005769B6"/>
    <w:rsid w:val="005C620A"/>
    <w:rsid w:val="005E2523"/>
    <w:rsid w:val="005E5619"/>
    <w:rsid w:val="005F63F5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567D9"/>
    <w:rsid w:val="00957D84"/>
    <w:rsid w:val="00973688"/>
    <w:rsid w:val="00977E47"/>
    <w:rsid w:val="00991B9E"/>
    <w:rsid w:val="009C24C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C57E4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109BE"/>
    <w:rsid w:val="00E31630"/>
    <w:rsid w:val="00E45ED7"/>
    <w:rsid w:val="00E50352"/>
    <w:rsid w:val="00E6449D"/>
    <w:rsid w:val="00E73A84"/>
    <w:rsid w:val="00E90BAA"/>
    <w:rsid w:val="00EC3589"/>
    <w:rsid w:val="00EF4707"/>
    <w:rsid w:val="00EF5DDE"/>
    <w:rsid w:val="00F121E2"/>
    <w:rsid w:val="00F220B2"/>
    <w:rsid w:val="00F61B6B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CCA9"/>
  <w15:docId w15:val="{055D3318-5F20-4393-B5AB-3CCAC77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09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8</cp:revision>
  <cp:lastPrinted>2023-12-21T11:22:00Z</cp:lastPrinted>
  <dcterms:created xsi:type="dcterms:W3CDTF">2023-11-29T09:09:00Z</dcterms:created>
  <dcterms:modified xsi:type="dcterms:W3CDTF">2023-12-21T11:22:00Z</dcterms:modified>
</cp:coreProperties>
</file>