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AEB7B" w14:textId="77777777" w:rsidR="00EE27C7" w:rsidRPr="00B10FC3" w:rsidRDefault="00EE27C7" w:rsidP="00B10FC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0FC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B74A86C" wp14:editId="456E2CA6">
            <wp:simplePos x="0" y="0"/>
            <wp:positionH relativeFrom="page">
              <wp:posOffset>3581400</wp:posOffset>
            </wp:positionH>
            <wp:positionV relativeFrom="paragraph">
              <wp:posOffset>-386715</wp:posOffset>
            </wp:positionV>
            <wp:extent cx="855345" cy="857250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C8A62D" w14:textId="77777777" w:rsidR="00A57EB7" w:rsidRPr="00B10FC3" w:rsidRDefault="00A57EB7" w:rsidP="00B10FC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A9BD3AE" w14:textId="77777777" w:rsidR="002A5905" w:rsidRPr="00B10FC3" w:rsidRDefault="002A5905" w:rsidP="001729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14910D" w14:textId="77777777" w:rsidR="00EE27C7" w:rsidRPr="00B10FC3" w:rsidRDefault="00EE27C7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0FC3">
        <w:rPr>
          <w:rFonts w:ascii="Times New Roman" w:hAnsi="Times New Roman"/>
          <w:sz w:val="28"/>
          <w:szCs w:val="28"/>
        </w:rPr>
        <w:t>ДУМА</w:t>
      </w:r>
    </w:p>
    <w:p w14:paraId="4B0D8D91" w14:textId="77777777" w:rsidR="00EE27C7" w:rsidRPr="00B10FC3" w:rsidRDefault="00EE27C7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0FC3">
        <w:rPr>
          <w:rFonts w:ascii="Times New Roman" w:hAnsi="Times New Roman"/>
          <w:sz w:val="28"/>
          <w:szCs w:val="28"/>
        </w:rPr>
        <w:t>БАРДЫМСКОГО МУНИЦИПАЛЬНОГО ОКРУГА</w:t>
      </w:r>
    </w:p>
    <w:p w14:paraId="61FCD874" w14:textId="77777777" w:rsidR="00EE27C7" w:rsidRPr="00B10FC3" w:rsidRDefault="00EE27C7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0FC3">
        <w:rPr>
          <w:rFonts w:ascii="Times New Roman" w:hAnsi="Times New Roman"/>
          <w:sz w:val="28"/>
          <w:szCs w:val="28"/>
        </w:rPr>
        <w:t>ПЕРМСКОГО КРАЯ</w:t>
      </w:r>
    </w:p>
    <w:p w14:paraId="3C08BFBE" w14:textId="77777777" w:rsidR="00EE27C7" w:rsidRPr="00B10FC3" w:rsidRDefault="00EE27C7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6B0C18D" w14:textId="77777777" w:rsidR="00EE27C7" w:rsidRPr="00B10FC3" w:rsidRDefault="00AD246B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СОРОК ВТОРОЕ</w:t>
      </w:r>
      <w:r w:rsidR="00EE27C7" w:rsidRPr="00B10FC3">
        <w:rPr>
          <w:rFonts w:ascii="Times New Roman" w:hAnsi="Times New Roman"/>
          <w:sz w:val="28"/>
          <w:szCs w:val="28"/>
        </w:rPr>
        <w:t xml:space="preserve"> ЗАСЕДАНИЕ</w:t>
      </w:r>
    </w:p>
    <w:p w14:paraId="35FE1CC8" w14:textId="77777777" w:rsidR="00EE27C7" w:rsidRPr="00B10FC3" w:rsidRDefault="00EE27C7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0A30756" w14:textId="77777777" w:rsidR="00EE27C7" w:rsidRPr="00B10FC3" w:rsidRDefault="00EE27C7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0FC3">
        <w:rPr>
          <w:rFonts w:ascii="Times New Roman" w:hAnsi="Times New Roman"/>
          <w:sz w:val="28"/>
          <w:szCs w:val="28"/>
        </w:rPr>
        <w:t>РЕШЕНИЕ</w:t>
      </w:r>
    </w:p>
    <w:p w14:paraId="395D508D" w14:textId="77777777" w:rsidR="004425C5" w:rsidRPr="00B10FC3" w:rsidRDefault="004425C5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BE7F0B0" w14:textId="77777777" w:rsidR="007510E2" w:rsidRPr="00B10FC3" w:rsidRDefault="0017290E" w:rsidP="00493C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17</w:t>
      </w:r>
      <w:r w:rsidR="00493C3F">
        <w:rPr>
          <w:rFonts w:ascii="Times New Roman" w:hAnsi="Times New Roman"/>
          <w:color w:val="000000" w:themeColor="text1"/>
          <w:sz w:val="28"/>
          <w:szCs w:val="28"/>
        </w:rPr>
        <w:t>.05.2023</w:t>
      </w:r>
      <w:r w:rsidR="00C730F9" w:rsidRPr="00B10FC3">
        <w:rPr>
          <w:rFonts w:ascii="Times New Roman" w:hAnsi="Times New Roman"/>
          <w:sz w:val="28"/>
          <w:szCs w:val="28"/>
        </w:rPr>
        <w:tab/>
      </w:r>
      <w:r w:rsidR="00C730F9" w:rsidRPr="00B10FC3">
        <w:rPr>
          <w:rFonts w:ascii="Times New Roman" w:hAnsi="Times New Roman"/>
          <w:sz w:val="28"/>
          <w:szCs w:val="28"/>
        </w:rPr>
        <w:tab/>
      </w:r>
      <w:r w:rsidR="00C730F9" w:rsidRPr="00B10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C730F9" w:rsidRPr="00B10F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C730F9" w:rsidRPr="00B10FC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521</w:t>
      </w:r>
    </w:p>
    <w:p w14:paraId="1C096402" w14:textId="77777777" w:rsidR="007510E2" w:rsidRPr="00B10FC3" w:rsidRDefault="007510E2" w:rsidP="00B10FC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2F4E72ED" w14:textId="77777777" w:rsidR="000F03C2" w:rsidRPr="00B10FC3" w:rsidRDefault="000F03C2" w:rsidP="00B10FC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6F9BAB89" w14:textId="77777777" w:rsidR="00B10FC3" w:rsidRPr="00B10FC3" w:rsidRDefault="00B10FC3" w:rsidP="00B10FC3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10FC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</w:t>
      </w:r>
      <w:r w:rsidRPr="00B10FC3">
        <w:rPr>
          <w:rFonts w:ascii="Times New Roman" w:hAnsi="Times New Roman"/>
          <w:b/>
          <w:sz w:val="28"/>
          <w:szCs w:val="28"/>
        </w:rPr>
        <w:t xml:space="preserve"> в Положение</w:t>
      </w:r>
    </w:p>
    <w:p w14:paraId="4210A4E0" w14:textId="77777777" w:rsidR="00B10FC3" w:rsidRPr="00B10FC3" w:rsidRDefault="00B10FC3" w:rsidP="00B10FC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10FC3">
        <w:rPr>
          <w:rFonts w:ascii="Times New Roman" w:hAnsi="Times New Roman"/>
          <w:b/>
          <w:color w:val="000000"/>
          <w:sz w:val="28"/>
          <w:szCs w:val="28"/>
        </w:rPr>
        <w:t xml:space="preserve">о муниципальном контроле за </w:t>
      </w:r>
    </w:p>
    <w:p w14:paraId="1391F3D4" w14:textId="77777777" w:rsidR="00B10FC3" w:rsidRPr="00B10FC3" w:rsidRDefault="00B10FC3" w:rsidP="00B10FC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10FC3">
        <w:rPr>
          <w:rFonts w:ascii="Times New Roman" w:hAnsi="Times New Roman"/>
          <w:b/>
          <w:color w:val="000000"/>
          <w:sz w:val="28"/>
          <w:szCs w:val="28"/>
        </w:rPr>
        <w:t xml:space="preserve">исполнением единой теплоснабжающей </w:t>
      </w:r>
    </w:p>
    <w:p w14:paraId="6143C64F" w14:textId="77777777" w:rsidR="00B10FC3" w:rsidRPr="00B10FC3" w:rsidRDefault="00B10FC3" w:rsidP="00B10FC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10FC3">
        <w:rPr>
          <w:rFonts w:ascii="Times New Roman" w:hAnsi="Times New Roman"/>
          <w:b/>
          <w:color w:val="000000"/>
          <w:sz w:val="28"/>
          <w:szCs w:val="28"/>
        </w:rPr>
        <w:t xml:space="preserve">организацией обязательств </w:t>
      </w:r>
      <w:bookmarkStart w:id="0" w:name="_Hlk77848725"/>
      <w:r w:rsidRPr="00B10FC3">
        <w:rPr>
          <w:rFonts w:ascii="Times New Roman" w:hAnsi="Times New Roman"/>
          <w:b/>
          <w:color w:val="000000"/>
          <w:sz w:val="28"/>
          <w:szCs w:val="28"/>
        </w:rPr>
        <w:t xml:space="preserve">по </w:t>
      </w:r>
    </w:p>
    <w:p w14:paraId="001BAAAE" w14:textId="77777777" w:rsidR="00B10FC3" w:rsidRPr="00B10FC3" w:rsidRDefault="00B10FC3" w:rsidP="00B10FC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10FC3">
        <w:rPr>
          <w:rFonts w:ascii="Times New Roman" w:hAnsi="Times New Roman"/>
          <w:b/>
          <w:color w:val="000000"/>
          <w:sz w:val="28"/>
          <w:szCs w:val="28"/>
        </w:rPr>
        <w:t xml:space="preserve">строительству, реконструкции и (или) </w:t>
      </w:r>
    </w:p>
    <w:p w14:paraId="406F90DB" w14:textId="77777777" w:rsidR="00B10FC3" w:rsidRPr="00B10FC3" w:rsidRDefault="00B10FC3" w:rsidP="00B10FC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10FC3">
        <w:rPr>
          <w:rFonts w:ascii="Times New Roman" w:hAnsi="Times New Roman"/>
          <w:b/>
          <w:color w:val="000000"/>
          <w:sz w:val="28"/>
          <w:szCs w:val="28"/>
        </w:rPr>
        <w:t>модернизации объектов теплоснабжения</w:t>
      </w:r>
      <w:bookmarkEnd w:id="0"/>
    </w:p>
    <w:p w14:paraId="1314EB84" w14:textId="77777777" w:rsidR="00B10FC3" w:rsidRPr="00B10FC3" w:rsidRDefault="00B10FC3" w:rsidP="00B10FC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10FC3">
        <w:rPr>
          <w:rFonts w:ascii="Times New Roman" w:hAnsi="Times New Roman"/>
          <w:b/>
          <w:color w:val="000000"/>
          <w:sz w:val="28"/>
          <w:szCs w:val="28"/>
        </w:rPr>
        <w:t xml:space="preserve">в Бардымском муниципальном округе </w:t>
      </w:r>
    </w:p>
    <w:p w14:paraId="249BF388" w14:textId="77777777" w:rsidR="00B10FC3" w:rsidRPr="00B10FC3" w:rsidRDefault="00B10FC3" w:rsidP="00B10FC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10FC3">
        <w:rPr>
          <w:rFonts w:ascii="Times New Roman" w:hAnsi="Times New Roman"/>
          <w:b/>
          <w:color w:val="000000"/>
          <w:sz w:val="28"/>
          <w:szCs w:val="28"/>
        </w:rPr>
        <w:t>Пермского края</w:t>
      </w:r>
      <w:r w:rsidRPr="00B10FC3">
        <w:rPr>
          <w:rFonts w:ascii="Times New Roman" w:hAnsi="Times New Roman"/>
          <w:b/>
          <w:sz w:val="28"/>
          <w:szCs w:val="28"/>
        </w:rPr>
        <w:t xml:space="preserve">, </w:t>
      </w:r>
      <w:r w:rsidRPr="00B10FC3">
        <w:rPr>
          <w:rFonts w:ascii="Times New Roman" w:hAnsi="Times New Roman"/>
          <w:b/>
          <w:color w:val="000000"/>
          <w:sz w:val="28"/>
          <w:szCs w:val="28"/>
        </w:rPr>
        <w:t xml:space="preserve">утвержденное решением </w:t>
      </w:r>
    </w:p>
    <w:p w14:paraId="0DDA7450" w14:textId="77777777" w:rsidR="00B10FC3" w:rsidRPr="00B10FC3" w:rsidRDefault="00B10FC3" w:rsidP="00B10FC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10FC3">
        <w:rPr>
          <w:rFonts w:ascii="Times New Roman" w:hAnsi="Times New Roman"/>
          <w:b/>
          <w:color w:val="000000"/>
          <w:sz w:val="28"/>
          <w:szCs w:val="28"/>
        </w:rPr>
        <w:t xml:space="preserve">Думы Бардымского муниципального округа </w:t>
      </w:r>
    </w:p>
    <w:p w14:paraId="63F07F02" w14:textId="7C8A5A53" w:rsidR="002C5E97" w:rsidRDefault="00B10FC3" w:rsidP="00B10FC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10FC3">
        <w:rPr>
          <w:rFonts w:ascii="Times New Roman" w:hAnsi="Times New Roman"/>
          <w:b/>
          <w:color w:val="000000"/>
          <w:sz w:val="28"/>
          <w:szCs w:val="28"/>
        </w:rPr>
        <w:t>от 30.09.2021 № 329</w:t>
      </w:r>
      <w:r w:rsidR="007D1608">
        <w:rPr>
          <w:rFonts w:ascii="Times New Roman" w:hAnsi="Times New Roman"/>
          <w:b/>
          <w:color w:val="000000"/>
          <w:sz w:val="28"/>
          <w:szCs w:val="28"/>
        </w:rPr>
        <w:t xml:space="preserve"> (в ред</w:t>
      </w:r>
      <w:r w:rsidR="002C5E97">
        <w:rPr>
          <w:rFonts w:ascii="Times New Roman" w:hAnsi="Times New Roman"/>
          <w:b/>
          <w:color w:val="000000"/>
          <w:sz w:val="28"/>
          <w:szCs w:val="28"/>
        </w:rPr>
        <w:t xml:space="preserve">. Решения от </w:t>
      </w:r>
    </w:p>
    <w:p w14:paraId="10ACD49E" w14:textId="12D20011" w:rsidR="00B10FC3" w:rsidRPr="00B10FC3" w:rsidRDefault="002C5E97" w:rsidP="00B10FC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23.03.2022 № 403)</w:t>
      </w:r>
    </w:p>
    <w:p w14:paraId="516563AD" w14:textId="77777777" w:rsidR="00B10FC3" w:rsidRPr="00B10FC3" w:rsidRDefault="00B10FC3" w:rsidP="00B10FC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39ADB91E" w14:textId="77777777" w:rsidR="00B10FC3" w:rsidRPr="00B10FC3" w:rsidRDefault="00B10FC3" w:rsidP="00B10FC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8A3827F" w14:textId="77777777" w:rsidR="00B10FC3" w:rsidRPr="00B10FC3" w:rsidRDefault="0070250C" w:rsidP="00B10F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="00B10FC3" w:rsidRPr="00B10FC3">
        <w:rPr>
          <w:rFonts w:ascii="Times New Roman" w:hAnsi="Times New Roman"/>
          <w:color w:val="000000"/>
          <w:sz w:val="28"/>
          <w:szCs w:val="28"/>
        </w:rPr>
        <w:t>с Федеральными законами от 06.10.2003 №</w:t>
      </w:r>
      <w:r w:rsidR="001729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0FC3" w:rsidRPr="00B10FC3">
        <w:rPr>
          <w:rFonts w:ascii="Times New Roman" w:hAnsi="Times New Roman"/>
          <w:color w:val="000000"/>
          <w:sz w:val="28"/>
          <w:szCs w:val="28"/>
        </w:rPr>
        <w:t>131-ФЗ «Об общих принципах организации местного самоуправления в Российской Фе</w:t>
      </w:r>
      <w:r>
        <w:rPr>
          <w:rFonts w:ascii="Times New Roman" w:hAnsi="Times New Roman"/>
          <w:color w:val="000000"/>
          <w:sz w:val="28"/>
          <w:szCs w:val="28"/>
        </w:rPr>
        <w:t>дерации», от 31.07.2020 №</w:t>
      </w:r>
      <w:r w:rsidR="0017290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248-ФЗ </w:t>
      </w:r>
      <w:r w:rsidR="00B10FC3" w:rsidRPr="00B10FC3">
        <w:rPr>
          <w:rFonts w:ascii="Times New Roman" w:hAnsi="Times New Roman"/>
          <w:color w:val="000000"/>
          <w:sz w:val="28"/>
          <w:szCs w:val="28"/>
        </w:rPr>
        <w:t>«О государственном контроле (надзоре) и муниципальном контроле в Российской Федерации», от 27.07.2010 № 190-ФЗ «О теплоснабжении»</w:t>
      </w:r>
      <w:r w:rsidR="00B10FC3" w:rsidRPr="00B10FC3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B10FC3" w:rsidRPr="00B10FC3">
        <w:rPr>
          <w:rFonts w:ascii="Times New Roman" w:hAnsi="Times New Roman"/>
          <w:color w:val="000000"/>
          <w:sz w:val="28"/>
          <w:szCs w:val="28"/>
        </w:rPr>
        <w:t>Уставом</w:t>
      </w:r>
      <w:r w:rsidR="001729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0FC3" w:rsidRPr="00B10FC3">
        <w:rPr>
          <w:rFonts w:ascii="Times New Roman" w:hAnsi="Times New Roman"/>
          <w:bCs/>
          <w:color w:val="000000"/>
          <w:sz w:val="28"/>
          <w:szCs w:val="28"/>
        </w:rPr>
        <w:t xml:space="preserve">Бардымского муниципального округа Пермского края, Дума Бардымского муниципального округа </w:t>
      </w:r>
    </w:p>
    <w:p w14:paraId="13D230BC" w14:textId="77777777" w:rsidR="00B10FC3" w:rsidRPr="00B10FC3" w:rsidRDefault="00B10FC3" w:rsidP="00B10F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0FC3">
        <w:rPr>
          <w:rFonts w:ascii="Times New Roman" w:hAnsi="Times New Roman"/>
          <w:color w:val="000000"/>
          <w:sz w:val="28"/>
          <w:szCs w:val="28"/>
        </w:rPr>
        <w:t>РЕШАЕТ</w:t>
      </w:r>
      <w:r w:rsidRPr="00B10FC3">
        <w:rPr>
          <w:rFonts w:ascii="Times New Roman" w:hAnsi="Times New Roman"/>
          <w:sz w:val="28"/>
          <w:szCs w:val="28"/>
        </w:rPr>
        <w:t>:</w:t>
      </w:r>
    </w:p>
    <w:p w14:paraId="01A453AC" w14:textId="73E4D853" w:rsidR="00B10FC3" w:rsidRPr="00B10FC3" w:rsidRDefault="00B10FC3" w:rsidP="00B10FC3">
      <w:pPr>
        <w:pStyle w:val="ConsPlusNormal"/>
        <w:widowControl/>
        <w:numPr>
          <w:ilvl w:val="0"/>
          <w:numId w:val="4"/>
        </w:numPr>
        <w:suppressAutoHyphens/>
        <w:autoSpaceDN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FC3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AD246B">
        <w:rPr>
          <w:rFonts w:ascii="Times New Roman" w:hAnsi="Times New Roman" w:cs="Times New Roman"/>
          <w:bCs/>
          <w:color w:val="000000"/>
          <w:sz w:val="28"/>
          <w:szCs w:val="28"/>
        </w:rPr>
        <w:t>нести в</w:t>
      </w:r>
      <w:r w:rsidRPr="00B10F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Положение </w:t>
      </w:r>
      <w:r w:rsidRPr="00B10FC3">
        <w:rPr>
          <w:rFonts w:ascii="Times New Roman" w:hAnsi="Times New Roman" w:cs="Times New Roman"/>
          <w:color w:val="000000"/>
          <w:sz w:val="28"/>
          <w:szCs w:val="28"/>
        </w:rPr>
        <w:t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Бардымском муниципальном округе Пермского края, утвержденное решением Думы Бардымского муниципального округа от 30.09.2021 № 329</w:t>
      </w:r>
      <w:r w:rsidR="002C5E97">
        <w:rPr>
          <w:rFonts w:ascii="Times New Roman" w:hAnsi="Times New Roman" w:cs="Times New Roman"/>
          <w:color w:val="000000"/>
          <w:sz w:val="28"/>
          <w:szCs w:val="28"/>
        </w:rPr>
        <w:t xml:space="preserve"> (в ред. Решения Думы от 23.03.2023   № 403)</w:t>
      </w:r>
      <w:r w:rsidR="00AD246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10FC3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14:paraId="182AA9E1" w14:textId="71DCA89E" w:rsidR="00B10FC3" w:rsidRPr="00B10FC3" w:rsidRDefault="00AD246B" w:rsidP="00B10FC3">
      <w:pPr>
        <w:pStyle w:val="ab"/>
        <w:numPr>
          <w:ilvl w:val="1"/>
          <w:numId w:val="4"/>
        </w:numPr>
        <w:ind w:left="0" w:firstLine="709"/>
        <w:jc w:val="both"/>
        <w:rPr>
          <w:szCs w:val="28"/>
        </w:rPr>
      </w:pPr>
      <w:r>
        <w:rPr>
          <w:color w:val="000000"/>
          <w:szCs w:val="28"/>
        </w:rPr>
        <w:t>п</w:t>
      </w:r>
      <w:r w:rsidR="00B10FC3" w:rsidRPr="00B10FC3">
        <w:rPr>
          <w:color w:val="000000"/>
          <w:szCs w:val="28"/>
        </w:rPr>
        <w:t>ункт 1.</w:t>
      </w:r>
      <w:r w:rsidR="00B10FC3" w:rsidRPr="00B10FC3">
        <w:rPr>
          <w:bCs/>
          <w:color w:val="000000"/>
          <w:szCs w:val="28"/>
        </w:rPr>
        <w:t xml:space="preserve">9. </w:t>
      </w:r>
      <w:r w:rsidR="00DE3337">
        <w:rPr>
          <w:bCs/>
          <w:color w:val="000000"/>
          <w:szCs w:val="28"/>
        </w:rPr>
        <w:t xml:space="preserve">изложить в </w:t>
      </w:r>
      <w:r w:rsidR="00B10FC3" w:rsidRPr="00B10FC3">
        <w:rPr>
          <w:bCs/>
          <w:color w:val="000000"/>
          <w:szCs w:val="28"/>
        </w:rPr>
        <w:t>следующе</w:t>
      </w:r>
      <w:r w:rsidR="00DE3337">
        <w:rPr>
          <w:bCs/>
          <w:color w:val="000000"/>
          <w:szCs w:val="28"/>
        </w:rPr>
        <w:t>й</w:t>
      </w:r>
      <w:r w:rsidR="00C63FB1">
        <w:rPr>
          <w:bCs/>
          <w:color w:val="000000"/>
          <w:szCs w:val="28"/>
        </w:rPr>
        <w:t xml:space="preserve"> </w:t>
      </w:r>
      <w:r w:rsidR="00DE3337">
        <w:rPr>
          <w:bCs/>
          <w:color w:val="000000"/>
          <w:szCs w:val="28"/>
        </w:rPr>
        <w:t>редакции</w:t>
      </w:r>
      <w:r w:rsidR="00B10FC3" w:rsidRPr="00B10FC3">
        <w:rPr>
          <w:bCs/>
          <w:color w:val="000000"/>
          <w:szCs w:val="28"/>
        </w:rPr>
        <w:t>:</w:t>
      </w:r>
    </w:p>
    <w:p w14:paraId="37C3DFA7" w14:textId="77777777" w:rsidR="00B10FC3" w:rsidRDefault="00B10FC3" w:rsidP="00B10FC3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0FC3">
        <w:rPr>
          <w:rFonts w:ascii="Times New Roman" w:hAnsi="Times New Roman" w:cs="Times New Roman"/>
          <w:bCs/>
          <w:color w:val="000000"/>
          <w:sz w:val="28"/>
          <w:szCs w:val="28"/>
        </w:rPr>
        <w:t>«1.9. Основанием для проведения проверок явля</w:t>
      </w:r>
      <w:r w:rsidR="00DE3337">
        <w:rPr>
          <w:rFonts w:ascii="Times New Roman" w:hAnsi="Times New Roman" w:cs="Times New Roman"/>
          <w:bCs/>
          <w:color w:val="000000"/>
          <w:sz w:val="28"/>
          <w:szCs w:val="28"/>
        </w:rPr>
        <w:t>ю</w:t>
      </w:r>
      <w:r w:rsidRPr="00B10FC3">
        <w:rPr>
          <w:rFonts w:ascii="Times New Roman" w:hAnsi="Times New Roman" w:cs="Times New Roman"/>
          <w:bCs/>
          <w:color w:val="000000"/>
          <w:sz w:val="28"/>
          <w:szCs w:val="28"/>
        </w:rPr>
        <w:t>тся</w:t>
      </w:r>
      <w:r w:rsidR="00DE3337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14:paraId="7067D083" w14:textId="1D0FA618" w:rsidR="00DE3337" w:rsidRPr="00B10FC3" w:rsidRDefault="00DE3337" w:rsidP="00DE33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</w:t>
      </w:r>
      <w:r w:rsidR="00AD246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B10FC3">
        <w:rPr>
          <w:rFonts w:ascii="Times New Roman" w:hAnsi="Times New Roman"/>
          <w:color w:val="000000"/>
          <w:sz w:val="28"/>
          <w:szCs w:val="28"/>
        </w:rPr>
        <w:t xml:space="preserve">аличие информации о фактах возникновения угрозы причинения вреда жизни и здоровью людей, окружающей среде, зданиям, помещениям, сооружениям и объектам систем теплоснабжения, а </w:t>
      </w:r>
      <w:r w:rsidR="004006F1" w:rsidRPr="00B10FC3">
        <w:rPr>
          <w:rFonts w:ascii="Times New Roman" w:hAnsi="Times New Roman"/>
          <w:color w:val="000000"/>
          <w:sz w:val="28"/>
          <w:szCs w:val="28"/>
        </w:rPr>
        <w:t>также</w:t>
      </w:r>
      <w:r w:rsidRPr="00B10FC3">
        <w:rPr>
          <w:rFonts w:ascii="Times New Roman" w:hAnsi="Times New Roman"/>
          <w:color w:val="000000"/>
          <w:sz w:val="28"/>
          <w:szCs w:val="28"/>
        </w:rPr>
        <w:t xml:space="preserve"> собственности третьих лиц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59B714A5" w14:textId="77777777" w:rsidR="00DE3337" w:rsidRPr="00B10FC3" w:rsidRDefault="00DE3337" w:rsidP="00DE33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б) н</w:t>
      </w:r>
      <w:r w:rsidRPr="00B10FC3">
        <w:rPr>
          <w:rFonts w:ascii="Times New Roman" w:hAnsi="Times New Roman"/>
          <w:color w:val="000000"/>
          <w:sz w:val="28"/>
          <w:szCs w:val="28"/>
        </w:rPr>
        <w:t>е предоставление/несвоевременное предоставление информации (уведомления) об исполнении контролируемым лицом ранее выданного предписания об устранении нарушений обязательных требований по итогам контрольного (надзорного) мероприятия, об исполнении предостережения о недопустимости нарушения обязательных требований или предоставление недостоверной информации.</w:t>
      </w:r>
    </w:p>
    <w:p w14:paraId="5F9FDCE0" w14:textId="77777777" w:rsidR="00DE3337" w:rsidRPr="00B10FC3" w:rsidRDefault="00DE3337" w:rsidP="00DE33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н</w:t>
      </w:r>
      <w:r w:rsidRPr="00B10FC3">
        <w:rPr>
          <w:rFonts w:ascii="Times New Roman" w:hAnsi="Times New Roman"/>
          <w:color w:val="000000"/>
          <w:sz w:val="28"/>
          <w:szCs w:val="28"/>
        </w:rPr>
        <w:t>аличие неоднократных (три и более раз в год) обращений потребителей по вопросам нарушений обязательств единой теплоснабжающей организацией в части оказания услуг по теплоснабжению, технологическому присоединению и реализации мероприятий, предусмотренных схемой теплоснабжения Бардымского муниципального округа Пермского края.</w:t>
      </w:r>
    </w:p>
    <w:p w14:paraId="12E95C89" w14:textId="2D4BCE82" w:rsidR="00DE3337" w:rsidRDefault="00DE3337" w:rsidP="00E777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</w:t>
      </w:r>
      <w:r w:rsidR="00AD246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B10FC3">
        <w:rPr>
          <w:rFonts w:ascii="Times New Roman" w:hAnsi="Times New Roman"/>
          <w:color w:val="000000"/>
          <w:sz w:val="28"/>
          <w:szCs w:val="28"/>
        </w:rPr>
        <w:t>арушение единой теплоснабжающей организацией сроков реализации,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</w:t>
      </w:r>
      <w:r w:rsidR="002C5E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0FC3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хеме теплоснабжения</w:t>
      </w:r>
      <w:r w:rsidRPr="00B10FC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14:paraId="1D8FC179" w14:textId="77777777" w:rsidR="00B10FC3" w:rsidRDefault="00AD246B" w:rsidP="00B10FC3">
      <w:pPr>
        <w:pStyle w:val="ab"/>
        <w:numPr>
          <w:ilvl w:val="1"/>
          <w:numId w:val="4"/>
        </w:numPr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04763F" w:rsidRPr="0004763F">
        <w:rPr>
          <w:szCs w:val="28"/>
        </w:rPr>
        <w:t>риложение</w:t>
      </w:r>
      <w:r w:rsidR="0004763F" w:rsidRPr="0004763F">
        <w:rPr>
          <w:color w:val="000000"/>
          <w:szCs w:val="28"/>
        </w:rPr>
        <w:t xml:space="preserve"> </w:t>
      </w:r>
      <w:r w:rsidR="0004763F" w:rsidRPr="0004763F">
        <w:rPr>
          <w:szCs w:val="28"/>
        </w:rPr>
        <w:t>исключить</w:t>
      </w:r>
      <w:r w:rsidR="00B10FC3" w:rsidRPr="0004763F">
        <w:rPr>
          <w:szCs w:val="28"/>
        </w:rPr>
        <w:t>.</w:t>
      </w:r>
    </w:p>
    <w:p w14:paraId="2EFE004C" w14:textId="77777777" w:rsidR="002161CC" w:rsidRPr="002161CC" w:rsidRDefault="00AD246B" w:rsidP="00B10FC3">
      <w:pPr>
        <w:pStyle w:val="a5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 w:val="28"/>
          <w:szCs w:val="28"/>
        </w:rPr>
        <w:t>п</w:t>
      </w:r>
      <w:r w:rsidR="002161CC" w:rsidRPr="002161CC">
        <w:rPr>
          <w:sz w:val="28"/>
          <w:szCs w:val="28"/>
        </w:rPr>
        <w:t xml:space="preserve">ункт 2.2. </w:t>
      </w:r>
      <w:r w:rsidR="002161CC">
        <w:rPr>
          <w:sz w:val="28"/>
          <w:szCs w:val="28"/>
        </w:rPr>
        <w:t>изложить в следующей редакции:</w:t>
      </w:r>
    </w:p>
    <w:p w14:paraId="615E2612" w14:textId="77777777" w:rsidR="002161CC" w:rsidRPr="002161CC" w:rsidRDefault="007265AC" w:rsidP="002161CC">
      <w:pPr>
        <w:pStyle w:val="a5"/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 w:val="28"/>
          <w:szCs w:val="28"/>
        </w:rPr>
        <w:t>«</w:t>
      </w:r>
      <w:r w:rsidR="00F9289E">
        <w:rPr>
          <w:sz w:val="28"/>
          <w:szCs w:val="28"/>
        </w:rPr>
        <w:t xml:space="preserve">2.2. </w:t>
      </w:r>
      <w:r>
        <w:rPr>
          <w:sz w:val="28"/>
          <w:szCs w:val="28"/>
        </w:rPr>
        <w:t>Профилактические мероприятия осуществляются администрацией в целях:</w:t>
      </w:r>
    </w:p>
    <w:p w14:paraId="73E75ECC" w14:textId="77777777" w:rsidR="002161CC" w:rsidRPr="00905E91" w:rsidRDefault="007265AC" w:rsidP="007265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161CC" w:rsidRPr="00905E91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14:paraId="0E2CA549" w14:textId="77777777" w:rsidR="002161CC" w:rsidRPr="00905E91" w:rsidRDefault="007265AC" w:rsidP="007265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161CC" w:rsidRPr="00905E91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1CD87A8" w14:textId="77777777" w:rsidR="002161CC" w:rsidRPr="00905E91" w:rsidRDefault="007265AC" w:rsidP="007265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161CC" w:rsidRPr="00905E91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4DA2355" w14:textId="766160F3" w:rsidR="00F9289E" w:rsidRDefault="007265AC" w:rsidP="002161CC">
      <w:pPr>
        <w:pStyle w:val="a5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265AC">
        <w:rPr>
          <w:sz w:val="28"/>
          <w:szCs w:val="28"/>
        </w:rPr>
        <w:t xml:space="preserve">1.4. </w:t>
      </w:r>
      <w:r w:rsidR="00AD246B">
        <w:rPr>
          <w:sz w:val="28"/>
          <w:szCs w:val="28"/>
        </w:rPr>
        <w:t>п</w:t>
      </w:r>
      <w:r w:rsidRPr="007265AC">
        <w:rPr>
          <w:sz w:val="28"/>
          <w:szCs w:val="28"/>
        </w:rPr>
        <w:t>ункт 2.5</w:t>
      </w:r>
      <w:r w:rsidR="004006F1">
        <w:rPr>
          <w:sz w:val="28"/>
          <w:szCs w:val="28"/>
        </w:rPr>
        <w:t>.</w:t>
      </w:r>
      <w:r w:rsidRPr="007265AC">
        <w:rPr>
          <w:sz w:val="28"/>
          <w:szCs w:val="28"/>
        </w:rPr>
        <w:t xml:space="preserve"> дополнить подпу</w:t>
      </w:r>
      <w:r>
        <w:rPr>
          <w:sz w:val="28"/>
          <w:szCs w:val="28"/>
        </w:rPr>
        <w:t>н</w:t>
      </w:r>
      <w:r w:rsidRPr="007265AC">
        <w:rPr>
          <w:sz w:val="28"/>
          <w:szCs w:val="28"/>
        </w:rPr>
        <w:t xml:space="preserve">ктом 3 следующего содержания: </w:t>
      </w:r>
    </w:p>
    <w:p w14:paraId="5F8A2B8D" w14:textId="77777777" w:rsidR="00E777FC" w:rsidRDefault="007265AC" w:rsidP="002161CC">
      <w:pPr>
        <w:pStyle w:val="a5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265AC">
        <w:rPr>
          <w:sz w:val="28"/>
          <w:szCs w:val="28"/>
        </w:rPr>
        <w:t>«</w:t>
      </w:r>
      <w:r w:rsidR="00F9289E">
        <w:rPr>
          <w:sz w:val="28"/>
          <w:szCs w:val="28"/>
        </w:rPr>
        <w:t xml:space="preserve">3) </w:t>
      </w:r>
      <w:r w:rsidRPr="007265AC">
        <w:rPr>
          <w:sz w:val="28"/>
          <w:szCs w:val="28"/>
        </w:rPr>
        <w:t>профилактический визит.».</w:t>
      </w:r>
    </w:p>
    <w:p w14:paraId="52B5987D" w14:textId="274E9868" w:rsidR="00CA573D" w:rsidRPr="00CA573D" w:rsidRDefault="007265AC" w:rsidP="00CA5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5AC">
        <w:rPr>
          <w:rFonts w:ascii="Times New Roman" w:hAnsi="Times New Roman"/>
          <w:sz w:val="28"/>
          <w:szCs w:val="28"/>
        </w:rPr>
        <w:t xml:space="preserve">1.5. </w:t>
      </w:r>
      <w:r w:rsidR="00C63FB1">
        <w:rPr>
          <w:rFonts w:ascii="Times New Roman" w:hAnsi="Times New Roman"/>
          <w:sz w:val="28"/>
          <w:szCs w:val="28"/>
        </w:rPr>
        <w:t xml:space="preserve">раздел 2. </w:t>
      </w:r>
      <w:r w:rsidR="00CA573D" w:rsidRPr="00CA573D">
        <w:rPr>
          <w:rFonts w:ascii="Times New Roman" w:hAnsi="Times New Roman"/>
          <w:sz w:val="28"/>
          <w:szCs w:val="28"/>
        </w:rPr>
        <w:t>дополнить пунктом 2.10</w:t>
      </w:r>
      <w:r w:rsidR="004006F1">
        <w:rPr>
          <w:rFonts w:ascii="Times New Roman" w:hAnsi="Times New Roman"/>
          <w:sz w:val="28"/>
          <w:szCs w:val="28"/>
        </w:rPr>
        <w:t>.</w:t>
      </w:r>
      <w:r w:rsidR="00CA573D" w:rsidRPr="00CA573D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14:paraId="1BA7CC34" w14:textId="77777777" w:rsidR="00CA573D" w:rsidRPr="00CA573D" w:rsidRDefault="00CA573D" w:rsidP="00172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A573D">
        <w:rPr>
          <w:rFonts w:ascii="Times New Roman" w:hAnsi="Times New Roman"/>
          <w:sz w:val="28"/>
          <w:szCs w:val="28"/>
        </w:rPr>
        <w:t>«</w:t>
      </w:r>
      <w:r w:rsidR="00F41106">
        <w:rPr>
          <w:rFonts w:ascii="Times New Roman" w:hAnsi="Times New Roman"/>
          <w:sz w:val="28"/>
          <w:szCs w:val="28"/>
        </w:rPr>
        <w:t xml:space="preserve">2.10. </w:t>
      </w:r>
      <w:r w:rsidRPr="00CA573D">
        <w:rPr>
          <w:rFonts w:ascii="Times New Roman" w:eastAsiaTheme="minorHAnsi" w:hAnsi="Times New Roman"/>
          <w:sz w:val="28"/>
          <w:szCs w:val="28"/>
        </w:rPr>
        <w:t>Проведение обязательных профилактических визитов должно быть предусмотрено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высокого и значительного риска.</w:t>
      </w:r>
    </w:p>
    <w:p w14:paraId="0F51A3BC" w14:textId="77777777" w:rsidR="00CA573D" w:rsidRPr="00CA573D" w:rsidRDefault="00CA573D" w:rsidP="00172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A573D">
        <w:rPr>
          <w:rFonts w:ascii="Times New Roman" w:eastAsiaTheme="minorHAnsi" w:hAnsi="Times New Roman"/>
          <w:sz w:val="28"/>
          <w:szCs w:val="28"/>
        </w:rPr>
        <w:t>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проведения.</w:t>
      </w:r>
    </w:p>
    <w:p w14:paraId="4A0329A7" w14:textId="77777777" w:rsidR="00AD246B" w:rsidRDefault="00CA573D" w:rsidP="00172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A573D">
        <w:rPr>
          <w:rFonts w:ascii="Times New Roman" w:eastAsiaTheme="minorHAnsi" w:hAnsi="Times New Roman"/>
          <w:sz w:val="28"/>
          <w:szCs w:val="28"/>
        </w:rPr>
        <w:t>Контролируемое лицо вправе отказаться от проведения обязательного профилактического визита, уведомив об этом контрольный (надзорный) орган не позднее</w:t>
      </w:r>
      <w:r w:rsidR="00F9289E">
        <w:rPr>
          <w:rFonts w:ascii="Times New Roman" w:eastAsiaTheme="minorHAnsi" w:hAnsi="Times New Roman"/>
          <w:sz w:val="28"/>
          <w:szCs w:val="28"/>
        </w:rPr>
        <w:t>,</w:t>
      </w:r>
      <w:r w:rsidRPr="00CA573D">
        <w:rPr>
          <w:rFonts w:ascii="Times New Roman" w:eastAsiaTheme="minorHAnsi" w:hAnsi="Times New Roman"/>
          <w:sz w:val="28"/>
          <w:szCs w:val="28"/>
        </w:rPr>
        <w:t xml:space="preserve"> чем за три рабочих дня до даты его проведения.</w:t>
      </w:r>
    </w:p>
    <w:p w14:paraId="7661DB02" w14:textId="77777777" w:rsidR="00CA573D" w:rsidRPr="00CA573D" w:rsidRDefault="00CA573D" w:rsidP="00172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Администрация</w:t>
      </w:r>
      <w:r w:rsidRPr="00CA573D">
        <w:rPr>
          <w:rFonts w:ascii="Times New Roman" w:eastAsiaTheme="minorHAnsi" w:hAnsi="Times New Roman"/>
          <w:sz w:val="28"/>
          <w:szCs w:val="28"/>
        </w:rPr>
        <w:t xml:space="preserve"> обязан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CA573D">
        <w:rPr>
          <w:rFonts w:ascii="Times New Roman" w:eastAsiaTheme="minorHAnsi" w:hAnsi="Times New Roman"/>
          <w:sz w:val="28"/>
          <w:szCs w:val="28"/>
        </w:rPr>
        <w:t xml:space="preserve"> предложить проведение профилактического визита лицам, приступающим к осуществлению деятельности в определенной сфере, не позднее чем в течение одного года с момента начала такой деятельности.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14:paraId="231BD8C9" w14:textId="77777777" w:rsidR="00B10FC3" w:rsidRDefault="00B10FC3" w:rsidP="00172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FC3">
        <w:rPr>
          <w:rFonts w:ascii="Times New Roman" w:hAnsi="Times New Roman"/>
          <w:sz w:val="28"/>
          <w:szCs w:val="28"/>
        </w:rPr>
        <w:t>2.  Опубликовать</w:t>
      </w:r>
      <w:r>
        <w:rPr>
          <w:rFonts w:ascii="Times New Roman" w:hAnsi="Times New Roman"/>
          <w:sz w:val="28"/>
          <w:szCs w:val="28"/>
        </w:rPr>
        <w:t xml:space="preserve"> настоящее</w:t>
      </w:r>
      <w:r w:rsidRPr="00B10FC3">
        <w:rPr>
          <w:rFonts w:ascii="Times New Roman" w:hAnsi="Times New Roman"/>
          <w:sz w:val="28"/>
          <w:szCs w:val="28"/>
        </w:rPr>
        <w:t xml:space="preserve"> решение в газете «Тан» («Рассвет») и разместить на официальном сайте Бардымского муниципального округа Пермского края </w:t>
      </w:r>
      <w:r w:rsidRPr="00B10FC3">
        <w:rPr>
          <w:rFonts w:ascii="Times New Roman" w:hAnsi="Times New Roman"/>
          <w:sz w:val="28"/>
          <w:szCs w:val="28"/>
        </w:rPr>
        <w:lastRenderedPageBreak/>
        <w:t>барда.рф.</w:t>
      </w:r>
    </w:p>
    <w:p w14:paraId="7E5850A3" w14:textId="77777777" w:rsidR="00AE174E" w:rsidRPr="00AE174E" w:rsidRDefault="00AE174E" w:rsidP="0017290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14:paraId="1D1A7135" w14:textId="77777777" w:rsidR="00B10FC3" w:rsidRPr="00B10FC3" w:rsidRDefault="00AE174E" w:rsidP="00B10F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0FC3" w:rsidRPr="00B10FC3">
        <w:rPr>
          <w:rFonts w:ascii="Times New Roman" w:hAnsi="Times New Roman" w:cs="Times New Roman"/>
          <w:sz w:val="28"/>
          <w:szCs w:val="28"/>
        </w:rPr>
        <w:t>. Контроль исполнения</w:t>
      </w:r>
      <w:r w:rsidR="00B10FC3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B10FC3" w:rsidRPr="00B10FC3">
        <w:rPr>
          <w:rFonts w:ascii="Times New Roman" w:hAnsi="Times New Roman" w:cs="Times New Roman"/>
          <w:sz w:val="28"/>
          <w:szCs w:val="28"/>
        </w:rPr>
        <w:t xml:space="preserve"> решения возложить на председателя постоянной комиссии по экономической политике Урстемирова И.Ш.</w:t>
      </w:r>
    </w:p>
    <w:p w14:paraId="1A75B8A0" w14:textId="77777777" w:rsidR="00B10FC3" w:rsidRPr="00B10FC3" w:rsidRDefault="00B10FC3" w:rsidP="00B10F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3898B5" w14:textId="77777777" w:rsidR="00B10FC3" w:rsidRPr="00B10FC3" w:rsidRDefault="00B10FC3" w:rsidP="00B10F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4735A3" w14:textId="77777777" w:rsidR="00B10FC3" w:rsidRPr="00B10FC3" w:rsidRDefault="00B10FC3" w:rsidP="00B10FC3">
      <w:pPr>
        <w:tabs>
          <w:tab w:val="left" w:pos="1000"/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10FC3">
        <w:rPr>
          <w:rFonts w:ascii="Times New Roman" w:hAnsi="Times New Roman"/>
          <w:sz w:val="28"/>
          <w:szCs w:val="28"/>
        </w:rPr>
        <w:t xml:space="preserve">Председатель </w:t>
      </w:r>
      <w:r w:rsidRPr="00B10FC3">
        <w:rPr>
          <w:rFonts w:ascii="Times New Roman" w:hAnsi="Times New Roman"/>
          <w:bCs/>
          <w:color w:val="000000"/>
          <w:sz w:val="28"/>
          <w:szCs w:val="28"/>
        </w:rPr>
        <w:t xml:space="preserve">Думы </w:t>
      </w:r>
      <w:r w:rsidRPr="00B10FC3">
        <w:rPr>
          <w:rFonts w:ascii="Times New Roman" w:hAnsi="Times New Roman"/>
          <w:bCs/>
          <w:color w:val="000000"/>
          <w:sz w:val="28"/>
          <w:szCs w:val="28"/>
        </w:rPr>
        <w:br/>
        <w:t xml:space="preserve">Бардымского муниципального округа                                                 </w:t>
      </w:r>
      <w:r w:rsidR="0017290E"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Pr="00B10FC3">
        <w:rPr>
          <w:rFonts w:ascii="Times New Roman" w:hAnsi="Times New Roman"/>
          <w:bCs/>
          <w:color w:val="000000"/>
          <w:sz w:val="28"/>
          <w:szCs w:val="28"/>
        </w:rPr>
        <w:t>И.Р. Вахитов</w:t>
      </w:r>
    </w:p>
    <w:p w14:paraId="3DE19EE8" w14:textId="77777777" w:rsidR="00B10FC3" w:rsidRPr="00B10FC3" w:rsidRDefault="00B10FC3" w:rsidP="00B10F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9A0B51" w14:textId="77777777" w:rsidR="00B10FC3" w:rsidRPr="00B10FC3" w:rsidRDefault="00B10FC3" w:rsidP="00B10F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B0DE85" w14:textId="77777777" w:rsidR="00B10FC3" w:rsidRDefault="00B10FC3" w:rsidP="00B10FC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B10FC3">
        <w:rPr>
          <w:rFonts w:ascii="Times New Roman" w:hAnsi="Times New Roman"/>
          <w:sz w:val="28"/>
          <w:szCs w:val="28"/>
        </w:rPr>
        <w:t>Глава</w:t>
      </w:r>
      <w:r w:rsidR="0017290E">
        <w:rPr>
          <w:rFonts w:ascii="Times New Roman" w:hAnsi="Times New Roman"/>
          <w:sz w:val="28"/>
          <w:szCs w:val="28"/>
        </w:rPr>
        <w:t xml:space="preserve"> </w:t>
      </w:r>
      <w:r w:rsidRPr="00B10FC3">
        <w:rPr>
          <w:rFonts w:ascii="Times New Roman" w:hAnsi="Times New Roman"/>
          <w:bCs/>
          <w:color w:val="000000"/>
          <w:sz w:val="28"/>
          <w:szCs w:val="28"/>
        </w:rPr>
        <w:t>муниципального округа -</w:t>
      </w:r>
      <w:r w:rsidRPr="00B10FC3">
        <w:rPr>
          <w:rFonts w:ascii="Times New Roman" w:hAnsi="Times New Roman"/>
          <w:bCs/>
          <w:color w:val="000000"/>
          <w:sz w:val="28"/>
          <w:szCs w:val="28"/>
        </w:rPr>
        <w:br/>
        <w:t>глава администрации Бардымского</w:t>
      </w:r>
      <w:r w:rsidRPr="00B10FC3">
        <w:rPr>
          <w:rFonts w:ascii="Times New Roman" w:hAnsi="Times New Roman"/>
          <w:bCs/>
          <w:color w:val="000000"/>
          <w:sz w:val="28"/>
          <w:szCs w:val="28"/>
        </w:rPr>
        <w:br/>
        <w:t xml:space="preserve">муниципального округа                                                                    </w:t>
      </w:r>
      <w:r w:rsidR="0017290E">
        <w:rPr>
          <w:rFonts w:ascii="Times New Roman" w:hAnsi="Times New Roman"/>
          <w:bCs/>
          <w:color w:val="000000"/>
          <w:sz w:val="28"/>
          <w:szCs w:val="28"/>
        </w:rPr>
        <w:t xml:space="preserve">            </w:t>
      </w:r>
      <w:r w:rsidRPr="00B10FC3">
        <w:rPr>
          <w:rFonts w:ascii="Times New Roman" w:hAnsi="Times New Roman"/>
          <w:bCs/>
          <w:color w:val="000000"/>
          <w:sz w:val="28"/>
          <w:szCs w:val="28"/>
        </w:rPr>
        <w:t>Х.Г. Алапанов</w:t>
      </w:r>
    </w:p>
    <w:p w14:paraId="775561B7" w14:textId="77777777" w:rsidR="0017290E" w:rsidRDefault="0017290E" w:rsidP="00B10FC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14:paraId="21929BAC" w14:textId="77777777" w:rsidR="0017290E" w:rsidRDefault="0017290E" w:rsidP="00B10FC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14:paraId="106AE86F" w14:textId="77777777" w:rsidR="0017290E" w:rsidRPr="00B10FC3" w:rsidRDefault="0017290E" w:rsidP="00B10FC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17.05.2023</w:t>
      </w:r>
    </w:p>
    <w:p w14:paraId="7063A0B8" w14:textId="77777777" w:rsidR="00B10FC3" w:rsidRPr="00B10FC3" w:rsidRDefault="00B10FC3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919AE1A" w14:textId="77777777" w:rsidR="00B10FC3" w:rsidRPr="00B10FC3" w:rsidRDefault="00B10FC3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2938EDA5" w14:textId="77777777" w:rsidR="00B10FC3" w:rsidRPr="00B10FC3" w:rsidRDefault="00B10FC3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8019063" w14:textId="77777777" w:rsidR="00B10FC3" w:rsidRPr="00B10FC3" w:rsidRDefault="00B10FC3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F0CD758" w14:textId="77777777" w:rsidR="00B10FC3" w:rsidRPr="00B10FC3" w:rsidRDefault="00B10FC3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AAE1957" w14:textId="77777777" w:rsidR="00B10FC3" w:rsidRPr="00B10FC3" w:rsidRDefault="00B10FC3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40F1EA9" w14:textId="77777777" w:rsidR="00B10FC3" w:rsidRPr="00B10FC3" w:rsidRDefault="00B10FC3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317FD21" w14:textId="77777777" w:rsidR="00B10FC3" w:rsidRPr="00B10FC3" w:rsidRDefault="00B10FC3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A56BCA0" w14:textId="77777777" w:rsidR="00B10FC3" w:rsidRPr="00B10FC3" w:rsidRDefault="00B10FC3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C8EED3D" w14:textId="77777777" w:rsidR="00B10FC3" w:rsidRPr="00B10FC3" w:rsidRDefault="00B10FC3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2300FF5" w14:textId="77777777" w:rsidR="00B10FC3" w:rsidRPr="00B10FC3" w:rsidRDefault="00B10FC3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8E0F8D5" w14:textId="77777777" w:rsidR="00B10FC3" w:rsidRPr="00B10FC3" w:rsidRDefault="00B10FC3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9B6BA28" w14:textId="77777777" w:rsidR="00B10FC3" w:rsidRPr="00B10FC3" w:rsidRDefault="00B10FC3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2103B8A" w14:textId="77777777" w:rsidR="00B10FC3" w:rsidRPr="00B10FC3" w:rsidRDefault="00B10FC3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3C90104" w14:textId="77777777" w:rsidR="00B10FC3" w:rsidRPr="00B10FC3" w:rsidRDefault="00B10FC3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138AECC" w14:textId="77777777" w:rsidR="00B10FC3" w:rsidRPr="00B10FC3" w:rsidRDefault="00B10FC3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696B8BB" w14:textId="77777777" w:rsidR="00B10FC3" w:rsidRPr="00B10FC3" w:rsidRDefault="00B10FC3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F3991A2" w14:textId="77777777" w:rsidR="00B10FC3" w:rsidRPr="00B10FC3" w:rsidRDefault="00B10FC3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E94DA6E" w14:textId="77777777" w:rsidR="00B10FC3" w:rsidRPr="00B10FC3" w:rsidRDefault="00B10FC3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F8C7AFC" w14:textId="77777777" w:rsidR="00B10FC3" w:rsidRPr="00B10FC3" w:rsidRDefault="00B10FC3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B570B42" w14:textId="77777777" w:rsidR="00B10FC3" w:rsidRPr="00B10FC3" w:rsidRDefault="00B10FC3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557CA9A" w14:textId="77777777" w:rsidR="00B10FC3" w:rsidRDefault="00B10FC3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240457E1" w14:textId="77777777" w:rsidR="00CA573D" w:rsidRDefault="00CA573D" w:rsidP="00B10FC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55AC15B9" w14:textId="77777777" w:rsidR="00CA573D" w:rsidRDefault="00CA573D" w:rsidP="00B10FC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45CA42E2" w14:textId="77777777" w:rsidR="00CA573D" w:rsidRDefault="00CA573D" w:rsidP="00B10FC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sectPr w:rsidR="00CA573D" w:rsidSect="001729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157D5" w14:textId="77777777" w:rsidR="00EF5117" w:rsidRDefault="00EF5117" w:rsidP="00A01B50">
      <w:pPr>
        <w:spacing w:after="0" w:line="240" w:lineRule="auto"/>
      </w:pPr>
      <w:r>
        <w:separator/>
      </w:r>
    </w:p>
  </w:endnote>
  <w:endnote w:type="continuationSeparator" w:id="0">
    <w:p w14:paraId="52D02FE1" w14:textId="77777777" w:rsidR="00EF5117" w:rsidRDefault="00EF5117" w:rsidP="00A0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0E8A1" w14:textId="77777777" w:rsidR="00EF5117" w:rsidRDefault="00EF5117" w:rsidP="00A01B50">
      <w:pPr>
        <w:spacing w:after="0" w:line="240" w:lineRule="auto"/>
      </w:pPr>
      <w:r>
        <w:separator/>
      </w:r>
    </w:p>
  </w:footnote>
  <w:footnote w:type="continuationSeparator" w:id="0">
    <w:p w14:paraId="27D7EC05" w14:textId="77777777" w:rsidR="00EF5117" w:rsidRDefault="00EF5117" w:rsidP="00A01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17035B"/>
    <w:multiLevelType w:val="multilevel"/>
    <w:tmpl w:val="C6E027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3D9408DB"/>
    <w:multiLevelType w:val="hybridMultilevel"/>
    <w:tmpl w:val="2E5E4DFA"/>
    <w:lvl w:ilvl="0" w:tplc="CB3AEF2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4394F13"/>
    <w:multiLevelType w:val="multilevel"/>
    <w:tmpl w:val="0A3E6B6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  <w:color w:val="000000"/>
        <w:sz w:val="28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EB7"/>
    <w:rsid w:val="00014E15"/>
    <w:rsid w:val="0004763F"/>
    <w:rsid w:val="0006444D"/>
    <w:rsid w:val="000B16CA"/>
    <w:rsid w:val="000F03C2"/>
    <w:rsid w:val="001153C2"/>
    <w:rsid w:val="001436A1"/>
    <w:rsid w:val="0017290E"/>
    <w:rsid w:val="00186064"/>
    <w:rsid w:val="001A35FA"/>
    <w:rsid w:val="001B3D18"/>
    <w:rsid w:val="001E016F"/>
    <w:rsid w:val="001E62D4"/>
    <w:rsid w:val="002161CC"/>
    <w:rsid w:val="002526F6"/>
    <w:rsid w:val="002A5905"/>
    <w:rsid w:val="002A6B11"/>
    <w:rsid w:val="002C5E97"/>
    <w:rsid w:val="00301BCB"/>
    <w:rsid w:val="00357C18"/>
    <w:rsid w:val="00371795"/>
    <w:rsid w:val="00397D5E"/>
    <w:rsid w:val="004006F1"/>
    <w:rsid w:val="004425C5"/>
    <w:rsid w:val="00493401"/>
    <w:rsid w:val="00493C3F"/>
    <w:rsid w:val="004959F4"/>
    <w:rsid w:val="004B5A56"/>
    <w:rsid w:val="004E7F31"/>
    <w:rsid w:val="004F7FD1"/>
    <w:rsid w:val="0051566D"/>
    <w:rsid w:val="005A75CE"/>
    <w:rsid w:val="005B690E"/>
    <w:rsid w:val="005C2EC2"/>
    <w:rsid w:val="006764D6"/>
    <w:rsid w:val="006A43FE"/>
    <w:rsid w:val="006C0178"/>
    <w:rsid w:val="006E4FB0"/>
    <w:rsid w:val="006E79CE"/>
    <w:rsid w:val="0070250C"/>
    <w:rsid w:val="007265AC"/>
    <w:rsid w:val="007510E2"/>
    <w:rsid w:val="007D1608"/>
    <w:rsid w:val="007D7E0E"/>
    <w:rsid w:val="007F4325"/>
    <w:rsid w:val="008919C4"/>
    <w:rsid w:val="008A3A84"/>
    <w:rsid w:val="00932069"/>
    <w:rsid w:val="009A5181"/>
    <w:rsid w:val="009E35AC"/>
    <w:rsid w:val="00A01B50"/>
    <w:rsid w:val="00A2705E"/>
    <w:rsid w:val="00A57EB7"/>
    <w:rsid w:val="00A62F6E"/>
    <w:rsid w:val="00A632AC"/>
    <w:rsid w:val="00AB07C1"/>
    <w:rsid w:val="00AD246B"/>
    <w:rsid w:val="00AE174E"/>
    <w:rsid w:val="00B10FC3"/>
    <w:rsid w:val="00B22F4E"/>
    <w:rsid w:val="00B7288E"/>
    <w:rsid w:val="00B8133B"/>
    <w:rsid w:val="00BC47BD"/>
    <w:rsid w:val="00C0627A"/>
    <w:rsid w:val="00C1266C"/>
    <w:rsid w:val="00C45958"/>
    <w:rsid w:val="00C6115E"/>
    <w:rsid w:val="00C63FB1"/>
    <w:rsid w:val="00C730F9"/>
    <w:rsid w:val="00CA573D"/>
    <w:rsid w:val="00CB2485"/>
    <w:rsid w:val="00DE3337"/>
    <w:rsid w:val="00E0036E"/>
    <w:rsid w:val="00E22151"/>
    <w:rsid w:val="00E67AFD"/>
    <w:rsid w:val="00E777FC"/>
    <w:rsid w:val="00E92916"/>
    <w:rsid w:val="00EE27C7"/>
    <w:rsid w:val="00EE4AE1"/>
    <w:rsid w:val="00EF5117"/>
    <w:rsid w:val="00F1205A"/>
    <w:rsid w:val="00F3424D"/>
    <w:rsid w:val="00F41106"/>
    <w:rsid w:val="00F70F85"/>
    <w:rsid w:val="00F9289E"/>
    <w:rsid w:val="00FA3A5C"/>
    <w:rsid w:val="00FB3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1D91A"/>
  <w15:docId w15:val="{C9601DCB-D5BA-4732-B641-6CC7163D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paragraph" w:styleId="3">
    <w:name w:val="heading 3"/>
    <w:basedOn w:val="a"/>
    <w:next w:val="a0"/>
    <w:link w:val="30"/>
    <w:qFormat/>
    <w:rsid w:val="0006444D"/>
    <w:pPr>
      <w:numPr>
        <w:ilvl w:val="2"/>
        <w:numId w:val="3"/>
      </w:numPr>
      <w:spacing w:before="140" w:after="12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06444D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6"/>
    <w:link w:val="50"/>
    <w:qFormat/>
    <w:rsid w:val="0006444D"/>
    <w:pPr>
      <w:numPr>
        <w:ilvl w:val="4"/>
        <w:numId w:val="3"/>
      </w:numPr>
      <w:spacing w:before="480" w:after="0" w:line="240" w:lineRule="auto"/>
      <w:jc w:val="center"/>
      <w:outlineLvl w:val="4"/>
    </w:pPr>
    <w:rPr>
      <w:rFonts w:ascii="Times New Roman" w:eastAsia="Times New Roman" w:hAnsi="Times New Roman"/>
      <w:sz w:val="4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6444D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E2215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01B5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0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A01B5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0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A01B50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B813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A62F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0644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0644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06444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06444D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No Spacing"/>
    <w:link w:val="ac"/>
    <w:uiPriority w:val="1"/>
    <w:qFormat/>
    <w:rsid w:val="0006444D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character" w:customStyle="1" w:styleId="ac">
    <w:name w:val="Без интервала Знак"/>
    <w:basedOn w:val="a1"/>
    <w:link w:val="ab"/>
    <w:uiPriority w:val="1"/>
    <w:rsid w:val="0006444D"/>
    <w:rPr>
      <w:rFonts w:ascii="Times New Roman" w:eastAsia="Calibri" w:hAnsi="Times New Roman" w:cs="Times New Roman"/>
      <w:sz w:val="28"/>
      <w:lang w:eastAsia="zh-CN"/>
    </w:rPr>
  </w:style>
  <w:style w:type="character" w:customStyle="1" w:styleId="ConsPlusNormal0">
    <w:name w:val="ConsPlusNormal Знак"/>
    <w:link w:val="ConsPlusNormal"/>
    <w:locked/>
    <w:rsid w:val="0006444D"/>
    <w:rPr>
      <w:rFonts w:ascii="Calibri" w:eastAsia="Times New Roman" w:hAnsi="Calibri" w:cs="Calibri"/>
      <w:szCs w:val="20"/>
      <w:lang w:eastAsia="ru-RU"/>
    </w:rPr>
  </w:style>
  <w:style w:type="paragraph" w:styleId="a0">
    <w:name w:val="Body Text"/>
    <w:basedOn w:val="a"/>
    <w:link w:val="ad"/>
    <w:uiPriority w:val="99"/>
    <w:semiHidden/>
    <w:unhideWhenUsed/>
    <w:rsid w:val="0006444D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rsid w:val="000644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/</vt:lpstr>
      <vt:lpstr/>
    </vt:vector>
  </TitlesOfParts>
  <Company>HP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Ляйсан-кадры</dc:creator>
  <cp:lastModifiedBy>Лилия</cp:lastModifiedBy>
  <cp:revision>12</cp:revision>
  <cp:lastPrinted>2023-05-10T11:21:00Z</cp:lastPrinted>
  <dcterms:created xsi:type="dcterms:W3CDTF">2023-05-03T10:06:00Z</dcterms:created>
  <dcterms:modified xsi:type="dcterms:W3CDTF">2023-05-22T03:36:00Z</dcterms:modified>
</cp:coreProperties>
</file>