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C13A1C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C13A1C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C13A1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C13A1C">
      <w:pPr>
        <w:ind w:right="-432"/>
        <w:jc w:val="center"/>
        <w:rPr>
          <w:sz w:val="28"/>
          <w:szCs w:val="28"/>
        </w:rPr>
      </w:pPr>
    </w:p>
    <w:p w:rsidR="00DC3E80" w:rsidRDefault="00C13A1C" w:rsidP="00C13A1C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ДЕВЯТОЕ</w:t>
      </w:r>
      <w:r w:rsidR="00770F68"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C13A1C">
      <w:pPr>
        <w:ind w:right="-432"/>
        <w:jc w:val="center"/>
        <w:rPr>
          <w:sz w:val="28"/>
          <w:szCs w:val="28"/>
        </w:rPr>
      </w:pPr>
    </w:p>
    <w:p w:rsidR="00DC3E80" w:rsidRDefault="00DC3E80" w:rsidP="00C13A1C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C13A1C" w:rsidP="00F949C6">
      <w:pPr>
        <w:ind w:right="-2" w:firstLine="708"/>
        <w:jc w:val="both"/>
        <w:rPr>
          <w:sz w:val="28"/>
        </w:rPr>
      </w:pPr>
      <w:r>
        <w:rPr>
          <w:sz w:val="28"/>
        </w:rPr>
        <w:t>22.02.2023</w:t>
      </w:r>
      <w:r w:rsidR="000E2FF2"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>
        <w:rPr>
          <w:sz w:val="28"/>
        </w:rPr>
        <w:t xml:space="preserve"> </w:t>
      </w:r>
      <w:r w:rsidR="00C6665A">
        <w:rPr>
          <w:sz w:val="28"/>
        </w:rPr>
        <w:t xml:space="preserve"> </w:t>
      </w:r>
      <w:r w:rsidR="00D02098">
        <w:rPr>
          <w:sz w:val="28"/>
        </w:rPr>
        <w:t xml:space="preserve"> </w:t>
      </w:r>
      <w:r w:rsidR="008274B4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  <w:r>
        <w:rPr>
          <w:sz w:val="28"/>
        </w:rPr>
        <w:t>481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  <w:szCs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3B4360">
        <w:rPr>
          <w:sz w:val="28"/>
          <w:szCs w:val="28"/>
        </w:rPr>
        <w:t xml:space="preserve">1 629 494 920,96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3B4360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1 658 806 593,65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BC54CD">
        <w:rPr>
          <w:sz w:val="28"/>
          <w:szCs w:val="28"/>
        </w:rPr>
        <w:t xml:space="preserve">29 311 672,69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3B4360">
        <w:rPr>
          <w:sz w:val="28"/>
          <w:szCs w:val="28"/>
        </w:rPr>
        <w:t>1 343 899 404,83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1 191 610 460,40</w:t>
      </w:r>
      <w:r w:rsidRPr="007A6798">
        <w:rPr>
          <w:sz w:val="28"/>
          <w:szCs w:val="28"/>
        </w:rPr>
        <w:t xml:space="preserve"> 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3B4360">
        <w:rPr>
          <w:sz w:val="28"/>
          <w:szCs w:val="28"/>
        </w:rPr>
        <w:t>1 343 899 404,83</w:t>
      </w:r>
      <w:r w:rsidR="003B4360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653E2E">
        <w:rPr>
          <w:sz w:val="28"/>
          <w:szCs w:val="28"/>
        </w:rPr>
        <w:t>38 804 840,78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1 191 610 460,40</w:t>
      </w:r>
      <w:r w:rsidRPr="007A6798">
        <w:rPr>
          <w:sz w:val="28"/>
          <w:szCs w:val="28"/>
        </w:rPr>
        <w:t xml:space="preserve"> 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653E2E">
        <w:rPr>
          <w:sz w:val="28"/>
          <w:szCs w:val="28"/>
        </w:rPr>
        <w:t>80 984 174,66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68580A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1B10F2" w:rsidRDefault="001B10F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0F2" w:rsidRDefault="001B10F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0F2" w:rsidRDefault="001B10F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22.02.2023</w:t>
      </w: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2" w:rsidRDefault="000D10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882" w:type="dxa"/>
        <w:tblInd w:w="-318" w:type="dxa"/>
        <w:tblLook w:val="04A0"/>
      </w:tblPr>
      <w:tblGrid>
        <w:gridCol w:w="2441"/>
        <w:gridCol w:w="3655"/>
        <w:gridCol w:w="1560"/>
        <w:gridCol w:w="1600"/>
        <w:gridCol w:w="526"/>
        <w:gridCol w:w="974"/>
        <w:gridCol w:w="222"/>
        <w:gridCol w:w="222"/>
        <w:gridCol w:w="182"/>
        <w:gridCol w:w="40"/>
        <w:gridCol w:w="222"/>
        <w:gridCol w:w="222"/>
        <w:gridCol w:w="222"/>
        <w:gridCol w:w="222"/>
        <w:gridCol w:w="222"/>
        <w:gridCol w:w="350"/>
      </w:tblGrid>
      <w:tr w:rsidR="000D10C2" w:rsidRPr="000D10C2" w:rsidTr="000D10C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от 22.02.2023</w:t>
            </w:r>
            <w:r w:rsidRPr="000D10C2">
              <w:rPr>
                <w:rFonts w:ascii="Arial CYR" w:hAnsi="Arial CYR" w:cs="Arial CYR"/>
                <w:sz w:val="20"/>
                <w:szCs w:val="20"/>
              </w:rPr>
              <w:t xml:space="preserve"> №  </w:t>
            </w:r>
            <w:r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0"/>
          <w:wAfter w:w="212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0"/>
          <w:wAfter w:w="212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55"/>
        </w:trPr>
        <w:tc>
          <w:tcPr>
            <w:tcW w:w="12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0D10C2" w:rsidRPr="000D10C2" w:rsidTr="000D10C2">
        <w:trPr>
          <w:gridAfter w:val="1"/>
          <w:wAfter w:w="35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213 979 831,00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самообложения граждан, зачисляемые в бюджет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1 382 277 717,40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1 113 185 924,83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964 807 568,40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324 837 100,00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1 057 440 617,40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794 374 424,83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sz w:val="20"/>
                <w:szCs w:val="20"/>
              </w:rPr>
              <w:t>624 700 368,40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  <w:tr w:rsidR="000D10C2" w:rsidRPr="000D10C2" w:rsidTr="000D10C2">
        <w:trPr>
          <w:gridAfter w:val="1"/>
          <w:wAfter w:w="350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C2" w:rsidRPr="000D10C2" w:rsidRDefault="000D10C2" w:rsidP="000D10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1 629 494 920,96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1 343 899 404,83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2" w:rsidRPr="000D10C2" w:rsidRDefault="000D10C2" w:rsidP="000D10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10C2">
              <w:rPr>
                <w:rFonts w:ascii="Arial CYR" w:hAnsi="Arial CYR" w:cs="Arial CYR"/>
                <w:b/>
                <w:bCs/>
                <w:sz w:val="20"/>
                <w:szCs w:val="20"/>
              </w:rPr>
              <w:t>1 191 610 460,40</w:t>
            </w: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10C2" w:rsidRPr="000D10C2" w:rsidRDefault="000D10C2" w:rsidP="000D10C2">
            <w:pPr>
              <w:rPr>
                <w:sz w:val="20"/>
                <w:szCs w:val="20"/>
              </w:rPr>
            </w:pP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342" w:type="dxa"/>
        <w:tblInd w:w="-318" w:type="dxa"/>
        <w:tblLook w:val="04A0"/>
      </w:tblPr>
      <w:tblGrid>
        <w:gridCol w:w="510"/>
        <w:gridCol w:w="469"/>
        <w:gridCol w:w="285"/>
        <w:gridCol w:w="516"/>
        <w:gridCol w:w="3891"/>
        <w:gridCol w:w="1418"/>
        <w:gridCol w:w="284"/>
        <w:gridCol w:w="1275"/>
        <w:gridCol w:w="1985"/>
        <w:gridCol w:w="283"/>
        <w:gridCol w:w="426"/>
      </w:tblGrid>
      <w:tr w:rsidR="00E47B88" w:rsidTr="00E47B88">
        <w:trPr>
          <w:gridAfter w:val="1"/>
          <w:wAfter w:w="42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E47B88" w:rsidTr="00E47B88">
        <w:trPr>
          <w:gridAfter w:val="1"/>
          <w:wAfter w:w="42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E47B88" w:rsidTr="00E47B88">
        <w:trPr>
          <w:gridAfter w:val="1"/>
          <w:wAfter w:w="42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E47B88" w:rsidTr="00E47B88">
        <w:trPr>
          <w:gridAfter w:val="1"/>
          <w:wAfter w:w="426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22.02.2023  №  481</w:t>
            </w:r>
          </w:p>
        </w:tc>
      </w:tr>
      <w:tr w:rsidR="00E47B88" w:rsidTr="00E47B8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7B88" w:rsidTr="00E47B88">
        <w:trPr>
          <w:gridAfter w:val="2"/>
          <w:wAfter w:w="709" w:type="dxa"/>
          <w:trHeight w:val="79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E47B88" w:rsidTr="00E47B88">
        <w:trPr>
          <w:gridAfter w:val="2"/>
          <w:wAfter w:w="709" w:type="dxa"/>
          <w:trHeight w:val="405"/>
        </w:trPr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47B88" w:rsidTr="00E47B88">
        <w:trPr>
          <w:gridAfter w:val="2"/>
          <w:wAfter w:w="7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 w:rsidP="00E47B8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597 484 390,78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568 566 632,00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557 640 961,00 </w:t>
            </w:r>
          </w:p>
        </w:tc>
      </w:tr>
      <w:tr w:rsidR="00E47B88" w:rsidTr="00E47B88">
        <w:trPr>
          <w:gridAfter w:val="2"/>
          <w:wAfter w:w="709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 w:rsidP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E47B88" w:rsidTr="00E47B88">
        <w:trPr>
          <w:gridAfter w:val="2"/>
          <w:wAfter w:w="709" w:type="dxa"/>
          <w:trHeight w:val="4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E47B88" w:rsidTr="00E47B88">
        <w:trPr>
          <w:gridAfter w:val="2"/>
          <w:wAfter w:w="709" w:type="dxa"/>
          <w:trHeight w:val="8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E47B88" w:rsidTr="00E47B88">
        <w:trPr>
          <w:gridAfter w:val="2"/>
          <w:wAfter w:w="709" w:type="dxa"/>
          <w:trHeight w:val="7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E47B88" w:rsidTr="00E47B88">
        <w:trPr>
          <w:gridAfter w:val="2"/>
          <w:wAfter w:w="7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E47B88" w:rsidTr="00E47B88">
        <w:trPr>
          <w:gridAfter w:val="2"/>
          <w:wAfter w:w="709" w:type="dxa"/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398 494 529,78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383 391 068,00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376 874 297,00 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398 494 529,78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383 391 068,00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376 874 297,00 </w:t>
            </w:r>
          </w:p>
        </w:tc>
      </w:tr>
      <w:tr w:rsidR="00E47B88" w:rsidTr="00E47B88">
        <w:trPr>
          <w:gridAfter w:val="2"/>
          <w:wAfter w:w="709" w:type="dxa"/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E47B88" w:rsidTr="00E47B88">
        <w:trPr>
          <w:gridAfter w:val="2"/>
          <w:wAfter w:w="7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E47B88" w:rsidTr="00E47B88">
        <w:trPr>
          <w:gridAfter w:val="2"/>
          <w:wAfter w:w="709" w:type="dxa"/>
          <w:trHeight w:val="6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E47B88" w:rsidTr="00E47B88">
        <w:trPr>
          <w:gridAfter w:val="2"/>
          <w:wAfter w:w="7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E47B88" w:rsidTr="00E47B88">
        <w:trPr>
          <w:gridAfter w:val="2"/>
          <w:wAfter w:w="709" w:type="dxa"/>
          <w:trHeight w:val="3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E47B88" w:rsidTr="00E47B88">
        <w:trPr>
          <w:gridAfter w:val="2"/>
          <w:wAfter w:w="7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E47B88" w:rsidTr="00E47B88">
        <w:trPr>
          <w:gridAfter w:val="2"/>
          <w:wAfter w:w="7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E47B88" w:rsidTr="00E47B88">
        <w:trPr>
          <w:gridAfter w:val="2"/>
          <w:wAfter w:w="7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E47B88" w:rsidTr="00E47B88">
        <w:trPr>
          <w:gridAfter w:val="2"/>
          <w:wAfter w:w="7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E47B88" w:rsidTr="00E47B88">
        <w:trPr>
          <w:gridAfter w:val="2"/>
          <w:wAfter w:w="7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E47B88" w:rsidTr="00E47B88">
        <w:trPr>
          <w:gridAfter w:val="2"/>
          <w:wAfter w:w="7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E47B88" w:rsidTr="00E47B88">
        <w:trPr>
          <w:gridAfter w:val="2"/>
          <w:wAfter w:w="7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E47B88" w:rsidTr="00E47B88">
        <w:trPr>
          <w:gridAfter w:val="2"/>
          <w:wAfter w:w="709" w:type="dxa"/>
          <w:trHeight w:val="16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E47B88" w:rsidTr="00E47B88">
        <w:trPr>
          <w:gridAfter w:val="2"/>
          <w:wAfter w:w="7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E47B88" w:rsidTr="00E47B88">
        <w:trPr>
          <w:gridAfter w:val="2"/>
          <w:wAfter w:w="709" w:type="dxa"/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E47B88" w:rsidTr="00E47B88">
        <w:trPr>
          <w:gridAfter w:val="2"/>
          <w:wAfter w:w="709" w:type="dxa"/>
          <w:trHeight w:val="8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E47B88" w:rsidTr="00E47B88">
        <w:trPr>
          <w:gridAfter w:val="2"/>
          <w:wAfter w:w="709" w:type="dxa"/>
          <w:trHeight w:val="3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102 750 149,50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166 348 995,15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78 896 820,00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детской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E47B88" w:rsidTr="00E47B88">
        <w:trPr>
          <w:gridAfter w:val="2"/>
          <w:wAfter w:w="7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 w:rsidP="00E47B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47B88" w:rsidTr="00E47B88">
        <w:trPr>
          <w:gridAfter w:val="2"/>
          <w:wAfter w:w="709" w:type="dxa"/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68 680 849,50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133 901 875,15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E47B88" w:rsidTr="00E47B88">
        <w:trPr>
          <w:gridAfter w:val="2"/>
          <w:wAfter w:w="7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68 680 849,50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133 901 875,15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12 786 543,79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6 786 543,79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74 359 631,36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20 359 631,36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4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9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E47B88" w:rsidTr="00E47B88">
        <w:trPr>
          <w:gridAfter w:val="2"/>
          <w:wAfter w:w="709" w:type="dxa"/>
          <w:trHeight w:val="13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E47B88" w:rsidTr="00E47B88">
        <w:trPr>
          <w:gridAfter w:val="2"/>
          <w:wAfter w:w="7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E47B88" w:rsidTr="00E47B88">
        <w:trPr>
          <w:gridAfter w:val="2"/>
          <w:wAfter w:w="709" w:type="dxa"/>
          <w:trHeight w:val="7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E47B88" w:rsidTr="00E47B88">
        <w:trPr>
          <w:gridAfter w:val="2"/>
          <w:wAfter w:w="7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E47B88" w:rsidTr="00E47B88">
        <w:trPr>
          <w:gridAfter w:val="2"/>
          <w:wAfter w:w="7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E47B88" w:rsidTr="00E47B88">
        <w:trPr>
          <w:gridAfter w:val="2"/>
          <w:wAfter w:w="7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106 578 935,04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E47B88" w:rsidTr="00E47B88">
        <w:trPr>
          <w:gridAfter w:val="2"/>
          <w:wAfter w:w="709" w:type="dxa"/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E47B88" w:rsidTr="00E47B88">
        <w:trPr>
          <w:gridAfter w:val="2"/>
          <w:wAfter w:w="709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97 213 235,0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E47B88" w:rsidTr="00E47B88">
        <w:trPr>
          <w:gridAfter w:val="2"/>
          <w:wAfter w:w="709" w:type="dxa"/>
          <w:trHeight w:val="8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97 213 235,04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E47B88" w:rsidTr="00E47B88">
        <w:trPr>
          <w:gridAfter w:val="2"/>
          <w:wAfter w:w="709" w:type="dxa"/>
          <w:trHeight w:val="13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9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E47B88" w:rsidTr="00E47B88">
        <w:trPr>
          <w:gridAfter w:val="2"/>
          <w:wAfter w:w="709" w:type="dxa"/>
          <w:trHeight w:val="8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3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E47B88" w:rsidTr="00E47B88">
        <w:trPr>
          <w:gridAfter w:val="2"/>
          <w:wAfter w:w="709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189 839 196,76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21 521 552,00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189 839 196,76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21 521 552,00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строительство объекта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7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2 585 467,00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2 152 155,20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1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2 585 467,00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2 152 155,20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E47B88" w:rsidTr="00E47B88">
        <w:trPr>
          <w:gridAfter w:val="2"/>
          <w:wAfter w:w="7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E47B88" w:rsidTr="00E47B88">
        <w:trPr>
          <w:gridAfter w:val="2"/>
          <w:wAfter w:w="7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E47B88" w:rsidTr="00E47B88">
        <w:trPr>
          <w:gridAfter w:val="2"/>
          <w:wAfter w:w="709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E47B88" w:rsidTr="00E47B88">
        <w:trPr>
          <w:gridAfter w:val="2"/>
          <w:wAfter w:w="709" w:type="dxa"/>
          <w:trHeight w:val="15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E47B88" w:rsidTr="00E47B88">
        <w:trPr>
          <w:gridAfter w:val="2"/>
          <w:wAfter w:w="709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E47B88" w:rsidTr="00E47B88">
        <w:trPr>
          <w:gridAfter w:val="2"/>
          <w:wAfter w:w="709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E47B88" w:rsidTr="00E47B88">
        <w:trPr>
          <w:gridAfter w:val="2"/>
          <w:wAfter w:w="709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E47B88" w:rsidTr="00E47B88">
        <w:trPr>
          <w:gridAfter w:val="2"/>
          <w:wAfter w:w="709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E47B88" w:rsidTr="00E47B88">
        <w:trPr>
          <w:gridAfter w:val="2"/>
          <w:wAfter w:w="709" w:type="dxa"/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E47B88" w:rsidTr="00E47B88">
        <w:trPr>
          <w:gridAfter w:val="2"/>
          <w:wAfter w:w="7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E47B88" w:rsidTr="00E47B88">
        <w:trPr>
          <w:gridAfter w:val="2"/>
          <w:wAfter w:w="709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E47B88" w:rsidTr="00E47B88">
        <w:trPr>
          <w:gridAfter w:val="2"/>
          <w:wAfter w:w="7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165 123 915,08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165 123 915,08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6 850 054,00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E47B88" w:rsidTr="00E47B88">
        <w:trPr>
          <w:gridAfter w:val="2"/>
          <w:wAfter w:w="709" w:type="dxa"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E47B88" w:rsidTr="00E47B88">
        <w:trPr>
          <w:gridAfter w:val="2"/>
          <w:wAfter w:w="709" w:type="dxa"/>
          <w:trHeight w:val="9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E47B88" w:rsidTr="00E47B88">
        <w:trPr>
          <w:gridAfter w:val="2"/>
          <w:wAfter w:w="709" w:type="dxa"/>
          <w:trHeight w:val="3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205 904 856,59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221 334 540,96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220 340 166,96 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161 483 956,59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191 137 840,96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196 025 004,96 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E47B88" w:rsidTr="00E47B88">
        <w:trPr>
          <w:gridAfter w:val="2"/>
          <w:wAfter w:w="709" w:type="dxa"/>
          <w:trHeight w:val="13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E47B88" w:rsidTr="00E47B88">
        <w:trPr>
          <w:gridAfter w:val="2"/>
          <w:wAfter w:w="7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E47B88" w:rsidTr="00E47B88">
        <w:trPr>
          <w:gridAfter w:val="2"/>
          <w:wAfter w:w="7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E47B88" w:rsidTr="00E47B88">
        <w:trPr>
          <w:gridAfter w:val="2"/>
          <w:wAfter w:w="7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48 817 605,00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E47B88" w:rsidTr="00E47B88">
        <w:trPr>
          <w:gridAfter w:val="2"/>
          <w:wAfter w:w="709" w:type="dxa"/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12 341 355,00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B88" w:rsidRDefault="00E47B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E47B88" w:rsidTr="00E47B88">
        <w:trPr>
          <w:gridAfter w:val="2"/>
          <w:wAfter w:w="709" w:type="dxa"/>
          <w:trHeight w:val="14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E47B88" w:rsidTr="00E47B88">
        <w:trPr>
          <w:gridAfter w:val="2"/>
          <w:wAfter w:w="709" w:type="dxa"/>
          <w:trHeight w:val="9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E47B88" w:rsidTr="00E47B88">
        <w:trPr>
          <w:gridAfter w:val="2"/>
          <w:wAfter w:w="709" w:type="dxa"/>
          <w:trHeight w:val="13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E47B88" w:rsidTr="00E47B88">
        <w:trPr>
          <w:gridAfter w:val="2"/>
          <w:wAfter w:w="7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E47B88" w:rsidTr="00E47B88">
        <w:trPr>
          <w:gridAfter w:val="2"/>
          <w:wAfter w:w="7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E47B88" w:rsidTr="00E47B88">
        <w:trPr>
          <w:gridAfter w:val="2"/>
          <w:wAfter w:w="7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E47B88" w:rsidTr="00E47B88">
        <w:trPr>
          <w:gridAfter w:val="2"/>
          <w:wAfter w:w="709" w:type="dxa"/>
          <w:trHeight w:val="14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E47B88" w:rsidTr="00E47B88">
        <w:trPr>
          <w:gridAfter w:val="2"/>
          <w:wAfter w:w="709" w:type="dxa"/>
          <w:trHeight w:val="12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E47B88" w:rsidTr="00E47B88">
        <w:trPr>
          <w:gridAfter w:val="2"/>
          <w:wAfter w:w="709" w:type="dxa"/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E47B88" w:rsidTr="00E47B88">
        <w:trPr>
          <w:gridAfter w:val="2"/>
          <w:wAfter w:w="709" w:type="dxa"/>
          <w:trHeight w:val="11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E47B88" w:rsidTr="00E47B88">
        <w:trPr>
          <w:gridAfter w:val="2"/>
          <w:wAfter w:w="709" w:type="dxa"/>
          <w:trHeight w:val="9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E47B88" w:rsidTr="00E47B88">
        <w:trPr>
          <w:gridAfter w:val="2"/>
          <w:wAfter w:w="709" w:type="dxa"/>
          <w:trHeight w:val="19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E47B88" w:rsidTr="00E47B88">
        <w:trPr>
          <w:gridAfter w:val="2"/>
          <w:wAfter w:w="7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E47B88" w:rsidTr="00E47B88">
        <w:trPr>
          <w:gridAfter w:val="2"/>
          <w:wAfter w:w="709" w:type="dxa"/>
          <w:trHeight w:val="13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E47B88" w:rsidTr="00E47B88">
        <w:trPr>
          <w:gridAfter w:val="2"/>
          <w:wAfter w:w="709" w:type="dxa"/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E47B88" w:rsidTr="00E47B88">
        <w:trPr>
          <w:gridAfter w:val="2"/>
          <w:wAfter w:w="7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E47B88" w:rsidTr="00E47B88">
        <w:trPr>
          <w:gridAfter w:val="2"/>
          <w:wAfter w:w="709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47B88" w:rsidTr="00E47B88">
        <w:trPr>
          <w:gridAfter w:val="2"/>
          <w:wAfter w:w="709" w:type="dxa"/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47B88" w:rsidTr="00E47B88">
        <w:trPr>
          <w:gridAfter w:val="2"/>
          <w:wAfter w:w="709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E47B88" w:rsidTr="00E47B88">
        <w:trPr>
          <w:gridAfter w:val="2"/>
          <w:wAfter w:w="709" w:type="dxa"/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E47B88" w:rsidTr="00E47B88">
        <w:trPr>
          <w:gridAfter w:val="2"/>
          <w:wAfter w:w="709" w:type="dxa"/>
          <w:trHeight w:val="11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B88" w:rsidTr="00E47B88">
        <w:trPr>
          <w:gridAfter w:val="2"/>
          <w:wAfter w:w="709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E47B88" w:rsidTr="00E47B88">
        <w:trPr>
          <w:gridAfter w:val="2"/>
          <w:wAfter w:w="709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E47B88" w:rsidTr="00E47B88">
        <w:trPr>
          <w:gridAfter w:val="2"/>
          <w:wAfter w:w="7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E47B88" w:rsidTr="00E47B88">
        <w:trPr>
          <w:gridAfter w:val="2"/>
          <w:wAfter w:w="7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E47B88" w:rsidTr="00E47B88">
        <w:trPr>
          <w:gridAfter w:val="2"/>
          <w:wAfter w:w="7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E47B88" w:rsidTr="00E47B88">
        <w:trPr>
          <w:gridAfter w:val="2"/>
          <w:wAfter w:w="7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88" w:rsidRDefault="00E4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E47B88" w:rsidTr="00E47B88">
        <w:trPr>
          <w:gridAfter w:val="2"/>
          <w:wAfter w:w="7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Default="00E47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1 658 806 593,65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1 305 094 564,05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88" w:rsidRDefault="00E47B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1 110 626 285,74</w:t>
            </w: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910" w:type="dxa"/>
        <w:tblInd w:w="-318" w:type="dxa"/>
        <w:tblLayout w:type="fixed"/>
        <w:tblLook w:val="04A0"/>
      </w:tblPr>
      <w:tblGrid>
        <w:gridCol w:w="573"/>
        <w:gridCol w:w="762"/>
        <w:gridCol w:w="510"/>
        <w:gridCol w:w="469"/>
        <w:gridCol w:w="285"/>
        <w:gridCol w:w="700"/>
        <w:gridCol w:w="3223"/>
        <w:gridCol w:w="1417"/>
        <w:gridCol w:w="1417"/>
        <w:gridCol w:w="1135"/>
        <w:gridCol w:w="284"/>
        <w:gridCol w:w="1135"/>
      </w:tblGrid>
      <w:tr w:rsidR="00715674" w:rsidRPr="00715674" w:rsidTr="0071567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от 22.02.2023</w:t>
            </w:r>
            <w:r w:rsidRPr="00715674"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</w:rPr>
              <w:t>481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gridAfter w:val="1"/>
          <w:wAfter w:w="1135" w:type="dxa"/>
          <w:trHeight w:val="690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2"/>
                <w:szCs w:val="22"/>
              </w:rPr>
            </w:pPr>
            <w:r w:rsidRPr="0071567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5674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71567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715674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ВР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15674" w:rsidRPr="00715674" w:rsidTr="00715674">
        <w:trPr>
          <w:gridAfter w:val="1"/>
          <w:wAfter w:w="1135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</w:t>
            </w:r>
          </w:p>
        </w:tc>
      </w:tr>
      <w:tr w:rsidR="00715674" w:rsidRPr="00715674" w:rsidTr="00715674">
        <w:trPr>
          <w:gridAfter w:val="1"/>
          <w:wAfter w:w="1135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715674" w:rsidRPr="00715674" w:rsidTr="00715674">
        <w:trPr>
          <w:gridAfter w:val="1"/>
          <w:wAfter w:w="1135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715674" w:rsidRPr="00715674" w:rsidTr="00715674">
        <w:trPr>
          <w:gridAfter w:val="1"/>
          <w:wAfter w:w="1135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715674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715674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8 397 400,00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8 402 700,00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8 357 400,00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8 357 400,00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30 196 700,00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24 315 162,00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15674">
              <w:rPr>
                <w:sz w:val="20"/>
                <w:szCs w:val="20"/>
              </w:rPr>
              <w:t>идеятельности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30 196 700,00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24 315 162,00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30 196 700,00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24 315 162,00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30 196 700,00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24 315 162,00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41 735 200,00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27 461 000,00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21 579 462,00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2 676 500,00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2 726 500,00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2 726 500,00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111 330 064,59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106 422 288,96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106 521 588,96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52 920 232,63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49 373 000,00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49 373 000,00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3 812 300,00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546529" w:rsidRPr="00715674">
              <w:rPr>
                <w:b/>
                <w:bCs/>
                <w:sz w:val="20"/>
                <w:szCs w:val="20"/>
              </w:rPr>
              <w:t>государственной</w:t>
            </w:r>
            <w:r w:rsidRPr="00715674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715674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15674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38 587 800,00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38 587 800,00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r w:rsidRPr="00715674">
              <w:rPr>
                <w:sz w:val="20"/>
                <w:szCs w:val="20"/>
              </w:rPr>
              <w:lastRenderedPageBreak/>
              <w:t xml:space="preserve">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38 587 800,00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38 550 400,00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36 878 500,00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29 998 800,00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29 395 900,00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29 395 900,00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6 481 800,00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6 981 800,00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6 981 800,00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500 800,00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500 800,00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1 606 400,00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1 671 900,00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1 671 900,00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1 606 400,00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1 671 900,00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1 671 900,00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1 489 400,00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1 489 400,00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1 489 400,00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1 489 400,00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62 800,00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62 800,00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62 800,00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62 800,00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567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715674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715674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2 000 000,00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8 517 432,63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3 600 000,00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4 917 432,63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4 917 432,63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</w:t>
            </w:r>
            <w:r w:rsidRPr="00715674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1 407 700,00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567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715674">
              <w:rPr>
                <w:sz w:val="20"/>
                <w:szCs w:val="20"/>
              </w:rPr>
              <w:t>чрезвычайных</w:t>
            </w:r>
            <w:proofErr w:type="gramEnd"/>
            <w:r w:rsidRPr="00715674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22 109 040,00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368 700,00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22 050 940,00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21 740 340,00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21 740 340,00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18 174 400,00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17 839 200,00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17 839 200,00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3 741 540,00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3 766 140,00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3 766 140,00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198 236,00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31 736,00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</w:tr>
      <w:tr w:rsidR="00715674" w:rsidRPr="00715674" w:rsidTr="00715674">
        <w:trPr>
          <w:gridAfter w:val="1"/>
          <w:wAfter w:w="1135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3 325 330,00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2 439 700,00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1 273 700,00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1 273 700,00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1 166 000,00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1 166 000,00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459 558,00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715674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392 600,00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392 600,00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18 561 267,96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18 344 682,96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18 443 982,96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Пенсионное </w:t>
            </w:r>
            <w:r w:rsidR="00546529" w:rsidRPr="00715674">
              <w:rPr>
                <w:sz w:val="20"/>
                <w:szCs w:val="20"/>
              </w:rPr>
              <w:t>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715674">
              <w:rPr>
                <w:sz w:val="20"/>
                <w:szCs w:val="20"/>
              </w:rPr>
              <w:t>лицам</w:t>
            </w:r>
            <w:proofErr w:type="gramEnd"/>
            <w:r w:rsidRPr="00715674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7 170 531,96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9 759 536,00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</w:tr>
      <w:tr w:rsidR="00715674" w:rsidRPr="00715674" w:rsidTr="00715674">
        <w:trPr>
          <w:gridAfter w:val="1"/>
          <w:wAfter w:w="1135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715674">
              <w:rPr>
                <w:sz w:val="20"/>
                <w:szCs w:val="20"/>
              </w:rPr>
              <w:t>федеральеой</w:t>
            </w:r>
            <w:proofErr w:type="spellEnd"/>
            <w:r w:rsidRPr="00715674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</w:tr>
      <w:tr w:rsidR="00715674" w:rsidRPr="00715674" w:rsidTr="00715674">
        <w:trPr>
          <w:gridAfter w:val="1"/>
          <w:wAfter w:w="1135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</w:tr>
      <w:tr w:rsidR="00715674" w:rsidRPr="00715674" w:rsidTr="00715674">
        <w:trPr>
          <w:gridAfter w:val="1"/>
          <w:wAfter w:w="1135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11 043 651,00</w:t>
            </w:r>
          </w:p>
        </w:tc>
      </w:tr>
      <w:tr w:rsidR="00715674" w:rsidRPr="00715674" w:rsidTr="00715674">
        <w:trPr>
          <w:gridAfter w:val="1"/>
          <w:wAfter w:w="1135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130 500,00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229 800,00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130 500,00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229 800,00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130 500,00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229 800,00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715674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</w:t>
            </w:r>
            <w:r w:rsidRPr="00715674">
              <w:rPr>
                <w:b/>
                <w:bCs/>
                <w:sz w:val="20"/>
                <w:szCs w:val="20"/>
              </w:rPr>
              <w:lastRenderedPageBreak/>
              <w:t>Бардымского муниципального 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9 196 500,00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644 886 961,78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577 591 112,00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581 209 681,00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601 199 930,78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547 650 212,00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551 268 781,00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169 180 882,00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167 381 006,00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160 763 924,00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155 820 424,00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121 567 882,00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114 950 800,00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110 007 300,00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121 567 882,00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114 950 800,00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110 007 300,00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8 245 700,0 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8 245 700,0 </w:t>
            </w:r>
          </w:p>
        </w:tc>
      </w:tr>
      <w:tr w:rsidR="00715674" w:rsidRPr="00715674" w:rsidTr="00715674">
        <w:trPr>
          <w:gridAfter w:val="1"/>
          <w:wAfter w:w="1135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112 722 500,00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106 705 100,00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101 761 600,00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567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363 398 508,78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321 805 948,00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315 302 477,00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332 377 305,78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320 166 344,00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313 662 873,00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332 377 305,78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320 166 344,00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313 662 873,00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45 424 174,00 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240 200,00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240 200,00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226 200,0 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14 000,0 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715674">
              <w:rPr>
                <w:sz w:val="20"/>
                <w:szCs w:val="20"/>
              </w:rPr>
              <w:t>.К</w:t>
            </w:r>
            <w:proofErr w:type="gramEnd"/>
            <w:r w:rsidRPr="00715674">
              <w:rPr>
                <w:sz w:val="20"/>
                <w:szCs w:val="20"/>
              </w:rPr>
              <w:t>раснояр-1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0,0 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0,0 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280 400,00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715674" w:rsidRPr="00715674" w:rsidTr="00715674">
        <w:trPr>
          <w:gridAfter w:val="1"/>
          <w:wAfter w:w="1135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gramStart"/>
            <w:r w:rsidRPr="00715674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715674">
              <w:rPr>
                <w:sz w:val="20"/>
                <w:szCs w:val="20"/>
              </w:rPr>
              <w:t>девиантным</w:t>
            </w:r>
            <w:proofErr w:type="spellEnd"/>
            <w:r w:rsidRPr="00715674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2 689 200,00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2 689 200,00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546529" w:rsidRPr="00715674">
              <w:rPr>
                <w:sz w:val="20"/>
                <w:szCs w:val="20"/>
              </w:rPr>
              <w:t>педагогическим</w:t>
            </w:r>
            <w:r w:rsidRPr="00715674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19 674 500,00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715674">
              <w:rPr>
                <w:sz w:val="20"/>
                <w:szCs w:val="20"/>
              </w:rPr>
              <w:t>обучающихся</w:t>
            </w:r>
            <w:proofErr w:type="gramEnd"/>
            <w:r w:rsidRPr="00715674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край", в т</w:t>
            </w:r>
            <w:proofErr w:type="gramStart"/>
            <w:r w:rsidRPr="00715674">
              <w:rPr>
                <w:sz w:val="20"/>
                <w:szCs w:val="20"/>
              </w:rPr>
              <w:t>.ч</w:t>
            </w:r>
            <w:proofErr w:type="gramEnd"/>
            <w:r w:rsidRPr="00715674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715674">
              <w:rPr>
                <w:sz w:val="20"/>
                <w:szCs w:val="20"/>
              </w:rPr>
              <w:t>Бардымская</w:t>
            </w:r>
            <w:proofErr w:type="spellEnd"/>
            <w:r w:rsidRPr="00715674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 w:rsidRPr="00715674">
              <w:rPr>
                <w:sz w:val="20"/>
                <w:szCs w:val="20"/>
              </w:rPr>
              <w:t>"(</w:t>
            </w:r>
            <w:proofErr w:type="gramEnd"/>
            <w:r w:rsidRPr="00715674">
              <w:rPr>
                <w:sz w:val="20"/>
                <w:szCs w:val="20"/>
              </w:rPr>
              <w:t>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715674">
              <w:rPr>
                <w:sz w:val="20"/>
                <w:szCs w:val="20"/>
              </w:rPr>
              <w:t>Бардымская</w:t>
            </w:r>
            <w:proofErr w:type="spellEnd"/>
            <w:r w:rsidRPr="00715674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6 426 619,00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6 426 619,00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4 787 015,00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546529" w:rsidRPr="00715674">
              <w:rPr>
                <w:sz w:val="20"/>
                <w:szCs w:val="20"/>
              </w:rPr>
              <w:t>электрической</w:t>
            </w:r>
            <w:r w:rsidRPr="00715674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1 639 604,00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</w:t>
            </w:r>
            <w:r w:rsidRPr="00715674">
              <w:rPr>
                <w:sz w:val="20"/>
                <w:szCs w:val="20"/>
              </w:rPr>
              <w:lastRenderedPageBreak/>
              <w:t>мест для детей дошкольного возраст</w:t>
            </w:r>
            <w:proofErr w:type="gramStart"/>
            <w:r w:rsidRPr="00715674">
              <w:rPr>
                <w:sz w:val="20"/>
                <w:szCs w:val="20"/>
              </w:rPr>
              <w:t>а(</w:t>
            </w:r>
            <w:proofErr w:type="gramEnd"/>
            <w:r w:rsidRPr="00715674">
              <w:rPr>
                <w:sz w:val="20"/>
                <w:szCs w:val="20"/>
              </w:rPr>
              <w:t>ЬБТ)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22 400 000,00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567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42 182 180,00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39 609 080,00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54 153 320,00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31 172 600,00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31 172 600,00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31 172 600,00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31 172 600,00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30 271 000,00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30 271 000,00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30 271 000,00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30 271 000,00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901 600,00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8 436 480,00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22 980 720,00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8 436 480,00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22 980 720,00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4 992 000,00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4 999 575,00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14 983 855,00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4 992 000,00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4 999 575,00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14 983 855,00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3 444 480,00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3 436 905,00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7 996 865,00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3 444 480,00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3 436 905,00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7 996 865,00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26 438 360,00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1 663 600,00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1 650 300,00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1 663 600,00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1 650 300,00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1 663 600,00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1 650 300,00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1 663 600,00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1 650 300,00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9 651 360,00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10 185 960,00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9 651 360,00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10 185 960,00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Организация отдыха  детей в каникулярное время за счет средств бюджета Бардымского </w:t>
            </w:r>
            <w:r w:rsidRPr="0071567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2 820 360,00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2 820 360,00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2 820 360,00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2 820 360,00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14 349 800,00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14 156 300,00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14 156 300,00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14 349 800,00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14 156 300,00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14 156 300,00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3 994 100,00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3 972 900,00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3 972 900,00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3 967 300,00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3 946 100,00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3 946 100,00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10 355 700,00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10 183 400,00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10 183 400,00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7 793 900,00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7 793 900,00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2 366 120,00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2 366 120,00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2 366 120,00</w:t>
            </w:r>
          </w:p>
        </w:tc>
      </w:tr>
      <w:tr w:rsidR="00715674" w:rsidRPr="00715674" w:rsidTr="00715674">
        <w:trPr>
          <w:gridAfter w:val="1"/>
          <w:wAfter w:w="1135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23 380,00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23 380,00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31 416 400,00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29 352 900,00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29 352 900,00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31 115 400,00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29 352 900,00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29 352 900,00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17 510 500,00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15 748 000,00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15 748 000,00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17 510 500,00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15 748 000,00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15 748 000,00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715674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715674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13 604 900,00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715674">
              <w:rPr>
                <w:sz w:val="20"/>
                <w:szCs w:val="20"/>
              </w:rPr>
              <w:t>санаторно</w:t>
            </w:r>
            <w:proofErr w:type="spellEnd"/>
            <w:r w:rsidRPr="00715674">
              <w:rPr>
                <w:sz w:val="20"/>
                <w:szCs w:val="20"/>
              </w:rPr>
              <w:t xml:space="preserve"> курортное</w:t>
            </w:r>
            <w:proofErr w:type="gramEnd"/>
            <w:r w:rsidRPr="00715674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199 800,00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12 270 631,00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2"/>
                <w:szCs w:val="22"/>
              </w:rPr>
            </w:pPr>
            <w:r w:rsidRPr="00715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2"/>
                <w:szCs w:val="22"/>
              </w:rPr>
            </w:pPr>
            <w:r w:rsidRPr="00715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715674">
              <w:rPr>
                <w:sz w:val="20"/>
                <w:szCs w:val="20"/>
              </w:rPr>
              <w:t>.М</w:t>
            </w:r>
            <w:proofErr w:type="gramEnd"/>
            <w:r w:rsidRPr="00715674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715674">
              <w:rPr>
                <w:sz w:val="20"/>
                <w:szCs w:val="20"/>
              </w:rPr>
              <w:t>Барда-Зиен</w:t>
            </w:r>
            <w:proofErr w:type="spellEnd"/>
            <w:r w:rsidRPr="00715674">
              <w:rPr>
                <w:sz w:val="20"/>
                <w:szCs w:val="20"/>
              </w:rPr>
              <w:t xml:space="preserve">, </w:t>
            </w:r>
            <w:proofErr w:type="spellStart"/>
            <w:r w:rsidRPr="00715674">
              <w:rPr>
                <w:sz w:val="20"/>
                <w:szCs w:val="20"/>
              </w:rPr>
              <w:t>с.Федорки</w:t>
            </w:r>
            <w:proofErr w:type="spellEnd"/>
            <w:r w:rsidRPr="00715674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715674">
              <w:rPr>
                <w:sz w:val="20"/>
                <w:szCs w:val="20"/>
              </w:rPr>
              <w:t>мкр</w:t>
            </w:r>
            <w:proofErr w:type="spellEnd"/>
            <w:r w:rsidRPr="00715674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715674">
              <w:rPr>
                <w:sz w:val="20"/>
                <w:szCs w:val="20"/>
              </w:rPr>
              <w:t>бюд</w:t>
            </w:r>
            <w:proofErr w:type="spellEnd"/>
            <w:r w:rsidRPr="0071567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1567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715674">
              <w:rPr>
                <w:sz w:val="20"/>
                <w:szCs w:val="20"/>
              </w:rPr>
              <w:t>велотрассы</w:t>
            </w:r>
            <w:proofErr w:type="spellEnd"/>
            <w:r w:rsidRPr="00715674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715674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715674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715674">
              <w:rPr>
                <w:sz w:val="20"/>
                <w:szCs w:val="20"/>
              </w:rPr>
              <w:t>Барда-зиен</w:t>
            </w:r>
            <w:proofErr w:type="spellEnd"/>
            <w:r w:rsidRPr="00715674">
              <w:rPr>
                <w:sz w:val="20"/>
                <w:szCs w:val="20"/>
              </w:rPr>
              <w:t xml:space="preserve"> (местный </w:t>
            </w:r>
            <w:proofErr w:type="spellStart"/>
            <w:r w:rsidRPr="00715674">
              <w:rPr>
                <w:sz w:val="20"/>
                <w:szCs w:val="20"/>
              </w:rPr>
              <w:t>бюд</w:t>
            </w:r>
            <w:proofErr w:type="spellEnd"/>
            <w:r w:rsidRPr="0071567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715674">
              <w:rPr>
                <w:sz w:val="20"/>
                <w:szCs w:val="20"/>
              </w:rPr>
              <w:t>Барда-зиен</w:t>
            </w:r>
            <w:proofErr w:type="spellEnd"/>
            <w:r w:rsidRPr="00715674">
              <w:rPr>
                <w:sz w:val="20"/>
                <w:szCs w:val="20"/>
              </w:rPr>
              <w:t xml:space="preserve"> (местный </w:t>
            </w:r>
            <w:proofErr w:type="spellStart"/>
            <w:r w:rsidRPr="00715674">
              <w:rPr>
                <w:sz w:val="20"/>
                <w:szCs w:val="20"/>
              </w:rPr>
              <w:t>бюд</w:t>
            </w:r>
            <w:proofErr w:type="spellEnd"/>
            <w:r w:rsidRPr="0071567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715674">
              <w:rPr>
                <w:sz w:val="20"/>
                <w:szCs w:val="20"/>
              </w:rPr>
              <w:t>бюд</w:t>
            </w:r>
            <w:proofErr w:type="spellEnd"/>
            <w:r w:rsidRPr="0071567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67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3 228 000,00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1 108 300,00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2 119 700,00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2 119 700,00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1 785 800,00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1 784 900,00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1 784 900,00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334 800,00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334 800,00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4 393 900,00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4 393 900,00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143 100,00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143 100,00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10 139 388,07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9 933 800,00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9 851 450,00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9 158 800,00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9 076 450,00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9 076 450,00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3 820 400,00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3 820 400,00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3 820 400,00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3 820 400,00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3 728 400,00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3 728 400,00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428 400,00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428 400,00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92 000,00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92 000,00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4 770 300,00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gramStart"/>
            <w:r w:rsidRPr="0071567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Социальное обеспечение и иные </w:t>
            </w:r>
            <w:r w:rsidRPr="00715674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715674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15674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134 772 869,50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174 292 287,15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88 260 438,00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11 181 320,00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715674">
              <w:rPr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787 600,00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302 600,00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567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5057A6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Софинансирование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122 452 769,50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162 323 367,15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76 291 518,00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119 805 869,50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159 699 767,15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73 667 918,00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67 083 389,50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82 559 975,15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55 107 800,00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6 507 400,00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7 109 200,00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6 803 200,00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6 507 400,00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7 109 200,00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6 803 200,00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5 274 200,00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5 842 400,00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5 842 400,00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5 274 200,00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5 842 400,00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5 842 400,00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914 800,00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960 800,00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914 800,00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960 800,00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 w:rsidRPr="00715674">
              <w:rPr>
                <w:sz w:val="20"/>
                <w:szCs w:val="20"/>
              </w:rPr>
              <w:t>детксой</w:t>
            </w:r>
            <w:proofErr w:type="spellEnd"/>
            <w:r w:rsidRPr="00715674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1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gramStart"/>
            <w:r w:rsidRPr="00715674">
              <w:rPr>
                <w:sz w:val="20"/>
                <w:szCs w:val="20"/>
              </w:rPr>
              <w:t>Мероприятия</w:t>
            </w:r>
            <w:proofErr w:type="gramEnd"/>
            <w:r w:rsidRPr="00715674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163 900,00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</w:t>
            </w:r>
            <w:proofErr w:type="spellStart"/>
            <w:r w:rsidRPr="00715674">
              <w:rPr>
                <w:sz w:val="20"/>
                <w:szCs w:val="20"/>
              </w:rPr>
              <w:t>Культурно-досуговая</w:t>
            </w:r>
            <w:proofErr w:type="spellEnd"/>
            <w:r w:rsidRPr="00715674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59 027 089,50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73 901 875,15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46 755 700,00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715674">
              <w:rPr>
                <w:sz w:val="20"/>
                <w:szCs w:val="20"/>
              </w:rPr>
              <w:t>Культурно-досуговая</w:t>
            </w:r>
            <w:proofErr w:type="spellEnd"/>
            <w:r w:rsidRPr="00715674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59 027 089,50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73 901 875,15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46 755 700,00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10 003 700,00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10 003 700,00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10 003 700,00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10 003 700,00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36 752 000,00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36 752 000,00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36 752 000,00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36 752 000,00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</w:t>
            </w:r>
            <w:proofErr w:type="gramStart"/>
            <w:r w:rsidRPr="00715674">
              <w:rPr>
                <w:sz w:val="20"/>
                <w:szCs w:val="20"/>
              </w:rPr>
              <w:t xml:space="preserve"> ,</w:t>
            </w:r>
            <w:proofErr w:type="gramEnd"/>
            <w:r w:rsidRPr="00715674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2 587 165,75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6 786 543,79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Федорковский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1 669 240,29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Брюзлинский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1 597 399,00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715674">
              <w:rPr>
                <w:sz w:val="20"/>
                <w:szCs w:val="20"/>
              </w:rPr>
              <w:t>Уймужевской</w:t>
            </w:r>
            <w:proofErr w:type="spellEnd"/>
            <w:r w:rsidRPr="00715674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715674">
              <w:rPr>
                <w:sz w:val="20"/>
                <w:szCs w:val="20"/>
              </w:rPr>
              <w:t>Федорковский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1 527 625,00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Елпачихинский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1 992 279,50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</w:t>
            </w:r>
            <w:proofErr w:type="spellStart"/>
            <w:r w:rsidRPr="00715674">
              <w:rPr>
                <w:sz w:val="20"/>
                <w:szCs w:val="20"/>
              </w:rPr>
              <w:t>Ишимовского</w:t>
            </w:r>
            <w:proofErr w:type="spellEnd"/>
            <w:r w:rsidRPr="00715674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715674">
              <w:rPr>
                <w:sz w:val="20"/>
                <w:szCs w:val="20"/>
              </w:rPr>
              <w:t>Березниковский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2 587 165,75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715674">
              <w:rPr>
                <w:sz w:val="20"/>
                <w:szCs w:val="20"/>
              </w:rPr>
              <w:t>Усть-Тунторского</w:t>
            </w:r>
            <w:proofErr w:type="spellEnd"/>
            <w:r w:rsidRPr="00715674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715674">
              <w:rPr>
                <w:sz w:val="20"/>
                <w:szCs w:val="20"/>
              </w:rPr>
              <w:t>Елпачихинский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2 587 165,75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7 761 497,25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20 359 631,36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Федорковский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5 007 720,86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Брюзлинский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4 792 197,00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715674">
              <w:rPr>
                <w:sz w:val="20"/>
                <w:szCs w:val="20"/>
              </w:rPr>
              <w:t>Уймужевской</w:t>
            </w:r>
            <w:proofErr w:type="spellEnd"/>
            <w:r w:rsidRPr="00715674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715674">
              <w:rPr>
                <w:sz w:val="20"/>
                <w:szCs w:val="20"/>
              </w:rPr>
              <w:t>Федорковский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4 582 875,00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Ремонт здания МБУ "</w:t>
            </w:r>
            <w:proofErr w:type="spellStart"/>
            <w:r w:rsidRPr="00715674">
              <w:rPr>
                <w:sz w:val="20"/>
                <w:szCs w:val="20"/>
              </w:rPr>
              <w:t>Елпачихинский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5 976 838,50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</w:t>
            </w:r>
            <w:proofErr w:type="spellStart"/>
            <w:r w:rsidRPr="00715674">
              <w:rPr>
                <w:sz w:val="20"/>
                <w:szCs w:val="20"/>
              </w:rPr>
              <w:t>Ишимовского</w:t>
            </w:r>
            <w:proofErr w:type="spellEnd"/>
            <w:r w:rsidRPr="00715674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715674">
              <w:rPr>
                <w:sz w:val="20"/>
                <w:szCs w:val="20"/>
              </w:rPr>
              <w:t>Березниковский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7 761 497,25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715674">
              <w:rPr>
                <w:sz w:val="20"/>
                <w:szCs w:val="20"/>
              </w:rPr>
              <w:t>Усть-Тунторского</w:t>
            </w:r>
            <w:proofErr w:type="spellEnd"/>
            <w:r w:rsidRPr="00715674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715674">
              <w:rPr>
                <w:sz w:val="20"/>
                <w:szCs w:val="20"/>
              </w:rPr>
              <w:t>Елпачихинский</w:t>
            </w:r>
            <w:proofErr w:type="spellEnd"/>
            <w:r w:rsidRPr="00715674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7 761 497,25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20 359 631,36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715674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715674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1 285 000,00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52 722 480,00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77 139 792,00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18 560 118,00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52 722 480,00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77 139 792,00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18 560 118,00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43 825 605,00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63 647 760,00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15 466 765,00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43 825 605,00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63 647 760,00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15 466 765,00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8 896 875,00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13 492 032,00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3 093 353,00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8 896 875,00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13 492 032,00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3 093 353,00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5057A6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2 623 600,00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</w:t>
            </w:r>
            <w:r w:rsidRPr="00715674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715674">
              <w:rPr>
                <w:sz w:val="20"/>
                <w:szCs w:val="20"/>
              </w:rPr>
              <w:t>санаторно</w:t>
            </w:r>
            <w:proofErr w:type="spellEnd"/>
            <w:r w:rsidRPr="00715674">
              <w:rPr>
                <w:sz w:val="20"/>
                <w:szCs w:val="20"/>
              </w:rPr>
              <w:t xml:space="preserve"> курортное</w:t>
            </w:r>
            <w:proofErr w:type="gramEnd"/>
            <w:r w:rsidRPr="00715674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5057A6" w:rsidRPr="00715674">
              <w:rPr>
                <w:b/>
                <w:bCs/>
                <w:sz w:val="20"/>
                <w:szCs w:val="20"/>
              </w:rPr>
              <w:t>Пермского</w:t>
            </w:r>
            <w:r w:rsidRPr="00715674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8 446 294,07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7 111 800,00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7 038 450,00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7 038 450,00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7 111 800,00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7 038 450,00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7 038 450,00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5057A6" w:rsidRPr="00715674">
              <w:rPr>
                <w:sz w:val="20"/>
                <w:szCs w:val="20"/>
              </w:rPr>
              <w:t>имуществом</w:t>
            </w:r>
            <w:r w:rsidRPr="00715674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6 552 700,00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485 750,00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1 334 494,07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1 334 494,07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1 334 494,07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715674">
              <w:rPr>
                <w:sz w:val="20"/>
                <w:szCs w:val="20"/>
              </w:rPr>
              <w:t>ы»</w:t>
            </w:r>
            <w:proofErr w:type="gramEnd"/>
            <w:r w:rsidRPr="00715674">
              <w:rPr>
                <w:sz w:val="20"/>
                <w:szCs w:val="20"/>
              </w:rPr>
              <w:t>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1 334 494,07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1 334 494,07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1 259 338,30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688 463 715,64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382 280 537,64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276 007 777,48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4 596 100,00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4 548 100,00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4 548 100,00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90 356 632,29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Непрограммные</w:t>
            </w:r>
            <w:proofErr w:type="spellEnd"/>
            <w:r w:rsidRPr="0071567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494 300,00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715674">
              <w:rPr>
                <w:sz w:val="20"/>
                <w:szCs w:val="20"/>
              </w:rPr>
              <w:t>р</w:t>
            </w:r>
            <w:proofErr w:type="gramStart"/>
            <w:r w:rsidRPr="00715674">
              <w:rPr>
                <w:sz w:val="20"/>
                <w:szCs w:val="20"/>
              </w:rPr>
              <w:t>.К</w:t>
            </w:r>
            <w:proofErr w:type="gramEnd"/>
            <w:r w:rsidRPr="00715674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220 000,00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89 642 332,29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89 642 332,29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99 234 960,00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99 212 360,00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89 642 332,29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99 234 960,00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99 212 360,00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65 822 360,00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65 822 360,00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65 822 360,00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65 822 360,00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986 289,13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3 341 300,00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3 339 000,00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986 289,13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3 341 300,00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3 339 000,00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220 802 614,70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137 665 397,64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171 485 017,48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106 012 146,78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1 545 538,11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1 545 538,11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1 545 538,11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599 399,00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599 399,00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 xml:space="preserve">. Барда Бардымского муниципального </w:t>
            </w:r>
            <w:r w:rsidRPr="00715674">
              <w:rPr>
                <w:sz w:val="20"/>
                <w:szCs w:val="20"/>
              </w:rPr>
              <w:lastRenderedPageBreak/>
              <w:t>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715674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66 421 907,92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89 650 037,64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</w:t>
            </w:r>
            <w:r w:rsidRPr="00715674">
              <w:rPr>
                <w:sz w:val="20"/>
                <w:szCs w:val="20"/>
              </w:rPr>
              <w:lastRenderedPageBreak/>
              <w:t>развития»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lastRenderedPageBreak/>
              <w:t>4 784 313,13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17 143 455,04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24 222 688,67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4 784 313,13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17 143 455,04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24 222 688,67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5 143 036,51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7 266 806,60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5 143 036,51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7 266 806,60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12 000 418,53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16 955 882,07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12 000 418,53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16 955 882,07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23 211 730,00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21 521 552,00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23 211 730,00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21 521 552,00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23 211 730,00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21 521 552,00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2 585 467,00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2 152 155,20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2 585 467,00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2 152 155,20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22 400 764,79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23 019 080,60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22 457 720,81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22 400 764,79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23 019 080,60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22 457 720,81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7 984 046,00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7 984 046,00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7 984 046,00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6 391 036,00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6 391 036,00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6 391 036,00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1 593 010,00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1 593 010,00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1 593 010,00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1 073 910,00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1 073 910,00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1 065 253,28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1 062 198,62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1 065 253,28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1 062 198,62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715674">
              <w:rPr>
                <w:sz w:val="20"/>
                <w:szCs w:val="20"/>
              </w:rPr>
              <w:t>расходы</w:t>
            </w:r>
            <w:proofErr w:type="gramEnd"/>
            <w:r w:rsidRPr="00715674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438 250,18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385 168,86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438 250,18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385 168,86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715674">
              <w:rPr>
                <w:sz w:val="20"/>
                <w:szCs w:val="20"/>
              </w:rPr>
              <w:t>расходы</w:t>
            </w:r>
            <w:proofErr w:type="gramEnd"/>
            <w:r w:rsidRPr="00715674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16 025 100,00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27 965 950,00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76 789 248,00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16 025 100,00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27 965 950,00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76 789 248,00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13 354 250,00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23 282 795,00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63 114 185,00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13 354 250,00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23 282 795,00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63 114 185,00</w:t>
            </w:r>
          </w:p>
        </w:tc>
      </w:tr>
      <w:tr w:rsidR="00715674" w:rsidRPr="00715674" w:rsidTr="00715674">
        <w:trPr>
          <w:gridAfter w:val="1"/>
          <w:wAfter w:w="1135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2 670 850,00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4 683 155,00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13 675 063,00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2 670 850,00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4 683 155,00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13 675 063,00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715674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715674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48 368 560,00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48 015 360,00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48 015 360,00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48 352 260,00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48 352 260,00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48 352 260,00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47 998 360,00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40 916 100,00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40 512 200,00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40 512 200,00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5 964 576,00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6 014 576,00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6 014 576,00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1 471 584,00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1 471 584,00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1 471 584,00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15674">
              <w:rPr>
                <w:sz w:val="20"/>
                <w:szCs w:val="20"/>
              </w:rPr>
              <w:t>непрограммных</w:t>
            </w:r>
            <w:proofErr w:type="spellEnd"/>
            <w:r w:rsidRPr="0071567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71567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17 000,00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137 848 328,65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132 385 972,65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132 385 972,65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132 385 972,65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132 385 972,65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126 555 861,55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126 555 861,55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с. </w:t>
            </w:r>
            <w:proofErr w:type="spellStart"/>
            <w:r w:rsidRPr="00715674">
              <w:rPr>
                <w:sz w:val="20"/>
                <w:szCs w:val="20"/>
              </w:rPr>
              <w:t>Тюндюк</w:t>
            </w:r>
            <w:proofErr w:type="spellEnd"/>
            <w:r w:rsidRPr="00715674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715674">
              <w:rPr>
                <w:sz w:val="20"/>
                <w:szCs w:val="20"/>
              </w:rPr>
              <w:t>муниципального</w:t>
            </w:r>
            <w:proofErr w:type="gramEnd"/>
            <w:r w:rsidRPr="00715674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с. </w:t>
            </w:r>
            <w:proofErr w:type="spellStart"/>
            <w:r w:rsidRPr="00715674">
              <w:rPr>
                <w:sz w:val="20"/>
                <w:szCs w:val="20"/>
              </w:rPr>
              <w:t>Брюзли</w:t>
            </w:r>
            <w:proofErr w:type="spellEnd"/>
            <w:r w:rsidRPr="00715674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715674">
              <w:rPr>
                <w:sz w:val="20"/>
                <w:szCs w:val="20"/>
              </w:rPr>
              <w:t>муниципального</w:t>
            </w:r>
            <w:proofErr w:type="gramEnd"/>
            <w:r w:rsidRPr="00715674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5 462 356,00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5 462 356,00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5 462 356,00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5 462 356,00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715674">
              <w:rPr>
                <w:sz w:val="20"/>
                <w:szCs w:val="20"/>
              </w:rPr>
              <w:t>пристроя</w:t>
            </w:r>
            <w:proofErr w:type="spellEnd"/>
            <w:r w:rsidRPr="00715674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Софинансирование</w:t>
            </w:r>
            <w:proofErr w:type="spellEnd"/>
            <w:r w:rsidRPr="00715674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62 795 210,00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86 019 850,00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62 795 210,00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86 019 850,00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</w:t>
            </w:r>
            <w:proofErr w:type="spellStart"/>
            <w:r w:rsidRPr="00715674">
              <w:rPr>
                <w:sz w:val="20"/>
                <w:szCs w:val="20"/>
              </w:rPr>
              <w:t>Культурно-досуговая</w:t>
            </w:r>
            <w:proofErr w:type="spellEnd"/>
            <w:r w:rsidRPr="00715674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715674">
              <w:rPr>
                <w:sz w:val="20"/>
                <w:szCs w:val="20"/>
              </w:rPr>
              <w:t>Культурно-досуговая</w:t>
            </w:r>
            <w:proofErr w:type="spellEnd"/>
            <w:r w:rsidRPr="00715674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60 000 000,00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6 000 000,00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54 000 000,00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03 6 01 SК240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Реализация проекта "</w:t>
            </w:r>
            <w:proofErr w:type="spellStart"/>
            <w:r w:rsidRPr="00715674">
              <w:rPr>
                <w:sz w:val="20"/>
                <w:szCs w:val="20"/>
              </w:rPr>
              <w:t>Культурно-досуговый</w:t>
            </w:r>
            <w:proofErr w:type="spellEnd"/>
            <w:r w:rsidRPr="00715674"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юзянь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Сюзянь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9 653 760,00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48 708 450,00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26 019 850,00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48 708 450,00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26 019 850,00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71567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1567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15674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715674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4 433 000,00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4 433 000,00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proofErr w:type="spellStart"/>
            <w:r w:rsidRPr="00715674">
              <w:rPr>
                <w:sz w:val="20"/>
                <w:szCs w:val="20"/>
              </w:rPr>
              <w:t>Софинансирование</w:t>
            </w:r>
            <w:proofErr w:type="spellEnd"/>
            <w:r w:rsidRPr="00715674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715674">
              <w:rPr>
                <w:sz w:val="20"/>
                <w:szCs w:val="20"/>
              </w:rPr>
              <w:t>.Н</w:t>
            </w:r>
            <w:proofErr w:type="gramEnd"/>
            <w:r w:rsidRPr="00715674">
              <w:rPr>
                <w:sz w:val="20"/>
                <w:szCs w:val="20"/>
              </w:rPr>
              <w:t>овый Ашап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Проектирование объекта "Проектирование и </w:t>
            </w:r>
            <w:proofErr w:type="spellStart"/>
            <w:r w:rsidRPr="00715674">
              <w:rPr>
                <w:sz w:val="20"/>
                <w:szCs w:val="20"/>
              </w:rPr>
              <w:t>строительствообъекта</w:t>
            </w:r>
            <w:proofErr w:type="spellEnd"/>
            <w:r w:rsidRPr="00715674">
              <w:rPr>
                <w:sz w:val="20"/>
                <w:szCs w:val="20"/>
              </w:rPr>
              <w:t xml:space="preserve"> "Универсальный центр общественных коммуникаций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172 041 630,00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172 041 630,00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54 049 930,00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15674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171 641 030,00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54 049 930,00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171 641 030,00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54 049 930,00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715674">
              <w:rPr>
                <w:sz w:val="20"/>
                <w:szCs w:val="20"/>
              </w:rPr>
              <w:t>искуссвенным</w:t>
            </w:r>
            <w:proofErr w:type="spellEnd"/>
            <w:r w:rsidRPr="00715674">
              <w:rPr>
                <w:sz w:val="20"/>
                <w:szCs w:val="20"/>
              </w:rPr>
              <w:t xml:space="preserve"> льдом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715674">
              <w:rPr>
                <w:sz w:val="20"/>
                <w:szCs w:val="20"/>
              </w:rPr>
              <w:t>искуссвенным</w:t>
            </w:r>
            <w:proofErr w:type="spellEnd"/>
            <w:r w:rsidRPr="00715674">
              <w:rPr>
                <w:sz w:val="20"/>
                <w:szCs w:val="20"/>
              </w:rPr>
              <w:t xml:space="preserve"> льдом </w:t>
            </w:r>
            <w:proofErr w:type="gramStart"/>
            <w:r w:rsidRPr="00715674">
              <w:rPr>
                <w:sz w:val="20"/>
                <w:szCs w:val="20"/>
              </w:rPr>
              <w:t>в</w:t>
            </w:r>
            <w:proofErr w:type="gramEnd"/>
            <w:r w:rsidRPr="00715674">
              <w:rPr>
                <w:sz w:val="20"/>
                <w:szCs w:val="20"/>
              </w:rPr>
              <w:t xml:space="preserve"> </w:t>
            </w:r>
            <w:proofErr w:type="gramStart"/>
            <w:r w:rsidRPr="00715674">
              <w:rPr>
                <w:sz w:val="20"/>
                <w:szCs w:val="20"/>
              </w:rPr>
              <w:t>с</w:t>
            </w:r>
            <w:proofErr w:type="gramEnd"/>
            <w:r w:rsidRPr="00715674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715674">
              <w:rPr>
                <w:sz w:val="20"/>
                <w:szCs w:val="20"/>
              </w:rPr>
              <w:t>.Б</w:t>
            </w:r>
            <w:proofErr w:type="gramEnd"/>
            <w:r w:rsidRPr="00715674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674" w:rsidRPr="00715674" w:rsidRDefault="00715674" w:rsidP="00715674">
            <w:pPr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center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200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674" w:rsidRPr="00715674" w:rsidRDefault="00715674" w:rsidP="00715674">
            <w:pPr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sz w:val="20"/>
                <w:szCs w:val="20"/>
              </w:rPr>
            </w:pPr>
            <w:r w:rsidRPr="00715674">
              <w:rPr>
                <w:sz w:val="20"/>
                <w:szCs w:val="20"/>
              </w:rPr>
              <w:t>400 600,00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74" w:rsidRPr="00715674" w:rsidRDefault="00715674" w:rsidP="00715674">
            <w:pPr>
              <w:jc w:val="right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674" w:rsidRPr="00715674" w:rsidTr="00715674">
        <w:trPr>
          <w:gridAfter w:val="1"/>
          <w:wAfter w:w="1135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1 658 806 593,65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1 305 094 564,05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74" w:rsidRPr="00715674" w:rsidRDefault="00715674" w:rsidP="007156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5674">
              <w:rPr>
                <w:b/>
                <w:bCs/>
                <w:color w:val="000000"/>
                <w:sz w:val="20"/>
                <w:szCs w:val="20"/>
              </w:rPr>
              <w:t>1 110 626 285,74</w:t>
            </w:r>
          </w:p>
        </w:tc>
      </w:tr>
    </w:tbl>
    <w:p w:rsidR="00E47B88" w:rsidRDefault="00E47B8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A6" w:rsidRDefault="005057A6" w:rsidP="005057A6">
      <w:pPr>
        <w:jc w:val="right"/>
      </w:pPr>
      <w:r>
        <w:t>Приложение 4</w:t>
      </w:r>
    </w:p>
    <w:p w:rsidR="005057A6" w:rsidRDefault="005057A6" w:rsidP="005057A6">
      <w:pPr>
        <w:jc w:val="right"/>
      </w:pPr>
      <w:r>
        <w:t xml:space="preserve">                                                                                          к решению Думы</w:t>
      </w:r>
    </w:p>
    <w:p w:rsidR="005057A6" w:rsidRDefault="005057A6" w:rsidP="005057A6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5057A6" w:rsidRDefault="005057A6" w:rsidP="005057A6">
      <w:pPr>
        <w:jc w:val="right"/>
      </w:pPr>
      <w:r>
        <w:t xml:space="preserve">                                                                                          от 22.02.2023 №  481</w:t>
      </w:r>
    </w:p>
    <w:p w:rsidR="005057A6" w:rsidRDefault="005057A6" w:rsidP="005057A6"/>
    <w:p w:rsidR="005057A6" w:rsidRDefault="005057A6" w:rsidP="005057A6"/>
    <w:p w:rsidR="005057A6" w:rsidRDefault="005057A6" w:rsidP="005057A6">
      <w:pPr>
        <w:jc w:val="center"/>
      </w:pPr>
      <w:r>
        <w:t>Источники финансирования дефицита Бардымского муниципального округа</w:t>
      </w:r>
    </w:p>
    <w:p w:rsidR="005057A6" w:rsidRDefault="005057A6" w:rsidP="005057A6">
      <w:pPr>
        <w:jc w:val="center"/>
      </w:pPr>
      <w:r>
        <w:t>на 2023 и на плановый период 2024 и 2025 годов, рублей</w:t>
      </w:r>
    </w:p>
    <w:p w:rsidR="005057A6" w:rsidRDefault="005057A6" w:rsidP="005057A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4060"/>
        <w:gridCol w:w="1596"/>
        <w:gridCol w:w="845"/>
        <w:gridCol w:w="812"/>
      </w:tblGrid>
      <w:tr w:rsidR="005057A6" w:rsidTr="00BB1518">
        <w:tc>
          <w:tcPr>
            <w:tcW w:w="2258" w:type="dxa"/>
          </w:tcPr>
          <w:p w:rsidR="005057A6" w:rsidRDefault="005057A6" w:rsidP="00BB1518">
            <w:pPr>
              <w:jc w:val="center"/>
            </w:pPr>
            <w:r>
              <w:t>Коды классификации</w:t>
            </w:r>
          </w:p>
        </w:tc>
        <w:tc>
          <w:tcPr>
            <w:tcW w:w="4060" w:type="dxa"/>
          </w:tcPr>
          <w:p w:rsidR="005057A6" w:rsidRDefault="005057A6" w:rsidP="00BB1518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5057A6" w:rsidRDefault="005057A6" w:rsidP="00BB1518">
            <w:pPr>
              <w:jc w:val="both"/>
            </w:pPr>
            <w:r>
              <w:t>2023</w:t>
            </w:r>
          </w:p>
        </w:tc>
        <w:tc>
          <w:tcPr>
            <w:tcW w:w="845" w:type="dxa"/>
          </w:tcPr>
          <w:p w:rsidR="005057A6" w:rsidRDefault="005057A6" w:rsidP="00BB1518">
            <w:pPr>
              <w:jc w:val="both"/>
            </w:pPr>
            <w:r>
              <w:t>2024</w:t>
            </w:r>
          </w:p>
        </w:tc>
        <w:tc>
          <w:tcPr>
            <w:tcW w:w="812" w:type="dxa"/>
          </w:tcPr>
          <w:p w:rsidR="005057A6" w:rsidRDefault="005057A6" w:rsidP="00BB1518">
            <w:pPr>
              <w:jc w:val="both"/>
            </w:pPr>
            <w:r>
              <w:t>2025</w:t>
            </w:r>
          </w:p>
        </w:tc>
      </w:tr>
      <w:tr w:rsidR="005057A6" w:rsidTr="00BB1518">
        <w:tc>
          <w:tcPr>
            <w:tcW w:w="2258" w:type="dxa"/>
          </w:tcPr>
          <w:p w:rsidR="005057A6" w:rsidRPr="00CF7D4E" w:rsidRDefault="005057A6" w:rsidP="00BB1518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060" w:type="dxa"/>
          </w:tcPr>
          <w:p w:rsidR="005057A6" w:rsidRPr="00CF7D4E" w:rsidRDefault="005057A6" w:rsidP="00BB1518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5057A6" w:rsidRPr="00C304D5" w:rsidRDefault="005057A6" w:rsidP="00BB1518">
            <w:pPr>
              <w:jc w:val="center"/>
            </w:pPr>
            <w:r>
              <w:t>29 311 672,69</w:t>
            </w:r>
          </w:p>
        </w:tc>
        <w:tc>
          <w:tcPr>
            <w:tcW w:w="845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057A6" w:rsidTr="00BB1518">
        <w:tc>
          <w:tcPr>
            <w:tcW w:w="2258" w:type="dxa"/>
          </w:tcPr>
          <w:p w:rsidR="005057A6" w:rsidRPr="00CF7D4E" w:rsidRDefault="005057A6" w:rsidP="00BB1518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060" w:type="dxa"/>
          </w:tcPr>
          <w:p w:rsidR="005057A6" w:rsidRPr="00CF7D4E" w:rsidRDefault="005057A6" w:rsidP="00BB1518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5057A6" w:rsidRPr="00C304D5" w:rsidRDefault="005057A6" w:rsidP="00BB1518">
            <w:pPr>
              <w:jc w:val="center"/>
            </w:pPr>
            <w:r>
              <w:t>29 311 672,69</w:t>
            </w:r>
          </w:p>
        </w:tc>
        <w:tc>
          <w:tcPr>
            <w:tcW w:w="845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057A6" w:rsidTr="00BB1518">
        <w:tc>
          <w:tcPr>
            <w:tcW w:w="2258" w:type="dxa"/>
          </w:tcPr>
          <w:p w:rsidR="005057A6" w:rsidRDefault="005057A6" w:rsidP="00BB1518">
            <w:pPr>
              <w:jc w:val="both"/>
            </w:pPr>
            <w:r>
              <w:t>01050201140000510</w:t>
            </w:r>
          </w:p>
        </w:tc>
        <w:tc>
          <w:tcPr>
            <w:tcW w:w="4060" w:type="dxa"/>
          </w:tcPr>
          <w:p w:rsidR="005057A6" w:rsidRDefault="005057A6" w:rsidP="00BB1518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57A6" w:rsidTr="00BB1518">
        <w:tc>
          <w:tcPr>
            <w:tcW w:w="2258" w:type="dxa"/>
          </w:tcPr>
          <w:p w:rsidR="005057A6" w:rsidRDefault="005057A6" w:rsidP="00BB1518">
            <w:pPr>
              <w:jc w:val="both"/>
            </w:pPr>
            <w:r>
              <w:t>01050201140000610</w:t>
            </w:r>
          </w:p>
        </w:tc>
        <w:tc>
          <w:tcPr>
            <w:tcW w:w="4060" w:type="dxa"/>
          </w:tcPr>
          <w:p w:rsidR="005057A6" w:rsidRDefault="005057A6" w:rsidP="00BB1518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5057A6" w:rsidRPr="00C304D5" w:rsidRDefault="005057A6" w:rsidP="00BB1518">
            <w:pPr>
              <w:jc w:val="center"/>
            </w:pPr>
            <w:r>
              <w:t>29 311 672,69</w:t>
            </w:r>
          </w:p>
        </w:tc>
        <w:tc>
          <w:tcPr>
            <w:tcW w:w="845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57A6" w:rsidTr="00BB1518">
        <w:tc>
          <w:tcPr>
            <w:tcW w:w="2258" w:type="dxa"/>
          </w:tcPr>
          <w:p w:rsidR="005057A6" w:rsidRDefault="005057A6" w:rsidP="00BB1518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060" w:type="dxa"/>
          </w:tcPr>
          <w:p w:rsidR="005057A6" w:rsidRPr="00CF7D4E" w:rsidRDefault="005057A6" w:rsidP="00BB151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57A6" w:rsidTr="00BB1518">
        <w:tc>
          <w:tcPr>
            <w:tcW w:w="2258" w:type="dxa"/>
          </w:tcPr>
          <w:p w:rsidR="005057A6" w:rsidRPr="00CF7D4E" w:rsidRDefault="005057A6" w:rsidP="00BB1518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060" w:type="dxa"/>
          </w:tcPr>
          <w:p w:rsidR="005057A6" w:rsidRPr="00CF7D4E" w:rsidRDefault="005057A6" w:rsidP="00BB1518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5057A6" w:rsidRDefault="005057A6" w:rsidP="00BB1518">
            <w:pPr>
              <w:jc w:val="center"/>
              <w:rPr>
                <w:sz w:val="22"/>
                <w:szCs w:val="22"/>
              </w:rPr>
            </w:pPr>
          </w:p>
          <w:p w:rsidR="005057A6" w:rsidRPr="00CF7D4E" w:rsidRDefault="005057A6" w:rsidP="00BB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057A6" w:rsidRDefault="005057A6" w:rsidP="005057A6">
      <w:pPr>
        <w:jc w:val="center"/>
      </w:pPr>
    </w:p>
    <w:p w:rsidR="005057A6" w:rsidRPr="002422EF" w:rsidRDefault="005057A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057A6" w:rsidRPr="002422EF" w:rsidSect="00C13A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10C2"/>
    <w:rsid w:val="000D3832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10F2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54BED"/>
    <w:rsid w:val="002751D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7C36"/>
    <w:rsid w:val="004D4C9A"/>
    <w:rsid w:val="004D528E"/>
    <w:rsid w:val="0050333A"/>
    <w:rsid w:val="005057A6"/>
    <w:rsid w:val="00510769"/>
    <w:rsid w:val="00510FB6"/>
    <w:rsid w:val="005135F5"/>
    <w:rsid w:val="005138C9"/>
    <w:rsid w:val="00515939"/>
    <w:rsid w:val="0052521D"/>
    <w:rsid w:val="0052621F"/>
    <w:rsid w:val="00530514"/>
    <w:rsid w:val="005317B4"/>
    <w:rsid w:val="005346D8"/>
    <w:rsid w:val="00545DA2"/>
    <w:rsid w:val="00546529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53DB0"/>
    <w:rsid w:val="00653E2E"/>
    <w:rsid w:val="0065604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700830"/>
    <w:rsid w:val="007038D9"/>
    <w:rsid w:val="007154BF"/>
    <w:rsid w:val="00715674"/>
    <w:rsid w:val="00716F67"/>
    <w:rsid w:val="00724BD9"/>
    <w:rsid w:val="00740263"/>
    <w:rsid w:val="0074150D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274B4"/>
    <w:rsid w:val="00847DC5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13A1C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2233"/>
    <w:rsid w:val="00D40D8E"/>
    <w:rsid w:val="00D41D0D"/>
    <w:rsid w:val="00D47CAF"/>
    <w:rsid w:val="00D50D84"/>
    <w:rsid w:val="00D54627"/>
    <w:rsid w:val="00D6389F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47B88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5F16"/>
    <w:rsid w:val="00F65200"/>
    <w:rsid w:val="00F7019F"/>
    <w:rsid w:val="00F71052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2F3C-7BF7-402A-B50F-C7F2B99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75</Pages>
  <Words>25045</Words>
  <Characters>142763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167474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22</cp:revision>
  <cp:lastPrinted>2022-02-18T07:02:00Z</cp:lastPrinted>
  <dcterms:created xsi:type="dcterms:W3CDTF">2023-01-27T06:34:00Z</dcterms:created>
  <dcterms:modified xsi:type="dcterms:W3CDTF">2023-02-27T06:14:00Z</dcterms:modified>
</cp:coreProperties>
</file>