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724DD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724DD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3D34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№ </w:t>
            </w:r>
            <w:r w:rsidR="00724DD3">
              <w:rPr>
                <w:rFonts w:ascii="Times New Roman" w:hAnsi="Times New Roman"/>
                <w:color w:val="000000" w:themeColor="text1"/>
                <w:sz w:val="28"/>
              </w:rPr>
              <w:t>23</w:t>
            </w:r>
            <w:r w:rsidR="00C178BA"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</w:t>
      </w:r>
      <w:r w:rsidRPr="00C178BA">
        <w:rPr>
          <w:rFonts w:ascii="Times New Roman" w:eastAsia="Times New Roman" w:hAnsi="Times New Roman" w:cs="Times New Roman"/>
          <w:b/>
          <w:bCs/>
          <w:sz w:val="28"/>
        </w:rPr>
        <w:t xml:space="preserve">отчета </w:t>
      </w:r>
    </w:p>
    <w:p w:rsid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178BA">
        <w:rPr>
          <w:rFonts w:ascii="Times New Roman" w:eastAsia="Times New Roman" w:hAnsi="Times New Roman" w:cs="Times New Roman"/>
          <w:b/>
          <w:bCs/>
          <w:sz w:val="28"/>
        </w:rPr>
        <w:t>об исполнении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78BA">
        <w:rPr>
          <w:rFonts w:ascii="Times New Roman" w:eastAsia="Times New Roman" w:hAnsi="Times New Roman" w:cs="Times New Roman"/>
          <w:b/>
          <w:bCs/>
          <w:sz w:val="28"/>
        </w:rPr>
        <w:t xml:space="preserve">бюджета 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C178BA">
        <w:rPr>
          <w:rFonts w:ascii="Times New Roman" w:eastAsia="Times New Roman" w:hAnsi="Times New Roman" w:cs="Times New Roman"/>
          <w:b/>
          <w:bCs/>
          <w:sz w:val="28"/>
        </w:rPr>
        <w:t>Бардымского муниципального</w:t>
      </w:r>
    </w:p>
    <w:p w:rsidR="00C178BA" w:rsidRDefault="00C178BA" w:rsidP="00C178B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0"/>
        </w:rPr>
      </w:pPr>
      <w:r w:rsidRPr="00C178BA">
        <w:rPr>
          <w:rFonts w:ascii="Times New Roman" w:eastAsia="Times New Roman" w:hAnsi="Times New Roman" w:cs="Times New Roman"/>
          <w:b/>
          <w:bCs/>
          <w:sz w:val="28"/>
        </w:rPr>
        <w:t>района за 2020 год</w:t>
      </w:r>
    </w:p>
    <w:p w:rsid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Pr="00C178BA" w:rsidRDefault="00C178BA" w:rsidP="00C178BA">
      <w:pPr>
        <w:pStyle w:val="3"/>
        <w:spacing w:before="0" w:line="240" w:lineRule="auto"/>
        <w:ind w:firstLine="70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</w:t>
      </w:r>
      <w:r w:rsidRPr="00C178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264.2 Бюджетного 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декса Российской Федерации и статьей</w:t>
      </w:r>
      <w:r w:rsidRPr="00C178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44 Положения о бюджетном процессе в </w:t>
      </w:r>
      <w:proofErr w:type="spellStart"/>
      <w:r w:rsidRPr="00C178BA">
        <w:rPr>
          <w:rFonts w:ascii="Times New Roman" w:hAnsi="Times New Roman" w:cs="Times New Roman"/>
          <w:b w:val="0"/>
          <w:color w:val="auto"/>
          <w:sz w:val="28"/>
          <w:szCs w:val="28"/>
        </w:rPr>
        <w:t>Бардымском</w:t>
      </w:r>
      <w:proofErr w:type="spellEnd"/>
      <w:r w:rsidRPr="00C178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округе, утвержденного решением Думы Бардымского муниципального округа от 24.12.2020 № 83,  Дума Бардымского муниципального округа 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178BA">
        <w:rPr>
          <w:rFonts w:ascii="Times New Roman" w:hAnsi="Times New Roman" w:cs="Times New Roman"/>
          <w:sz w:val="28"/>
        </w:rPr>
        <w:t>РЕШАЕТ:</w:t>
      </w:r>
    </w:p>
    <w:p w:rsidR="00C178BA" w:rsidRPr="00C178BA" w:rsidRDefault="003B5D51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1. Утвердить</w:t>
      </w:r>
      <w:r w:rsidR="00C178BA" w:rsidRPr="00C178BA">
        <w:rPr>
          <w:rFonts w:ascii="Times New Roman" w:hAnsi="Times New Roman" w:cs="Times New Roman"/>
          <w:bCs/>
          <w:sz w:val="28"/>
        </w:rPr>
        <w:t xml:space="preserve"> отчет об исполнении бюджета Бардымского муниципального района за 2020 год по доходам в сумме 1 066 774,2  тыс.</w:t>
      </w:r>
      <w:r w:rsidR="00C178BA">
        <w:rPr>
          <w:rFonts w:ascii="Times New Roman" w:hAnsi="Times New Roman" w:cs="Times New Roman"/>
          <w:bCs/>
          <w:sz w:val="28"/>
        </w:rPr>
        <w:t xml:space="preserve"> </w:t>
      </w:r>
      <w:r w:rsidR="00C178BA" w:rsidRPr="00C178BA">
        <w:rPr>
          <w:rFonts w:ascii="Times New Roman" w:hAnsi="Times New Roman" w:cs="Times New Roman"/>
          <w:bCs/>
          <w:sz w:val="28"/>
        </w:rPr>
        <w:t>руб., по расходам в сумме 1 079 880,6 тыс.</w:t>
      </w:r>
      <w:r w:rsidR="00C178BA">
        <w:rPr>
          <w:rFonts w:ascii="Times New Roman" w:hAnsi="Times New Roman" w:cs="Times New Roman"/>
          <w:bCs/>
          <w:sz w:val="28"/>
        </w:rPr>
        <w:t xml:space="preserve"> </w:t>
      </w:r>
      <w:r w:rsidR="00C178BA" w:rsidRPr="00C178BA">
        <w:rPr>
          <w:rFonts w:ascii="Times New Roman" w:hAnsi="Times New Roman" w:cs="Times New Roman"/>
          <w:bCs/>
          <w:sz w:val="28"/>
        </w:rPr>
        <w:t>руб. с дефицитом бюджета Бардымского муниципального района в сумме 13 106,4 тыс.</w:t>
      </w:r>
      <w:r w:rsidR="00C178BA">
        <w:rPr>
          <w:rFonts w:ascii="Times New Roman" w:hAnsi="Times New Roman" w:cs="Times New Roman"/>
          <w:bCs/>
          <w:sz w:val="28"/>
        </w:rPr>
        <w:t xml:space="preserve"> </w:t>
      </w:r>
      <w:r w:rsidR="00C178BA" w:rsidRPr="00C178BA">
        <w:rPr>
          <w:rFonts w:ascii="Times New Roman" w:hAnsi="Times New Roman" w:cs="Times New Roman"/>
          <w:bCs/>
          <w:sz w:val="28"/>
        </w:rPr>
        <w:t>руб., и со следующими показателями: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178BA">
        <w:rPr>
          <w:rFonts w:ascii="Times New Roman" w:hAnsi="Times New Roman" w:cs="Times New Roman"/>
          <w:bCs/>
          <w:sz w:val="28"/>
        </w:rPr>
        <w:t xml:space="preserve">      1) доходов бюджета Бардымского муниципального района за 2020 год  по кодам классификации доходов бюджетов согласно приложению 1 к настоящему решению;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178BA">
        <w:rPr>
          <w:rFonts w:ascii="Times New Roman" w:hAnsi="Times New Roman" w:cs="Times New Roman"/>
          <w:bCs/>
          <w:sz w:val="28"/>
        </w:rPr>
        <w:t xml:space="preserve">      2) расходов  бюджета Бардымского муниципального района за 2020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178BA">
        <w:rPr>
          <w:rFonts w:ascii="Times New Roman" w:hAnsi="Times New Roman" w:cs="Times New Roman"/>
          <w:bCs/>
          <w:sz w:val="28"/>
        </w:rPr>
        <w:t xml:space="preserve">      3) расходов  бюджета Бардымского муниципального района за 2020 год по ведомственной структуре расходов бюджета согласно приложению 3 к настоящему решению;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178BA">
        <w:rPr>
          <w:rFonts w:ascii="Times New Roman" w:hAnsi="Times New Roman" w:cs="Times New Roman"/>
          <w:bCs/>
          <w:sz w:val="28"/>
          <w:szCs w:val="28"/>
        </w:rPr>
        <w:t xml:space="preserve">     4) и</w:t>
      </w:r>
      <w:r w:rsidRPr="00C178BA">
        <w:rPr>
          <w:rFonts w:ascii="Times New Roman" w:hAnsi="Times New Roman" w:cs="Times New Roman"/>
          <w:sz w:val="28"/>
          <w:szCs w:val="28"/>
        </w:rPr>
        <w:t xml:space="preserve">сточников финансирования дефицита бюджета Бардымского муниципального района за 2020 год по кодам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178BA">
        <w:rPr>
          <w:rFonts w:ascii="Times New Roman" w:hAnsi="Times New Roman" w:cs="Times New Roman"/>
        </w:rPr>
        <w:t xml:space="preserve"> </w:t>
      </w:r>
      <w:r w:rsidRPr="00C178BA">
        <w:rPr>
          <w:rFonts w:ascii="Times New Roman" w:hAnsi="Times New Roman" w:cs="Times New Roman"/>
          <w:bCs/>
          <w:sz w:val="28"/>
        </w:rPr>
        <w:t>согласно приложению 4 к настоящему решению;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8BA">
        <w:rPr>
          <w:rFonts w:ascii="Times New Roman" w:hAnsi="Times New Roman" w:cs="Times New Roman"/>
          <w:bCs/>
          <w:sz w:val="28"/>
        </w:rPr>
        <w:t xml:space="preserve">    5)  </w:t>
      </w:r>
      <w:r w:rsidRPr="00C178BA">
        <w:rPr>
          <w:rFonts w:ascii="Times New Roman" w:hAnsi="Times New Roman" w:cs="Times New Roman"/>
          <w:bCs/>
          <w:sz w:val="28"/>
          <w:szCs w:val="28"/>
        </w:rPr>
        <w:t xml:space="preserve">расходы бюджета Бардымского муниципального района за 2020 год по  целевым статьям (муниципальным программам и </w:t>
      </w:r>
      <w:proofErr w:type="spellStart"/>
      <w:r w:rsidRPr="00C178BA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C178BA">
        <w:rPr>
          <w:rFonts w:ascii="Times New Roman" w:hAnsi="Times New Roman" w:cs="Times New Roman"/>
          <w:bCs/>
          <w:sz w:val="28"/>
          <w:szCs w:val="28"/>
        </w:rPr>
        <w:t xml:space="preserve"> направлениям)  </w:t>
      </w:r>
      <w:r w:rsidRPr="00C178BA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8BA">
        <w:rPr>
          <w:rFonts w:ascii="Times New Roman" w:hAnsi="Times New Roman" w:cs="Times New Roman"/>
          <w:bCs/>
          <w:sz w:val="28"/>
          <w:szCs w:val="28"/>
        </w:rPr>
        <w:t xml:space="preserve">    6) отчет об исполнении бюджетных ассигнований дорожного фонда Бардымского муниципального района  за 2020 год согласно приложению 6 к настоящему решению;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8BA">
        <w:rPr>
          <w:rFonts w:ascii="Times New Roman" w:hAnsi="Times New Roman" w:cs="Times New Roman"/>
          <w:bCs/>
          <w:sz w:val="28"/>
          <w:szCs w:val="28"/>
        </w:rPr>
        <w:t xml:space="preserve">    7) отчет об использовании бюджетных ассигнований резервного фонда Администрации Бардымского муниципального района за 2020 год согласно приложению 7 к настоящему решению.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bCs/>
          <w:sz w:val="28"/>
        </w:rPr>
        <w:t xml:space="preserve">        2</w:t>
      </w:r>
      <w:r w:rsidRPr="00C178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78BA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78BA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8BA">
        <w:rPr>
          <w:rFonts w:ascii="Times New Roman" w:hAnsi="Times New Roman" w:cs="Times New Roman"/>
          <w:sz w:val="28"/>
          <w:szCs w:val="28"/>
        </w:rPr>
        <w:t>газете «Тан» («Рассвет») и разместить на официальном сайте Бардымского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178BA">
        <w:rPr>
          <w:rFonts w:ascii="Times New Roman" w:hAnsi="Times New Roman" w:cs="Times New Roman"/>
          <w:sz w:val="28"/>
          <w:szCs w:val="28"/>
        </w:rPr>
        <w:t>.</w:t>
      </w:r>
    </w:p>
    <w:p w:rsidR="00C178BA" w:rsidRPr="00C178BA" w:rsidRDefault="00C178BA" w:rsidP="00C1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bCs/>
          <w:sz w:val="28"/>
        </w:rPr>
        <w:t xml:space="preserve">        3.</w:t>
      </w:r>
      <w:r w:rsidRPr="00C178B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C178BA">
        <w:rPr>
          <w:rFonts w:ascii="Times New Roman" w:hAnsi="Times New Roman" w:cs="Times New Roman"/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Pr="00C178BA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C178BA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178BA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  <w:r w:rsidRPr="00C178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Pr="00C178BA" w:rsidRDefault="00C178BA" w:rsidP="00C178BA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  <w:r w:rsidRPr="00C178BA">
        <w:rPr>
          <w:rFonts w:ascii="Times New Roman" w:hAnsi="Times New Roman" w:cs="Times New Roman"/>
          <w:sz w:val="28"/>
          <w:szCs w:val="28"/>
        </w:rPr>
        <w:tab/>
      </w: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178BA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BA" w:rsidRPr="00C178BA" w:rsidRDefault="00C178BA" w:rsidP="00C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>27.05.2021</w:t>
      </w: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3B5D51" w:rsidRDefault="003B5D51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C178BA" w:rsidRPr="00B02D9E" w:rsidRDefault="00C178BA" w:rsidP="00C178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78BA" w:rsidRPr="00B02D9E" w:rsidRDefault="00C178BA" w:rsidP="00C178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Думы</w:t>
      </w:r>
    </w:p>
    <w:p w:rsidR="00C178BA" w:rsidRPr="00B02D9E" w:rsidRDefault="00C178BA" w:rsidP="00C178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Бардымского муниципального округа </w:t>
      </w:r>
    </w:p>
    <w:p w:rsidR="00C178BA" w:rsidRPr="00B02D9E" w:rsidRDefault="00C178BA" w:rsidP="00C178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02D9E">
        <w:rPr>
          <w:rFonts w:ascii="Times New Roman" w:hAnsi="Times New Roman" w:cs="Times New Roman"/>
          <w:sz w:val="24"/>
          <w:szCs w:val="24"/>
        </w:rPr>
        <w:t xml:space="preserve">                   от 26.05.2021 № 237</w:t>
      </w:r>
    </w:p>
    <w:p w:rsidR="00C178BA" w:rsidRPr="00C178BA" w:rsidRDefault="00C178BA" w:rsidP="00C178BA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C178B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</w:t>
      </w:r>
    </w:p>
    <w:p w:rsidR="00C178BA" w:rsidRDefault="00C178BA" w:rsidP="00C1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исполнении бюджета</w:t>
      </w:r>
    </w:p>
    <w:p w:rsidR="00C178BA" w:rsidRDefault="00C178BA" w:rsidP="00C1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Бардымского муниципального района по доходам</w:t>
      </w:r>
    </w:p>
    <w:p w:rsidR="00C178BA" w:rsidRDefault="00C178BA" w:rsidP="00C1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C178BA" w:rsidRDefault="00C178BA" w:rsidP="00C1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0" w:type="dxa"/>
        <w:tblInd w:w="-318" w:type="dxa"/>
        <w:tblLook w:val="04A0"/>
      </w:tblPr>
      <w:tblGrid>
        <w:gridCol w:w="3385"/>
        <w:gridCol w:w="2006"/>
        <w:gridCol w:w="1495"/>
        <w:gridCol w:w="1354"/>
        <w:gridCol w:w="1300"/>
        <w:gridCol w:w="800"/>
      </w:tblGrid>
      <w:tr w:rsidR="00C178BA" w:rsidRPr="00563164" w:rsidTr="00C178BA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C178BA" w:rsidRPr="00563164" w:rsidTr="00C178BA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1 089 152 334,74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1 066 774 181,42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-22 378 153,32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C178BA" w:rsidRPr="00563164" w:rsidTr="00C178B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 том числе: </w:t>
            </w: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146 926 076,56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171 796 709,79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24 870 633,23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116,9</w:t>
            </w:r>
          </w:p>
        </w:tc>
      </w:tr>
      <w:tr w:rsidR="00C178BA" w:rsidRPr="00563164" w:rsidTr="00C178B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49 266 806,12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57 355 405,65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8 088 599,53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49 266 806,12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57 355 405,65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8 088 599,53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C178BA" w:rsidRPr="00563164" w:rsidTr="00C178BA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49 266 806,12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55 280 017,95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6 013 211,83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</w:tr>
      <w:tr w:rsidR="00C178BA" w:rsidRPr="00563164" w:rsidTr="00C178BA">
        <w:trPr>
          <w:trHeight w:val="25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143 997,87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143 997,87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1 827 733,83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1 827 733,83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8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103 656,00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103 656,00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4 475 402,18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359 612,18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C178BA" w:rsidRPr="00563164" w:rsidTr="00C178BA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4 475 402,18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359 612,18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C178BA" w:rsidRPr="00563164" w:rsidTr="00C178BA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1 899 077,00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2 064 224,45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165 147,45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C178BA" w:rsidRPr="00563164" w:rsidTr="00C178BA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14 764,83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1 099,83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C178BA" w:rsidRPr="00563164" w:rsidTr="00C178BA">
        <w:trPr>
          <w:trHeight w:val="14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2 553 340,00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2 776 961,84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223 621,84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C178BA" w:rsidRPr="00563164" w:rsidTr="00C178BA">
        <w:trPr>
          <w:trHeight w:val="14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-350 292,00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-380 548,94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-30 256,94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2 491 753,82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288 553,82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1 554 179,69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77 679,69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C178BA" w:rsidRPr="00563164" w:rsidTr="00C178BA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937 574,13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210 874,13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30 902 637,42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6 043 637,42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30 902 637,42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6 043 637,42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</w:tr>
      <w:tr w:rsidR="00C178BA" w:rsidRPr="00563164" w:rsidTr="00C178B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000 1 06 04011 02 0000 110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4 306 322,38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1 578 322,38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000 1 06 04012 02 0000 110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22 131 000,00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26 596 315,04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4 465 315,04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2 941 966,17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37 966,17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178BA" w:rsidRPr="00563164" w:rsidTr="00C178B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2 941 966,17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37 966,17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178BA" w:rsidRPr="00563164" w:rsidTr="00C178BA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46 270 305,36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53 636 433,51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7 366 128,15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</w:tr>
      <w:tr w:rsidR="00C178BA" w:rsidRPr="00563164" w:rsidTr="00C178BA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44 250 145,36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51 412 930,16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7 162 784,80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C178BA" w:rsidRPr="00563164" w:rsidTr="00C178BA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43 329 465,36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50 480 100,16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7 150 634,80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</w:tr>
      <w:tr w:rsidR="00C178BA" w:rsidRPr="00563164" w:rsidTr="00C178BA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932 830,00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178BA" w:rsidRPr="00563164" w:rsidTr="00C178BA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000 1 11 05075 05 0000 120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932 830,00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C178BA" w:rsidRPr="00563164" w:rsidTr="00C178BA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000 1 11 05300 00 0000 120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2 020 160,00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2 200 623,35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180 463,35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C178BA" w:rsidRPr="00563164" w:rsidTr="00C178BA">
        <w:trPr>
          <w:trHeight w:val="18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910 790,72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910 790,72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903 134,01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-7 655,99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C178BA" w:rsidRPr="00563164" w:rsidTr="00C178B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101,36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-4 938,61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-4 938,61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000 1 12 01070 01 0000 120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12 493,96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12 493,96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9 656 773,08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12 031 456,58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2 374 683,50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9 656 773,08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12 031 456,58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2 374 683,50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</w:tr>
      <w:tr w:rsidR="00C178BA" w:rsidRPr="00563164" w:rsidTr="00C178BA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755 955,88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2 665,88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8 903 483,08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11 275 500,70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2 372 017,62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C178BA" w:rsidRPr="00563164" w:rsidTr="00C178B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3 881 112,00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4 036 748,93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155 636,93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C178BA" w:rsidRPr="00563164" w:rsidTr="00C178BA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2 492 687,00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2 492 687,20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000 1 14 02050 05 0000 440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C178BA" w:rsidRPr="00563164" w:rsidTr="00C178B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702 514,00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786 381,81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83 867,81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C178BA" w:rsidRPr="00563164" w:rsidTr="00C178BA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702 514,00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786 381,81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83 867,81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C178BA" w:rsidRPr="00563164" w:rsidTr="00C178BA">
        <w:trPr>
          <w:trHeight w:val="16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000 1 14 06300 00 0000 430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685 911,00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757 679,92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71 768,92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C178BA" w:rsidRPr="00563164" w:rsidTr="00C178BA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2 858 300,00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3 014 114,81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155 814,81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C178BA" w:rsidRPr="00563164" w:rsidTr="00C178B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756 959,35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256 959,35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151,4</w:t>
            </w:r>
          </w:p>
        </w:tc>
      </w:tr>
      <w:tr w:rsidR="00C178BA" w:rsidRPr="00563164" w:rsidTr="00C178BA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000 1 16 01050 01 0000 140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13 850,33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13 850,33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000 1 16 01060 01 0000 140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195 843,79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-304 156,21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C178BA" w:rsidRPr="00563164" w:rsidTr="00C178BA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000 1 16 01070 01 0000 140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144 115,82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144 115,82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000 1 16 01073 01 0000 140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119 115,82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119 115,82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6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000 1 16 01074 01 0000 140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000 1 16 01080 01 0000 140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8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000 1 16 01083 01 0000 140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8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000 1 16 01084 01 0000 140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7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000 1 16 01140 01 0000 140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48 724,78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48 724,78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20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000 1 16 01143 01 0000 140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48 724,78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48 724,78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000 1 16 01170 01 0000 140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000 1 16 01190 01 0000 140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102 181,37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102 181,37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000 1 16 01200 01 0000 140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181 693,26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181 693,26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000 1 16 01330 00 0000 140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18 228,38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18 228,38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59 366,67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59 366,67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000 1 16 09000 00 0000 140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21 102,64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21 102,64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924 721,93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67 721,93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C178BA" w:rsidRPr="00563164" w:rsidTr="00C178BA">
        <w:trPr>
          <w:trHeight w:val="14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000 1 16 10123 01 0000 140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913 820,30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56 820,30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C178BA" w:rsidRPr="00563164" w:rsidTr="00C178BA">
        <w:trPr>
          <w:trHeight w:val="16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000 1 16 10129 01 0000 140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10 901,63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10 901,63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1 233 735,84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-267 564,16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942 226 258,18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894 977 471,63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-47 248 786,55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C178BA" w:rsidRPr="00563164" w:rsidTr="00C178B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942 047 219,15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911 140 312,95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-30 906 906,20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242 230 269,00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242 230 269,00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227 942 700,00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227 942 700,00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000 2 02 16549 00 0000 150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614 869,00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614 869,00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13 672 700,00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13 672 700,00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205 994 407,09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178 833 282,75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-27 161 124,34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C178BA" w:rsidRPr="00563164" w:rsidTr="00C178BA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капитальных вложений в объекты</w:t>
            </w: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000 2 02 20077 00 0000 150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84 517 278,78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59 319 133,69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-25 198 145,09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C178BA" w:rsidRPr="00563164" w:rsidTr="00C178BA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000 2 02 25497 00 0000 150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1 819 963,00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1 819 600,51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-362,49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000 2 02 25511 00 0000 150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1 139 702,66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1 139 702,66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9 312 672,96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9 312 641,39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000 2 02 25576 00 0000 150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23 656 306,98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23 656 305,08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-1,90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85 448 482,71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83 485 899,42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-1 962 583,29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C178BA" w:rsidRPr="00563164" w:rsidTr="00C178BA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416 611 417,26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416 329 804,88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-281 612,38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178BA" w:rsidRPr="00563164" w:rsidTr="00C178BA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395 008 608,00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395 008 608,00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19 441 118,40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19 441 118,40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Субвенции бюджетам на стимулирование развития приоритетных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000 2 02 35502 00 0000 150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356 158,00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74 545,62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-281 612,38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C178BA" w:rsidRPr="00563164" w:rsidTr="00C178BA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000 2 02 35930 00 0000 150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126 432,86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126 432,86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77 211 125,80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73 746 956,32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-3 464 169,48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C178BA" w:rsidRPr="00563164" w:rsidTr="00C178BA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6 529 862,39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-178 037,61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C178BA" w:rsidRPr="00563164" w:rsidTr="00C178BA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178BA" w:rsidRPr="00563164" w:rsidTr="00C178BA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70 359 125,80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67 072 993,93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-3 286 131,87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C178BA" w:rsidRPr="00563164" w:rsidTr="00C178BA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179 039,03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2 184 415,06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2 005 376,03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1220,1</w:t>
            </w:r>
          </w:p>
        </w:tc>
      </w:tr>
      <w:tr w:rsidR="00C178BA" w:rsidRPr="00563164" w:rsidTr="00C178BA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596 836,08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596 836,08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-18 944 092,46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-18 944 092,46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000 2 19 35120 05 0000 150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8BA" w:rsidRPr="00563164" w:rsidTr="00C178BA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-18 940 392,46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-18 940 392,46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BA" w:rsidRPr="00B02D9E" w:rsidRDefault="00C178BA" w:rsidP="00C1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178BA" w:rsidRPr="00563164" w:rsidRDefault="00C178BA" w:rsidP="00C1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BA" w:rsidRPr="00563164" w:rsidRDefault="00C178BA" w:rsidP="00C178BA">
      <w:pPr>
        <w:rPr>
          <w:rFonts w:ascii="Times New Roman" w:hAnsi="Times New Roman" w:cs="Times New Roman"/>
          <w:sz w:val="24"/>
          <w:szCs w:val="24"/>
        </w:rPr>
      </w:pPr>
    </w:p>
    <w:p w:rsidR="00C178BA" w:rsidRPr="00C178BA" w:rsidRDefault="00C178BA" w:rsidP="00C178BA">
      <w:pPr>
        <w:rPr>
          <w:rFonts w:ascii="Times New Roman" w:hAnsi="Times New Roman" w:cs="Times New Roman"/>
          <w:sz w:val="28"/>
          <w:szCs w:val="28"/>
        </w:rPr>
      </w:pPr>
    </w:p>
    <w:p w:rsidR="00B02D9E" w:rsidRPr="00144507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450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2D9E" w:rsidRPr="00144507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4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Думы</w:t>
      </w:r>
    </w:p>
    <w:p w:rsidR="00B02D9E" w:rsidRPr="00144507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4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Бардымского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4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9E" w:rsidRPr="00144507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4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26.05.2021 </w:t>
      </w:r>
      <w:r w:rsidRPr="001445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237</w:t>
      </w:r>
    </w:p>
    <w:p w:rsidR="00B02D9E" w:rsidRDefault="00B02D9E" w:rsidP="00B02D9E">
      <w:pPr>
        <w:pStyle w:val="a3"/>
        <w:rPr>
          <w:rFonts w:ascii="Times New Roman" w:hAnsi="Times New Roman" w:cs="Times New Roman"/>
        </w:rPr>
      </w:pPr>
    </w:p>
    <w:p w:rsidR="00B02D9E" w:rsidRDefault="00B02D9E" w:rsidP="00B02D9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бюджета Бардымского муниципального района за 2020 год по разделам, подразделам, целевым статьям классификации расходов бюджетов, тыс. рублей</w:t>
      </w:r>
    </w:p>
    <w:p w:rsidR="00B02D9E" w:rsidRDefault="00B02D9E" w:rsidP="00B02D9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690"/>
        <w:gridCol w:w="1418"/>
        <w:gridCol w:w="3226"/>
        <w:gridCol w:w="1451"/>
        <w:gridCol w:w="1296"/>
        <w:gridCol w:w="1134"/>
        <w:gridCol w:w="992"/>
      </w:tblGrid>
      <w:tr w:rsidR="00B02D9E" w:rsidRPr="00B02D9E" w:rsidTr="00B02D9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proofErr w:type="spellEnd"/>
          </w:p>
          <w:p w:rsidR="00B02D9E" w:rsidRPr="00B02D9E" w:rsidRDefault="00B02D9E" w:rsidP="00B0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</w:p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91 622,9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9910100010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1 629,3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округа-глава администрации Бардымского муниципального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991012P110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Призовые выплаты главам по итогам конкурса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7 183,9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9920100020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1 125,6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9:H20"/>
            <w:bookmarkStart w:id="1" w:name="RANGE!A19"/>
            <w:bookmarkEnd w:id="0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bookmarkEnd w:id="1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9920100030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F19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305,5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9920100040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1 704,4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992012Я100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9930100040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3 691,9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02D9E" w:rsidRPr="00144507" w:rsidTr="00612F5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26 698,7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93,7</w:t>
            </w:r>
          </w:p>
        </w:tc>
      </w:tr>
      <w:tr w:rsidR="00B02D9E" w:rsidRPr="00144507" w:rsidTr="00612F5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995012T060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1 234,5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помещениями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детей-сирто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детей, оставшихся без попечения родителей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9960100040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25 094,9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23 404,5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996015549F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9950151200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списков кандидатов в присяжные заседатели федеральных судов общей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юрисдиксции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6 516,0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0820100040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6 422,8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082015549F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9940100070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1 599,3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46 526,1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662,3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260,6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0920100040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3 960,8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092015549F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B02D9E" w:rsidRPr="00144507" w:rsidTr="00612F5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9810100050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32 846,1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9940110030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9950158790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МБТ на осуществление выплат стимулирующего характера за особые условия труда и дополнительную нагрузку работникам органов 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актов гражданского состояния субъектов Российской Федерации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9950159300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1 672,6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9970100040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строительства и ЖКХ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5 098,3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997015549F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1300100050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06101SП150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110 580,3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сельского хозяйства Бардымского муниципального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2 408,8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051012У180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малых форм хозяйствования (расходы, не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05101R5022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05101SУ200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предотвращению распространения и уничтожению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борщивика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Сосновского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0540100040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3 642,9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054012У110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054015549F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регулярных пассажирских перевозок по регулируемым тарифам на муниципальных маршрутах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2 499,9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93 243,7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88 644,6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0620110010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16 258,4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0620110040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0620110050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0620110060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заезда к зданию ФАП в д. Старый Чад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0620110070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по объекту "Проектирование автомобильной дороги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Мостовая-Чалково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2D9E" w:rsidRPr="00144507" w:rsidTr="00612F5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06201ST040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73 677,4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70 945,3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7 289,2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0520110010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малого и среднего предпринимательства Бардымского муниципального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1 364,0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1 740,9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2 110,3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02D9E" w:rsidRPr="00144507" w:rsidTr="00612F5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09101L5110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недвижемости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(2014-2020 годы)"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1 340,8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09101SЦ140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202 056,6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82,4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49 768,2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0630110010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"Переселение граждан из аварийного жилищного фонда"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063F367483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дома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47 265,2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45 015,5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063F367484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 (средства бюджета Пермского края)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2 482,0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108 713,8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3 039,8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клуши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0610110310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ечмень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д.Асюл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0610110320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межжевание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"Распределительные газопроводы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раснояр-II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ПК с газовыми подводами к домам"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0610110510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"Распределительные газопроводы микрорайонов "Бугры", Юбилейный-2" 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0610110520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"Распределительные газопроводы д.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Чалково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Ишимово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0610110530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"Распределительные газопроводы д.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Чувашаево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Конюково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Усть-Тунтор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0610110600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на мраморе имен участников ВОВ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06101SЖ200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06101SЖ330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84 685,9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62 415,3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22 270,6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06101SЖ520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5 521,0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9940110080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41 525,3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29 039,0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0610110610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сквера им.Г.Тукая по ул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с.Барда (фонтан)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0610110620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обелиска с увековечиванием имен земляков вернувшихся с Великой Отечественной войны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0610110630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за счет внебюджетных источников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061F255550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10 347,4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474,8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1 332,3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64,4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1500110110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МКУ "ЖКХ и благоустройство Бардымского муниципального округа"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2 049,3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537 603,7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513 895,9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127 183,0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B02D9E" w:rsidRPr="00144507" w:rsidTr="00612F5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9 420,2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665,6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0110123100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1 838,0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0110123370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011012Н020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64 038,6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60 111,5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02D9E" w:rsidRPr="00144507" w:rsidTr="00612F5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011012Н420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50 583,7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50 583,7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0160110040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353 688,0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334 873,6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50 166,1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50 122,4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районного бюджета по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0120123370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3 071,0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253 545,8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253 545,8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012012Н430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безопасности дорожного движения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2 206,0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6 707,9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6 529,9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02D9E" w:rsidRPr="00144507" w:rsidTr="00612F5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01201R3040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8 224,8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01201SН040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3 582,4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5 025,0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0160110020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0160110040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0610110330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Ленина, 29А Бардымского района Пермского края"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1 482,1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0610110420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Комплексные инженерно-изыскательные работы «Основная общеобразовательная школа в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ул.Молодежная,22А.».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4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06101SН070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17 843,2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17 843,2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36 391,3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0130110010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27 786,9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27 786,9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0340110010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8 604,4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86,7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0140110010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484,6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014012С140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5 278,2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0350110010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"Молодежная политика"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2 519,9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0150100040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2 855,4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0150110020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8 693,7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015015549F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26 933,5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24 786,6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4 180,1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0320110010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1 127,7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0330110010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0330110020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0360110010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13 773,7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11 249,2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2 524,5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03601L4670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домов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03601L5190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государственную поддержку отрасли культуры (государственная поддержка лучших работников культуры)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0390110010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единства российской нации в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99401SP080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0370100040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1 793,5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037015549F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995012К080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995012A180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76 980,9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9940110010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3 878,3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53 535,1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21 937,7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012012Н440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премия </w:t>
            </w:r>
            <w:proofErr w:type="gram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, награжденным знаком отличия Пермского края "Гордость Пермского края"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015012С170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11 930,0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035012С020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12 701,1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B02D9E" w:rsidRPr="00144507" w:rsidTr="00612F5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03501L4970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2 537,8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02D9E" w:rsidRPr="00144507" w:rsidTr="00612F5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3 670,5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99401SС240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02D9E" w:rsidRPr="00144507" w:rsidTr="00612F5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995012С240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19 441,1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B02D9E" w:rsidRPr="00144507" w:rsidTr="00612F5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995012С080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19 441,1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18 706,4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</w:tr>
      <w:tr w:rsidR="00B02D9E" w:rsidRPr="00144507" w:rsidTr="00612F5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995012С070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1 076,1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02001SФ050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"Мы выбираем спорт"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06101SФ130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5 875,0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Средство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11 612,5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8 080,4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1100110010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периодической печати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3 532,1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3 532,1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85 384,8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79 753,9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0810115010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71 275,4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71 275,4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081012P150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</w:t>
            </w:r>
            <w:proofErr w:type="spellStart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рсчету</w:t>
            </w:r>
            <w:proofErr w:type="spellEnd"/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предоставлению дотации на выравнивание бюджетной обеспеченности поселений за счет средств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8 478,5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8 478,5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0810115020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5 630,9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5 630,9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144507" w:rsidTr="00612F5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1 156 162,7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1 079 880,6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B02D9E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</w:tr>
    </w:tbl>
    <w:p w:rsidR="00B02D9E" w:rsidRPr="00B02D9E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02D9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02D9E" w:rsidRPr="00B02D9E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Думы</w:t>
      </w:r>
    </w:p>
    <w:p w:rsidR="00B02D9E" w:rsidRPr="00B02D9E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Бардымского муниципального округа</w:t>
      </w:r>
    </w:p>
    <w:p w:rsidR="00B02D9E" w:rsidRPr="00B02D9E" w:rsidRDefault="00B02D9E" w:rsidP="00B02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26.05.2021</w:t>
      </w:r>
      <w:r w:rsidRPr="00B02D9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B02D9E" w:rsidRDefault="00B02D9E" w:rsidP="00B02D9E">
      <w:pPr>
        <w:pStyle w:val="a3"/>
        <w:rPr>
          <w:rFonts w:ascii="Times New Roman" w:hAnsi="Times New Roman" w:cs="Times New Roman"/>
        </w:rPr>
      </w:pPr>
    </w:p>
    <w:p w:rsidR="00B02D9E" w:rsidRDefault="00B02D9E" w:rsidP="00B02D9E">
      <w:pPr>
        <w:pStyle w:val="a3"/>
        <w:rPr>
          <w:rFonts w:ascii="Times New Roman" w:hAnsi="Times New Roman" w:cs="Times New Roman"/>
        </w:rPr>
      </w:pPr>
    </w:p>
    <w:p w:rsidR="00B02D9E" w:rsidRPr="005B4B97" w:rsidRDefault="00B02D9E" w:rsidP="00B02D9E">
      <w:pPr>
        <w:pStyle w:val="a3"/>
        <w:jc w:val="center"/>
        <w:rPr>
          <w:rFonts w:ascii="Times New Roman" w:hAnsi="Times New Roman" w:cs="Times New Roman"/>
        </w:rPr>
      </w:pPr>
      <w:r w:rsidRPr="00312A3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бюджета Бардымского муниципального района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Pr="00312A37">
        <w:rPr>
          <w:rFonts w:ascii="Times New Roman" w:eastAsia="Times New Roman" w:hAnsi="Times New Roman" w:cs="Times New Roman"/>
          <w:b/>
          <w:bCs/>
          <w:sz w:val="24"/>
          <w:szCs w:val="24"/>
        </w:rPr>
        <w:t>год по ведомственной структуре расходов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тыс. рублей</w:t>
      </w:r>
    </w:p>
    <w:p w:rsidR="00B02D9E" w:rsidRDefault="00B02D9E" w:rsidP="00B02D9E"/>
    <w:tbl>
      <w:tblPr>
        <w:tblW w:w="10589" w:type="dxa"/>
        <w:tblInd w:w="-743" w:type="dxa"/>
        <w:tblLayout w:type="fixed"/>
        <w:tblLook w:val="04A0"/>
      </w:tblPr>
      <w:tblGrid>
        <w:gridCol w:w="993"/>
        <w:gridCol w:w="567"/>
        <w:gridCol w:w="567"/>
        <w:gridCol w:w="1307"/>
        <w:gridCol w:w="3110"/>
        <w:gridCol w:w="1167"/>
        <w:gridCol w:w="1220"/>
        <w:gridCol w:w="992"/>
        <w:gridCol w:w="666"/>
      </w:tblGrid>
      <w:tr w:rsidR="00B02D9E" w:rsidRPr="00051DFA" w:rsidTr="00612F5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92 249,3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0820100040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6 422,8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082015549F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85 384,8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0810115010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71 275,4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71 275,4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081012P150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рсчету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предоставлению дотации на выравнивание бюджетной обеспеченности поселений за счет средств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8 478,5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0810115020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5 630,9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215 743,2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3 708,2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94,6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9910100010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округа-глава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991012P110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Призовые выплаты главам по итогам конкурса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995012T060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995012П060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1 234,5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рот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9960100040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25 094,9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23 404,5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1 690,4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996015549F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9950151200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списков канди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атов в присяжные заседатели федеральных судов общей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юрисдиксции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9940100070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1 599,3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реализции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1800110010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9810100050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32 846,1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9950158790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МБТ на осуществление выплат стимулирующего характера за особые условия труда и дополнительную нагрузку работникам органов 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актов гражданского состояния субъектов Российской Федерации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9950159300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95,4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1300100050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регулярных пассажирских перевозок по регулируемым тарифам на муниципальных маршрутах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2 499,9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1 940,1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55 135,4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063F367483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дома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47 265,2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45 015,5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063F367484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 (средства бюджета Пермского края)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2 482,0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9940110080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0340110010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8 604,4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24 172,9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4 180,1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0360110010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13 773,7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11 249,2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2 524,5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03601L4670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домов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03601L5190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государственную поддержку отрасли культуры (государственная поддержка лучших работников культуры)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99401SP080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995012К080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94,6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муниципальных пенсий за выслугу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лет, лицам замещающих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3 878,3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035012С020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12 701,1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B02D9E" w:rsidRPr="00051DFA" w:rsidTr="00612F5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03501L4970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99401SС240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19 441,1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18 706,4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995012С070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8 080,4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периодической печати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543 891,1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5 686,1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508 606,3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9 420,2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0110123100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0110123370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011012Н020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64 038,6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60 111,5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3 927,1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02D9E" w:rsidRPr="00051DFA" w:rsidTr="00612F5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011012Н420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50 583,7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50 583,7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0160110040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общедоступному бесплатному образованию в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50 166,1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районного бюджета по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0120123370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3 071,0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253 545,8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253 545,8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012012Н430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безопасности дорожного движения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6 707,9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01201R3040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8 224,8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01201SН040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3 582,4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5 025,0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01201SФ180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251,9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0160110020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0160110040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0130110010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27 786,9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27 786,9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0140110010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484,6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014012С140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5 278,2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789,9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2 519,9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0150100040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2 855,4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0150110020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8 693,7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8 686,5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015015549F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21 937,7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012012Н440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премия 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, награжденным знаком отличия Пермского края "Гордость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015012С170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99401SС240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1 076,1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02001SФ050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"Мы выбираем спорт"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Представительный орган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9920100020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Земского Собрания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9920100030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Земского собрания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9920100040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1 704,4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992012Я100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9930100040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3 691,9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сельского хозяйства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сельского хозяйства Бардымского муниципального района"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2 408,8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051012У180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малых форм хозяйствования (расходы, не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05101R5022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05101SУ200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предотвращению распространения и уничтожению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борщивика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Сосновского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0540100040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3 642,9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054012У110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054015549F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малого и среднего предпринимательства Бардымского муниципального района"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B02D9E" w:rsidRPr="00051DFA" w:rsidTr="00612F5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3 670,5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94,6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0350110010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"Молодежная политика"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0350110030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0330110010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0330110020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0390110010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единства российской нации в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0370100040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1 793,5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037015549F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 земельно-имущественным вопросам 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82,6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0920100040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3 960,8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092015549F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1 740,9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1 106,8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09101L5110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09101SЦ140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273 312,0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53 867,9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9970100040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строительства и ЖКХ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5 098,3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997015549F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06101SП150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93 413,9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ильных дорог муниципального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16 258,4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16 258,4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0620110040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0620110050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0620110060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заезда к зданию ФАП в д. Старый Чад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0620110070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по объекту "Проектирование автомобильной дороги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Мостовая-Чалково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2D9E" w:rsidRPr="00051DFA" w:rsidTr="00612F5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06201ST040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73 677,4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2 732,1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146 895,0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78,9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0630110010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"Переселение граждан из аварийного жилищного фонда"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3 039,8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клуши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1 028,5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0610110310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ечмень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д.Асюл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0610110320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межжевание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"Распределительные газопроводы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раснояр-II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ПК с газовыми подводами к домам"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1 131,0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0610110510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"Распределительные газопроводы микрорайонов "Бугры", Юбилейный-2" 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0610110520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"Распределительные газопроводы д.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Чалково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Ишимово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0610110530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"Распределительные газопроводы д.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Чувашаево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Конюково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Усть-Тунтор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на мраморе имен участников ВОВ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06101SЖ200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06101SЖ330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84 685,9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62 415,3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22 270,6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06101SЖ520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5 521,0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05301L5765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29 039,0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29 039,0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сквера им.Г.Тукая по ул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с.Барда (фонтан)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обелиска с увековечиванием имен земляков вернувшихся с Великой Отечественной войны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ind w:left="-88" w:firstLine="8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0610110630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за счет внебюджетных источников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061F255550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10 347,4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1500110010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02D9E" w:rsidRPr="00051DFA" w:rsidTr="00612F5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1500110110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МКУ "ЖКХ и благоустройство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2 049,3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730,5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18 091,6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</w:tr>
      <w:tr w:rsidR="00B02D9E" w:rsidRPr="00051DFA" w:rsidTr="00612F5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Ленина, 29А Бардымского района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1 482,1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0610110420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Комплексные инженерно-изыскательные работы «Основная общеобразовательная школа в </w:t>
            </w:r>
            <w:proofErr w:type="spell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ул.Молодежная,22А.».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06101SН070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17 843,2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17 843,2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воохранение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995012A180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06101SФ130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5 875,0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5 875,0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2D9E" w:rsidRPr="00051DFA" w:rsidTr="00612F5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1 156 162,7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1 079 880,6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76 282,1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9E" w:rsidRPr="00051DFA" w:rsidRDefault="00B02D9E" w:rsidP="0061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</w:tr>
    </w:tbl>
    <w:p w:rsidR="00B02D9E" w:rsidRDefault="00B02D9E" w:rsidP="00B02D9E">
      <w:pPr>
        <w:ind w:left="-709" w:hanging="142"/>
      </w:pPr>
    </w:p>
    <w:p w:rsidR="00B02D9E" w:rsidRDefault="00B02D9E" w:rsidP="00B02D9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D9E" w:rsidRDefault="00B02D9E" w:rsidP="00B02D9E"/>
    <w:p w:rsidR="009012AF" w:rsidRPr="009012AF" w:rsidRDefault="009012AF" w:rsidP="00901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2A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012AF" w:rsidRPr="009012AF" w:rsidRDefault="009012AF" w:rsidP="00901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Думы</w:t>
      </w:r>
    </w:p>
    <w:p w:rsidR="009012AF" w:rsidRPr="009012AF" w:rsidRDefault="009012AF" w:rsidP="00901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Бардымского муниципального округа</w:t>
      </w:r>
    </w:p>
    <w:p w:rsidR="009012AF" w:rsidRPr="009012AF" w:rsidRDefault="009012AF" w:rsidP="00901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26.05.2021 </w:t>
      </w:r>
      <w:r w:rsidRPr="009012A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9012AF" w:rsidRDefault="009012AF" w:rsidP="009012AF"/>
    <w:p w:rsidR="009012AF" w:rsidRPr="009012AF" w:rsidRDefault="009012AF" w:rsidP="009012AF">
      <w:pPr>
        <w:pStyle w:val="1"/>
        <w:rPr>
          <w:sz w:val="24"/>
          <w:szCs w:val="24"/>
        </w:rPr>
      </w:pPr>
      <w:r w:rsidRPr="009012AF">
        <w:rPr>
          <w:sz w:val="24"/>
          <w:szCs w:val="24"/>
        </w:rPr>
        <w:t>Источники финансирования дефицита бюджета Бардымского муниципального района за 2020 год по кодам классификации источников финансирования дефицитов</w:t>
      </w:r>
    </w:p>
    <w:p w:rsidR="009012AF" w:rsidRPr="009012AF" w:rsidRDefault="009012AF" w:rsidP="009012A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126"/>
        <w:tblW w:w="0" w:type="auto"/>
        <w:tblLayout w:type="fixed"/>
        <w:tblLook w:val="0000"/>
      </w:tblPr>
      <w:tblGrid>
        <w:gridCol w:w="2660"/>
        <w:gridCol w:w="4536"/>
        <w:gridCol w:w="2835"/>
      </w:tblGrid>
      <w:tr w:rsidR="009012AF" w:rsidRPr="009012AF" w:rsidTr="009012AF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AF" w:rsidRPr="009012AF" w:rsidRDefault="009012AF" w:rsidP="00612F5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012AF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9012AF">
              <w:rPr>
                <w:rFonts w:ascii="Times New Roman" w:hAnsi="Times New Roman" w:cs="Times New Roman"/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AF" w:rsidRPr="009012AF" w:rsidRDefault="009012AF" w:rsidP="00612F5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012A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AF" w:rsidRPr="009012AF" w:rsidRDefault="009012AF" w:rsidP="006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A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012AF" w:rsidRPr="009012AF" w:rsidRDefault="009012AF" w:rsidP="006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AF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012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2A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9012AF" w:rsidRPr="009012AF" w:rsidTr="009012AF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AF" w:rsidRPr="009012AF" w:rsidRDefault="009012AF" w:rsidP="00612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12AF" w:rsidRPr="009012AF" w:rsidRDefault="009012AF" w:rsidP="00612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012A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9012AF">
              <w:rPr>
                <w:rFonts w:ascii="Times New Roman" w:hAnsi="Times New Roman" w:cs="Times New Roman"/>
              </w:rPr>
              <w:t>00</w:t>
            </w:r>
            <w:proofErr w:type="spellEnd"/>
            <w:r w:rsidRPr="00901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2AF">
              <w:rPr>
                <w:rFonts w:ascii="Times New Roman" w:hAnsi="Times New Roman" w:cs="Times New Roman"/>
              </w:rPr>
              <w:t>00</w:t>
            </w:r>
            <w:proofErr w:type="spellEnd"/>
            <w:r w:rsidRPr="009012AF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AF" w:rsidRPr="009012AF" w:rsidRDefault="009012AF" w:rsidP="00612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12AF" w:rsidRPr="009012AF" w:rsidRDefault="009012AF" w:rsidP="00612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012A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AF" w:rsidRPr="009012AF" w:rsidRDefault="009012AF" w:rsidP="0061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AF">
              <w:rPr>
                <w:rFonts w:ascii="Times New Roman" w:hAnsi="Times New Roman" w:cs="Times New Roman"/>
                <w:sz w:val="20"/>
                <w:szCs w:val="20"/>
              </w:rPr>
              <w:t>13 106,4</w:t>
            </w:r>
          </w:p>
          <w:p w:rsidR="009012AF" w:rsidRPr="009012AF" w:rsidRDefault="009012AF" w:rsidP="00612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2AF" w:rsidRPr="00C10499" w:rsidRDefault="009012AF" w:rsidP="009012AF"/>
    <w:p w:rsidR="009012AF" w:rsidRPr="00C10499" w:rsidRDefault="009012AF" w:rsidP="009012AF"/>
    <w:p w:rsidR="009012AF" w:rsidRDefault="009012AF" w:rsidP="009012AF">
      <w:pPr>
        <w:pStyle w:val="1"/>
      </w:pPr>
    </w:p>
    <w:p w:rsidR="009012AF" w:rsidRDefault="009012AF" w:rsidP="009012AF"/>
    <w:p w:rsidR="009012AF" w:rsidRDefault="009012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0D5ADC" w:rsidRDefault="000D5ADC" w:rsidP="009012AF"/>
    <w:p w:rsidR="000D5ADC" w:rsidRDefault="000D5ADC" w:rsidP="009012AF"/>
    <w:p w:rsidR="007C16AF" w:rsidRDefault="007C16AF" w:rsidP="009012AF"/>
    <w:p w:rsidR="007C16AF" w:rsidRDefault="007C16AF" w:rsidP="009012AF"/>
    <w:p w:rsidR="007C16AF" w:rsidRPr="00D61642" w:rsidRDefault="007C16AF" w:rsidP="007C16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D616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C16AF" w:rsidRPr="00D61642" w:rsidRDefault="007C16AF" w:rsidP="007C16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</w:t>
      </w:r>
      <w:r w:rsidRPr="00D61642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>Думы</w:t>
      </w:r>
    </w:p>
    <w:p w:rsidR="007C16AF" w:rsidRPr="00D61642" w:rsidRDefault="007C16AF" w:rsidP="007C16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642">
        <w:rPr>
          <w:rFonts w:ascii="Times New Roman" w:hAnsi="Times New Roman" w:cs="Times New Roman"/>
          <w:sz w:val="24"/>
          <w:szCs w:val="24"/>
        </w:rPr>
        <w:t xml:space="preserve">Бардымского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7C16AF" w:rsidRDefault="007C16AF" w:rsidP="007C16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D6164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26.05.2021 </w:t>
      </w:r>
      <w:r w:rsidRPr="00D616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237</w:t>
      </w:r>
    </w:p>
    <w:p w:rsidR="007C16AF" w:rsidRDefault="007C16AF" w:rsidP="007C1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6AF" w:rsidRDefault="007C16AF" w:rsidP="007C16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бюджета Бардымского муниципального района за 2020 год по 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направлениям) в классификации расходов бюджетов, тыс. рублей</w:t>
      </w:r>
    </w:p>
    <w:p w:rsidR="007C16AF" w:rsidRDefault="007C16AF" w:rsidP="007C16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ook w:val="04A0"/>
      </w:tblPr>
      <w:tblGrid>
        <w:gridCol w:w="1460"/>
        <w:gridCol w:w="3644"/>
        <w:gridCol w:w="1701"/>
        <w:gridCol w:w="1559"/>
        <w:gridCol w:w="1000"/>
        <w:gridCol w:w="1268"/>
      </w:tblGrid>
      <w:tr w:rsidR="007C16AF" w:rsidRPr="00857F4C" w:rsidTr="007C16AF">
        <w:trPr>
          <w:trHeight w:val="450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3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7C16AF" w:rsidRPr="00857F4C" w:rsidTr="007C16AF">
        <w:trPr>
          <w:trHeight w:val="315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6AF" w:rsidRPr="00857F4C" w:rsidTr="007C16AF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16AF" w:rsidRPr="00857F4C" w:rsidTr="007C16AF">
        <w:trPr>
          <w:trHeight w:val="11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542 488,9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536 875,7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5 613,2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99,0</w:t>
            </w:r>
          </w:p>
        </w:tc>
      </w:tr>
      <w:tr w:rsidR="007C16AF" w:rsidRPr="00857F4C" w:rsidTr="007C16AF">
        <w:trPr>
          <w:trHeight w:val="5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76 554,0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72 551,2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4 002,8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94,8</w:t>
            </w:r>
          </w:p>
        </w:tc>
      </w:tr>
      <w:tr w:rsidR="007C16AF" w:rsidRPr="00857F4C" w:rsidTr="007C16AF">
        <w:trPr>
          <w:trHeight w:val="5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408 541,6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408 012,2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529,4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99,9</w:t>
            </w:r>
          </w:p>
        </w:tc>
      </w:tr>
      <w:tr w:rsidR="007C16AF" w:rsidRPr="00857F4C" w:rsidTr="007C16AF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«Дополнительное образование и воспитание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27 786,9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27 786,9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6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в каникулярное время"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5 762,8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4 935,9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826,9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85,7</w:t>
            </w:r>
          </w:p>
        </w:tc>
      </w:tr>
      <w:tr w:rsidR="007C16AF" w:rsidRPr="00857F4C" w:rsidTr="007C16AF">
        <w:trPr>
          <w:trHeight w:val="6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23 518,0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23 470,7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99,8</w:t>
            </w:r>
          </w:p>
        </w:tc>
      </w:tr>
      <w:tr w:rsidR="007C16AF" w:rsidRPr="00857F4C" w:rsidTr="007C16AF">
        <w:trPr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"Приведение в нормативное состояние объектов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</w:tr>
      <w:tr w:rsidR="007C16AF" w:rsidRPr="00857F4C" w:rsidTr="007C16AF">
        <w:trPr>
          <w:trHeight w:val="15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Бардымском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1 076,1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94,2</w:t>
            </w:r>
          </w:p>
        </w:tc>
      </w:tr>
      <w:tr w:rsidR="007C16AF" w:rsidRPr="00857F4C" w:rsidTr="007C16AF">
        <w:trPr>
          <w:trHeight w:val="111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46 804,0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42 625,1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4 178,9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91,1</w:t>
            </w:r>
          </w:p>
        </w:tc>
      </w:tr>
      <w:tr w:rsidR="007C16AF" w:rsidRPr="00857F4C" w:rsidTr="007C16AF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4 180,1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99,8</w:t>
            </w:r>
          </w:p>
        </w:tc>
      </w:tr>
      <w:tr w:rsidR="007C16AF" w:rsidRPr="00857F4C" w:rsidTr="007C16AF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1 127,7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5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78,6</w:t>
            </w:r>
          </w:p>
        </w:tc>
      </w:tr>
      <w:tr w:rsidR="007C16AF" w:rsidRPr="00857F4C" w:rsidTr="007C16AF">
        <w:trPr>
          <w:trHeight w:val="70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художественного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8 604,4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9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03 5 00 00000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 и патриотическое воспитание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15 992,5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14 773,5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1 219,0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92,4</w:t>
            </w:r>
          </w:p>
        </w:tc>
      </w:tr>
      <w:tr w:rsidR="007C16AF" w:rsidRPr="00857F4C" w:rsidTr="007C16AF">
        <w:trPr>
          <w:trHeight w:val="8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14 128,7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11 349,2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2 779,5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80,3</w:t>
            </w:r>
          </w:p>
        </w:tc>
      </w:tr>
      <w:tr w:rsidR="007C16AF" w:rsidRPr="00857F4C" w:rsidTr="007C16AF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1 820,5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1 759,5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61,0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96,6</w:t>
            </w:r>
          </w:p>
        </w:tc>
      </w:tr>
      <w:tr w:rsidR="007C16AF" w:rsidRPr="00857F4C" w:rsidTr="007C16AF">
        <w:trPr>
          <w:trHeight w:val="10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"Укрепление  единства российской нации в 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Бардымском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96,5</w:t>
            </w:r>
          </w:p>
        </w:tc>
      </w:tr>
      <w:tr w:rsidR="007C16AF" w:rsidRPr="00857F4C" w:rsidTr="007C16AF">
        <w:trPr>
          <w:trHeight w:val="10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662,3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213,0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67,8</w:t>
            </w:r>
          </w:p>
        </w:tc>
      </w:tr>
      <w:tr w:rsidR="007C16AF" w:rsidRPr="00857F4C" w:rsidTr="007C16AF">
        <w:trPr>
          <w:trHeight w:val="13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41 621,0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41 191,4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429,6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99,0</w:t>
            </w:r>
          </w:p>
        </w:tc>
      </w:tr>
      <w:tr w:rsidR="007C16AF" w:rsidRPr="00857F4C" w:rsidTr="007C16AF">
        <w:trPr>
          <w:trHeight w:val="9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сельского хозяйства Бардымского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2 799,4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347,7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89,0</w:t>
            </w:r>
          </w:p>
        </w:tc>
      </w:tr>
      <w:tr w:rsidR="007C16AF" w:rsidRPr="00857F4C" w:rsidTr="007C16AF">
        <w:trPr>
          <w:trHeight w:val="11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малого и среднего предпринимательства Бардымского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1 324,0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</w:tr>
      <w:tr w:rsidR="007C16AF" w:rsidRPr="00857F4C" w:rsidTr="007C16AF">
        <w:trPr>
          <w:trHeight w:val="6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32 709,5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32 667,6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99,9</w:t>
            </w:r>
          </w:p>
        </w:tc>
      </w:tr>
      <w:tr w:rsidR="007C16AF" w:rsidRPr="00857F4C" w:rsidTr="007C16AF">
        <w:trPr>
          <w:trHeight w:val="67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Программы"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4 400,4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4 400,4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12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283 392,0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228 170,1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55 221,9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80,5</w:t>
            </w:r>
          </w:p>
        </w:tc>
      </w:tr>
      <w:tr w:rsidR="007C16AF" w:rsidRPr="00857F4C" w:rsidTr="007C16AF">
        <w:trPr>
          <w:trHeight w:val="81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"Содержание и развитие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140 579,8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92 206,7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48 373,1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65,6</w:t>
            </w:r>
          </w:p>
        </w:tc>
      </w:tr>
      <w:tr w:rsidR="007C16AF" w:rsidRPr="00857F4C" w:rsidTr="007C16AF">
        <w:trPr>
          <w:trHeight w:val="9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"Развитие общественной инфраструктуры и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93 044,0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88 444,9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4 599,1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95,1</w:t>
            </w:r>
          </w:p>
        </w:tc>
      </w:tr>
      <w:tr w:rsidR="007C16AF" w:rsidRPr="00857F4C" w:rsidTr="007C16AF">
        <w:trPr>
          <w:trHeight w:val="11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"Переселение граждан из аварийного жилищного фонда на территории Бардымского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49 768,2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47 518,5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2 249,7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95,5</w:t>
            </w:r>
          </w:p>
        </w:tc>
      </w:tr>
      <w:tr w:rsidR="007C16AF" w:rsidRPr="00857F4C" w:rsidTr="007C16AF">
        <w:trPr>
          <w:trHeight w:val="13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"Развитие транспортного обслуживания населения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2 499,9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2 299,5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200,4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92,0</w:t>
            </w:r>
          </w:p>
        </w:tc>
      </w:tr>
      <w:tr w:rsidR="007C16AF" w:rsidRPr="00857F4C" w:rsidTr="007C16AF">
        <w:trPr>
          <w:trHeight w:val="14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94 561,4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93 273,2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1 288,2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98,6</w:t>
            </w:r>
          </w:p>
        </w:tc>
      </w:tr>
      <w:tr w:rsidR="007C16AF" w:rsidRPr="00857F4C" w:rsidTr="007C16AF">
        <w:trPr>
          <w:trHeight w:val="14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88 045,4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86 857,3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1 188,1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98,7</w:t>
            </w:r>
          </w:p>
        </w:tc>
      </w:tr>
      <w:tr w:rsidR="007C16AF" w:rsidRPr="00857F4C" w:rsidTr="007C16AF">
        <w:trPr>
          <w:trHeight w:val="5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Программы"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6 516,0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6 415,9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98,5</w:t>
            </w:r>
          </w:p>
        </w:tc>
      </w:tr>
      <w:tr w:rsidR="007C16AF" w:rsidRPr="00857F4C" w:rsidTr="007C16AF">
        <w:trPr>
          <w:trHeight w:val="172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9 961,9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8 128,5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1 833,4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81,6</w:t>
            </w:r>
          </w:p>
        </w:tc>
      </w:tr>
      <w:tr w:rsidR="007C16AF" w:rsidRPr="00857F4C" w:rsidTr="007C16AF">
        <w:trPr>
          <w:trHeight w:val="11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"Эффективное 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5 925,1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4 340,0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1 585,1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73,2</w:t>
            </w:r>
          </w:p>
        </w:tc>
      </w:tr>
      <w:tr w:rsidR="007C16AF" w:rsidRPr="00857F4C" w:rsidTr="007C16AF">
        <w:trPr>
          <w:trHeight w:val="67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Программы"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4 036,8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3 788,5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248,3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93,8</w:t>
            </w:r>
          </w:p>
        </w:tc>
      </w:tr>
      <w:tr w:rsidR="007C16AF" w:rsidRPr="00857F4C" w:rsidTr="007C16AF">
        <w:trPr>
          <w:trHeight w:val="10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Start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азвитие МАУ МТРВ "Тол 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буйлары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(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Притулвье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8 080,4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8 080,4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9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3 532,1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3 532,1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16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175,5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12,3</w:t>
            </w:r>
          </w:p>
        </w:tc>
      </w:tr>
      <w:tr w:rsidR="007C16AF" w:rsidRPr="00857F4C" w:rsidTr="007C16AF">
        <w:trPr>
          <w:trHeight w:val="108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4 388,7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4 185,9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202,8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95,4</w:t>
            </w:r>
          </w:p>
        </w:tc>
      </w:tr>
      <w:tr w:rsidR="007C16AF" w:rsidRPr="00857F4C" w:rsidTr="007C16AF">
        <w:trPr>
          <w:trHeight w:val="22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364,7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35,3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91,2</w:t>
            </w:r>
          </w:p>
        </w:tc>
      </w:tr>
      <w:tr w:rsidR="007C16AF" w:rsidRPr="00857F4C" w:rsidTr="007C16AF">
        <w:trPr>
          <w:trHeight w:val="13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3 381,6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2 648,5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733,1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78,3</w:t>
            </w:r>
          </w:p>
        </w:tc>
      </w:tr>
      <w:tr w:rsidR="007C16AF" w:rsidRPr="00857F4C" w:rsidTr="007C16AF">
        <w:trPr>
          <w:trHeight w:val="16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Бардымском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7C16AF" w:rsidRPr="00857F4C" w:rsidTr="007C16AF">
        <w:trPr>
          <w:trHeight w:val="12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Бардымском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</w:tr>
      <w:tr w:rsidR="007C16AF" w:rsidRPr="00857F4C" w:rsidTr="007C16AF">
        <w:trPr>
          <w:trHeight w:val="52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112 495,7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106 455,6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6 040,1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94,6</w:t>
            </w:r>
          </w:p>
        </w:tc>
      </w:tr>
      <w:tr w:rsidR="007C16AF" w:rsidRPr="00857F4C" w:rsidTr="007C16AF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1 156 162,7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1 079 880,6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76 282,1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AF" w:rsidRPr="00857F4C" w:rsidRDefault="007C16AF" w:rsidP="00612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7F4C">
              <w:rPr>
                <w:rFonts w:ascii="Calibri" w:eastAsia="Times New Roman" w:hAnsi="Calibri" w:cs="Times New Roman"/>
                <w:b/>
                <w:bCs/>
                <w:color w:val="000000"/>
              </w:rPr>
              <w:t>93,4</w:t>
            </w:r>
          </w:p>
        </w:tc>
      </w:tr>
    </w:tbl>
    <w:p w:rsidR="007C16AF" w:rsidRDefault="007C16AF" w:rsidP="007C16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6AF" w:rsidRDefault="007C16AF" w:rsidP="009012AF"/>
    <w:p w:rsidR="009012AF" w:rsidRDefault="009012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7C16AF" w:rsidRDefault="007C16AF" w:rsidP="009012AF"/>
    <w:p w:rsidR="00612F57" w:rsidRDefault="00612F57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12F57" w:rsidRDefault="00612F57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решению Думы</w:t>
      </w:r>
    </w:p>
    <w:p w:rsidR="00612F57" w:rsidRDefault="00612F57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Бардымского муниципального округа</w:t>
      </w:r>
    </w:p>
    <w:p w:rsidR="00612F57" w:rsidRDefault="00612F57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D5ADC">
        <w:rPr>
          <w:rFonts w:ascii="Times New Roman" w:hAnsi="Times New Roman" w:cs="Times New Roman"/>
          <w:sz w:val="24"/>
          <w:szCs w:val="24"/>
        </w:rPr>
        <w:t xml:space="preserve">    от 26.05.2021 №  237</w:t>
      </w:r>
    </w:p>
    <w:p w:rsidR="00612F57" w:rsidRDefault="00612F57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2F57" w:rsidRDefault="00612F57" w:rsidP="00612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F57" w:rsidRDefault="00612F57" w:rsidP="00612F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612F57" w:rsidTr="00612F57">
        <w:trPr>
          <w:trHeight w:val="375"/>
        </w:trPr>
        <w:tc>
          <w:tcPr>
            <w:tcW w:w="10020" w:type="dxa"/>
            <w:noWrap/>
            <w:vAlign w:val="bottom"/>
            <w:hideMark/>
          </w:tcPr>
          <w:p w:rsidR="00612F57" w:rsidRPr="000D5ADC" w:rsidRDefault="00612F57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бюджетных ассигнований дорожного фонда Бардымского муниципального района за 2020 год</w:t>
            </w:r>
          </w:p>
          <w:tbl>
            <w:tblPr>
              <w:tblW w:w="9830" w:type="dxa"/>
              <w:tblLook w:val="04A0"/>
            </w:tblPr>
            <w:tblGrid>
              <w:gridCol w:w="800"/>
              <w:gridCol w:w="1261"/>
              <w:gridCol w:w="3210"/>
              <w:gridCol w:w="1167"/>
              <w:gridCol w:w="998"/>
              <w:gridCol w:w="597"/>
              <w:gridCol w:w="274"/>
              <w:gridCol w:w="666"/>
              <w:gridCol w:w="857"/>
            </w:tblGrid>
            <w:tr w:rsidR="00612F57" w:rsidRPr="00C21A87" w:rsidTr="000D5ADC">
              <w:trPr>
                <w:gridAfter w:val="1"/>
                <w:wAfter w:w="857" w:type="dxa"/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</w:tr>
            <w:tr w:rsidR="00612F57" w:rsidRPr="00C21A87" w:rsidTr="000D5ADC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Уточ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лан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отк</w:t>
                  </w:r>
                  <w:proofErr w:type="spellEnd"/>
                </w:p>
              </w:tc>
              <w:tc>
                <w:tcPr>
                  <w:tcW w:w="15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ind w:hanging="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% </w:t>
                  </w:r>
                  <w:proofErr w:type="spellStart"/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</w:t>
                  </w:r>
                  <w:proofErr w:type="spellEnd"/>
                  <w:proofErr w:type="gramEnd"/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0620110010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авто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ильных дорог муниципального значения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16 258,4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16 258,4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20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0620110040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0620110050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Мероприятия по реализации подпрограммы "Развитие и содержание транспортной системы"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1 300,0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0620110060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Устройство заезда к зданию ФАП в д. Старый Чад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0620110070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Проведение государственной экспертизы проектной документации и результатов инженерных изысканий по объекту "Проектирование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Мостовая-Чалково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567,0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12F57" w:rsidRPr="00C21A87" w:rsidTr="000D5ADC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06201ST040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73 677,4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70 945,3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2 732,1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96,3</w:t>
                  </w:r>
                </w:p>
              </w:tc>
            </w:tr>
            <w:tr w:rsidR="00612F57" w:rsidRPr="00C21A87" w:rsidTr="000D5ADC">
              <w:trPr>
                <w:trHeight w:val="5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дств кр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65 762,9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63 800,3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1 962,6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97,0</w:t>
                  </w:r>
                </w:p>
              </w:tc>
            </w:tr>
            <w:tr w:rsidR="00612F57" w:rsidRPr="00C21A87" w:rsidTr="000D5AD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(Постановление № 10-п)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10 130,8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10 078,4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52,4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3" w:name="RANGE!A21:H22"/>
                  <w:bookmarkStart w:id="4" w:name="RANGE!A21"/>
                  <w:bookmarkEnd w:id="3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  <w:bookmarkEnd w:id="4"/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(Постановление ППК № 764-п)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5" w:name="RANGE!F21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22 578,0</w:t>
                  </w:r>
                  <w:bookmarkEnd w:id="5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22 578,0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Ремонт автомобильной дороги по ул. 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4 260,1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4 260,1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Березниковского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ерезники по ул.Речная (автомобильный мост через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р.Чириз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),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д.Кудаш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536,3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536,3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Бичуринского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ичурино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ул.Матросова (дамба), ул.Школьная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Брюзлинского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юзань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Молодежная, ул.Набережная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Елпачихинского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д.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Усть-Тунтор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Тулвинская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Советская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747,8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747,8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27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Красноярского сельского поселения в с. Краснояр-1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Лесная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ул.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Тулвинская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с.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Краснояр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-2 по ул. Южная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959,2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959,2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Новоашапского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д.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Усть-Шлык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енинградская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Печменского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армановка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Гагарина, ул.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Буденого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Сарашевского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сь-Ашап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978,7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Тюндюковского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д. Верх-Шлык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Заречная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Федорковского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с.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Федорки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Советская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442,8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442,8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Шермейского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д.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Шабарка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Постановление № 259-п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20 230,7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20 120,5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110,2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99,5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Проектирование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Мостовая-Чалково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Экономия № 764-п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664,2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664,2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Экономия № 10-п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7 914,5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7 145,0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769,5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90,3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Постановление Правительства Пермского края № 10-п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2 508,7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Ремонт автомобильной дороги по ул. 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Березниковского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ерезники по ул.Речная (автомобильный мост через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р.Чириз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),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д.Кудаш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Бичуринского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ичурино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ул.Матросова (дамба), ул.Школьная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69,9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Брюзлинского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юзань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Молодежная, ул.Набережная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Елпачихинского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сть-Тунтор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Тулвинская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ул. Советская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27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Красноярского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расноя-I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Лесная, ул.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Тулвинская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с.Краснояр-II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Южная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Новоашапского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сть-Шлык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Ленинградская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Печмеснского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армановка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Гагарина, ул.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Буденого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Сарашевского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сть-Ашап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Тюндюковского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д. Верх-Шлык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Заречная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Федорковского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с.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Федоркий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Советская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Шермейского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в д.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Шабарка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ул. 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Центральная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Постановление ППК № 10-п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1 125,6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1 125,6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Проектирование дороги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Мостовая-Чалково</w:t>
                  </w:r>
                  <w:proofErr w:type="spellEnd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Ремонт автомобильной дороги в с. Барда и в </w:t>
                  </w:r>
                  <w:proofErr w:type="spell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раснояр</w:t>
                  </w:r>
                  <w:proofErr w:type="spell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2 247,9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2 247,9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Ремонт автомобильной дороги по ул. Мелиораторов (от ул</w:t>
                  </w:r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атросова до дома № 1) в с. Краснояр-1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Отбор кернов </w:t>
                  </w:r>
                  <w:proofErr w:type="spellStart"/>
                  <w:proofErr w:type="gramStart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асфальто-бетонного</w:t>
                  </w:r>
                  <w:proofErr w:type="spellEnd"/>
                  <w:proofErr w:type="gramEnd"/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569,5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569,5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12F57" w:rsidRPr="00C21A87" w:rsidTr="000D5AD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0810100060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Резервный фонд Администрации Бардымского муниципального района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199,7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199,7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12F57" w:rsidRPr="00C21A87" w:rsidTr="000D5AD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93 243,7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88 644,6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4 599,1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F57" w:rsidRPr="00C21A87" w:rsidRDefault="00612F57" w:rsidP="00612F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1A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95,1</w:t>
                  </w:r>
                </w:p>
              </w:tc>
            </w:tr>
          </w:tbl>
          <w:p w:rsidR="00612F57" w:rsidRDefault="00612F57" w:rsidP="0061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2F57" w:rsidRDefault="00612F57" w:rsidP="00612F57"/>
    <w:p w:rsidR="007C16AF" w:rsidRPr="004E54D7" w:rsidRDefault="007C16AF" w:rsidP="009012AF"/>
    <w:p w:rsidR="00B02D9E" w:rsidRDefault="00B02D9E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DC" w:rsidRDefault="000D5ADC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D5ADC" w:rsidRDefault="000D5ADC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0D5ADC" w:rsidRDefault="000D5ADC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0D5ADC" w:rsidRDefault="000D5ADC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26.05.2021 № 237</w:t>
      </w:r>
    </w:p>
    <w:p w:rsidR="000D5ADC" w:rsidRDefault="000D5ADC" w:rsidP="000D5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5ADC" w:rsidRDefault="000D5ADC" w:rsidP="000D5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ADC" w:rsidRPr="000D5ADC" w:rsidRDefault="000D5ADC" w:rsidP="000D5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AD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5ADC" w:rsidRPr="000D5ADC" w:rsidRDefault="000D5ADC" w:rsidP="000D5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ADC">
        <w:rPr>
          <w:rFonts w:ascii="Times New Roman" w:hAnsi="Times New Roman" w:cs="Times New Roman"/>
          <w:b/>
          <w:sz w:val="24"/>
          <w:szCs w:val="24"/>
        </w:rPr>
        <w:t>об использовании  бюджетных ассигнований резервного фонда Администрации Бардымского муниципального района за 2020 год</w:t>
      </w:r>
    </w:p>
    <w:p w:rsidR="000D5ADC" w:rsidRDefault="000D5ADC" w:rsidP="000D5ADC"/>
    <w:tbl>
      <w:tblPr>
        <w:tblW w:w="10217" w:type="dxa"/>
        <w:tblInd w:w="-318" w:type="dxa"/>
        <w:tblLayout w:type="fixed"/>
        <w:tblLook w:val="04A0"/>
      </w:tblPr>
      <w:tblGrid>
        <w:gridCol w:w="1959"/>
        <w:gridCol w:w="1586"/>
        <w:gridCol w:w="6672"/>
      </w:tblGrid>
      <w:tr w:rsidR="000D5ADC" w:rsidRPr="003B5D51" w:rsidTr="00811A13">
        <w:trPr>
          <w:trHeight w:val="73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D5ADC" w:rsidRPr="003B5D51" w:rsidTr="00811A13">
        <w:trPr>
          <w:trHeight w:val="15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Земского собрания Бардымского муниципального района Земское Собрание Бардымского муниципального района от 07.11.2019 №687 , 'О бюджете Бардымского муниципального района на 2019 и </w:t>
            </w:r>
            <w:proofErr w:type="gram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</w:t>
            </w:r>
            <w:proofErr w:type="gram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2020-2021 годов'</w:t>
            </w:r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-9 720,11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от 24.01.2020  №  57-р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Туктамышеву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Ш.М.</w:t>
            </w:r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-9 744,83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от 28.01.2020 № 57-р  материальная помощь на  возмещение расходов по оплате лесных насаждений  Гафаровой К.А.</w:t>
            </w:r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-91 263,00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от 16.03.2020  № 209-р для проведения ледорезных работ на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улва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Усть-Тунтор</w:t>
            </w:r>
            <w:proofErr w:type="spellEnd"/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-18 326,79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 от 30.01.2020  № 62-р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Гунину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-1 982,75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№ 225-р от 23.03.2020 материальная помощь на  возмещение расходов по оплате лесных насаждений  Алимову С.Ш.</w:t>
            </w:r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-33 700,00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от 23.04.2020  № 272-р на приобретение дезинфицирующих средств</w:t>
            </w:r>
          </w:p>
        </w:tc>
      </w:tr>
      <w:tr w:rsidR="000D5ADC" w:rsidRPr="003B5D51" w:rsidTr="00811A13">
        <w:trPr>
          <w:trHeight w:val="98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-214 800,00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от 04.06.2020  № 339-р на приобретение резервного насоса ЭЦН для МУП ЖКХ "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Бардымское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D5ADC" w:rsidRPr="003B5D51" w:rsidTr="00811A13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-22 008,36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от 15.07.2020   № 431-р на оплату проведенных работ по обеспечению пожарной безопасности площадки накопления твердых бытовых отходов в урочище "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для МУП ЖКХ</w:t>
            </w:r>
          </w:p>
        </w:tc>
      </w:tr>
      <w:tr w:rsidR="000D5ADC" w:rsidRPr="003B5D51" w:rsidTr="00811A13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-13 161,00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от 15.07.2020   № 432-р на оплату проведенных работ по обеспечению пожарной безопасности площадки накопления твердых бытовых отходов в урочище "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Березниковское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0D5ADC" w:rsidRPr="003B5D51" w:rsidTr="00811A13">
        <w:trPr>
          <w:trHeight w:val="75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-13 161,00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 от 15.07.2020 № 433-р  на оплату проведенных работ по обеспечению пожарной безопасности площадки накопления твердых бытовых отходов в урочище "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Красноярское сельское поселение</w:t>
            </w:r>
          </w:p>
        </w:tc>
      </w:tr>
      <w:tr w:rsidR="000D5ADC" w:rsidRPr="003B5D51" w:rsidTr="00811A13">
        <w:trPr>
          <w:trHeight w:val="189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Земского собрания Бардымского муниципального района Земское Собрание Бардымского муниципального района от 23.07.2020 №754 , 'Решение Земского Собрания Бардымского муниципального района "О бюджете Бардымского муниципального района на 2020 год и плановый период 2021 и 2022 </w:t>
            </w:r>
            <w:proofErr w:type="spellStart"/>
            <w:proofErr w:type="gram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"'</w:t>
            </w:r>
          </w:p>
        </w:tc>
      </w:tr>
      <w:tr w:rsidR="000D5ADC" w:rsidRPr="003B5D51" w:rsidTr="00811A13">
        <w:trPr>
          <w:trHeight w:val="9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-199 701,00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от 17.09.2020 №  292-01-03-16-р ремонт мостового перехода через р.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Сайгатка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автодороге "Старый Ашап -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Кармановка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" Управление  строительство и ЖКХ</w:t>
            </w:r>
          </w:p>
        </w:tc>
      </w:tr>
      <w:tr w:rsidR="000D5ADC" w:rsidRPr="003B5D51" w:rsidTr="00811A13">
        <w:trPr>
          <w:trHeight w:val="6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-27 528,00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 от 16.11.2020 № 292-01-03-162-р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Габдукаевой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0D5ADC" w:rsidRPr="003B5D51" w:rsidTr="00811A13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-20 173,58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 от 30.11.2020 № 292-01-03-200-р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Габдукаеву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З.С.</w:t>
            </w:r>
          </w:p>
        </w:tc>
      </w:tr>
      <w:tr w:rsidR="000D5ADC" w:rsidRPr="003B5D51" w:rsidTr="00811A13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-12 339,40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 от 30.11.2020 № 292-01-03-201-р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Габдукаевой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Г.Р.</w:t>
            </w:r>
          </w:p>
        </w:tc>
      </w:tr>
      <w:tr w:rsidR="000D5ADC" w:rsidRPr="003B5D51" w:rsidTr="00811A13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-15 543,73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 от 15.12.2020 № 292-01-03-233-р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Мунасиповой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0D5ADC" w:rsidRPr="003B5D51" w:rsidTr="00811A13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-345 865,82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от 17.12.2020 № 292-01-03-248-р  для проведения аварийно-восстановительных работ МУП "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D5ADC" w:rsidRPr="003B5D51" w:rsidTr="00811A13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-293 771,00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от 17.12.2020 № 292-01-03-247-р  для проведения ремонтных работ  и приобретения оборудования для МУП ЖКХ "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Бардымское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D5ADC" w:rsidRPr="003B5D51" w:rsidTr="00811A13">
        <w:trPr>
          <w:trHeight w:val="73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-86 700,00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от 29.12.2020 № 292-01-03-284-р  для проведения ледорезных работ на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атара</w:t>
            </w:r>
            <w:proofErr w:type="spellEnd"/>
          </w:p>
        </w:tc>
      </w:tr>
      <w:tr w:rsidR="000D5ADC" w:rsidRPr="003B5D51" w:rsidTr="00811A13">
        <w:trPr>
          <w:trHeight w:val="105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-8 199,83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  от 28.12.2020 № 292-01-03-280-р материальная помощь на  возмещение расходов по оплате лесных насаждений  </w:t>
            </w:r>
            <w:proofErr w:type="spellStart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>Ягафарову</w:t>
            </w:r>
            <w:proofErr w:type="spellEnd"/>
            <w:r w:rsidRPr="003B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Г.Ш.</w:t>
            </w:r>
          </w:p>
        </w:tc>
      </w:tr>
      <w:tr w:rsidR="000D5ADC" w:rsidRPr="003B5D51" w:rsidTr="00811A13">
        <w:trPr>
          <w:trHeight w:val="3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-1 437 690,20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DC" w:rsidRPr="003B5D51" w:rsidRDefault="000D5ADC" w:rsidP="0081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D5ADC" w:rsidRPr="003B5D51" w:rsidRDefault="000D5ADC" w:rsidP="000D5ADC">
      <w:pPr>
        <w:rPr>
          <w:sz w:val="20"/>
          <w:szCs w:val="20"/>
        </w:rPr>
      </w:pPr>
    </w:p>
    <w:p w:rsidR="000D5ADC" w:rsidRPr="003B5D51" w:rsidRDefault="000D5ADC" w:rsidP="008C7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5ADC" w:rsidRPr="003B5D51" w:rsidSect="00B146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61"/>
    <w:rsid w:val="00012133"/>
    <w:rsid w:val="00020346"/>
    <w:rsid w:val="00026617"/>
    <w:rsid w:val="00031B6C"/>
    <w:rsid w:val="0006581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53B7C"/>
    <w:rsid w:val="00165107"/>
    <w:rsid w:val="00180B3E"/>
    <w:rsid w:val="001A0977"/>
    <w:rsid w:val="00262244"/>
    <w:rsid w:val="0029433C"/>
    <w:rsid w:val="00294F81"/>
    <w:rsid w:val="0031023C"/>
    <w:rsid w:val="00314C57"/>
    <w:rsid w:val="003214DE"/>
    <w:rsid w:val="00330055"/>
    <w:rsid w:val="00330621"/>
    <w:rsid w:val="0035580E"/>
    <w:rsid w:val="00365133"/>
    <w:rsid w:val="00377A59"/>
    <w:rsid w:val="003B5D51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A5299"/>
    <w:rsid w:val="004F2101"/>
    <w:rsid w:val="00541479"/>
    <w:rsid w:val="005713C6"/>
    <w:rsid w:val="005866D7"/>
    <w:rsid w:val="0059705B"/>
    <w:rsid w:val="005A3242"/>
    <w:rsid w:val="005D07EC"/>
    <w:rsid w:val="005D2FD3"/>
    <w:rsid w:val="005D3EDB"/>
    <w:rsid w:val="005F6F99"/>
    <w:rsid w:val="005F754B"/>
    <w:rsid w:val="00612F57"/>
    <w:rsid w:val="00653111"/>
    <w:rsid w:val="006A0FE0"/>
    <w:rsid w:val="006F3B87"/>
    <w:rsid w:val="00724DD3"/>
    <w:rsid w:val="007275AC"/>
    <w:rsid w:val="007360E1"/>
    <w:rsid w:val="0078359C"/>
    <w:rsid w:val="007C16AF"/>
    <w:rsid w:val="00804293"/>
    <w:rsid w:val="00810C90"/>
    <w:rsid w:val="00846E23"/>
    <w:rsid w:val="008862D3"/>
    <w:rsid w:val="008911E0"/>
    <w:rsid w:val="008A03A6"/>
    <w:rsid w:val="008A3CD3"/>
    <w:rsid w:val="008C7981"/>
    <w:rsid w:val="008E0607"/>
    <w:rsid w:val="008F3B76"/>
    <w:rsid w:val="009012AF"/>
    <w:rsid w:val="00915427"/>
    <w:rsid w:val="009A145F"/>
    <w:rsid w:val="009C032B"/>
    <w:rsid w:val="00A06DCC"/>
    <w:rsid w:val="00A10CE3"/>
    <w:rsid w:val="00A40B6A"/>
    <w:rsid w:val="00A53E94"/>
    <w:rsid w:val="00A54643"/>
    <w:rsid w:val="00A8741C"/>
    <w:rsid w:val="00AE03EC"/>
    <w:rsid w:val="00AF5F3A"/>
    <w:rsid w:val="00B02D9E"/>
    <w:rsid w:val="00B0544A"/>
    <w:rsid w:val="00B1467F"/>
    <w:rsid w:val="00B54F55"/>
    <w:rsid w:val="00B63AD8"/>
    <w:rsid w:val="00B64C21"/>
    <w:rsid w:val="00BA50AB"/>
    <w:rsid w:val="00BD0C61"/>
    <w:rsid w:val="00BD2927"/>
    <w:rsid w:val="00C138C8"/>
    <w:rsid w:val="00C178BA"/>
    <w:rsid w:val="00D12689"/>
    <w:rsid w:val="00D353F4"/>
    <w:rsid w:val="00D526B1"/>
    <w:rsid w:val="00D57993"/>
    <w:rsid w:val="00DC158C"/>
    <w:rsid w:val="00DF44EB"/>
    <w:rsid w:val="00E20E91"/>
    <w:rsid w:val="00EA74B7"/>
    <w:rsid w:val="00EB4BC0"/>
    <w:rsid w:val="00EC4B7A"/>
    <w:rsid w:val="00EC58E0"/>
    <w:rsid w:val="00EF365A"/>
    <w:rsid w:val="00F064C3"/>
    <w:rsid w:val="00F12C3E"/>
    <w:rsid w:val="00F83DBF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DD91-AACB-46E5-9CDF-7BD602F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13388</Words>
  <Characters>76313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7</cp:revision>
  <cp:lastPrinted>2021-06-08T07:35:00Z</cp:lastPrinted>
  <dcterms:created xsi:type="dcterms:W3CDTF">2021-06-08T07:43:00Z</dcterms:created>
  <dcterms:modified xsi:type="dcterms:W3CDTF">2021-06-08T08:07:00Z</dcterms:modified>
</cp:coreProperties>
</file>