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9402A7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2A7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B72FBD">
              <w:rPr>
                <w:rFonts w:ascii="Times New Roman" w:hAnsi="Times New Roman"/>
                <w:color w:val="000000" w:themeColor="text1"/>
                <w:sz w:val="28"/>
              </w:rPr>
              <w:t>180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B72FBD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Тюндюковской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72FBD">
        <w:rPr>
          <w:rFonts w:ascii="Times New Roman" w:hAnsi="Times New Roman" w:cs="Times New Roman"/>
          <w:sz w:val="28"/>
          <w:szCs w:val="28"/>
        </w:rPr>
        <w:t>180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B72FBD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2FBD">
        <w:rPr>
          <w:rFonts w:ascii="Times New Roman" w:hAnsi="Times New Roman"/>
          <w:b/>
          <w:bCs/>
          <w:sz w:val="28"/>
          <w:szCs w:val="28"/>
        </w:rPr>
        <w:t>Тюндюковской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700021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25545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00021" w:rsidRPr="00700021">
        <w:rPr>
          <w:rFonts w:ascii="Times New Roman" w:hAnsi="Times New Roman"/>
          <w:color w:val="000000"/>
          <w:sz w:val="28"/>
          <w:szCs w:val="28"/>
        </w:rPr>
        <w:t>село Тюндюк,  село Аклуши, деревня Старый Ашап, деревня Новая Казанка, деревня Верх-Шлык, деревня Новый Чад</w:t>
      </w:r>
      <w:r w:rsidRPr="00700021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5EA2" w:rsidRPr="00475EA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75EA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B72FBD">
        <w:rPr>
          <w:rFonts w:ascii="Times New Roman" w:hAnsi="Times New Roman"/>
          <w:bCs/>
          <w:sz w:val="28"/>
          <w:szCs w:val="28"/>
        </w:rPr>
        <w:t>ТЮНДЮКОВСКОЙ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9402A7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9402A7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B72FBD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Тюндюковской</w:t>
      </w:r>
      <w:r w:rsidR="0025545C"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9402A7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B72FBD">
                    <w:rPr>
                      <w:b/>
                      <w:i/>
                      <w:color w:val="FF0000"/>
                      <w:sz w:val="44"/>
                      <w:szCs w:val="44"/>
                    </w:rPr>
                    <w:t>АЖДАНИН  ТЮНДЮКОВСКОЙ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99" w:rsidRDefault="00031099" w:rsidP="00510008">
      <w:pPr>
        <w:spacing w:after="0" w:line="240" w:lineRule="auto"/>
      </w:pPr>
      <w:r>
        <w:separator/>
      </w:r>
    </w:p>
  </w:endnote>
  <w:endnote w:type="continuationSeparator" w:id="1">
    <w:p w:rsidR="00031099" w:rsidRDefault="00031099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99" w:rsidRDefault="00031099" w:rsidP="00510008">
      <w:pPr>
        <w:spacing w:after="0" w:line="240" w:lineRule="auto"/>
      </w:pPr>
      <w:r>
        <w:separator/>
      </w:r>
    </w:p>
  </w:footnote>
  <w:footnote w:type="continuationSeparator" w:id="1">
    <w:p w:rsidR="00031099" w:rsidRDefault="00031099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8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1099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21A5C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021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2FBD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66966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3</cp:revision>
  <cp:lastPrinted>2021-03-22T14:34:00Z</cp:lastPrinted>
  <dcterms:created xsi:type="dcterms:W3CDTF">2021-03-22T14:37:00Z</dcterms:created>
  <dcterms:modified xsi:type="dcterms:W3CDTF">2021-03-22T14:40:00Z</dcterms:modified>
</cp:coreProperties>
</file>