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CB587B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87B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3F4D12">
              <w:rPr>
                <w:rFonts w:ascii="Times New Roman" w:hAnsi="Times New Roman"/>
                <w:color w:val="000000" w:themeColor="text1"/>
                <w:sz w:val="28"/>
              </w:rPr>
              <w:t>173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3F4D12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Бичуринской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F4D12">
        <w:rPr>
          <w:rFonts w:ascii="Times New Roman" w:hAnsi="Times New Roman" w:cs="Times New Roman"/>
          <w:sz w:val="28"/>
          <w:szCs w:val="28"/>
        </w:rPr>
        <w:t>173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3F4D12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Бичуринской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727A06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72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27A06" w:rsidRPr="00727A06">
        <w:rPr>
          <w:rFonts w:ascii="Times New Roman" w:hAnsi="Times New Roman"/>
          <w:color w:val="000000"/>
          <w:sz w:val="28"/>
          <w:szCs w:val="28"/>
        </w:rPr>
        <w:t>село Бичурино,  деревня Бардабашка-</w:t>
      </w:r>
      <w:r w:rsidR="00727A06" w:rsidRPr="00727A0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27A06" w:rsidRPr="00727A06">
        <w:rPr>
          <w:rFonts w:ascii="Times New Roman" w:hAnsi="Times New Roman"/>
          <w:color w:val="000000"/>
          <w:sz w:val="28"/>
          <w:szCs w:val="28"/>
        </w:rPr>
        <w:t>, деревня Бардабашка-</w:t>
      </w:r>
      <w:r w:rsidR="00727A06" w:rsidRPr="00727A0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27A06" w:rsidRPr="00727A06">
        <w:rPr>
          <w:rFonts w:ascii="Times New Roman" w:hAnsi="Times New Roman"/>
          <w:color w:val="000000"/>
          <w:sz w:val="28"/>
          <w:szCs w:val="28"/>
        </w:rPr>
        <w:t>, деревня Учкул</w:t>
      </w:r>
      <w:r w:rsidRPr="00727A0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BC2A62" w:rsidRPr="00BC2A6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BC2A6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3F4D12">
        <w:rPr>
          <w:rFonts w:ascii="Times New Roman" w:hAnsi="Times New Roman"/>
          <w:bCs/>
          <w:sz w:val="28"/>
          <w:szCs w:val="28"/>
        </w:rPr>
        <w:t>Бичуринской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571FC8" w:rsidRPr="00571FC8">
        <w:rPr>
          <w:rFonts w:ascii="Times New Roman" w:hAnsi="Times New Roman"/>
          <w:bCs/>
          <w:sz w:val="28"/>
          <w:szCs w:val="28"/>
        </w:rPr>
        <w:t>Б</w:t>
      </w:r>
      <w:r w:rsidR="003F4D12">
        <w:rPr>
          <w:rFonts w:ascii="Times New Roman" w:hAnsi="Times New Roman"/>
          <w:bCs/>
          <w:sz w:val="28"/>
          <w:szCs w:val="28"/>
        </w:rPr>
        <w:t>ИЧУРИНСКОЙ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CB587B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CB587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3F4D12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Бичуринской</w:t>
      </w:r>
      <w:r w:rsidR="00571FC8" w:rsidRPr="00D61A40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CB587B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3F4D12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ЧЕТНЫЙ ГРАЖДАНИН  БИЧУРИНСКОЙ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6D" w:rsidRDefault="0018126D" w:rsidP="00510008">
      <w:pPr>
        <w:spacing w:after="0" w:line="240" w:lineRule="auto"/>
      </w:pPr>
      <w:r>
        <w:separator/>
      </w:r>
    </w:p>
  </w:endnote>
  <w:endnote w:type="continuationSeparator" w:id="1">
    <w:p w:rsidR="0018126D" w:rsidRDefault="0018126D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6D" w:rsidRDefault="0018126D" w:rsidP="00510008">
      <w:pPr>
        <w:spacing w:after="0" w:line="240" w:lineRule="auto"/>
      </w:pPr>
      <w:r>
        <w:separator/>
      </w:r>
    </w:p>
  </w:footnote>
  <w:footnote w:type="continuationSeparator" w:id="1">
    <w:p w:rsidR="0018126D" w:rsidRDefault="0018126D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126D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10D3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2A62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831F5"/>
    <w:rsid w:val="00C86464"/>
    <w:rsid w:val="00C92AB5"/>
    <w:rsid w:val="00C93F8C"/>
    <w:rsid w:val="00CA5637"/>
    <w:rsid w:val="00CA7D5B"/>
    <w:rsid w:val="00CB4BFA"/>
    <w:rsid w:val="00CB587B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5</cp:revision>
  <cp:lastPrinted>2021-03-22T13:07:00Z</cp:lastPrinted>
  <dcterms:created xsi:type="dcterms:W3CDTF">2021-03-22T13:09:00Z</dcterms:created>
  <dcterms:modified xsi:type="dcterms:W3CDTF">2021-03-22T14:04:00Z</dcterms:modified>
</cp:coreProperties>
</file>