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44739A" w:rsidRDefault="002A70EB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44739A" w:rsidRDefault="00D31AC3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>ДУМА</w:t>
      </w:r>
    </w:p>
    <w:p w:rsidR="00C831F5" w:rsidRPr="0044739A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44739A">
        <w:rPr>
          <w:rFonts w:ascii="Times New Roman" w:hAnsi="Times New Roman"/>
          <w:sz w:val="28"/>
          <w:szCs w:val="28"/>
        </w:rPr>
        <w:t>ОКРУГА</w:t>
      </w:r>
    </w:p>
    <w:p w:rsidR="00C831F5" w:rsidRPr="0044739A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>ПЕРМСКОГО КРАЯ</w:t>
      </w:r>
    </w:p>
    <w:p w:rsidR="00C831F5" w:rsidRPr="0044739A" w:rsidRDefault="00C831F5" w:rsidP="00F12B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2AAB" w:rsidRPr="0044739A" w:rsidRDefault="006B7155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739A">
        <w:rPr>
          <w:rFonts w:ascii="Times New Roman" w:hAnsi="Times New Roman"/>
          <w:bCs/>
          <w:sz w:val="28"/>
          <w:szCs w:val="28"/>
        </w:rPr>
        <w:t>ДЕСЯТОЕ</w:t>
      </w:r>
      <w:r w:rsidR="00B82AAB" w:rsidRPr="0044739A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B82AAB" w:rsidRPr="0044739A" w:rsidRDefault="00B82AAB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2AAB" w:rsidRPr="0044739A" w:rsidRDefault="00B82AAB" w:rsidP="00F12B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>РЕШЕНИЕ</w:t>
      </w:r>
    </w:p>
    <w:p w:rsidR="00B82AAB" w:rsidRPr="0044739A" w:rsidRDefault="00B82AAB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44739A" w:rsidTr="00A8522D">
        <w:tc>
          <w:tcPr>
            <w:tcW w:w="3341" w:type="dxa"/>
          </w:tcPr>
          <w:p w:rsidR="00B82AAB" w:rsidRPr="0044739A" w:rsidRDefault="006B7155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9A">
              <w:rPr>
                <w:rFonts w:ascii="Times New Roman" w:hAnsi="Times New Roman"/>
                <w:sz w:val="28"/>
                <w:szCs w:val="28"/>
              </w:rPr>
              <w:t>17.02</w:t>
            </w:r>
            <w:r w:rsidR="00B82AAB" w:rsidRPr="0044739A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44739A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44739A" w:rsidRDefault="001F219F" w:rsidP="001F2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39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82AAB" w:rsidRPr="0044739A">
              <w:rPr>
                <w:rFonts w:ascii="Times New Roman" w:hAnsi="Times New Roman"/>
                <w:sz w:val="28"/>
                <w:szCs w:val="28"/>
              </w:rPr>
              <w:t>№</w:t>
            </w:r>
            <w:r w:rsidR="006B7155" w:rsidRPr="0044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E18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B82AAB" w:rsidRPr="0044739A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44739A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1F5" w:rsidRPr="0044739A" w:rsidRDefault="00C831F5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3" w:rsidRDefault="00416A23" w:rsidP="0041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A23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 w:rsidRPr="00416A23">
        <w:rPr>
          <w:rFonts w:ascii="Times New Roman" w:hAnsi="Times New Roman"/>
          <w:b/>
          <w:sz w:val="28"/>
          <w:szCs w:val="28"/>
        </w:rPr>
        <w:t>корректирующего</w:t>
      </w:r>
      <w:proofErr w:type="gramEnd"/>
      <w:r w:rsidRPr="00416A23">
        <w:rPr>
          <w:rFonts w:ascii="Times New Roman" w:hAnsi="Times New Roman"/>
          <w:b/>
          <w:sz w:val="28"/>
          <w:szCs w:val="28"/>
        </w:rPr>
        <w:t xml:space="preserve"> </w:t>
      </w:r>
    </w:p>
    <w:p w:rsidR="00416A23" w:rsidRDefault="00416A23" w:rsidP="0041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A23">
        <w:rPr>
          <w:rFonts w:ascii="Times New Roman" w:hAnsi="Times New Roman"/>
          <w:b/>
          <w:sz w:val="28"/>
          <w:szCs w:val="28"/>
        </w:rPr>
        <w:t xml:space="preserve">коэффициента, понижающего ставку </w:t>
      </w:r>
    </w:p>
    <w:p w:rsidR="00416A23" w:rsidRDefault="00416A23" w:rsidP="0041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A23">
        <w:rPr>
          <w:rFonts w:ascii="Times New Roman" w:hAnsi="Times New Roman"/>
          <w:b/>
          <w:sz w:val="28"/>
          <w:szCs w:val="28"/>
        </w:rPr>
        <w:t xml:space="preserve">арендной платы в отношении </w:t>
      </w:r>
    </w:p>
    <w:p w:rsidR="00416A23" w:rsidRDefault="00416A23" w:rsidP="0041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A23">
        <w:rPr>
          <w:rFonts w:ascii="Times New Roman" w:hAnsi="Times New Roman"/>
          <w:b/>
          <w:sz w:val="28"/>
          <w:szCs w:val="28"/>
        </w:rPr>
        <w:t xml:space="preserve">земельных участков, находящихся </w:t>
      </w:r>
    </w:p>
    <w:p w:rsidR="00416A23" w:rsidRDefault="00416A23" w:rsidP="0041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A23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proofErr w:type="spellStart"/>
      <w:r w:rsidRPr="00416A23"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 w:rsidRPr="00416A23">
        <w:rPr>
          <w:rFonts w:ascii="Times New Roman" w:hAnsi="Times New Roman"/>
          <w:b/>
          <w:sz w:val="28"/>
          <w:szCs w:val="28"/>
        </w:rPr>
        <w:t xml:space="preserve"> </w:t>
      </w:r>
    </w:p>
    <w:p w:rsidR="00C831F5" w:rsidRDefault="00416A23" w:rsidP="0041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A23">
        <w:rPr>
          <w:rFonts w:ascii="Times New Roman" w:hAnsi="Times New Roman"/>
          <w:b/>
          <w:sz w:val="28"/>
          <w:szCs w:val="28"/>
        </w:rPr>
        <w:t>муниципального округа Пермского края</w:t>
      </w:r>
    </w:p>
    <w:p w:rsidR="00416A23" w:rsidRDefault="00416A23" w:rsidP="0041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A23" w:rsidRPr="00416A23" w:rsidRDefault="00416A23" w:rsidP="00416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A23" w:rsidRPr="00416A23" w:rsidRDefault="00416A23" w:rsidP="00416A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A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Pr="00416A2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416A23">
        <w:rPr>
          <w:rFonts w:ascii="Times New Roman" w:hAnsi="Times New Roman" w:cs="Times New Roman"/>
          <w:sz w:val="28"/>
          <w:szCs w:val="28"/>
        </w:rPr>
        <w:t xml:space="preserve"> муниципального округа, предоставленные в аренду без торгов, утвержденным решением Думы </w:t>
      </w:r>
      <w:proofErr w:type="spellStart"/>
      <w:r w:rsidRPr="00416A2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416A2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27.01.2021 № 109, Дума </w:t>
      </w:r>
      <w:proofErr w:type="spellStart"/>
      <w:r w:rsidRPr="00416A2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416A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</w:p>
    <w:p w:rsidR="00416A23" w:rsidRPr="00416A23" w:rsidRDefault="00416A23" w:rsidP="0041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A23">
        <w:rPr>
          <w:rFonts w:ascii="Times New Roman" w:hAnsi="Times New Roman"/>
          <w:sz w:val="28"/>
          <w:szCs w:val="28"/>
        </w:rPr>
        <w:t>РЕШАЕТ:</w:t>
      </w:r>
    </w:p>
    <w:p w:rsidR="00416A23" w:rsidRPr="00416A23" w:rsidRDefault="00416A23" w:rsidP="0041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A23">
        <w:rPr>
          <w:rFonts w:ascii="Times New Roman" w:hAnsi="Times New Roman"/>
          <w:sz w:val="28"/>
          <w:szCs w:val="28"/>
        </w:rPr>
        <w:t xml:space="preserve">         1. Установить корректирующий коэффициент, понижающий ставку арендной платы в отношении земельных участков, находящихся в собственности </w:t>
      </w:r>
      <w:proofErr w:type="spellStart"/>
      <w:r w:rsidRPr="00416A2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416A23">
        <w:rPr>
          <w:rFonts w:ascii="Times New Roman" w:hAnsi="Times New Roman"/>
          <w:sz w:val="28"/>
          <w:szCs w:val="28"/>
        </w:rPr>
        <w:t xml:space="preserve"> муниципального округа Пермского края, и предоставленных по договорам аренды земельных участков МУП «ЖКХ </w:t>
      </w:r>
      <w:proofErr w:type="spellStart"/>
      <w:r w:rsidRPr="00416A23">
        <w:rPr>
          <w:rFonts w:ascii="Times New Roman" w:hAnsi="Times New Roman"/>
          <w:sz w:val="28"/>
          <w:szCs w:val="28"/>
        </w:rPr>
        <w:t>Бардымское</w:t>
      </w:r>
      <w:proofErr w:type="spellEnd"/>
      <w:r w:rsidRPr="00416A23">
        <w:rPr>
          <w:rFonts w:ascii="Times New Roman" w:hAnsi="Times New Roman"/>
          <w:sz w:val="28"/>
          <w:szCs w:val="28"/>
        </w:rPr>
        <w:t>» и МУП «</w:t>
      </w:r>
      <w:proofErr w:type="spellStart"/>
      <w:r w:rsidRPr="00416A23">
        <w:rPr>
          <w:rFonts w:ascii="Times New Roman" w:hAnsi="Times New Roman"/>
          <w:sz w:val="28"/>
          <w:szCs w:val="28"/>
        </w:rPr>
        <w:t>Теплоэнерго</w:t>
      </w:r>
      <w:proofErr w:type="spellEnd"/>
      <w:r w:rsidRPr="00416A23">
        <w:rPr>
          <w:rFonts w:ascii="Times New Roman" w:hAnsi="Times New Roman"/>
          <w:sz w:val="28"/>
          <w:szCs w:val="28"/>
        </w:rPr>
        <w:t>», в размере 0,1.</w:t>
      </w:r>
    </w:p>
    <w:p w:rsidR="00416A23" w:rsidRPr="00416A23" w:rsidRDefault="00416A23" w:rsidP="0041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A23">
        <w:rPr>
          <w:rFonts w:ascii="Times New Roman" w:hAnsi="Times New Roman"/>
          <w:sz w:val="28"/>
          <w:szCs w:val="28"/>
        </w:rPr>
        <w:t xml:space="preserve">          2. Признать утратившим силу решение Совета депутатов </w:t>
      </w:r>
      <w:proofErr w:type="spellStart"/>
      <w:r w:rsidRPr="00416A2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416A23">
        <w:rPr>
          <w:rFonts w:ascii="Times New Roman" w:hAnsi="Times New Roman"/>
          <w:sz w:val="28"/>
          <w:szCs w:val="28"/>
        </w:rPr>
        <w:t xml:space="preserve"> сельского поселения от 09.08.2017 № 127 «Об установлении корректирующего коэффициента, понижающего ставку арендной платы за аренду земельных участков».</w:t>
      </w:r>
    </w:p>
    <w:p w:rsidR="00416A23" w:rsidRPr="00416A23" w:rsidRDefault="00416A23" w:rsidP="0041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A23">
        <w:rPr>
          <w:rFonts w:ascii="Times New Roman" w:hAnsi="Times New Roman"/>
          <w:sz w:val="28"/>
          <w:szCs w:val="28"/>
        </w:rPr>
        <w:t xml:space="preserve">         3</w:t>
      </w:r>
      <w:r>
        <w:rPr>
          <w:rFonts w:ascii="Times New Roman" w:hAnsi="Times New Roman"/>
          <w:sz w:val="28"/>
          <w:szCs w:val="28"/>
        </w:rPr>
        <w:t>. О</w:t>
      </w:r>
      <w:r w:rsidRPr="00416A23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416A23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</w:t>
      </w:r>
      <w:proofErr w:type="spellStart"/>
      <w:r w:rsidRPr="00416A2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416A23">
        <w:rPr>
          <w:rFonts w:ascii="Times New Roman" w:hAnsi="Times New Roman"/>
          <w:sz w:val="28"/>
          <w:szCs w:val="28"/>
        </w:rPr>
        <w:t xml:space="preserve"> муниципального района Пермского края. </w:t>
      </w:r>
    </w:p>
    <w:p w:rsidR="00416A23" w:rsidRDefault="00416A23" w:rsidP="0041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A23">
        <w:rPr>
          <w:rFonts w:ascii="Times New Roman" w:hAnsi="Times New Roman"/>
          <w:sz w:val="28"/>
          <w:szCs w:val="28"/>
        </w:rPr>
        <w:t xml:space="preserve">         4. Настоящее решение вступает в законную силу со дня его официального опубликования.</w:t>
      </w:r>
    </w:p>
    <w:p w:rsidR="00416A23" w:rsidRDefault="00416A23" w:rsidP="0041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3" w:rsidRPr="00416A23" w:rsidRDefault="00416A23" w:rsidP="0041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3" w:rsidRPr="00416A23" w:rsidRDefault="00416A23" w:rsidP="00416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16A23">
        <w:rPr>
          <w:rFonts w:ascii="Times New Roman" w:hAnsi="Times New Roman"/>
          <w:sz w:val="28"/>
          <w:szCs w:val="28"/>
        </w:rPr>
        <w:lastRenderedPageBreak/>
        <w:t xml:space="preserve">         5. Контроль исполнения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416A23">
        <w:rPr>
          <w:rFonts w:ascii="Times New Roman" w:hAnsi="Times New Roman"/>
          <w:sz w:val="28"/>
          <w:szCs w:val="28"/>
        </w:rPr>
        <w:t xml:space="preserve"> решения возложить на председателя постоянной комиссии по бюджету, налоговой политике и финансам </w:t>
      </w:r>
      <w:proofErr w:type="spellStart"/>
      <w:r w:rsidRPr="00416A23">
        <w:rPr>
          <w:rFonts w:ascii="Times New Roman" w:hAnsi="Times New Roman"/>
          <w:sz w:val="28"/>
          <w:szCs w:val="28"/>
        </w:rPr>
        <w:t>Мукаева</w:t>
      </w:r>
      <w:proofErr w:type="spellEnd"/>
      <w:r w:rsidRPr="00416A23">
        <w:rPr>
          <w:rFonts w:ascii="Times New Roman" w:hAnsi="Times New Roman"/>
          <w:sz w:val="28"/>
          <w:szCs w:val="28"/>
        </w:rPr>
        <w:t xml:space="preserve"> Р.Р.</w:t>
      </w: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</w:t>
      </w:r>
      <w:proofErr w:type="spellEnd"/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</w:t>
      </w:r>
      <w:proofErr w:type="spellStart"/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Вахитов</w:t>
      </w:r>
      <w:proofErr w:type="spellEnd"/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spellStart"/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</w:t>
      </w:r>
      <w:proofErr w:type="spellEnd"/>
    </w:p>
    <w:p w:rsid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</w:t>
      </w:r>
      <w:proofErr w:type="spellStart"/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Алапанов</w:t>
      </w:r>
      <w:proofErr w:type="spellEnd"/>
    </w:p>
    <w:p w:rsid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18.02.2021</w:t>
      </w: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739A" w:rsidRPr="0044739A" w:rsidRDefault="0044739A" w:rsidP="0044739A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739A" w:rsidRPr="0044739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1F" w:rsidRDefault="003F201F" w:rsidP="00510008">
      <w:pPr>
        <w:spacing w:after="0" w:line="240" w:lineRule="auto"/>
      </w:pPr>
      <w:r>
        <w:separator/>
      </w:r>
    </w:p>
  </w:endnote>
  <w:endnote w:type="continuationSeparator" w:id="1">
    <w:p w:rsidR="003F201F" w:rsidRDefault="003F201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1F" w:rsidRDefault="003F201F" w:rsidP="00510008">
      <w:pPr>
        <w:spacing w:after="0" w:line="240" w:lineRule="auto"/>
      </w:pPr>
      <w:r>
        <w:separator/>
      </w:r>
    </w:p>
  </w:footnote>
  <w:footnote w:type="continuationSeparator" w:id="1">
    <w:p w:rsidR="003F201F" w:rsidRDefault="003F201F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F3B"/>
    <w:multiLevelType w:val="hybridMultilevel"/>
    <w:tmpl w:val="6ACEE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A70EB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4A82"/>
    <w:rsid w:val="00366102"/>
    <w:rsid w:val="003705A4"/>
    <w:rsid w:val="003743D3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201F"/>
    <w:rsid w:val="003F3626"/>
    <w:rsid w:val="003F4641"/>
    <w:rsid w:val="00403A08"/>
    <w:rsid w:val="004053AE"/>
    <w:rsid w:val="00410DFA"/>
    <w:rsid w:val="004110C9"/>
    <w:rsid w:val="004115DD"/>
    <w:rsid w:val="004159BD"/>
    <w:rsid w:val="00416A23"/>
    <w:rsid w:val="004309FE"/>
    <w:rsid w:val="00430E6E"/>
    <w:rsid w:val="00433FFD"/>
    <w:rsid w:val="00441E5F"/>
    <w:rsid w:val="0044739A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BB8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17C71"/>
    <w:rsid w:val="00B20E98"/>
    <w:rsid w:val="00B23949"/>
    <w:rsid w:val="00B2796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4244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2E18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44739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Тимур</cp:lastModifiedBy>
  <cp:revision>3</cp:revision>
  <cp:lastPrinted>2021-02-05T08:04:00Z</cp:lastPrinted>
  <dcterms:created xsi:type="dcterms:W3CDTF">2021-03-02T15:36:00Z</dcterms:created>
  <dcterms:modified xsi:type="dcterms:W3CDTF">2021-03-02T15:37:00Z</dcterms:modified>
</cp:coreProperties>
</file>