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E7" w:rsidRPr="00AE2187" w:rsidRDefault="00255FEC" w:rsidP="00816DE7">
      <w:pPr>
        <w:pStyle w:val="1"/>
        <w:ind w:right="-432"/>
        <w:jc w:val="center"/>
        <w:rPr>
          <w:szCs w:val="28"/>
        </w:rPr>
      </w:pPr>
      <w:r w:rsidRPr="00AE218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3815080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E80" w:rsidRPr="00AE2187" w:rsidRDefault="009A128A" w:rsidP="00816DE7">
      <w:pPr>
        <w:pStyle w:val="1"/>
        <w:ind w:right="-432"/>
        <w:jc w:val="center"/>
        <w:rPr>
          <w:szCs w:val="28"/>
        </w:rPr>
      </w:pPr>
      <w:r w:rsidRPr="00AE2187">
        <w:t>ДУМА</w:t>
      </w:r>
    </w:p>
    <w:p w:rsidR="00DC3E80" w:rsidRPr="00AE2187" w:rsidRDefault="00DC3E80" w:rsidP="00DC3E80">
      <w:pPr>
        <w:pStyle w:val="1"/>
        <w:ind w:right="-432"/>
        <w:jc w:val="center"/>
        <w:rPr>
          <w:szCs w:val="28"/>
        </w:rPr>
      </w:pPr>
      <w:r w:rsidRPr="00AE2187">
        <w:rPr>
          <w:szCs w:val="28"/>
        </w:rPr>
        <w:t xml:space="preserve">БАРДЫМСКОГО МУНИЦИПАЛЬНОГО </w:t>
      </w:r>
      <w:r w:rsidR="009A128A" w:rsidRPr="00AE2187">
        <w:rPr>
          <w:szCs w:val="28"/>
        </w:rPr>
        <w:t>ОКРУГА</w:t>
      </w:r>
    </w:p>
    <w:p w:rsidR="00DC3E80" w:rsidRPr="00AE2187" w:rsidRDefault="00DC3E80" w:rsidP="00DC3E80">
      <w:pPr>
        <w:pStyle w:val="2"/>
        <w:jc w:val="center"/>
        <w:rPr>
          <w:b w:val="0"/>
          <w:szCs w:val="28"/>
        </w:rPr>
      </w:pPr>
      <w:r w:rsidRPr="00AE2187">
        <w:rPr>
          <w:b w:val="0"/>
          <w:szCs w:val="28"/>
        </w:rPr>
        <w:t>ПЕРМСКОГО КРАЯ</w:t>
      </w:r>
    </w:p>
    <w:p w:rsidR="00DC3E80" w:rsidRPr="00AE2187" w:rsidRDefault="00DC3E80" w:rsidP="00DC3E80">
      <w:pPr>
        <w:ind w:right="-432"/>
        <w:jc w:val="center"/>
        <w:rPr>
          <w:sz w:val="28"/>
          <w:szCs w:val="28"/>
        </w:rPr>
      </w:pPr>
    </w:p>
    <w:p w:rsidR="0092797C" w:rsidRDefault="0092797C" w:rsidP="0092797C">
      <w:pPr>
        <w:ind w:right="-432"/>
        <w:jc w:val="center"/>
        <w:rPr>
          <w:sz w:val="28"/>
          <w:szCs w:val="28"/>
        </w:rPr>
      </w:pPr>
      <w:r>
        <w:rPr>
          <w:sz w:val="28"/>
          <w:szCs w:val="28"/>
        </w:rPr>
        <w:t>СЕДЬМОЕ (ВНЕОЧЕРЕДНОЕ) ЗАСЕДАНИЕ</w:t>
      </w:r>
    </w:p>
    <w:p w:rsidR="0092797C" w:rsidRDefault="0092797C" w:rsidP="0092797C">
      <w:pPr>
        <w:ind w:right="-432"/>
        <w:jc w:val="center"/>
        <w:rPr>
          <w:sz w:val="28"/>
          <w:szCs w:val="28"/>
        </w:rPr>
      </w:pPr>
    </w:p>
    <w:p w:rsidR="0092797C" w:rsidRDefault="0092797C" w:rsidP="0092797C">
      <w:pPr>
        <w:ind w:right="-2"/>
        <w:jc w:val="center"/>
        <w:rPr>
          <w:sz w:val="28"/>
          <w:szCs w:val="20"/>
        </w:rPr>
      </w:pPr>
      <w:r>
        <w:rPr>
          <w:bCs/>
          <w:sz w:val="28"/>
          <w:szCs w:val="28"/>
        </w:rPr>
        <w:t>РЕШЕНИЕ</w:t>
      </w:r>
    </w:p>
    <w:p w:rsidR="0092797C" w:rsidRDefault="0092797C" w:rsidP="0092797C">
      <w:pPr>
        <w:ind w:right="-2"/>
        <w:rPr>
          <w:sz w:val="28"/>
        </w:rPr>
      </w:pPr>
      <w:r>
        <w:rPr>
          <w:sz w:val="28"/>
        </w:rPr>
        <w:t xml:space="preserve">    </w:t>
      </w:r>
    </w:p>
    <w:p w:rsidR="0092797C" w:rsidRDefault="0092797C" w:rsidP="0092797C">
      <w:pPr>
        <w:jc w:val="center"/>
        <w:rPr>
          <w:sz w:val="28"/>
          <w:szCs w:val="28"/>
        </w:rPr>
      </w:pPr>
      <w:r>
        <w:rPr>
          <w:sz w:val="28"/>
          <w:szCs w:val="28"/>
        </w:rPr>
        <w:t>03.12.2020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62</w:t>
      </w:r>
    </w:p>
    <w:p w:rsidR="0092797C" w:rsidRDefault="0092797C" w:rsidP="0092797C">
      <w:pPr>
        <w:ind w:right="-432"/>
        <w:jc w:val="center"/>
        <w:rPr>
          <w:sz w:val="28"/>
        </w:rPr>
      </w:pPr>
    </w:p>
    <w:p w:rsidR="00B12997" w:rsidRPr="00AE2187" w:rsidRDefault="00B12997" w:rsidP="00DC3E80">
      <w:pPr>
        <w:ind w:right="-2"/>
        <w:jc w:val="both"/>
        <w:rPr>
          <w:sz w:val="28"/>
        </w:rPr>
      </w:pPr>
    </w:p>
    <w:p w:rsidR="00AD4EC0" w:rsidRPr="00AE2187" w:rsidRDefault="000A7AC9" w:rsidP="00506910">
      <w:pPr>
        <w:jc w:val="both"/>
        <w:rPr>
          <w:b/>
          <w:sz w:val="28"/>
        </w:rPr>
      </w:pPr>
      <w:r w:rsidRPr="00AE2187">
        <w:rPr>
          <w:b/>
          <w:sz w:val="28"/>
        </w:rPr>
        <w:t>О</w:t>
      </w:r>
      <w:r w:rsidR="008B4ADC" w:rsidRPr="00AE2187">
        <w:rPr>
          <w:b/>
          <w:sz w:val="28"/>
        </w:rPr>
        <w:t xml:space="preserve">б </w:t>
      </w:r>
      <w:r w:rsidR="00004608" w:rsidRPr="00AE2187">
        <w:rPr>
          <w:b/>
          <w:sz w:val="28"/>
        </w:rPr>
        <w:t xml:space="preserve">учреждении </w:t>
      </w:r>
      <w:r w:rsidR="008B4ADC" w:rsidRPr="00AE2187">
        <w:rPr>
          <w:b/>
          <w:sz w:val="28"/>
        </w:rPr>
        <w:t>Управлени</w:t>
      </w:r>
      <w:r w:rsidR="00004608" w:rsidRPr="00AE2187">
        <w:rPr>
          <w:b/>
          <w:sz w:val="28"/>
        </w:rPr>
        <w:t>я</w:t>
      </w:r>
      <w:r w:rsidR="008B4ADC" w:rsidRPr="00AE2187">
        <w:rPr>
          <w:b/>
          <w:sz w:val="28"/>
        </w:rPr>
        <w:t xml:space="preserve"> </w:t>
      </w:r>
    </w:p>
    <w:p w:rsidR="00AD4EC0" w:rsidRPr="00AE2187" w:rsidRDefault="00AD4EC0" w:rsidP="000A7AC9">
      <w:pPr>
        <w:ind w:right="-2"/>
        <w:jc w:val="both"/>
        <w:rPr>
          <w:b/>
          <w:sz w:val="28"/>
        </w:rPr>
      </w:pPr>
      <w:r w:rsidRPr="00AE2187">
        <w:rPr>
          <w:b/>
          <w:sz w:val="28"/>
        </w:rPr>
        <w:t>о</w:t>
      </w:r>
      <w:r w:rsidR="009B639E" w:rsidRPr="00AE2187">
        <w:rPr>
          <w:b/>
          <w:sz w:val="28"/>
        </w:rPr>
        <w:t>бразования</w:t>
      </w:r>
      <w:r w:rsidRPr="00AE2187">
        <w:rPr>
          <w:b/>
          <w:sz w:val="28"/>
        </w:rPr>
        <w:t xml:space="preserve"> </w:t>
      </w:r>
      <w:r w:rsidR="00CD387B" w:rsidRPr="00AE2187">
        <w:rPr>
          <w:b/>
          <w:sz w:val="28"/>
        </w:rPr>
        <w:t>а</w:t>
      </w:r>
      <w:r w:rsidR="008B4ADC" w:rsidRPr="00AE2187">
        <w:rPr>
          <w:b/>
          <w:sz w:val="28"/>
        </w:rPr>
        <w:t>дминистрации</w:t>
      </w:r>
      <w:r w:rsidR="009B639E" w:rsidRPr="00AE2187">
        <w:rPr>
          <w:b/>
          <w:sz w:val="28"/>
        </w:rPr>
        <w:t xml:space="preserve"> </w:t>
      </w:r>
    </w:p>
    <w:p w:rsidR="00AD4EC0" w:rsidRPr="00AE2187" w:rsidRDefault="000A7AC9" w:rsidP="000A7AC9">
      <w:pPr>
        <w:ind w:right="-2"/>
        <w:jc w:val="both"/>
        <w:rPr>
          <w:b/>
          <w:sz w:val="28"/>
        </w:rPr>
      </w:pPr>
      <w:r w:rsidRPr="00AE2187">
        <w:rPr>
          <w:b/>
          <w:sz w:val="28"/>
        </w:rPr>
        <w:t>Бардымского</w:t>
      </w:r>
      <w:r w:rsidR="008B4ADC" w:rsidRPr="00AE2187">
        <w:rPr>
          <w:b/>
          <w:sz w:val="28"/>
        </w:rPr>
        <w:t xml:space="preserve"> </w:t>
      </w:r>
      <w:r w:rsidRPr="00AE2187">
        <w:rPr>
          <w:b/>
          <w:sz w:val="28"/>
        </w:rPr>
        <w:t xml:space="preserve">муниципального </w:t>
      </w:r>
    </w:p>
    <w:p w:rsidR="000A7AC9" w:rsidRPr="00AE2187" w:rsidRDefault="008B4ADC" w:rsidP="000A7AC9">
      <w:pPr>
        <w:ind w:right="-2"/>
        <w:jc w:val="both"/>
        <w:rPr>
          <w:b/>
          <w:sz w:val="28"/>
        </w:rPr>
      </w:pPr>
      <w:r w:rsidRPr="00AE2187">
        <w:rPr>
          <w:b/>
          <w:sz w:val="28"/>
        </w:rPr>
        <w:t>округа</w:t>
      </w:r>
      <w:r w:rsidR="00004608" w:rsidRPr="00AE2187">
        <w:rPr>
          <w:b/>
          <w:sz w:val="28"/>
        </w:rPr>
        <w:t xml:space="preserve"> </w:t>
      </w:r>
      <w:r w:rsidRPr="00AE2187">
        <w:rPr>
          <w:b/>
          <w:sz w:val="28"/>
        </w:rPr>
        <w:t>Пермского края</w:t>
      </w:r>
    </w:p>
    <w:p w:rsidR="00004608" w:rsidRPr="00AE2187" w:rsidRDefault="00004608" w:rsidP="000A7AC9">
      <w:pPr>
        <w:ind w:right="-2"/>
        <w:jc w:val="both"/>
        <w:rPr>
          <w:b/>
          <w:sz w:val="28"/>
        </w:rPr>
      </w:pPr>
    </w:p>
    <w:p w:rsidR="00BC5223" w:rsidRPr="00AE2187" w:rsidRDefault="00BC5223" w:rsidP="000A7AC9">
      <w:pPr>
        <w:ind w:right="-2"/>
        <w:jc w:val="both"/>
        <w:rPr>
          <w:b/>
          <w:sz w:val="28"/>
        </w:rPr>
      </w:pPr>
    </w:p>
    <w:p w:rsidR="000A7AC9" w:rsidRPr="00AE2187" w:rsidRDefault="000A7AC9" w:rsidP="000A7AC9">
      <w:pPr>
        <w:pStyle w:val="3"/>
        <w:ind w:firstLine="702"/>
        <w:rPr>
          <w:szCs w:val="20"/>
        </w:rPr>
      </w:pPr>
      <w:r w:rsidRPr="00AE2187">
        <w:t>В соответствии с</w:t>
      </w:r>
      <w:r w:rsidR="00BC5223" w:rsidRPr="00AE2187">
        <w:t>о статьей 41</w:t>
      </w:r>
      <w:r w:rsidRPr="00AE2187">
        <w:t xml:space="preserve"> </w:t>
      </w:r>
      <w:r w:rsidR="00434879" w:rsidRPr="00AE2187">
        <w:rPr>
          <w:bCs/>
          <w:szCs w:val="28"/>
        </w:rPr>
        <w:t>Федеральн</w:t>
      </w:r>
      <w:r w:rsidR="00BC5223" w:rsidRPr="00AE2187">
        <w:rPr>
          <w:bCs/>
          <w:szCs w:val="28"/>
        </w:rPr>
        <w:t>ого</w:t>
      </w:r>
      <w:r w:rsidR="00434879" w:rsidRPr="00AE2187">
        <w:rPr>
          <w:bCs/>
          <w:szCs w:val="28"/>
        </w:rPr>
        <w:t xml:space="preserve"> </w:t>
      </w:r>
      <w:hyperlink r:id="rId7" w:history="1">
        <w:r w:rsidR="00434879" w:rsidRPr="00AE2187">
          <w:rPr>
            <w:bCs/>
            <w:szCs w:val="28"/>
          </w:rPr>
          <w:t>закон</w:t>
        </w:r>
        <w:r w:rsidR="00BC5223" w:rsidRPr="00AE2187">
          <w:rPr>
            <w:bCs/>
            <w:szCs w:val="28"/>
          </w:rPr>
          <w:t>а</w:t>
        </w:r>
      </w:hyperlink>
      <w:r w:rsidR="00434879" w:rsidRPr="00AE2187">
        <w:rPr>
          <w:bCs/>
          <w:szCs w:val="28"/>
        </w:rPr>
        <w:t xml:space="preserve"> от </w:t>
      </w:r>
      <w:r w:rsidR="00BC5223" w:rsidRPr="00AE2187">
        <w:rPr>
          <w:bCs/>
          <w:szCs w:val="28"/>
        </w:rPr>
        <w:t>0</w:t>
      </w:r>
      <w:r w:rsidR="00434879" w:rsidRPr="00AE2187">
        <w:rPr>
          <w:bCs/>
          <w:szCs w:val="28"/>
        </w:rPr>
        <w:t>6</w:t>
      </w:r>
      <w:r w:rsidR="00BC5223" w:rsidRPr="00AE2187">
        <w:rPr>
          <w:bCs/>
          <w:szCs w:val="28"/>
        </w:rPr>
        <w:t>.10.</w:t>
      </w:r>
      <w:r w:rsidR="00434879" w:rsidRPr="00AE2187">
        <w:rPr>
          <w:bCs/>
          <w:szCs w:val="28"/>
        </w:rPr>
        <w:t xml:space="preserve">2003 </w:t>
      </w:r>
      <w:r w:rsidR="0092797C">
        <w:rPr>
          <w:bCs/>
          <w:szCs w:val="28"/>
        </w:rPr>
        <w:t xml:space="preserve">            </w:t>
      </w:r>
      <w:r w:rsidR="00BC5223" w:rsidRPr="00AE2187">
        <w:rPr>
          <w:bCs/>
          <w:szCs w:val="28"/>
        </w:rPr>
        <w:t xml:space="preserve"> </w:t>
      </w:r>
      <w:r w:rsidR="00434879" w:rsidRPr="00AE2187">
        <w:rPr>
          <w:bCs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8" w:history="1">
        <w:r w:rsidR="00434879" w:rsidRPr="00AE2187">
          <w:rPr>
            <w:bCs/>
            <w:szCs w:val="28"/>
          </w:rPr>
          <w:t>Законом</w:t>
        </w:r>
      </w:hyperlink>
      <w:r w:rsidR="00434879" w:rsidRPr="00AE2187">
        <w:rPr>
          <w:bCs/>
          <w:szCs w:val="28"/>
        </w:rPr>
        <w:t xml:space="preserve"> Пермского края от </w:t>
      </w:r>
      <w:r w:rsidR="00CB336A" w:rsidRPr="00AE2187">
        <w:rPr>
          <w:bCs/>
          <w:szCs w:val="28"/>
        </w:rPr>
        <w:t>05</w:t>
      </w:r>
      <w:r w:rsidR="00BC5223" w:rsidRPr="00AE2187">
        <w:rPr>
          <w:bCs/>
          <w:szCs w:val="28"/>
        </w:rPr>
        <w:t>.11.</w:t>
      </w:r>
      <w:r w:rsidR="00434879" w:rsidRPr="00AE2187">
        <w:rPr>
          <w:bCs/>
          <w:szCs w:val="28"/>
        </w:rPr>
        <w:t xml:space="preserve">2019 № </w:t>
      </w:r>
      <w:r w:rsidR="00CB336A" w:rsidRPr="00AE2187">
        <w:rPr>
          <w:bCs/>
          <w:szCs w:val="28"/>
        </w:rPr>
        <w:t>474</w:t>
      </w:r>
      <w:r w:rsidR="00434879" w:rsidRPr="00AE2187">
        <w:rPr>
          <w:bCs/>
          <w:szCs w:val="28"/>
        </w:rPr>
        <w:t xml:space="preserve">-ПК </w:t>
      </w:r>
      <w:r w:rsidR="00CB336A" w:rsidRPr="00AE2187">
        <w:rPr>
          <w:bCs/>
          <w:szCs w:val="28"/>
        </w:rPr>
        <w:t>«</w:t>
      </w:r>
      <w:r w:rsidR="00434879" w:rsidRPr="00AE2187">
        <w:rPr>
          <w:bCs/>
          <w:szCs w:val="28"/>
        </w:rPr>
        <w:t>Об образовании нового муниципального образования Бардымский муниципальный округ</w:t>
      </w:r>
      <w:r w:rsidR="00CB336A" w:rsidRPr="00AE2187">
        <w:rPr>
          <w:bCs/>
          <w:szCs w:val="28"/>
        </w:rPr>
        <w:t>»</w:t>
      </w:r>
      <w:r w:rsidR="00434879" w:rsidRPr="00AE2187">
        <w:rPr>
          <w:bCs/>
          <w:szCs w:val="28"/>
        </w:rPr>
        <w:t xml:space="preserve">, руководствуясь </w:t>
      </w:r>
      <w:hyperlink r:id="rId9" w:history="1">
        <w:r w:rsidR="00434879" w:rsidRPr="00AE2187">
          <w:rPr>
            <w:bCs/>
            <w:szCs w:val="28"/>
          </w:rPr>
          <w:t>Уставом</w:t>
        </w:r>
      </w:hyperlink>
      <w:r w:rsidR="00434879" w:rsidRPr="00AE2187">
        <w:rPr>
          <w:bCs/>
          <w:szCs w:val="28"/>
        </w:rPr>
        <w:t xml:space="preserve"> Бардымского муниципального округа</w:t>
      </w:r>
      <w:r w:rsidRPr="00AE2187">
        <w:t xml:space="preserve">, </w:t>
      </w:r>
      <w:r w:rsidR="009A128A" w:rsidRPr="00AE2187">
        <w:t>Дума</w:t>
      </w:r>
      <w:r w:rsidRPr="00AE2187">
        <w:t xml:space="preserve"> Бардымского муниципального </w:t>
      </w:r>
      <w:r w:rsidR="009A128A" w:rsidRPr="00AE2187">
        <w:t>округа</w:t>
      </w:r>
    </w:p>
    <w:p w:rsidR="000A7AC9" w:rsidRPr="00AE2187" w:rsidRDefault="000A7AC9" w:rsidP="000A7AC9">
      <w:pPr>
        <w:ind w:right="-2"/>
        <w:jc w:val="both"/>
        <w:rPr>
          <w:sz w:val="28"/>
        </w:rPr>
      </w:pPr>
      <w:r w:rsidRPr="00AE2187">
        <w:rPr>
          <w:sz w:val="28"/>
        </w:rPr>
        <w:t>РЕШАЕТ:</w:t>
      </w:r>
    </w:p>
    <w:p w:rsidR="00434879" w:rsidRPr="00AE2187" w:rsidRDefault="00434879" w:rsidP="00506910">
      <w:pPr>
        <w:ind w:right="-2" w:firstLine="708"/>
        <w:jc w:val="both"/>
        <w:rPr>
          <w:bCs/>
          <w:sz w:val="28"/>
          <w:szCs w:val="28"/>
        </w:rPr>
      </w:pPr>
      <w:r w:rsidRPr="00AE2187">
        <w:rPr>
          <w:bCs/>
          <w:sz w:val="28"/>
          <w:szCs w:val="28"/>
        </w:rPr>
        <w:t xml:space="preserve">1. Учредить </w:t>
      </w:r>
      <w:r w:rsidR="00CD387B" w:rsidRPr="00AE2187">
        <w:rPr>
          <w:bCs/>
          <w:sz w:val="28"/>
          <w:szCs w:val="28"/>
        </w:rPr>
        <w:t xml:space="preserve">с 01.01.2021 </w:t>
      </w:r>
      <w:r w:rsidR="00C61BFB" w:rsidRPr="00AE2187">
        <w:rPr>
          <w:bCs/>
          <w:sz w:val="28"/>
          <w:szCs w:val="28"/>
        </w:rPr>
        <w:t xml:space="preserve">Управление </w:t>
      </w:r>
      <w:r w:rsidR="009B639E" w:rsidRPr="00AE2187">
        <w:rPr>
          <w:bCs/>
          <w:sz w:val="28"/>
          <w:szCs w:val="28"/>
        </w:rPr>
        <w:t xml:space="preserve">образования </w:t>
      </w:r>
      <w:r w:rsidR="00CD387B" w:rsidRPr="00AE2187">
        <w:rPr>
          <w:bCs/>
          <w:sz w:val="28"/>
          <w:szCs w:val="28"/>
        </w:rPr>
        <w:t>а</w:t>
      </w:r>
      <w:r w:rsidR="00C61BFB" w:rsidRPr="00AE2187">
        <w:rPr>
          <w:bCs/>
          <w:sz w:val="28"/>
          <w:szCs w:val="28"/>
        </w:rPr>
        <w:t>дминистрации Бардымского муниципального округа Пермского края</w:t>
      </w:r>
      <w:r w:rsidRPr="00AE2187">
        <w:rPr>
          <w:bCs/>
          <w:sz w:val="28"/>
          <w:szCs w:val="28"/>
        </w:rPr>
        <w:t>.</w:t>
      </w:r>
    </w:p>
    <w:p w:rsidR="00434879" w:rsidRPr="00AE2187" w:rsidRDefault="00434879" w:rsidP="00927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2187">
        <w:rPr>
          <w:bCs/>
          <w:sz w:val="28"/>
          <w:szCs w:val="28"/>
        </w:rPr>
        <w:t xml:space="preserve">2. Утвердить прилагаемое </w:t>
      </w:r>
      <w:hyperlink r:id="rId10" w:history="1">
        <w:r w:rsidRPr="00AE2187">
          <w:rPr>
            <w:bCs/>
            <w:sz w:val="28"/>
            <w:szCs w:val="28"/>
          </w:rPr>
          <w:t>Положение</w:t>
        </w:r>
      </w:hyperlink>
      <w:r w:rsidRPr="00AE2187">
        <w:rPr>
          <w:bCs/>
          <w:sz w:val="28"/>
          <w:szCs w:val="28"/>
        </w:rPr>
        <w:t xml:space="preserve"> </w:t>
      </w:r>
      <w:r w:rsidR="009F252C" w:rsidRPr="00AE2187">
        <w:rPr>
          <w:bCs/>
          <w:sz w:val="28"/>
          <w:szCs w:val="28"/>
        </w:rPr>
        <w:t xml:space="preserve">об </w:t>
      </w:r>
      <w:r w:rsidR="007F5880" w:rsidRPr="00AE2187">
        <w:rPr>
          <w:bCs/>
          <w:sz w:val="28"/>
          <w:szCs w:val="28"/>
        </w:rPr>
        <w:t xml:space="preserve">Управлении </w:t>
      </w:r>
      <w:r w:rsidR="009B639E" w:rsidRPr="00AE2187">
        <w:rPr>
          <w:bCs/>
          <w:sz w:val="28"/>
          <w:szCs w:val="28"/>
        </w:rPr>
        <w:t>образования</w:t>
      </w:r>
      <w:r w:rsidR="00D33C2B" w:rsidRPr="00AE2187">
        <w:rPr>
          <w:bCs/>
          <w:sz w:val="28"/>
          <w:szCs w:val="28"/>
        </w:rPr>
        <w:t xml:space="preserve"> а</w:t>
      </w:r>
      <w:r w:rsidR="007F5880" w:rsidRPr="00AE2187">
        <w:rPr>
          <w:bCs/>
          <w:sz w:val="28"/>
          <w:szCs w:val="28"/>
        </w:rPr>
        <w:t>дминистрации Бардымского муниципального округа Пермского края</w:t>
      </w:r>
      <w:r w:rsidRPr="00AE2187">
        <w:rPr>
          <w:bCs/>
          <w:sz w:val="28"/>
          <w:szCs w:val="28"/>
        </w:rPr>
        <w:t>.</w:t>
      </w:r>
    </w:p>
    <w:p w:rsidR="00434879" w:rsidRPr="00AE2187" w:rsidRDefault="00507272" w:rsidP="00DB52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2187">
        <w:rPr>
          <w:bCs/>
          <w:sz w:val="28"/>
          <w:szCs w:val="28"/>
        </w:rPr>
        <w:t xml:space="preserve">3. </w:t>
      </w:r>
      <w:r w:rsidR="00CD387B" w:rsidRPr="00AE2187">
        <w:rPr>
          <w:bCs/>
          <w:sz w:val="28"/>
          <w:szCs w:val="28"/>
        </w:rPr>
        <w:t>Г</w:t>
      </w:r>
      <w:r w:rsidRPr="00AE2187">
        <w:rPr>
          <w:bCs/>
          <w:sz w:val="28"/>
          <w:szCs w:val="28"/>
        </w:rPr>
        <w:t>лав</w:t>
      </w:r>
      <w:r w:rsidR="00CD387B" w:rsidRPr="00AE2187">
        <w:rPr>
          <w:bCs/>
          <w:sz w:val="28"/>
          <w:szCs w:val="28"/>
        </w:rPr>
        <w:t>е</w:t>
      </w:r>
      <w:r w:rsidRPr="00AE2187">
        <w:rPr>
          <w:bCs/>
          <w:sz w:val="28"/>
          <w:szCs w:val="28"/>
        </w:rPr>
        <w:t xml:space="preserve"> муниципального округа - глав</w:t>
      </w:r>
      <w:r w:rsidR="00CD387B" w:rsidRPr="00AE2187">
        <w:rPr>
          <w:bCs/>
          <w:sz w:val="28"/>
          <w:szCs w:val="28"/>
        </w:rPr>
        <w:t>е</w:t>
      </w:r>
      <w:r w:rsidRPr="00AE2187">
        <w:rPr>
          <w:bCs/>
          <w:sz w:val="28"/>
          <w:szCs w:val="28"/>
        </w:rPr>
        <w:t xml:space="preserve"> </w:t>
      </w:r>
      <w:r w:rsidR="00D33C2B" w:rsidRPr="00AE2187">
        <w:rPr>
          <w:bCs/>
          <w:sz w:val="28"/>
          <w:szCs w:val="28"/>
        </w:rPr>
        <w:t>а</w:t>
      </w:r>
      <w:r w:rsidRPr="00AE2187">
        <w:rPr>
          <w:bCs/>
          <w:sz w:val="28"/>
          <w:szCs w:val="28"/>
        </w:rPr>
        <w:t xml:space="preserve">дминистрации Бардымского муниципального округа </w:t>
      </w:r>
      <w:proofErr w:type="spellStart"/>
      <w:r w:rsidR="00CD387B" w:rsidRPr="00AE2187">
        <w:rPr>
          <w:bCs/>
          <w:sz w:val="28"/>
          <w:szCs w:val="28"/>
        </w:rPr>
        <w:t>Алапанову</w:t>
      </w:r>
      <w:proofErr w:type="spellEnd"/>
      <w:r w:rsidR="00CD387B" w:rsidRPr="00AE2187">
        <w:rPr>
          <w:bCs/>
          <w:sz w:val="28"/>
          <w:szCs w:val="28"/>
        </w:rPr>
        <w:t xml:space="preserve"> Х.Г. зарегистрировать Положение об </w:t>
      </w:r>
      <w:r w:rsidR="007F5880" w:rsidRPr="00AE2187">
        <w:rPr>
          <w:bCs/>
          <w:sz w:val="28"/>
          <w:szCs w:val="28"/>
        </w:rPr>
        <w:t>Управлени</w:t>
      </w:r>
      <w:r w:rsidR="00CD387B" w:rsidRPr="00AE2187">
        <w:rPr>
          <w:bCs/>
          <w:sz w:val="28"/>
          <w:szCs w:val="28"/>
        </w:rPr>
        <w:t>и</w:t>
      </w:r>
      <w:r w:rsidR="007F5880" w:rsidRPr="00AE2187">
        <w:rPr>
          <w:bCs/>
          <w:sz w:val="28"/>
          <w:szCs w:val="28"/>
        </w:rPr>
        <w:t xml:space="preserve"> </w:t>
      </w:r>
      <w:r w:rsidR="009B639E" w:rsidRPr="00AE2187">
        <w:rPr>
          <w:bCs/>
          <w:sz w:val="28"/>
          <w:szCs w:val="28"/>
        </w:rPr>
        <w:t>образования</w:t>
      </w:r>
      <w:r w:rsidR="00CD387B" w:rsidRPr="00AE2187">
        <w:rPr>
          <w:bCs/>
          <w:sz w:val="28"/>
          <w:szCs w:val="28"/>
        </w:rPr>
        <w:t xml:space="preserve"> а</w:t>
      </w:r>
      <w:r w:rsidR="007F5880" w:rsidRPr="00AE2187">
        <w:rPr>
          <w:bCs/>
          <w:sz w:val="28"/>
          <w:szCs w:val="28"/>
        </w:rPr>
        <w:t>дминистрации Бардымского муниципального округа Пермского края</w:t>
      </w:r>
      <w:r w:rsidRPr="00AE2187">
        <w:rPr>
          <w:bCs/>
          <w:sz w:val="28"/>
          <w:szCs w:val="28"/>
        </w:rPr>
        <w:t xml:space="preserve"> </w:t>
      </w:r>
      <w:r w:rsidR="00BC5223" w:rsidRPr="00AE2187">
        <w:rPr>
          <w:bCs/>
          <w:sz w:val="28"/>
          <w:szCs w:val="28"/>
        </w:rPr>
        <w:t>в налоговом органе</w:t>
      </w:r>
      <w:r w:rsidRPr="00AE2187">
        <w:rPr>
          <w:bCs/>
          <w:sz w:val="28"/>
          <w:szCs w:val="28"/>
        </w:rPr>
        <w:t>.</w:t>
      </w:r>
    </w:p>
    <w:p w:rsidR="000A7AC9" w:rsidRPr="00AE2187" w:rsidRDefault="00DB528E" w:rsidP="000A7A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E2187">
        <w:rPr>
          <w:sz w:val="28"/>
          <w:szCs w:val="28"/>
        </w:rPr>
        <w:t>4</w:t>
      </w:r>
      <w:r w:rsidR="000A7AC9" w:rsidRPr="00AE2187">
        <w:rPr>
          <w:sz w:val="28"/>
          <w:szCs w:val="28"/>
        </w:rPr>
        <w:t>. Настоящее решение опубликовать в газете «Тан» («Рассвет») и разместить на официальном сайте Бардымского муниц</w:t>
      </w:r>
      <w:r w:rsidR="00232575" w:rsidRPr="00AE2187">
        <w:rPr>
          <w:sz w:val="28"/>
          <w:szCs w:val="28"/>
        </w:rPr>
        <w:t>ипального района Пермского края</w:t>
      </w:r>
      <w:r w:rsidR="000A7AC9" w:rsidRPr="00AE2187">
        <w:rPr>
          <w:sz w:val="28"/>
          <w:szCs w:val="28"/>
        </w:rPr>
        <w:t>.</w:t>
      </w:r>
    </w:p>
    <w:p w:rsidR="0092797C" w:rsidRDefault="0092797C" w:rsidP="00506910">
      <w:pPr>
        <w:ind w:firstLine="700"/>
        <w:jc w:val="both"/>
        <w:rPr>
          <w:sz w:val="28"/>
          <w:szCs w:val="28"/>
        </w:rPr>
      </w:pPr>
    </w:p>
    <w:p w:rsidR="0092797C" w:rsidRDefault="0092797C" w:rsidP="00506910">
      <w:pPr>
        <w:ind w:firstLine="700"/>
        <w:jc w:val="both"/>
        <w:rPr>
          <w:sz w:val="28"/>
          <w:szCs w:val="28"/>
        </w:rPr>
      </w:pPr>
    </w:p>
    <w:p w:rsidR="0092797C" w:rsidRDefault="0092797C" w:rsidP="00506910">
      <w:pPr>
        <w:ind w:firstLine="700"/>
        <w:jc w:val="both"/>
        <w:rPr>
          <w:sz w:val="28"/>
          <w:szCs w:val="28"/>
        </w:rPr>
      </w:pPr>
    </w:p>
    <w:p w:rsidR="0092797C" w:rsidRDefault="0092797C" w:rsidP="00506910">
      <w:pPr>
        <w:ind w:firstLine="700"/>
        <w:jc w:val="both"/>
        <w:rPr>
          <w:sz w:val="28"/>
          <w:szCs w:val="28"/>
        </w:rPr>
      </w:pPr>
    </w:p>
    <w:p w:rsidR="0092797C" w:rsidRDefault="0092797C" w:rsidP="00506910">
      <w:pPr>
        <w:ind w:firstLine="700"/>
        <w:jc w:val="both"/>
        <w:rPr>
          <w:sz w:val="28"/>
          <w:szCs w:val="28"/>
        </w:rPr>
      </w:pPr>
    </w:p>
    <w:p w:rsidR="0092797C" w:rsidRDefault="0092797C" w:rsidP="00506910">
      <w:pPr>
        <w:ind w:firstLine="700"/>
        <w:jc w:val="both"/>
        <w:rPr>
          <w:sz w:val="28"/>
          <w:szCs w:val="28"/>
        </w:rPr>
      </w:pPr>
    </w:p>
    <w:p w:rsidR="0092797C" w:rsidRDefault="0092797C" w:rsidP="00506910">
      <w:pPr>
        <w:ind w:firstLine="700"/>
        <w:jc w:val="both"/>
        <w:rPr>
          <w:sz w:val="28"/>
          <w:szCs w:val="28"/>
        </w:rPr>
      </w:pPr>
    </w:p>
    <w:p w:rsidR="0092797C" w:rsidRDefault="0092797C" w:rsidP="00506910">
      <w:pPr>
        <w:ind w:firstLine="700"/>
        <w:jc w:val="both"/>
        <w:rPr>
          <w:sz w:val="28"/>
          <w:szCs w:val="28"/>
        </w:rPr>
      </w:pPr>
    </w:p>
    <w:p w:rsidR="0092797C" w:rsidRDefault="0092797C" w:rsidP="00506910">
      <w:pPr>
        <w:ind w:firstLine="700"/>
        <w:jc w:val="both"/>
        <w:rPr>
          <w:sz w:val="28"/>
          <w:szCs w:val="28"/>
        </w:rPr>
      </w:pPr>
    </w:p>
    <w:p w:rsidR="000A7AC9" w:rsidRPr="00AE2187" w:rsidRDefault="00DB528E" w:rsidP="00506910">
      <w:pPr>
        <w:ind w:firstLine="700"/>
        <w:jc w:val="both"/>
        <w:rPr>
          <w:sz w:val="28"/>
          <w:szCs w:val="28"/>
        </w:rPr>
      </w:pPr>
      <w:r w:rsidRPr="00AE2187">
        <w:rPr>
          <w:sz w:val="28"/>
          <w:szCs w:val="28"/>
        </w:rPr>
        <w:lastRenderedPageBreak/>
        <w:t>5</w:t>
      </w:r>
      <w:r w:rsidR="000A7AC9" w:rsidRPr="00AE2187">
        <w:rPr>
          <w:sz w:val="28"/>
          <w:szCs w:val="28"/>
        </w:rPr>
        <w:t xml:space="preserve">. </w:t>
      </w:r>
      <w:r w:rsidR="00A14C2A" w:rsidRPr="00AE2187">
        <w:rPr>
          <w:sz w:val="28"/>
          <w:szCs w:val="28"/>
        </w:rPr>
        <w:t xml:space="preserve">Настоящее </w:t>
      </w:r>
      <w:r w:rsidR="000A7AC9" w:rsidRPr="00AE2187">
        <w:rPr>
          <w:sz w:val="28"/>
          <w:szCs w:val="28"/>
        </w:rPr>
        <w:t>решени</w:t>
      </w:r>
      <w:r w:rsidR="00A14C2A" w:rsidRPr="00AE2187">
        <w:rPr>
          <w:sz w:val="28"/>
          <w:szCs w:val="28"/>
        </w:rPr>
        <w:t xml:space="preserve">е вступает в силу со дня его </w:t>
      </w:r>
      <w:r w:rsidR="00CD387B" w:rsidRPr="00AE2187">
        <w:rPr>
          <w:sz w:val="28"/>
          <w:szCs w:val="28"/>
        </w:rPr>
        <w:t>официального опубликования</w:t>
      </w:r>
      <w:r w:rsidR="00AD1A20" w:rsidRPr="00AE2187">
        <w:rPr>
          <w:sz w:val="28"/>
          <w:szCs w:val="28"/>
        </w:rPr>
        <w:t>.</w:t>
      </w:r>
    </w:p>
    <w:p w:rsidR="000A7AC9" w:rsidRPr="00AE2187" w:rsidRDefault="000A7AC9" w:rsidP="000A7AC9">
      <w:pPr>
        <w:jc w:val="both"/>
        <w:rPr>
          <w:sz w:val="28"/>
          <w:szCs w:val="28"/>
        </w:rPr>
      </w:pPr>
    </w:p>
    <w:p w:rsidR="00506910" w:rsidRPr="00AE2187" w:rsidRDefault="00506910" w:rsidP="000A7AC9">
      <w:pPr>
        <w:jc w:val="both"/>
        <w:rPr>
          <w:sz w:val="28"/>
          <w:szCs w:val="28"/>
        </w:rPr>
      </w:pPr>
    </w:p>
    <w:p w:rsidR="000A7AC9" w:rsidRPr="00AE2187" w:rsidRDefault="000A7AC9" w:rsidP="000A7A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2187">
        <w:rPr>
          <w:sz w:val="28"/>
          <w:szCs w:val="28"/>
        </w:rPr>
        <w:t xml:space="preserve">Председатель </w:t>
      </w:r>
      <w:r w:rsidR="009A128A" w:rsidRPr="00AE2187">
        <w:rPr>
          <w:sz w:val="28"/>
          <w:szCs w:val="28"/>
        </w:rPr>
        <w:t>Думы</w:t>
      </w:r>
    </w:p>
    <w:p w:rsidR="000A7AC9" w:rsidRPr="00AE2187" w:rsidRDefault="000A7AC9" w:rsidP="000A7A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2187">
        <w:rPr>
          <w:sz w:val="28"/>
          <w:szCs w:val="28"/>
        </w:rPr>
        <w:t xml:space="preserve">Бардымского муниципального </w:t>
      </w:r>
      <w:r w:rsidR="009A128A" w:rsidRPr="00AE2187">
        <w:rPr>
          <w:sz w:val="28"/>
          <w:szCs w:val="28"/>
        </w:rPr>
        <w:t>округа</w:t>
      </w:r>
      <w:r w:rsidR="00506910" w:rsidRPr="00AE2187">
        <w:rPr>
          <w:sz w:val="28"/>
          <w:szCs w:val="28"/>
        </w:rPr>
        <w:tab/>
      </w:r>
      <w:r w:rsidR="00506910" w:rsidRPr="00AE2187">
        <w:rPr>
          <w:sz w:val="28"/>
          <w:szCs w:val="28"/>
        </w:rPr>
        <w:tab/>
      </w:r>
      <w:r w:rsidR="00506910" w:rsidRPr="00AE2187">
        <w:rPr>
          <w:sz w:val="28"/>
          <w:szCs w:val="28"/>
        </w:rPr>
        <w:tab/>
      </w:r>
      <w:r w:rsidR="00506910" w:rsidRPr="00AE2187">
        <w:rPr>
          <w:sz w:val="28"/>
          <w:szCs w:val="28"/>
        </w:rPr>
        <w:tab/>
      </w:r>
      <w:r w:rsidR="00506910" w:rsidRPr="00AE2187">
        <w:rPr>
          <w:sz w:val="28"/>
          <w:szCs w:val="28"/>
        </w:rPr>
        <w:tab/>
      </w:r>
      <w:r w:rsidR="0092797C">
        <w:rPr>
          <w:sz w:val="28"/>
          <w:szCs w:val="28"/>
        </w:rPr>
        <w:t xml:space="preserve">     </w:t>
      </w:r>
      <w:r w:rsidRPr="00AE2187">
        <w:rPr>
          <w:sz w:val="28"/>
          <w:szCs w:val="28"/>
        </w:rPr>
        <w:t>И.Р.Вахитов</w:t>
      </w:r>
    </w:p>
    <w:p w:rsidR="000A7AC9" w:rsidRDefault="000A7AC9" w:rsidP="000A7AC9">
      <w:pPr>
        <w:autoSpaceDE w:val="0"/>
        <w:autoSpaceDN w:val="0"/>
        <w:adjustRightInd w:val="0"/>
        <w:jc w:val="both"/>
      </w:pPr>
    </w:p>
    <w:p w:rsidR="0092797C" w:rsidRPr="00AE2187" w:rsidRDefault="0092797C" w:rsidP="000A7AC9">
      <w:pPr>
        <w:autoSpaceDE w:val="0"/>
        <w:autoSpaceDN w:val="0"/>
        <w:adjustRightInd w:val="0"/>
        <w:jc w:val="both"/>
      </w:pPr>
    </w:p>
    <w:p w:rsidR="000A7AC9" w:rsidRPr="00AE2187" w:rsidRDefault="00CB336A" w:rsidP="000A7AC9">
      <w:pPr>
        <w:rPr>
          <w:sz w:val="28"/>
          <w:szCs w:val="28"/>
        </w:rPr>
      </w:pPr>
      <w:r w:rsidRPr="00AE2187">
        <w:rPr>
          <w:sz w:val="28"/>
          <w:szCs w:val="28"/>
        </w:rPr>
        <w:t>Г</w:t>
      </w:r>
      <w:r w:rsidR="000A7AC9" w:rsidRPr="00AE2187">
        <w:rPr>
          <w:sz w:val="28"/>
          <w:szCs w:val="28"/>
        </w:rPr>
        <w:t>лав</w:t>
      </w:r>
      <w:r w:rsidRPr="00AE2187">
        <w:rPr>
          <w:sz w:val="28"/>
          <w:szCs w:val="28"/>
        </w:rPr>
        <w:t>а</w:t>
      </w:r>
      <w:r w:rsidR="000A7AC9" w:rsidRPr="00AE2187">
        <w:rPr>
          <w:sz w:val="28"/>
          <w:szCs w:val="28"/>
        </w:rPr>
        <w:t xml:space="preserve"> муниципального </w:t>
      </w:r>
      <w:r w:rsidR="009A128A" w:rsidRPr="00AE2187">
        <w:rPr>
          <w:sz w:val="28"/>
          <w:szCs w:val="28"/>
        </w:rPr>
        <w:t>округа</w:t>
      </w:r>
      <w:r w:rsidR="000A7AC9" w:rsidRPr="00AE2187">
        <w:rPr>
          <w:sz w:val="28"/>
          <w:szCs w:val="28"/>
        </w:rPr>
        <w:t xml:space="preserve"> -</w:t>
      </w:r>
    </w:p>
    <w:p w:rsidR="000A7AC9" w:rsidRPr="00AE2187" w:rsidRDefault="000A7AC9" w:rsidP="000A7AC9">
      <w:pPr>
        <w:rPr>
          <w:sz w:val="28"/>
          <w:szCs w:val="28"/>
        </w:rPr>
      </w:pPr>
      <w:r w:rsidRPr="00AE2187">
        <w:rPr>
          <w:sz w:val="28"/>
          <w:szCs w:val="28"/>
        </w:rPr>
        <w:t>глав</w:t>
      </w:r>
      <w:r w:rsidR="00CB336A" w:rsidRPr="00AE2187">
        <w:rPr>
          <w:sz w:val="28"/>
          <w:szCs w:val="28"/>
        </w:rPr>
        <w:t>а</w:t>
      </w:r>
      <w:r w:rsidRPr="00AE2187">
        <w:rPr>
          <w:sz w:val="28"/>
          <w:szCs w:val="28"/>
        </w:rPr>
        <w:t xml:space="preserve"> </w:t>
      </w:r>
      <w:r w:rsidR="00D52155" w:rsidRPr="00AE2187">
        <w:rPr>
          <w:sz w:val="28"/>
          <w:szCs w:val="28"/>
        </w:rPr>
        <w:t>а</w:t>
      </w:r>
      <w:r w:rsidRPr="00AE2187">
        <w:rPr>
          <w:sz w:val="28"/>
          <w:szCs w:val="28"/>
        </w:rPr>
        <w:t xml:space="preserve">дминистрации Бардымского </w:t>
      </w:r>
    </w:p>
    <w:p w:rsidR="000A7AC9" w:rsidRDefault="000A7AC9" w:rsidP="00A529EB">
      <w:pPr>
        <w:rPr>
          <w:sz w:val="28"/>
          <w:szCs w:val="28"/>
        </w:rPr>
      </w:pPr>
      <w:r w:rsidRPr="00AE2187">
        <w:rPr>
          <w:sz w:val="28"/>
          <w:szCs w:val="28"/>
        </w:rPr>
        <w:t xml:space="preserve">муниципального </w:t>
      </w:r>
      <w:r w:rsidR="009A128A" w:rsidRPr="00AE2187">
        <w:rPr>
          <w:sz w:val="28"/>
          <w:szCs w:val="28"/>
        </w:rPr>
        <w:t>округа</w:t>
      </w:r>
      <w:r w:rsidR="00506910" w:rsidRPr="00AE2187">
        <w:rPr>
          <w:sz w:val="28"/>
          <w:szCs w:val="28"/>
        </w:rPr>
        <w:tab/>
      </w:r>
      <w:r w:rsidR="00506910" w:rsidRPr="00AE2187">
        <w:rPr>
          <w:sz w:val="28"/>
          <w:szCs w:val="28"/>
        </w:rPr>
        <w:tab/>
      </w:r>
      <w:r w:rsidR="00506910" w:rsidRPr="00AE2187">
        <w:rPr>
          <w:sz w:val="28"/>
          <w:szCs w:val="28"/>
        </w:rPr>
        <w:tab/>
      </w:r>
      <w:r w:rsidR="00506910" w:rsidRPr="00AE2187">
        <w:rPr>
          <w:sz w:val="28"/>
          <w:szCs w:val="28"/>
        </w:rPr>
        <w:tab/>
      </w:r>
      <w:r w:rsidR="00506910" w:rsidRPr="00AE2187">
        <w:rPr>
          <w:sz w:val="28"/>
          <w:szCs w:val="28"/>
        </w:rPr>
        <w:tab/>
      </w:r>
      <w:r w:rsidR="00506910" w:rsidRPr="00AE2187">
        <w:rPr>
          <w:sz w:val="28"/>
          <w:szCs w:val="28"/>
        </w:rPr>
        <w:tab/>
      </w:r>
      <w:r w:rsidR="00506910" w:rsidRPr="00AE2187">
        <w:rPr>
          <w:sz w:val="28"/>
          <w:szCs w:val="28"/>
        </w:rPr>
        <w:tab/>
      </w:r>
      <w:r w:rsidR="0092797C">
        <w:rPr>
          <w:sz w:val="28"/>
          <w:szCs w:val="28"/>
        </w:rPr>
        <w:t xml:space="preserve">  </w:t>
      </w:r>
      <w:proofErr w:type="spellStart"/>
      <w:r w:rsidRPr="00AE2187">
        <w:rPr>
          <w:sz w:val="28"/>
          <w:szCs w:val="28"/>
        </w:rPr>
        <w:t>Х.Г.Алапанов</w:t>
      </w:r>
      <w:proofErr w:type="spellEnd"/>
      <w:r w:rsidRPr="00AE2187">
        <w:rPr>
          <w:sz w:val="28"/>
          <w:szCs w:val="28"/>
        </w:rPr>
        <w:t xml:space="preserve"> </w:t>
      </w:r>
    </w:p>
    <w:p w:rsidR="0092797C" w:rsidRDefault="0092797C" w:rsidP="00A529EB">
      <w:pPr>
        <w:rPr>
          <w:sz w:val="28"/>
          <w:szCs w:val="28"/>
        </w:rPr>
      </w:pPr>
    </w:p>
    <w:p w:rsidR="0092797C" w:rsidRDefault="0092797C" w:rsidP="00A529EB">
      <w:pPr>
        <w:rPr>
          <w:sz w:val="28"/>
          <w:szCs w:val="28"/>
        </w:rPr>
      </w:pPr>
    </w:p>
    <w:p w:rsidR="0092797C" w:rsidRPr="00AE2187" w:rsidRDefault="0092797C" w:rsidP="00A529EB">
      <w:pPr>
        <w:rPr>
          <w:sz w:val="28"/>
          <w:szCs w:val="28"/>
        </w:rPr>
      </w:pPr>
      <w:r>
        <w:rPr>
          <w:sz w:val="28"/>
          <w:szCs w:val="28"/>
        </w:rPr>
        <w:t>04.12.2020</w:t>
      </w: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29"/>
      <w:bookmarkEnd w:id="0"/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6832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797C" w:rsidRDefault="0092797C" w:rsidP="0092797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2797C" w:rsidRPr="00421144" w:rsidRDefault="0092797C" w:rsidP="0092797C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2797C" w:rsidRPr="00421144" w:rsidRDefault="0092797C" w:rsidP="0092797C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1144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Думы</w:t>
      </w:r>
    </w:p>
    <w:p w:rsidR="0092797C" w:rsidRPr="00421144" w:rsidRDefault="0092797C" w:rsidP="0092797C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1144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рдымского муниципального округа</w:t>
      </w:r>
    </w:p>
    <w:p w:rsidR="0092797C" w:rsidRPr="00421144" w:rsidRDefault="0092797C" w:rsidP="0092797C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114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03.12.2020 </w:t>
      </w:r>
      <w:r w:rsidRPr="0042114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92797C" w:rsidRPr="00AE2187" w:rsidRDefault="0092797C" w:rsidP="0092797C">
      <w:pPr>
        <w:tabs>
          <w:tab w:val="right" w:pos="6981"/>
        </w:tabs>
        <w:ind w:right="280"/>
        <w:jc w:val="both"/>
        <w:rPr>
          <w:spacing w:val="20"/>
          <w:sz w:val="28"/>
          <w:szCs w:val="28"/>
        </w:rPr>
      </w:pPr>
    </w:p>
    <w:p w:rsidR="00355C3A" w:rsidRPr="00AE2187" w:rsidRDefault="009D508B" w:rsidP="00355C3A">
      <w:pPr>
        <w:tabs>
          <w:tab w:val="left" w:pos="-4253"/>
        </w:tabs>
        <w:ind w:right="20"/>
        <w:jc w:val="center"/>
        <w:rPr>
          <w:b/>
          <w:bCs/>
          <w:sz w:val="28"/>
          <w:szCs w:val="28"/>
        </w:rPr>
      </w:pPr>
      <w:r w:rsidRPr="00AE2187">
        <w:rPr>
          <w:b/>
          <w:bCs/>
          <w:sz w:val="28"/>
          <w:szCs w:val="28"/>
        </w:rPr>
        <w:t xml:space="preserve">ПОЛОЖЕНИЕ </w:t>
      </w:r>
    </w:p>
    <w:p w:rsidR="009D508B" w:rsidRPr="00AE2187" w:rsidRDefault="009D508B" w:rsidP="00355C3A">
      <w:pPr>
        <w:tabs>
          <w:tab w:val="left" w:pos="-4253"/>
        </w:tabs>
        <w:ind w:right="20"/>
        <w:jc w:val="center"/>
        <w:rPr>
          <w:b/>
          <w:bCs/>
          <w:sz w:val="28"/>
          <w:szCs w:val="28"/>
        </w:rPr>
      </w:pPr>
      <w:r w:rsidRPr="00AE2187">
        <w:rPr>
          <w:b/>
          <w:bCs/>
          <w:sz w:val="28"/>
          <w:szCs w:val="28"/>
        </w:rPr>
        <w:t>ОБ УПРАВЛЕНИИ ОБРАЗОВАНИЯ АДМИНИСТРАЦИИ БАРДЫМСКОГО МУНИЦИПАЛЬНОГО ОКРУГА ПЕРМСКОГО КРАЯ</w:t>
      </w:r>
    </w:p>
    <w:p w:rsidR="009D508B" w:rsidRPr="00AE2187" w:rsidRDefault="009D508B" w:rsidP="00AC573B">
      <w:pPr>
        <w:tabs>
          <w:tab w:val="left" w:pos="1418"/>
        </w:tabs>
        <w:ind w:right="20" w:firstLine="567"/>
        <w:jc w:val="both"/>
        <w:rPr>
          <w:b/>
          <w:bCs/>
          <w:sz w:val="28"/>
          <w:szCs w:val="28"/>
        </w:rPr>
      </w:pPr>
    </w:p>
    <w:p w:rsidR="009D508B" w:rsidRPr="0092797C" w:rsidRDefault="009E3E68" w:rsidP="0092797C">
      <w:pPr>
        <w:pStyle w:val="a7"/>
        <w:numPr>
          <w:ilvl w:val="0"/>
          <w:numId w:val="24"/>
        </w:numPr>
        <w:tabs>
          <w:tab w:val="left" w:pos="-4253"/>
        </w:tabs>
        <w:ind w:right="20"/>
        <w:jc w:val="center"/>
        <w:rPr>
          <w:b/>
          <w:bCs/>
          <w:sz w:val="28"/>
          <w:szCs w:val="28"/>
        </w:rPr>
      </w:pPr>
      <w:r w:rsidRPr="0092797C">
        <w:rPr>
          <w:b/>
          <w:bCs/>
          <w:sz w:val="28"/>
          <w:szCs w:val="28"/>
        </w:rPr>
        <w:t>Общие положения</w:t>
      </w:r>
    </w:p>
    <w:p w:rsidR="0092797C" w:rsidRPr="0092797C" w:rsidRDefault="0092797C" w:rsidP="0092797C">
      <w:pPr>
        <w:pStyle w:val="a7"/>
        <w:tabs>
          <w:tab w:val="left" w:pos="-4253"/>
        </w:tabs>
        <w:ind w:right="20"/>
        <w:rPr>
          <w:b/>
          <w:bCs/>
          <w:sz w:val="28"/>
          <w:szCs w:val="28"/>
        </w:rPr>
      </w:pPr>
    </w:p>
    <w:p w:rsidR="009D508B" w:rsidRPr="00AE2187" w:rsidRDefault="00033625" w:rsidP="00506910">
      <w:pPr>
        <w:widowControl w:val="0"/>
        <w:numPr>
          <w:ilvl w:val="0"/>
          <w:numId w:val="22"/>
        </w:numPr>
        <w:ind w:right="20" w:firstLine="709"/>
        <w:jc w:val="both"/>
        <w:rPr>
          <w:sz w:val="28"/>
          <w:szCs w:val="28"/>
        </w:rPr>
      </w:pPr>
      <w:r w:rsidRPr="00AE2187">
        <w:rPr>
          <w:sz w:val="28"/>
          <w:szCs w:val="28"/>
        </w:rPr>
        <w:t>Управление образования а</w:t>
      </w:r>
      <w:r w:rsidR="009D508B" w:rsidRPr="00AE2187">
        <w:rPr>
          <w:sz w:val="28"/>
          <w:szCs w:val="28"/>
        </w:rPr>
        <w:t xml:space="preserve">дминистрации Бардымского муниципального округа Пермского края (далее - Управление) является структурным подразделением </w:t>
      </w:r>
      <w:r w:rsidRPr="00AE2187">
        <w:rPr>
          <w:sz w:val="28"/>
          <w:szCs w:val="28"/>
        </w:rPr>
        <w:t>а</w:t>
      </w:r>
      <w:r w:rsidR="009D508B" w:rsidRPr="00AE2187">
        <w:rPr>
          <w:sz w:val="28"/>
          <w:szCs w:val="28"/>
        </w:rPr>
        <w:t>дминистрации Бардымского муниципального округа Пермского края, обеспечивающим осуществление законодательно закрепленных принципов государственной и муниципальной политики в области дошкольного, начального, основного, среднего общего и дополнительного образования.</w:t>
      </w:r>
    </w:p>
    <w:p w:rsidR="009D508B" w:rsidRPr="00AE2187" w:rsidRDefault="009D508B" w:rsidP="00506910">
      <w:pPr>
        <w:widowControl w:val="0"/>
        <w:numPr>
          <w:ilvl w:val="0"/>
          <w:numId w:val="22"/>
        </w:numPr>
        <w:ind w:firstLine="709"/>
        <w:jc w:val="both"/>
        <w:rPr>
          <w:sz w:val="28"/>
          <w:szCs w:val="28"/>
        </w:rPr>
      </w:pPr>
      <w:r w:rsidRPr="00AE2187">
        <w:rPr>
          <w:sz w:val="28"/>
          <w:szCs w:val="28"/>
        </w:rPr>
        <w:t>Наименование Управления:</w:t>
      </w:r>
    </w:p>
    <w:p w:rsidR="009D508B" w:rsidRPr="00AE2187" w:rsidRDefault="009D508B" w:rsidP="00506910">
      <w:pPr>
        <w:widowControl w:val="0"/>
        <w:numPr>
          <w:ilvl w:val="0"/>
          <w:numId w:val="23"/>
        </w:numPr>
        <w:ind w:right="20" w:firstLine="709"/>
        <w:jc w:val="both"/>
        <w:rPr>
          <w:sz w:val="28"/>
          <w:szCs w:val="28"/>
        </w:rPr>
      </w:pPr>
      <w:r w:rsidRPr="00AE2187">
        <w:rPr>
          <w:sz w:val="28"/>
          <w:szCs w:val="28"/>
        </w:rPr>
        <w:t xml:space="preserve">Полное наименование: Управление образования </w:t>
      </w:r>
      <w:r w:rsidR="00033625" w:rsidRPr="00AE2187">
        <w:rPr>
          <w:sz w:val="28"/>
          <w:szCs w:val="28"/>
        </w:rPr>
        <w:t>а</w:t>
      </w:r>
      <w:r w:rsidRPr="00AE2187">
        <w:rPr>
          <w:sz w:val="28"/>
          <w:szCs w:val="28"/>
        </w:rPr>
        <w:t>дминистрации Бардымского муниципального округа Пермского края.</w:t>
      </w:r>
    </w:p>
    <w:p w:rsidR="009D508B" w:rsidRPr="00AE2187" w:rsidRDefault="009D508B" w:rsidP="00506910">
      <w:pPr>
        <w:widowControl w:val="0"/>
        <w:numPr>
          <w:ilvl w:val="0"/>
          <w:numId w:val="23"/>
        </w:numPr>
        <w:ind w:right="20" w:firstLine="709"/>
        <w:jc w:val="both"/>
        <w:rPr>
          <w:sz w:val="28"/>
          <w:szCs w:val="28"/>
        </w:rPr>
      </w:pPr>
      <w:r w:rsidRPr="00AE2187">
        <w:rPr>
          <w:sz w:val="28"/>
          <w:szCs w:val="28"/>
        </w:rPr>
        <w:t>Сокращенное наименование:</w:t>
      </w:r>
      <w:r w:rsidRPr="00AE2187">
        <w:rPr>
          <w:sz w:val="28"/>
          <w:szCs w:val="28"/>
        </w:rPr>
        <w:tab/>
      </w:r>
      <w:r w:rsidR="009E3E68" w:rsidRPr="00AE2187">
        <w:rPr>
          <w:sz w:val="28"/>
          <w:szCs w:val="28"/>
        </w:rPr>
        <w:t xml:space="preserve"> </w:t>
      </w:r>
      <w:r w:rsidRPr="00AE2187">
        <w:rPr>
          <w:sz w:val="28"/>
          <w:szCs w:val="28"/>
        </w:rPr>
        <w:t>Управление образования.</w:t>
      </w:r>
    </w:p>
    <w:p w:rsidR="009D508B" w:rsidRPr="00AE2187" w:rsidRDefault="009D508B" w:rsidP="00506910">
      <w:pPr>
        <w:widowControl w:val="0"/>
        <w:numPr>
          <w:ilvl w:val="0"/>
          <w:numId w:val="22"/>
        </w:numPr>
        <w:ind w:right="20" w:firstLine="709"/>
        <w:jc w:val="both"/>
        <w:rPr>
          <w:sz w:val="28"/>
          <w:szCs w:val="28"/>
        </w:rPr>
      </w:pPr>
      <w:proofErr w:type="gramStart"/>
      <w:r w:rsidRPr="00AE2187">
        <w:rPr>
          <w:sz w:val="28"/>
          <w:szCs w:val="28"/>
        </w:rPr>
        <w:t>Местонахождение Управления (юридический и почтовый адрес): 618150, Пермский край, Бардымский район, с. Барда, ул. Матросова, д. 18.</w:t>
      </w:r>
      <w:proofErr w:type="gramEnd"/>
    </w:p>
    <w:p w:rsidR="009D508B" w:rsidRPr="00AE2187" w:rsidRDefault="009D508B" w:rsidP="00506910">
      <w:pPr>
        <w:widowControl w:val="0"/>
        <w:numPr>
          <w:ilvl w:val="0"/>
          <w:numId w:val="22"/>
        </w:numPr>
        <w:tabs>
          <w:tab w:val="left" w:pos="-4253"/>
        </w:tabs>
        <w:ind w:right="20" w:firstLine="709"/>
        <w:jc w:val="both"/>
        <w:rPr>
          <w:sz w:val="28"/>
          <w:szCs w:val="28"/>
        </w:rPr>
      </w:pPr>
      <w:r w:rsidRPr="00AE2187">
        <w:rPr>
          <w:sz w:val="28"/>
          <w:szCs w:val="28"/>
        </w:rPr>
        <w:t>Управление наделено правами юридического лица, является муниципальным казенным учреждением, имеет лицевой счет, печать с полным наименованием и гербом Бардымского муниципального округа, а также необходимые для осуществления деятельности штампы и бланки.</w:t>
      </w:r>
    </w:p>
    <w:p w:rsidR="009D508B" w:rsidRPr="00AE2187" w:rsidRDefault="009D508B" w:rsidP="00506910">
      <w:pPr>
        <w:widowControl w:val="0"/>
        <w:numPr>
          <w:ilvl w:val="0"/>
          <w:numId w:val="22"/>
        </w:numPr>
        <w:tabs>
          <w:tab w:val="left" w:pos="-4253"/>
        </w:tabs>
        <w:ind w:right="20" w:firstLine="709"/>
        <w:jc w:val="both"/>
        <w:rPr>
          <w:sz w:val="28"/>
          <w:szCs w:val="28"/>
        </w:rPr>
      </w:pPr>
      <w:r w:rsidRPr="00AE2187">
        <w:rPr>
          <w:sz w:val="28"/>
          <w:szCs w:val="28"/>
        </w:rPr>
        <w:t xml:space="preserve">Управление может от своего имени приобретать и осуществлять имущественные и личные неимущественные права, </w:t>
      </w:r>
      <w:proofErr w:type="gramStart"/>
      <w:r w:rsidRPr="00AE2187">
        <w:rPr>
          <w:sz w:val="28"/>
          <w:szCs w:val="28"/>
        </w:rPr>
        <w:t>нести обязанности</w:t>
      </w:r>
      <w:proofErr w:type="gramEnd"/>
      <w:r w:rsidRPr="00AE2187">
        <w:rPr>
          <w:sz w:val="28"/>
          <w:szCs w:val="28"/>
        </w:rPr>
        <w:t>, быть истцом и ответчиком в суде.</w:t>
      </w:r>
    </w:p>
    <w:p w:rsidR="009D508B" w:rsidRPr="00AE2187" w:rsidRDefault="009D508B" w:rsidP="00506910">
      <w:pPr>
        <w:widowControl w:val="0"/>
        <w:numPr>
          <w:ilvl w:val="0"/>
          <w:numId w:val="22"/>
        </w:numPr>
        <w:tabs>
          <w:tab w:val="left" w:pos="-4253"/>
        </w:tabs>
        <w:ind w:firstLine="709"/>
        <w:jc w:val="both"/>
        <w:rPr>
          <w:sz w:val="28"/>
          <w:szCs w:val="28"/>
        </w:rPr>
      </w:pPr>
      <w:r w:rsidRPr="00AE2187">
        <w:rPr>
          <w:sz w:val="28"/>
          <w:szCs w:val="28"/>
        </w:rPr>
        <w:t>Управление имеет структурное подразделение:</w:t>
      </w:r>
    </w:p>
    <w:p w:rsidR="009D508B" w:rsidRPr="00AE2187" w:rsidRDefault="009D508B" w:rsidP="00506910">
      <w:pPr>
        <w:tabs>
          <w:tab w:val="left" w:pos="-4253"/>
        </w:tabs>
        <w:ind w:firstLine="709"/>
        <w:jc w:val="both"/>
        <w:rPr>
          <w:sz w:val="28"/>
          <w:szCs w:val="28"/>
        </w:rPr>
      </w:pPr>
      <w:r w:rsidRPr="00AE2187">
        <w:rPr>
          <w:sz w:val="28"/>
          <w:szCs w:val="28"/>
        </w:rPr>
        <w:t>муниципальное казенное учреждение «Центр методического и материально-технического обеспечения»</w:t>
      </w:r>
      <w:r w:rsidR="009E3E68" w:rsidRPr="00AE2187">
        <w:rPr>
          <w:sz w:val="28"/>
          <w:szCs w:val="28"/>
        </w:rPr>
        <w:t>,</w:t>
      </w:r>
    </w:p>
    <w:p w:rsidR="009D508B" w:rsidRPr="00AE2187" w:rsidRDefault="009D508B" w:rsidP="00506910">
      <w:pPr>
        <w:tabs>
          <w:tab w:val="left" w:pos="-4253"/>
        </w:tabs>
        <w:ind w:firstLine="709"/>
        <w:jc w:val="both"/>
        <w:rPr>
          <w:sz w:val="28"/>
          <w:szCs w:val="28"/>
        </w:rPr>
      </w:pPr>
      <w:r w:rsidRPr="00AE2187">
        <w:rPr>
          <w:sz w:val="28"/>
          <w:szCs w:val="28"/>
        </w:rPr>
        <w:t>местонахождение структурного подразделения (юридический и почтовый адрес): 618150, Пермский край, Бардымский район, с. Барда, улица Матросова, дом 18.</w:t>
      </w:r>
    </w:p>
    <w:p w:rsidR="009D508B" w:rsidRPr="00AE2187" w:rsidRDefault="009D508B" w:rsidP="00506910">
      <w:pPr>
        <w:widowControl w:val="0"/>
        <w:numPr>
          <w:ilvl w:val="0"/>
          <w:numId w:val="22"/>
        </w:numPr>
        <w:tabs>
          <w:tab w:val="left" w:pos="-4253"/>
        </w:tabs>
        <w:ind w:right="20" w:firstLine="709"/>
        <w:jc w:val="both"/>
        <w:rPr>
          <w:sz w:val="28"/>
          <w:szCs w:val="28"/>
        </w:rPr>
      </w:pPr>
      <w:r w:rsidRPr="00AE2187">
        <w:rPr>
          <w:sz w:val="28"/>
          <w:szCs w:val="28"/>
        </w:rPr>
        <w:t>Финансирование Управления осуществляется за счет средств бюджета Бардымского муниципального округа.</w:t>
      </w:r>
    </w:p>
    <w:p w:rsidR="009D508B" w:rsidRPr="00AE2187" w:rsidRDefault="009D508B" w:rsidP="00506910">
      <w:pPr>
        <w:widowControl w:val="0"/>
        <w:numPr>
          <w:ilvl w:val="0"/>
          <w:numId w:val="22"/>
        </w:numPr>
        <w:ind w:right="20" w:firstLine="709"/>
        <w:jc w:val="both"/>
        <w:rPr>
          <w:sz w:val="28"/>
          <w:szCs w:val="28"/>
        </w:rPr>
      </w:pPr>
      <w:r w:rsidRPr="00AE2187">
        <w:rPr>
          <w:sz w:val="28"/>
          <w:szCs w:val="28"/>
        </w:rPr>
        <w:t>Управление в пределах предоставленных ему полномочий осуществляет управление деятельностью подведомственных ему муниципальных образовательных организаций Бардымского муниципального округа (далее муниципальные образовательные организации), выполняет функции и полномочия учредителя по отношению к муниципальным образовательным организациям, за исключением принятия решения об их создании, реорганизации, ликвидации, изменении типа.</w:t>
      </w:r>
    </w:p>
    <w:p w:rsidR="009D508B" w:rsidRPr="00AE2187" w:rsidRDefault="009D508B" w:rsidP="00F2671C">
      <w:pPr>
        <w:pStyle w:val="20"/>
        <w:numPr>
          <w:ilvl w:val="0"/>
          <w:numId w:val="4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lastRenderedPageBreak/>
        <w:t>Управление при реализации закрепленных за ним полномочий выступает в интересах Бардымского муниципального округа в пределах своей компетенции, определенной настоящим Положением.</w:t>
      </w:r>
    </w:p>
    <w:p w:rsidR="009D508B" w:rsidRPr="00AE2187" w:rsidRDefault="009D508B" w:rsidP="00F2671C">
      <w:pPr>
        <w:pStyle w:val="20"/>
        <w:numPr>
          <w:ilvl w:val="0"/>
          <w:numId w:val="4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proofErr w:type="gramStart"/>
      <w:r w:rsidRPr="00AE2187">
        <w:rPr>
          <w:spacing w:val="0"/>
          <w:sz w:val="28"/>
          <w:szCs w:val="28"/>
        </w:rPr>
        <w:t>Управление в своей деятельности руководствуется Конституцией Российской Федерации, Федеральным законом от 29.12.2012 № 273-ФЗ «Об образовании в Российской Федерации», другими федеральными законами, иными нормативными правовыми актами Российской Федерации, законами и иными нормативными правовыми актами Пермского края, содержащими нормы, регулирующие отношения в сфере образования, Уставом Бардымского муниципального округа, нормативными правовыми актами Бардымского муниципального округа и настоящим Положением.</w:t>
      </w:r>
      <w:proofErr w:type="gramEnd"/>
    </w:p>
    <w:p w:rsidR="009D508B" w:rsidRPr="00AE2187" w:rsidRDefault="009D508B" w:rsidP="00AC573B">
      <w:pPr>
        <w:pStyle w:val="20"/>
        <w:shd w:val="clear" w:color="auto" w:fill="auto"/>
        <w:tabs>
          <w:tab w:val="left" w:pos="1418"/>
        </w:tabs>
        <w:spacing w:line="240" w:lineRule="auto"/>
        <w:ind w:right="20" w:firstLine="567"/>
        <w:rPr>
          <w:spacing w:val="0"/>
          <w:sz w:val="28"/>
          <w:szCs w:val="28"/>
        </w:rPr>
      </w:pPr>
    </w:p>
    <w:p w:rsidR="009D508B" w:rsidRDefault="0092797C" w:rsidP="00355C3A">
      <w:pPr>
        <w:pStyle w:val="12"/>
        <w:keepNext/>
        <w:keepLines/>
        <w:shd w:val="clear" w:color="auto" w:fill="auto"/>
        <w:tabs>
          <w:tab w:val="left" w:pos="-4253"/>
        </w:tabs>
        <w:spacing w:before="0" w:after="0" w:line="240" w:lineRule="auto"/>
        <w:ind w:right="20"/>
        <w:rPr>
          <w:spacing w:val="0"/>
          <w:sz w:val="28"/>
          <w:szCs w:val="28"/>
        </w:rPr>
      </w:pPr>
      <w:bookmarkStart w:id="2" w:name="bookmark0"/>
      <w:r>
        <w:rPr>
          <w:spacing w:val="0"/>
          <w:sz w:val="28"/>
          <w:szCs w:val="28"/>
        </w:rPr>
        <w:t>2.</w:t>
      </w:r>
      <w:r w:rsidR="009D508B" w:rsidRPr="00AE2187">
        <w:rPr>
          <w:spacing w:val="0"/>
          <w:sz w:val="28"/>
          <w:szCs w:val="28"/>
        </w:rPr>
        <w:t>Предмет, цели и задачи деятельности Управления</w:t>
      </w:r>
      <w:bookmarkEnd w:id="2"/>
    </w:p>
    <w:p w:rsidR="0092797C" w:rsidRPr="00AE2187" w:rsidRDefault="0092797C" w:rsidP="00355C3A">
      <w:pPr>
        <w:pStyle w:val="12"/>
        <w:keepNext/>
        <w:keepLines/>
        <w:shd w:val="clear" w:color="auto" w:fill="auto"/>
        <w:tabs>
          <w:tab w:val="left" w:pos="-4253"/>
        </w:tabs>
        <w:spacing w:before="0" w:after="0" w:line="240" w:lineRule="auto"/>
        <w:ind w:right="20"/>
        <w:rPr>
          <w:spacing w:val="0"/>
          <w:sz w:val="28"/>
          <w:szCs w:val="28"/>
        </w:rPr>
      </w:pPr>
    </w:p>
    <w:p w:rsidR="009D508B" w:rsidRPr="00AE2187" w:rsidRDefault="009D508B" w:rsidP="00355C3A">
      <w:pPr>
        <w:pStyle w:val="20"/>
        <w:numPr>
          <w:ilvl w:val="0"/>
          <w:numId w:val="5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П</w:t>
      </w:r>
      <w:r w:rsidR="009E3E68" w:rsidRPr="00AE2187">
        <w:rPr>
          <w:spacing w:val="0"/>
          <w:sz w:val="28"/>
          <w:szCs w:val="28"/>
        </w:rPr>
        <w:t>редметом деятельности Управления</w:t>
      </w:r>
      <w:r w:rsidRPr="00AE2187">
        <w:rPr>
          <w:spacing w:val="0"/>
          <w:sz w:val="28"/>
          <w:szCs w:val="28"/>
        </w:rPr>
        <w:t xml:space="preserve"> является обеспе</w:t>
      </w:r>
      <w:r w:rsidR="009E3E68" w:rsidRPr="00AE2187">
        <w:rPr>
          <w:spacing w:val="0"/>
          <w:sz w:val="28"/>
          <w:szCs w:val="28"/>
        </w:rPr>
        <w:t>чение осуществления полномочий а</w:t>
      </w:r>
      <w:r w:rsidRPr="00AE2187">
        <w:rPr>
          <w:spacing w:val="0"/>
          <w:sz w:val="28"/>
          <w:szCs w:val="28"/>
        </w:rPr>
        <w:t>дминистрации Бардымского муниципального округа в сфере образования на территории муниципального округа в соответствии с законодательством Российской Федерации и Пермского края.</w:t>
      </w:r>
    </w:p>
    <w:p w:rsidR="009D508B" w:rsidRPr="00AE2187" w:rsidRDefault="009D508B" w:rsidP="00355C3A">
      <w:pPr>
        <w:pStyle w:val="20"/>
        <w:numPr>
          <w:ilvl w:val="0"/>
          <w:numId w:val="5"/>
        </w:numPr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Цели Управления:</w:t>
      </w:r>
    </w:p>
    <w:p w:rsidR="009D508B" w:rsidRPr="00AE2187" w:rsidRDefault="009D508B" w:rsidP="00355C3A">
      <w:pPr>
        <w:pStyle w:val="20"/>
        <w:numPr>
          <w:ilvl w:val="0"/>
          <w:numId w:val="6"/>
        </w:numPr>
        <w:shd w:val="clear" w:color="auto" w:fill="auto"/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обеспечение эффективного функционирования и развития системы образования на территории Бардымского муниципального округа;</w:t>
      </w:r>
    </w:p>
    <w:p w:rsidR="009D508B" w:rsidRPr="00AE2187" w:rsidRDefault="009D508B" w:rsidP="00355C3A">
      <w:pPr>
        <w:pStyle w:val="20"/>
        <w:numPr>
          <w:ilvl w:val="0"/>
          <w:numId w:val="6"/>
        </w:numPr>
        <w:shd w:val="clear" w:color="auto" w:fill="auto"/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реализация государственной политики в сфере общего и дополнительного образования в рамках своей компетенции.</w:t>
      </w:r>
    </w:p>
    <w:p w:rsidR="009D508B" w:rsidRPr="00AE2187" w:rsidRDefault="009D508B" w:rsidP="00355C3A">
      <w:pPr>
        <w:pStyle w:val="20"/>
        <w:numPr>
          <w:ilvl w:val="1"/>
          <w:numId w:val="6"/>
        </w:numPr>
        <w:shd w:val="clear" w:color="auto" w:fill="auto"/>
        <w:tabs>
          <w:tab w:val="left" w:pos="1216"/>
        </w:tabs>
        <w:spacing w:line="240" w:lineRule="auto"/>
        <w:ind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Основными задачами Управления являются:</w:t>
      </w:r>
    </w:p>
    <w:p w:rsidR="009D508B" w:rsidRPr="00AE2187" w:rsidRDefault="009D508B" w:rsidP="00355C3A">
      <w:pPr>
        <w:pStyle w:val="20"/>
        <w:numPr>
          <w:ilvl w:val="2"/>
          <w:numId w:val="6"/>
        </w:numPr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обеспечение признания приоритетности образования;</w:t>
      </w:r>
    </w:p>
    <w:p w:rsidR="009D508B" w:rsidRPr="00AE2187" w:rsidRDefault="009D508B" w:rsidP="00355C3A">
      <w:pPr>
        <w:pStyle w:val="20"/>
        <w:numPr>
          <w:ilvl w:val="2"/>
          <w:numId w:val="6"/>
        </w:numPr>
        <w:shd w:val="clear" w:color="auto" w:fill="auto"/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обеспечение права каждого жителя Бардымского муниципального округа на образование, недопустимость дискриминации в сфере образования;</w:t>
      </w:r>
    </w:p>
    <w:p w:rsidR="009D508B" w:rsidRPr="00AE2187" w:rsidRDefault="009D508B" w:rsidP="00355C3A">
      <w:pPr>
        <w:pStyle w:val="20"/>
        <w:numPr>
          <w:ilvl w:val="2"/>
          <w:numId w:val="6"/>
        </w:numPr>
        <w:shd w:val="clear" w:color="auto" w:fill="auto"/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обеспечение единства образовательного пространства на территории Бардымского муниципального округа и его интеграции в систему образования Российской Федерации;</w:t>
      </w:r>
    </w:p>
    <w:p w:rsidR="009D508B" w:rsidRPr="00AE2187" w:rsidRDefault="009D508B" w:rsidP="00355C3A">
      <w:pPr>
        <w:pStyle w:val="20"/>
        <w:numPr>
          <w:ilvl w:val="2"/>
          <w:numId w:val="6"/>
        </w:numPr>
        <w:shd w:val="clear" w:color="auto" w:fill="auto"/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обеспечение светского характера образования в муниципальных образовательных организациях.</w:t>
      </w:r>
    </w:p>
    <w:p w:rsidR="009D508B" w:rsidRPr="00AE2187" w:rsidRDefault="009D508B" w:rsidP="00355C3A">
      <w:pPr>
        <w:pStyle w:val="20"/>
        <w:numPr>
          <w:ilvl w:val="2"/>
          <w:numId w:val="6"/>
        </w:numPr>
        <w:shd w:val="clear" w:color="auto" w:fill="auto"/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обеспечение в каникулярное время отдыха, оздоровления и занятости детей и подростков в возрасте от 7 до 17 лет, проживающих па территории Бардымского муниципального округа.</w:t>
      </w:r>
    </w:p>
    <w:p w:rsidR="009D508B" w:rsidRPr="00AE2187" w:rsidRDefault="009D508B" w:rsidP="00AC573B">
      <w:pPr>
        <w:pStyle w:val="20"/>
        <w:shd w:val="clear" w:color="auto" w:fill="auto"/>
        <w:tabs>
          <w:tab w:val="left" w:pos="1418"/>
        </w:tabs>
        <w:spacing w:line="240" w:lineRule="auto"/>
        <w:ind w:right="20" w:firstLine="567"/>
        <w:rPr>
          <w:spacing w:val="0"/>
          <w:sz w:val="28"/>
          <w:szCs w:val="28"/>
        </w:rPr>
      </w:pPr>
    </w:p>
    <w:p w:rsidR="009D508B" w:rsidRDefault="0092797C" w:rsidP="0092797C">
      <w:pPr>
        <w:pStyle w:val="12"/>
        <w:keepNext/>
        <w:keepLines/>
        <w:shd w:val="clear" w:color="auto" w:fill="auto"/>
        <w:tabs>
          <w:tab w:val="left" w:pos="-4253"/>
        </w:tabs>
        <w:spacing w:before="0" w:after="0" w:line="240" w:lineRule="auto"/>
        <w:rPr>
          <w:spacing w:val="0"/>
          <w:sz w:val="28"/>
          <w:szCs w:val="28"/>
        </w:rPr>
      </w:pPr>
      <w:bookmarkStart w:id="3" w:name="bookmark1"/>
      <w:r>
        <w:rPr>
          <w:spacing w:val="0"/>
          <w:sz w:val="28"/>
          <w:szCs w:val="28"/>
        </w:rPr>
        <w:t>3.</w:t>
      </w:r>
      <w:r w:rsidR="009D508B" w:rsidRPr="00AE2187">
        <w:rPr>
          <w:spacing w:val="0"/>
          <w:sz w:val="28"/>
          <w:szCs w:val="28"/>
        </w:rPr>
        <w:t>Полномочия и функции Управления</w:t>
      </w:r>
      <w:bookmarkEnd w:id="3"/>
    </w:p>
    <w:p w:rsidR="0092797C" w:rsidRPr="00AE2187" w:rsidRDefault="0092797C" w:rsidP="0092797C">
      <w:pPr>
        <w:pStyle w:val="12"/>
        <w:keepNext/>
        <w:keepLines/>
        <w:shd w:val="clear" w:color="auto" w:fill="auto"/>
        <w:tabs>
          <w:tab w:val="left" w:pos="-4253"/>
        </w:tabs>
        <w:spacing w:before="0" w:after="0" w:line="240" w:lineRule="auto"/>
        <w:rPr>
          <w:spacing w:val="0"/>
          <w:sz w:val="28"/>
          <w:szCs w:val="28"/>
        </w:rPr>
      </w:pPr>
    </w:p>
    <w:p w:rsidR="009D508B" w:rsidRPr="00AE2187" w:rsidRDefault="009D508B" w:rsidP="000526D5">
      <w:pPr>
        <w:pStyle w:val="20"/>
        <w:numPr>
          <w:ilvl w:val="0"/>
          <w:numId w:val="8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Для достижения поставленных цели и решения указанных задач Управление наделяется следующими полномочиями:</w:t>
      </w:r>
    </w:p>
    <w:p w:rsidR="009D508B" w:rsidRPr="00AE2187" w:rsidRDefault="009D508B" w:rsidP="000526D5">
      <w:pPr>
        <w:pStyle w:val="20"/>
        <w:numPr>
          <w:ilvl w:val="0"/>
          <w:numId w:val="9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r w:rsidRPr="00AE2187">
        <w:rPr>
          <w:rStyle w:val="20pt"/>
          <w:spacing w:val="0"/>
          <w:sz w:val="28"/>
          <w:szCs w:val="28"/>
        </w:rPr>
        <w:lastRenderedPageBreak/>
        <w:t>стандартами);</w:t>
      </w:r>
    </w:p>
    <w:p w:rsidR="009D508B" w:rsidRPr="00AE2187" w:rsidRDefault="009D508B" w:rsidP="000526D5">
      <w:pPr>
        <w:pStyle w:val="22"/>
        <w:numPr>
          <w:ilvl w:val="0"/>
          <w:numId w:val="9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организация предоставления дополнительного образования детей в муниципальных образовательных организациях (за исключением </w:t>
      </w:r>
      <w:r w:rsidRPr="00AE2187">
        <w:rPr>
          <w:rStyle w:val="20pt"/>
          <w:spacing w:val="0"/>
          <w:sz w:val="28"/>
          <w:szCs w:val="28"/>
        </w:rPr>
        <w:t xml:space="preserve">дополнительного образования детей, финансовое обеспечение которого </w:t>
      </w:r>
      <w:r w:rsidRPr="00AE2187">
        <w:rPr>
          <w:spacing w:val="0"/>
          <w:sz w:val="28"/>
          <w:szCs w:val="28"/>
        </w:rPr>
        <w:t>осуществляется органами исполнительной власти Пермского края);</w:t>
      </w:r>
    </w:p>
    <w:p w:rsidR="009D508B" w:rsidRPr="00AE2187" w:rsidRDefault="009D508B" w:rsidP="000526D5">
      <w:pPr>
        <w:pStyle w:val="20"/>
        <w:numPr>
          <w:ilvl w:val="0"/>
          <w:numId w:val="9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создание условий для осуществления присмотра и ухода за детьми, </w:t>
      </w:r>
      <w:r w:rsidRPr="00AE2187">
        <w:rPr>
          <w:rStyle w:val="1pt"/>
          <w:spacing w:val="0"/>
          <w:sz w:val="28"/>
          <w:szCs w:val="28"/>
        </w:rPr>
        <w:t>содержания детей в муниципальных образовательных организациях;</w:t>
      </w:r>
    </w:p>
    <w:p w:rsidR="009D508B" w:rsidRPr="00AE2187" w:rsidRDefault="009D508B" w:rsidP="000526D5">
      <w:pPr>
        <w:pStyle w:val="20"/>
        <w:numPr>
          <w:ilvl w:val="0"/>
          <w:numId w:val="9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осуществление функций и полномочий учредителя по отношению к </w:t>
      </w:r>
      <w:r w:rsidRPr="00AE2187">
        <w:rPr>
          <w:rStyle w:val="1pt"/>
          <w:spacing w:val="0"/>
          <w:sz w:val="28"/>
          <w:szCs w:val="28"/>
        </w:rPr>
        <w:t xml:space="preserve">муниципальным образовательным организациям, созданным на базе </w:t>
      </w:r>
      <w:r w:rsidRPr="00AE2187">
        <w:rPr>
          <w:spacing w:val="0"/>
          <w:sz w:val="28"/>
          <w:szCs w:val="28"/>
        </w:rPr>
        <w:t>имущества, находящегося в собственности Бардымского муниципального округа, за исключением полномочий по созданию, реорганизации, ликвидации муниципальных образовательных организаций;</w:t>
      </w:r>
    </w:p>
    <w:p w:rsidR="009D508B" w:rsidRPr="00AE2187" w:rsidRDefault="009D508B" w:rsidP="000526D5">
      <w:pPr>
        <w:pStyle w:val="22"/>
        <w:numPr>
          <w:ilvl w:val="0"/>
          <w:numId w:val="9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rStyle w:val="20pt"/>
          <w:spacing w:val="0"/>
          <w:sz w:val="28"/>
          <w:szCs w:val="28"/>
        </w:rPr>
        <w:t xml:space="preserve">обеспечение содержания зданий и сооружений муниципальных </w:t>
      </w:r>
      <w:r w:rsidRPr="00AE2187">
        <w:rPr>
          <w:spacing w:val="0"/>
          <w:sz w:val="28"/>
          <w:szCs w:val="28"/>
        </w:rPr>
        <w:t>образовательных организаций, обустройство прилегающих к ним территорий;</w:t>
      </w:r>
    </w:p>
    <w:p w:rsidR="009D508B" w:rsidRPr="00AE2187" w:rsidRDefault="009D508B" w:rsidP="000526D5">
      <w:pPr>
        <w:pStyle w:val="20"/>
        <w:numPr>
          <w:ilvl w:val="0"/>
          <w:numId w:val="9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учет детей, подлежащих </w:t>
      </w:r>
      <w:proofErr w:type="gramStart"/>
      <w:r w:rsidRPr="00AE2187">
        <w:rPr>
          <w:spacing w:val="0"/>
          <w:sz w:val="28"/>
          <w:szCs w:val="28"/>
        </w:rPr>
        <w:t>обучению по</w:t>
      </w:r>
      <w:proofErr w:type="gramEnd"/>
      <w:r w:rsidRPr="00AE2187">
        <w:rPr>
          <w:spacing w:val="0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Бардымского муниципального округа;</w:t>
      </w:r>
    </w:p>
    <w:p w:rsidR="00563F1A" w:rsidRPr="00AE2187" w:rsidRDefault="00563F1A" w:rsidP="000526D5">
      <w:pPr>
        <w:pStyle w:val="20"/>
        <w:numPr>
          <w:ilvl w:val="0"/>
          <w:numId w:val="9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осуществление бюджетных полномочий главного распорядителя и главного администратора бюджетных средств Бардымского муниципального округа</w:t>
      </w:r>
      <w:r w:rsidR="005B6056" w:rsidRPr="00AE2187">
        <w:rPr>
          <w:spacing w:val="0"/>
          <w:sz w:val="28"/>
          <w:szCs w:val="28"/>
        </w:rPr>
        <w:t>;</w:t>
      </w:r>
    </w:p>
    <w:p w:rsidR="009D508B" w:rsidRPr="00AE2187" w:rsidRDefault="009D508B" w:rsidP="000526D5">
      <w:pPr>
        <w:pStyle w:val="20"/>
        <w:numPr>
          <w:ilvl w:val="0"/>
          <w:numId w:val="9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rStyle w:val="1pt"/>
          <w:spacing w:val="0"/>
          <w:sz w:val="28"/>
          <w:szCs w:val="28"/>
        </w:rPr>
        <w:t xml:space="preserve">осуществление иных установленных Федеральным законом «Об </w:t>
      </w:r>
      <w:r w:rsidRPr="00AE2187">
        <w:rPr>
          <w:spacing w:val="0"/>
          <w:sz w:val="28"/>
          <w:szCs w:val="28"/>
        </w:rPr>
        <w:t>образовании в Российской Федерации» полномочий в сфере образования.</w:t>
      </w:r>
    </w:p>
    <w:p w:rsidR="009D508B" w:rsidRPr="00AE2187" w:rsidRDefault="009D508B" w:rsidP="000526D5">
      <w:pPr>
        <w:pStyle w:val="20"/>
        <w:numPr>
          <w:ilvl w:val="0"/>
          <w:numId w:val="8"/>
        </w:numPr>
        <w:shd w:val="clear" w:color="auto" w:fill="auto"/>
        <w:tabs>
          <w:tab w:val="left" w:pos="-4253"/>
          <w:tab w:val="left" w:pos="1180"/>
        </w:tabs>
        <w:spacing w:line="240" w:lineRule="auto"/>
        <w:ind w:firstLine="709"/>
        <w:rPr>
          <w:spacing w:val="0"/>
          <w:sz w:val="28"/>
          <w:szCs w:val="28"/>
          <w:u w:val="single"/>
        </w:rPr>
      </w:pPr>
      <w:r w:rsidRPr="00AE2187">
        <w:rPr>
          <w:spacing w:val="0"/>
          <w:sz w:val="28"/>
          <w:szCs w:val="28"/>
          <w:u w:val="single"/>
        </w:rPr>
        <w:t>Управление осуществляет следующие функции: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rStyle w:val="1pt"/>
          <w:spacing w:val="0"/>
          <w:sz w:val="28"/>
          <w:szCs w:val="28"/>
        </w:rPr>
        <w:t xml:space="preserve"> разрабатывает и реализует муниципальные программы в области </w:t>
      </w:r>
      <w:r w:rsidRPr="00AE2187">
        <w:rPr>
          <w:spacing w:val="0"/>
          <w:sz w:val="28"/>
          <w:szCs w:val="28"/>
        </w:rPr>
        <w:t>образования с учетом социально-экономических особенностей Бардымского муниципального округа;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разрабатывает и руководствуется в работе административными регламентами предоставления муниципальных услуг;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организует регулирование деятельности муниципальных образовательных организаций в целях осуществления государственной и муниципальной политики в области образования;</w:t>
      </w:r>
    </w:p>
    <w:p w:rsidR="009D508B" w:rsidRPr="00AE2187" w:rsidRDefault="009D508B" w:rsidP="005E3B63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3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разрабатывает проекты муниципальных правовых актов Бардымского муниципального округа, отнесенных к полномочиям Управления;</w:t>
      </w:r>
    </w:p>
    <w:p w:rsidR="009D508B" w:rsidRPr="00AE2187" w:rsidRDefault="005B6056" w:rsidP="005E3B63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3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участвует в организации и</w:t>
      </w:r>
      <w:r w:rsidR="009D508B" w:rsidRPr="00AE2187">
        <w:rPr>
          <w:spacing w:val="0"/>
          <w:sz w:val="28"/>
          <w:szCs w:val="28"/>
        </w:rPr>
        <w:t xml:space="preserve"> проведени</w:t>
      </w:r>
      <w:r w:rsidRPr="00AE2187">
        <w:rPr>
          <w:spacing w:val="0"/>
          <w:sz w:val="28"/>
          <w:szCs w:val="28"/>
        </w:rPr>
        <w:t xml:space="preserve">и </w:t>
      </w:r>
      <w:r w:rsidR="009D508B" w:rsidRPr="00AE2187">
        <w:rPr>
          <w:spacing w:val="0"/>
          <w:sz w:val="28"/>
          <w:szCs w:val="28"/>
        </w:rPr>
        <w:t xml:space="preserve">государственной итоговой аттестации </w:t>
      </w:r>
      <w:proofErr w:type="gramStart"/>
      <w:r w:rsidR="009D508B" w:rsidRPr="00AE2187">
        <w:rPr>
          <w:spacing w:val="0"/>
          <w:sz w:val="28"/>
          <w:szCs w:val="28"/>
        </w:rPr>
        <w:t>обучающихся</w:t>
      </w:r>
      <w:proofErr w:type="gramEnd"/>
      <w:r w:rsidR="009D508B" w:rsidRPr="00AE2187">
        <w:rPr>
          <w:spacing w:val="0"/>
          <w:sz w:val="28"/>
          <w:szCs w:val="28"/>
        </w:rPr>
        <w:t>, освоивших образовательные программы основного общего и среднего общего образования, в том числе в форме единого государственного экзамена;</w:t>
      </w:r>
    </w:p>
    <w:p w:rsidR="005E3B63" w:rsidRPr="00AE2187" w:rsidRDefault="005E3B63" w:rsidP="005E3B63">
      <w:pPr>
        <w:pStyle w:val="22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3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  реализует единую политику Бардымского муниципального округа в обеспечении доступности дополнительного образования;</w:t>
      </w:r>
    </w:p>
    <w:p w:rsidR="005E3B63" w:rsidRPr="00AE2187" w:rsidRDefault="005E3B63" w:rsidP="005E3B63">
      <w:pPr>
        <w:pStyle w:val="22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3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 организует проведение муниципального этапа всероссийской олимпиады школьников в Бардымском муниципальном округе;</w:t>
      </w:r>
    </w:p>
    <w:p w:rsidR="005E3B63" w:rsidRPr="00AE2187" w:rsidRDefault="005E3B63" w:rsidP="005E3B63">
      <w:pPr>
        <w:pStyle w:val="22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3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ab/>
        <w:t>организует учет детей Бардымского муниципального округа в возрасте от 5 до 17 лет, охваченных дополнительным образованием в подведомственных муниципальных образовательных организациях Бардымского муниципального округа;</w:t>
      </w:r>
    </w:p>
    <w:p w:rsidR="005E3B63" w:rsidRPr="00AE2187" w:rsidRDefault="005E3B63" w:rsidP="005E3B63">
      <w:pPr>
        <w:pStyle w:val="22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3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lastRenderedPageBreak/>
        <w:tab/>
      </w:r>
      <w:proofErr w:type="gramStart"/>
      <w:r w:rsidRPr="00AE2187">
        <w:rPr>
          <w:spacing w:val="0"/>
          <w:sz w:val="28"/>
          <w:szCs w:val="28"/>
        </w:rPr>
        <w:t>согласует план мероприятий и ведет контроль исполнения планов мероприятий с детьми, организуемых подведомственными муниципальными образовательными организациям Бардымского муниципального округа;</w:t>
      </w:r>
      <w:proofErr w:type="gramEnd"/>
    </w:p>
    <w:p w:rsidR="005E3B63" w:rsidRPr="00AE2187" w:rsidRDefault="005E3B63" w:rsidP="005E3B63">
      <w:pPr>
        <w:pStyle w:val="22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3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организует контроль качества исполнения программ дополнительного образования, реализуемых подведомственными муниципальными организациями  дополнительного образования Бардымского муниципального округа;</w:t>
      </w:r>
    </w:p>
    <w:p w:rsidR="00FC1568" w:rsidRPr="00AE2187" w:rsidRDefault="005E3B63" w:rsidP="005E3B63">
      <w:pPr>
        <w:pStyle w:val="22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3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организует разработку и реализацию комплекса мер по ведению внеурочной деятельности в рамках реализации Федеральных Государственных Образовательных Стандартов начального общего, основного общего и среднего общего образования </w:t>
      </w:r>
      <w:proofErr w:type="gramStart"/>
      <w:r w:rsidRPr="00AE2187">
        <w:rPr>
          <w:spacing w:val="0"/>
          <w:sz w:val="28"/>
          <w:szCs w:val="28"/>
        </w:rPr>
        <w:t>подведомственными</w:t>
      </w:r>
      <w:proofErr w:type="gramEnd"/>
      <w:r w:rsidRPr="00AE2187">
        <w:rPr>
          <w:spacing w:val="0"/>
          <w:sz w:val="28"/>
          <w:szCs w:val="28"/>
        </w:rPr>
        <w:t xml:space="preserve"> муниципальными образовательными организациям Бардымского муниципального округа.</w:t>
      </w:r>
    </w:p>
    <w:p w:rsidR="009D508B" w:rsidRPr="00AE2187" w:rsidRDefault="009D508B" w:rsidP="005E3B63">
      <w:pPr>
        <w:pStyle w:val="22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3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осуществляет </w:t>
      </w:r>
      <w:r w:rsidRPr="00AE2187">
        <w:rPr>
          <w:rStyle w:val="20pt"/>
          <w:spacing w:val="0"/>
          <w:sz w:val="28"/>
          <w:szCs w:val="28"/>
        </w:rPr>
        <w:t xml:space="preserve">в </w:t>
      </w:r>
      <w:r w:rsidRPr="00AE2187">
        <w:rPr>
          <w:spacing w:val="0"/>
          <w:sz w:val="28"/>
          <w:szCs w:val="28"/>
        </w:rPr>
        <w:t xml:space="preserve">пределах компетенции сбор, обработку статистических данных, анализ информации, </w:t>
      </w:r>
      <w:r w:rsidRPr="00AE2187">
        <w:rPr>
          <w:rStyle w:val="20pt"/>
          <w:spacing w:val="0"/>
          <w:sz w:val="28"/>
          <w:szCs w:val="28"/>
        </w:rPr>
        <w:t xml:space="preserve">отчетов </w:t>
      </w:r>
      <w:r w:rsidRPr="00AE2187">
        <w:rPr>
          <w:spacing w:val="0"/>
          <w:sz w:val="28"/>
          <w:szCs w:val="28"/>
        </w:rPr>
        <w:t xml:space="preserve">о деятельности, </w:t>
      </w:r>
      <w:r w:rsidRPr="00AE2187">
        <w:rPr>
          <w:rStyle w:val="20pt"/>
          <w:spacing w:val="0"/>
          <w:sz w:val="28"/>
          <w:szCs w:val="28"/>
        </w:rPr>
        <w:t xml:space="preserve">предоставление </w:t>
      </w:r>
      <w:r w:rsidRPr="00AE2187">
        <w:rPr>
          <w:spacing w:val="0"/>
          <w:sz w:val="28"/>
          <w:szCs w:val="28"/>
        </w:rPr>
        <w:t xml:space="preserve">в </w:t>
      </w:r>
      <w:r w:rsidRPr="00AE2187">
        <w:rPr>
          <w:rStyle w:val="20pt"/>
          <w:spacing w:val="0"/>
          <w:sz w:val="28"/>
          <w:szCs w:val="28"/>
        </w:rPr>
        <w:t xml:space="preserve">органы государственной власти, Министерство образования и </w:t>
      </w:r>
      <w:r w:rsidRPr="00AE2187">
        <w:rPr>
          <w:spacing w:val="0"/>
          <w:sz w:val="28"/>
          <w:szCs w:val="28"/>
        </w:rPr>
        <w:t>науки Пермского кра</w:t>
      </w:r>
      <w:r w:rsidR="009A7A57" w:rsidRPr="00AE2187">
        <w:rPr>
          <w:spacing w:val="0"/>
          <w:sz w:val="28"/>
          <w:szCs w:val="28"/>
        </w:rPr>
        <w:t>я, в структурные подразделения а</w:t>
      </w:r>
      <w:r w:rsidRPr="00AE2187">
        <w:rPr>
          <w:spacing w:val="0"/>
          <w:sz w:val="28"/>
          <w:szCs w:val="28"/>
        </w:rPr>
        <w:t xml:space="preserve">дминистрации </w:t>
      </w:r>
      <w:r w:rsidRPr="00AE2187">
        <w:rPr>
          <w:rStyle w:val="20pt"/>
          <w:spacing w:val="0"/>
          <w:sz w:val="28"/>
          <w:szCs w:val="28"/>
        </w:rPr>
        <w:t>Бардымского муниципального округа, иные органы;</w:t>
      </w:r>
    </w:p>
    <w:p w:rsidR="009D508B" w:rsidRPr="00AE2187" w:rsidRDefault="009D508B" w:rsidP="005E3B63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3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организует бесплатную перевозку обучающихся и воспитанников в муниципальные образовательные организации;</w:t>
      </w:r>
    </w:p>
    <w:p w:rsidR="009D508B" w:rsidRPr="00AE2187" w:rsidRDefault="009D508B" w:rsidP="005E3B63">
      <w:pPr>
        <w:pStyle w:val="20"/>
        <w:numPr>
          <w:ilvl w:val="0"/>
          <w:numId w:val="10"/>
        </w:numPr>
        <w:shd w:val="clear" w:color="auto" w:fill="auto"/>
        <w:tabs>
          <w:tab w:val="right" w:pos="-4253"/>
        </w:tabs>
        <w:spacing w:line="240" w:lineRule="auto"/>
        <w:ind w:right="23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координирует и контролирует процедуру приема детей в муниципальные образовательные организации: дошкольные, </w:t>
      </w:r>
      <w:r w:rsidRPr="00AE2187">
        <w:rPr>
          <w:rStyle w:val="1pt"/>
          <w:spacing w:val="0"/>
          <w:sz w:val="28"/>
          <w:szCs w:val="28"/>
        </w:rPr>
        <w:t xml:space="preserve">общеобразовательные, дополнительного образования; организует </w:t>
      </w:r>
      <w:r w:rsidRPr="00AE2187">
        <w:rPr>
          <w:spacing w:val="0"/>
          <w:sz w:val="28"/>
          <w:szCs w:val="28"/>
        </w:rPr>
        <w:t>комплектование муниципальных образовательных организаций, имеющих группы детей дошкольного возраста;</w:t>
      </w:r>
    </w:p>
    <w:p w:rsidR="009D508B" w:rsidRPr="00AE2187" w:rsidRDefault="009D508B" w:rsidP="000526D5">
      <w:pPr>
        <w:pStyle w:val="22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создает необходимые условия для организации питания детей в муниципальных образовательных организациях; осуществляет </w:t>
      </w:r>
      <w:proofErr w:type="gramStart"/>
      <w:r w:rsidRPr="00AE2187">
        <w:rPr>
          <w:spacing w:val="0"/>
          <w:sz w:val="28"/>
          <w:szCs w:val="28"/>
        </w:rPr>
        <w:t>контроль за</w:t>
      </w:r>
      <w:proofErr w:type="gramEnd"/>
      <w:r w:rsidRPr="00AE2187">
        <w:rPr>
          <w:spacing w:val="0"/>
          <w:sz w:val="28"/>
          <w:szCs w:val="28"/>
        </w:rPr>
        <w:t xml:space="preserve"> </w:t>
      </w:r>
      <w:r w:rsidRPr="00AE2187">
        <w:rPr>
          <w:rStyle w:val="20pt"/>
          <w:spacing w:val="0"/>
          <w:sz w:val="28"/>
          <w:szCs w:val="28"/>
        </w:rPr>
        <w:t xml:space="preserve">организацией предоставления питания </w:t>
      </w:r>
      <w:r w:rsidRPr="00AE2187">
        <w:rPr>
          <w:spacing w:val="0"/>
          <w:sz w:val="28"/>
          <w:szCs w:val="28"/>
        </w:rPr>
        <w:t xml:space="preserve">в </w:t>
      </w:r>
      <w:r w:rsidRPr="00AE2187">
        <w:rPr>
          <w:rStyle w:val="20pt"/>
          <w:spacing w:val="0"/>
          <w:sz w:val="28"/>
          <w:szCs w:val="28"/>
        </w:rPr>
        <w:t>муниципальных образовательных организациях;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организует работу по предоставлению бесплатного питания отдельным категориям учащихся, воспитанникам в муниципальных образовательных организациях;</w:t>
      </w:r>
    </w:p>
    <w:p w:rsidR="00E44510" w:rsidRPr="00AE2187" w:rsidRDefault="00E44510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формирует и утверждает муниципальные задания на оказание муниципальных услуг (выполнение работ) подведомственными муниципальными образовательными организациями Бардымского муниципального округа;</w:t>
      </w:r>
    </w:p>
    <w:p w:rsidR="00E44510" w:rsidRPr="00AE2187" w:rsidRDefault="00E44510" w:rsidP="00E44510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согласует планы финансово-хозяйственной деятельности подведомственных муниципальных автономных и бюджетных учреждений, устанавливает порядок составления и утверждения планов финансово-хозяйственной деятельности подведомственных муниципальных автономных и бюджетных учреждений Бардымского муниципального округа;</w:t>
      </w:r>
    </w:p>
    <w:p w:rsidR="00E44510" w:rsidRPr="00AE2187" w:rsidRDefault="00E44510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рассматривает ежегодные отчеты о результатах </w:t>
      </w:r>
      <w:proofErr w:type="spellStart"/>
      <w:r w:rsidRPr="00AE2187">
        <w:rPr>
          <w:spacing w:val="0"/>
          <w:sz w:val="28"/>
          <w:szCs w:val="28"/>
        </w:rPr>
        <w:t>самообследования</w:t>
      </w:r>
      <w:proofErr w:type="spellEnd"/>
      <w:r w:rsidRPr="00AE2187">
        <w:rPr>
          <w:spacing w:val="0"/>
          <w:sz w:val="28"/>
          <w:szCs w:val="28"/>
        </w:rPr>
        <w:t>, предоставляемые подведомственными муниципальными образовательными организациями;</w:t>
      </w:r>
    </w:p>
    <w:p w:rsidR="00E44510" w:rsidRPr="00AE2187" w:rsidRDefault="00E44510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proofErr w:type="gramStart"/>
      <w:r w:rsidRPr="00AE2187">
        <w:rPr>
          <w:spacing w:val="0"/>
          <w:sz w:val="28"/>
          <w:szCs w:val="28"/>
        </w:rPr>
        <w:t>в случае прекращения деятельности подведомственной муниципальной образовательной организации, аннулирования соответс</w:t>
      </w:r>
      <w:r w:rsidR="00A21D1D" w:rsidRPr="00AE2187">
        <w:rPr>
          <w:spacing w:val="0"/>
          <w:sz w:val="28"/>
          <w:szCs w:val="28"/>
        </w:rPr>
        <w:t>т</w:t>
      </w:r>
      <w:r w:rsidRPr="00AE2187">
        <w:rPr>
          <w:spacing w:val="0"/>
          <w:sz w:val="28"/>
          <w:szCs w:val="28"/>
        </w:rPr>
        <w:t>вующей лицензии, лишения ее государственной аккредитации по соответс</w:t>
      </w:r>
      <w:r w:rsidR="00A21D1D" w:rsidRPr="00AE2187">
        <w:rPr>
          <w:spacing w:val="0"/>
          <w:sz w:val="28"/>
          <w:szCs w:val="28"/>
        </w:rPr>
        <w:t>т</w:t>
      </w:r>
      <w:r w:rsidRPr="00AE2187">
        <w:rPr>
          <w:spacing w:val="0"/>
          <w:sz w:val="28"/>
          <w:szCs w:val="28"/>
        </w:rPr>
        <w:t>вующей</w:t>
      </w:r>
      <w:r w:rsidR="00A21D1D" w:rsidRPr="00AE2187">
        <w:rPr>
          <w:spacing w:val="0"/>
          <w:sz w:val="28"/>
          <w:szCs w:val="28"/>
        </w:rPr>
        <w:t xml:space="preserve"> </w:t>
      </w:r>
      <w:r w:rsidRPr="00AE2187">
        <w:rPr>
          <w:spacing w:val="0"/>
          <w:sz w:val="28"/>
          <w:szCs w:val="28"/>
        </w:rPr>
        <w:lastRenderedPageBreak/>
        <w:t xml:space="preserve">образовательной программе или истечения срока </w:t>
      </w:r>
      <w:r w:rsidR="00A21D1D" w:rsidRPr="00AE2187">
        <w:rPr>
          <w:spacing w:val="0"/>
          <w:sz w:val="28"/>
          <w:szCs w:val="28"/>
        </w:rPr>
        <w:t>действия</w:t>
      </w:r>
      <w:r w:rsidRPr="00AE2187">
        <w:rPr>
          <w:spacing w:val="0"/>
          <w:sz w:val="28"/>
          <w:szCs w:val="28"/>
        </w:rPr>
        <w:t xml:space="preserve"> государственной аккредитации по соответствующей образовательной программе</w:t>
      </w:r>
      <w:r w:rsidR="00A21D1D" w:rsidRPr="00AE2187">
        <w:rPr>
          <w:spacing w:val="0"/>
          <w:sz w:val="28"/>
          <w:szCs w:val="28"/>
        </w:rPr>
        <w:t xml:space="preserve"> </w:t>
      </w:r>
      <w:r w:rsidRPr="00AE2187">
        <w:rPr>
          <w:spacing w:val="0"/>
          <w:sz w:val="28"/>
          <w:szCs w:val="28"/>
        </w:rPr>
        <w:t>обеспечивает перевод совершеннолетних обучающихся (с их согласия) и несовершеннолетних обучающихся с согласия их родителей (законных представителей)</w:t>
      </w:r>
      <w:r w:rsidR="00A21D1D" w:rsidRPr="00AE2187">
        <w:rPr>
          <w:spacing w:val="0"/>
          <w:sz w:val="28"/>
          <w:szCs w:val="28"/>
        </w:rPr>
        <w:t xml:space="preserve"> </w:t>
      </w:r>
      <w:r w:rsidRPr="00AE2187">
        <w:rPr>
          <w:spacing w:val="0"/>
          <w:sz w:val="28"/>
          <w:szCs w:val="28"/>
        </w:rPr>
        <w:t xml:space="preserve">в другие </w:t>
      </w:r>
      <w:r w:rsidR="00A21D1D" w:rsidRPr="00AE2187">
        <w:rPr>
          <w:spacing w:val="0"/>
          <w:sz w:val="28"/>
          <w:szCs w:val="28"/>
        </w:rPr>
        <w:t>подведомственные муниципальные образовательные организации, осуществляющие образовательную деятельность по образовательным программам соответствующего уровня и</w:t>
      </w:r>
      <w:proofErr w:type="gramEnd"/>
      <w:r w:rsidR="00A21D1D" w:rsidRPr="00AE2187">
        <w:rPr>
          <w:spacing w:val="0"/>
          <w:sz w:val="28"/>
          <w:szCs w:val="28"/>
        </w:rPr>
        <w:t xml:space="preserve"> направленности, в соответствии с порядком и условиями,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обеспечивает организацию отдыха детей в каникулярное время в муниципальных образовательных организациях в пределах предоставленных полномочий;</w:t>
      </w:r>
    </w:p>
    <w:p w:rsidR="005E3B63" w:rsidRPr="00AE2187" w:rsidRDefault="005E3B63" w:rsidP="005E3B63">
      <w:pPr>
        <w:pStyle w:val="a7"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AE2187">
        <w:rPr>
          <w:sz w:val="28"/>
          <w:szCs w:val="28"/>
        </w:rPr>
        <w:t xml:space="preserve">организует мероприятия по </w:t>
      </w:r>
      <w:proofErr w:type="gramStart"/>
      <w:r w:rsidRPr="00AE2187">
        <w:rPr>
          <w:sz w:val="28"/>
          <w:szCs w:val="28"/>
        </w:rPr>
        <w:t>контролю за</w:t>
      </w:r>
      <w:proofErr w:type="gramEnd"/>
      <w:r w:rsidRPr="00AE2187">
        <w:rPr>
          <w:sz w:val="28"/>
          <w:szCs w:val="28"/>
        </w:rPr>
        <w:t xml:space="preserve"> соблюдением требований законодательства в сфере организации отдыха и оздоровления детей в Бардымском муниципальном округе; </w:t>
      </w:r>
    </w:p>
    <w:p w:rsidR="005E3B63" w:rsidRPr="00AE2187" w:rsidRDefault="005E3B63" w:rsidP="005E3B63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E2187">
        <w:rPr>
          <w:sz w:val="28"/>
          <w:szCs w:val="28"/>
        </w:rPr>
        <w:t>организует исполнение контрольных цифр по обеспечению детей Бардымского муниципального округа отдыхом и оздоровлением, а также досугом и занятостью;</w:t>
      </w:r>
      <w:r w:rsidRPr="00AE2187">
        <w:rPr>
          <w:sz w:val="28"/>
          <w:szCs w:val="28"/>
        </w:rPr>
        <w:tab/>
        <w:t>участвует в организации деятельности муниципального коллегиального органа Бардымского муниципального округа по организации и обеспечению отдыха детей и их оздоровления на территории Бардымского муниципального округа;</w:t>
      </w:r>
    </w:p>
    <w:p w:rsidR="005E3B63" w:rsidRPr="00AE2187" w:rsidRDefault="005E3B63" w:rsidP="005E3B63">
      <w:pPr>
        <w:pStyle w:val="a7"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AE2187">
        <w:rPr>
          <w:sz w:val="28"/>
          <w:szCs w:val="28"/>
        </w:rPr>
        <w:t xml:space="preserve"> организует деятельность по ведению документооборота по организации и обе</w:t>
      </w:r>
      <w:r w:rsidR="003E637C" w:rsidRPr="00AE2187">
        <w:rPr>
          <w:sz w:val="28"/>
          <w:szCs w:val="28"/>
        </w:rPr>
        <w:t>с</w:t>
      </w:r>
      <w:r w:rsidRPr="00AE2187">
        <w:rPr>
          <w:sz w:val="28"/>
          <w:szCs w:val="28"/>
        </w:rPr>
        <w:t>печению отдыха детей Бардымского муниципального округа и их оздоровления в установленных формах.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контролирует деятельность муниципальных образовательных организаций по соблюдению прав детей на образование и охрану жизни и здоровья детей;</w:t>
      </w:r>
    </w:p>
    <w:p w:rsidR="009D508B" w:rsidRPr="00AE2187" w:rsidRDefault="009A7A57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ведет учет и анализ состояния</w:t>
      </w:r>
      <w:r w:rsidR="009D508B" w:rsidRPr="00AE2187">
        <w:rPr>
          <w:spacing w:val="0"/>
          <w:sz w:val="28"/>
          <w:szCs w:val="28"/>
        </w:rPr>
        <w:t xml:space="preserve"> и причин детского травматизма в муниципальных образовательных организациях;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вносит предложения по совершенствованию системы финансирования, налогообложения, организации оплаты труда, местных нормативов финансирования образования;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вносит предложения об установлении дополнительных к федеральным льготам видов и норм материального обеспечения учащихся, воспитанников, а также педагогических работников муниципальных образовательных организаций;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осуществляет </w:t>
      </w:r>
      <w:proofErr w:type="gramStart"/>
      <w:r w:rsidRPr="00AE2187">
        <w:rPr>
          <w:spacing w:val="0"/>
          <w:sz w:val="28"/>
          <w:szCs w:val="28"/>
        </w:rPr>
        <w:t>контроль за</w:t>
      </w:r>
      <w:proofErr w:type="gramEnd"/>
      <w:r w:rsidRPr="00AE2187">
        <w:rPr>
          <w:spacing w:val="0"/>
          <w:sz w:val="28"/>
          <w:szCs w:val="28"/>
        </w:rPr>
        <w:t xml:space="preserve"> использованием, распоряжением и сохранностью имущества, закрепленного за муниципальными образовательными организациями;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создает условия для привлечения в систему образования дополнительных финансовых ресурсов, в том числе внебюджетных средств;</w:t>
      </w:r>
    </w:p>
    <w:p w:rsidR="00A21D1D" w:rsidRPr="00AE2187" w:rsidRDefault="00A21D1D" w:rsidP="00A21D1D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организует деятельность по укреплению материально-технической базы подведомственных муниципальных образовательных организаций Бардымского муниципального округа;</w:t>
      </w:r>
    </w:p>
    <w:p w:rsidR="00A21D1D" w:rsidRPr="00AE2187" w:rsidRDefault="00A21D1D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proofErr w:type="gramStart"/>
      <w:r w:rsidRPr="00AE2187">
        <w:rPr>
          <w:spacing w:val="0"/>
          <w:sz w:val="28"/>
          <w:szCs w:val="28"/>
        </w:rPr>
        <w:t xml:space="preserve">организует проведение мероприятий по исполнению законных </w:t>
      </w:r>
      <w:r w:rsidRPr="00AE2187">
        <w:rPr>
          <w:spacing w:val="0"/>
          <w:sz w:val="28"/>
          <w:szCs w:val="28"/>
        </w:rPr>
        <w:lastRenderedPageBreak/>
        <w:t xml:space="preserve">предписаний надзорных органов по соблюдению лицензионных требований в подведомственных муниципальных образовательных организаций Бардымского муниципального округа; </w:t>
      </w:r>
      <w:proofErr w:type="gramEnd"/>
    </w:p>
    <w:p w:rsidR="00A21D1D" w:rsidRPr="00AE2187" w:rsidRDefault="00A21D1D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организует мероприятия для приведения имущественных комплексов подведомственных муниципальных образовательных организаций Бардымского муниципального округа</w:t>
      </w:r>
      <w:r w:rsidR="00851325" w:rsidRPr="00AE2187">
        <w:rPr>
          <w:spacing w:val="0"/>
          <w:sz w:val="28"/>
          <w:szCs w:val="28"/>
        </w:rPr>
        <w:t xml:space="preserve"> в </w:t>
      </w:r>
      <w:proofErr w:type="spellStart"/>
      <w:r w:rsidR="00851325" w:rsidRPr="00AE2187">
        <w:rPr>
          <w:spacing w:val="0"/>
          <w:sz w:val="28"/>
          <w:szCs w:val="28"/>
        </w:rPr>
        <w:t>соответсвие</w:t>
      </w:r>
      <w:proofErr w:type="spellEnd"/>
      <w:r w:rsidR="00851325" w:rsidRPr="00AE2187">
        <w:rPr>
          <w:spacing w:val="0"/>
          <w:sz w:val="28"/>
          <w:szCs w:val="28"/>
        </w:rPr>
        <w:t xml:space="preserve"> с требованиями действующего законодательства Российской Федерации;</w:t>
      </w:r>
    </w:p>
    <w:p w:rsidR="00851325" w:rsidRPr="00AE2187" w:rsidRDefault="00851325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организует работу по созданию безопасных условий нахождения детей и персонала на территории и в помещениях  подведомственных муниципальных образовательных организаций Бардымского муниципального округа;</w:t>
      </w:r>
    </w:p>
    <w:p w:rsidR="00851325" w:rsidRPr="00AE2187" w:rsidRDefault="00851325" w:rsidP="0085132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организует мероприятия по профилактике терроризма и экстремизма в подведомственных муниципальных образовательных организациях Бардымского муниципального округа;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координирует деятельность муниципальных образовательных </w:t>
      </w:r>
      <w:r w:rsidRPr="00AE2187">
        <w:rPr>
          <w:rStyle w:val="1pt"/>
          <w:spacing w:val="0"/>
          <w:sz w:val="28"/>
          <w:szCs w:val="28"/>
        </w:rPr>
        <w:t xml:space="preserve">организаций по организации повышения квалификации и профессиональной </w:t>
      </w:r>
      <w:r w:rsidRPr="00AE2187">
        <w:rPr>
          <w:spacing w:val="0"/>
          <w:sz w:val="28"/>
          <w:szCs w:val="28"/>
        </w:rPr>
        <w:t>переподготовки работников;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организует методическое сопровождение педагогических и руководящих работников в период подготовки их к аттестации;</w:t>
      </w:r>
    </w:p>
    <w:p w:rsidR="009D508B" w:rsidRPr="00AE2187" w:rsidRDefault="009D508B" w:rsidP="000526D5">
      <w:pPr>
        <w:pStyle w:val="22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разрабатывает и представляет материалы на работников муниципальных образовательных организаций и работников Управления к присвоению почетных званий, к награждению государственными наградами </w:t>
      </w:r>
      <w:r w:rsidRPr="00AE2187">
        <w:rPr>
          <w:rStyle w:val="20pt"/>
          <w:spacing w:val="0"/>
          <w:sz w:val="28"/>
          <w:szCs w:val="28"/>
        </w:rPr>
        <w:t>Российской Федерации, отраслевыми и иными наградами;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организует и проводит конференции, совещания, семинары и иные организационно-методические мероприятия по вопросам образования;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обеспечивают открытость и доступность информации о системе образования Бардымского муниципального округа, организует мониторинг системы образования, а также контролирует размещение необходимой информации муниципальными образовательными организациями в соответствии с действующим законодательством Российской Федерации;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организует работу по подготовке муниципальных образовательных организаций к лицензированию и государственной аккредитации;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осуществляет в установленном порядке полномочия по педагогической поддержке детей-сирот и детей, оставшихся без попечения родителей, детей с ограниченными возможностями, детей-инвалидов, детей с девиантным поведением, детей из многодетных и неблагополучных семей;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создает и совершенствует воспитательные системы р</w:t>
      </w:r>
      <w:r w:rsidR="009A7A57" w:rsidRPr="00AE2187">
        <w:rPr>
          <w:spacing w:val="0"/>
          <w:sz w:val="28"/>
          <w:szCs w:val="28"/>
        </w:rPr>
        <w:t>азвития личности, направленные н</w:t>
      </w:r>
      <w:r w:rsidRPr="00AE2187">
        <w:rPr>
          <w:spacing w:val="0"/>
          <w:sz w:val="28"/>
          <w:szCs w:val="28"/>
        </w:rPr>
        <w:t>а интеллектуальное, творческое и нравственное развитие ребенка, формирование его общей культуры;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участвует в разработке и реализации международных программ в области образования;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вносит предложения по формированию бюджета Бардымского муниципального округа в части расходов на образование, соответствующих фондов развития образования;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осуществляет контроль исполнения законодательства </w:t>
      </w:r>
      <w:r w:rsidRPr="00AE2187">
        <w:rPr>
          <w:spacing w:val="0"/>
          <w:sz w:val="28"/>
          <w:szCs w:val="28"/>
        </w:rPr>
        <w:lastRenderedPageBreak/>
        <w:t>Российской Федерации, региональных и муниципальных нормативных правовых актов в области образования, бюджетной финансовой дисциплины в системе образования, функциональных обязанностей должностными лицами;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осуществляет рейтинговую оценку деятельности муниципальных образовательных организаций;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рассматривает в установленном законодательством порядке письма, заявления, жалобы граждан; ведет прием граждан по личным вопросам, обеспечивает выполнение их законных требований;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разрабатывает совместно с муниципальными образовательными организациями программы в сфере образования, обеспечивает их реализацию;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обеспечивает совместно с муниципальными образовательными организациями разработку дополнительных учебно-методических материалов в области образования;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организует и координирует деятельности муниципальных образовательных организаций по профилактике и предупреждению безнадзорности, правонарушений и преступлений среди несовершеннолетних;</w:t>
      </w:r>
    </w:p>
    <w:p w:rsidR="009D508B" w:rsidRPr="00AE2187" w:rsidRDefault="009A7A57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координирует взаимодействие с а</w:t>
      </w:r>
      <w:r w:rsidR="009D508B" w:rsidRPr="00AE2187">
        <w:rPr>
          <w:spacing w:val="0"/>
          <w:sz w:val="28"/>
          <w:szCs w:val="28"/>
        </w:rPr>
        <w:t>дминистрацией Бардымского муниципального округа, муниципальными образовательными организациями, правоохранительными органами по вопросам предупреждения безнадзорности, беспризорности, преступности среди несовершеннолетних, профилактики других негативных явлений в подростковой среде;</w:t>
      </w:r>
    </w:p>
    <w:p w:rsidR="00AB4CF8" w:rsidRPr="00AE2187" w:rsidRDefault="00AB4CF8" w:rsidP="00AB4CF8">
      <w:pPr>
        <w:pStyle w:val="a7"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proofErr w:type="gramStart"/>
      <w:r w:rsidRPr="00AE2187">
        <w:rPr>
          <w:sz w:val="28"/>
          <w:szCs w:val="28"/>
        </w:rPr>
        <w:t>осуществляет деятельность по профилактике детского и семейного неблагополучия, включающую выявление детского и семейного неблагополучия, ведение информационного учета детей и семей, проживающих на территории Бардымского муниципального округа и находящихся в группе риска социально опасного положения, находящихся в социально-опасном положении, разработку и реализацию индивидуальных программ коррекции, участие в реализации индивидуальных программ реабилитации семей и детей, находящихся в социально опасном положении;</w:t>
      </w:r>
      <w:r w:rsidRPr="00AE2187">
        <w:rPr>
          <w:sz w:val="28"/>
          <w:szCs w:val="28"/>
        </w:rPr>
        <w:tab/>
        <w:t xml:space="preserve"> </w:t>
      </w:r>
      <w:proofErr w:type="gramEnd"/>
    </w:p>
    <w:p w:rsidR="00AB4CF8" w:rsidRPr="00AE2187" w:rsidRDefault="00AB4CF8" w:rsidP="00AB4CF8">
      <w:pPr>
        <w:pStyle w:val="a7"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AE2187">
        <w:rPr>
          <w:sz w:val="28"/>
          <w:szCs w:val="28"/>
        </w:rPr>
        <w:t xml:space="preserve">организует </w:t>
      </w:r>
      <w:proofErr w:type="gramStart"/>
      <w:r w:rsidRPr="00AE2187">
        <w:rPr>
          <w:sz w:val="28"/>
          <w:szCs w:val="28"/>
        </w:rPr>
        <w:t>разработку</w:t>
      </w:r>
      <w:proofErr w:type="gramEnd"/>
      <w:r w:rsidRPr="00AE2187">
        <w:rPr>
          <w:sz w:val="28"/>
          <w:szCs w:val="28"/>
        </w:rPr>
        <w:t xml:space="preserve"> и осуществление системы мер подведомственными муниципальными образовательными организациями, направленных на предупреждение совершения несовершеннолетними правонарушений (преступлений), суицидальных попыток (суицидов), фактов жестокого обращения и нарушения прав в отношении несовершеннолетних, раннему выявлению незаконного потребления наркотических средств и психотропных веществ; </w:t>
      </w:r>
    </w:p>
    <w:p w:rsidR="00AB4CF8" w:rsidRPr="00AE2187" w:rsidRDefault="00AB4CF8" w:rsidP="00AB4CF8">
      <w:pPr>
        <w:pStyle w:val="a7"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AE2187">
        <w:rPr>
          <w:sz w:val="28"/>
          <w:szCs w:val="28"/>
        </w:rPr>
        <w:t>организует функционирование и контроль деятельности школьных служб примирения в подведомственных муниципальных образовательных организациях Бардымского муниципального округа;</w:t>
      </w:r>
    </w:p>
    <w:p w:rsidR="00AB4CF8" w:rsidRPr="00AE2187" w:rsidRDefault="00AB4CF8" w:rsidP="00AB4CF8">
      <w:pPr>
        <w:pStyle w:val="a7"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AE2187">
        <w:rPr>
          <w:sz w:val="28"/>
          <w:szCs w:val="28"/>
        </w:rPr>
        <w:t>организует разработку и внедрение в практику работы подведомственных муниципальных образовательных организаций программ и методик, направленных на формирование законопослушного поведения несовершеннолетних;</w:t>
      </w:r>
      <w:r w:rsidRPr="00AE2187">
        <w:rPr>
          <w:sz w:val="28"/>
          <w:szCs w:val="28"/>
        </w:rPr>
        <w:tab/>
      </w:r>
    </w:p>
    <w:p w:rsidR="00AB4CF8" w:rsidRPr="00AE2187" w:rsidRDefault="00AB4CF8" w:rsidP="00AB4CF8">
      <w:pPr>
        <w:pStyle w:val="a7"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AE2187">
        <w:rPr>
          <w:sz w:val="28"/>
          <w:szCs w:val="28"/>
        </w:rPr>
        <w:t xml:space="preserve">организует </w:t>
      </w:r>
      <w:proofErr w:type="gramStart"/>
      <w:r w:rsidRPr="00AE2187">
        <w:rPr>
          <w:sz w:val="28"/>
          <w:szCs w:val="28"/>
        </w:rPr>
        <w:t>разработку</w:t>
      </w:r>
      <w:proofErr w:type="gramEnd"/>
      <w:r w:rsidRPr="00AE2187">
        <w:rPr>
          <w:sz w:val="28"/>
          <w:szCs w:val="28"/>
        </w:rPr>
        <w:t xml:space="preserve"> и осуществление системы мер, направленных на социальную адаптацию несовершеннолетних;</w:t>
      </w:r>
    </w:p>
    <w:p w:rsidR="00AB4CF8" w:rsidRPr="00AE2187" w:rsidRDefault="00AB4CF8" w:rsidP="00AB4CF8">
      <w:pPr>
        <w:pStyle w:val="a7"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AE2187">
        <w:rPr>
          <w:sz w:val="28"/>
          <w:szCs w:val="28"/>
        </w:rPr>
        <w:lastRenderedPageBreak/>
        <w:t xml:space="preserve"> организует взаимодействие с органами и учреждениями системы профилактики безнадзорности и правонарушений несовершеннолетних по обеспечению условий для получения основного общего образования детьми на территории Бардымского муниципального округа;</w:t>
      </w:r>
      <w:r w:rsidRPr="00AE2187">
        <w:rPr>
          <w:sz w:val="28"/>
          <w:szCs w:val="28"/>
        </w:rPr>
        <w:tab/>
      </w:r>
      <w:r w:rsidRPr="00AE2187">
        <w:rPr>
          <w:sz w:val="28"/>
          <w:szCs w:val="28"/>
        </w:rPr>
        <w:tab/>
      </w:r>
      <w:r w:rsidRPr="00AE2187">
        <w:rPr>
          <w:sz w:val="28"/>
          <w:szCs w:val="28"/>
        </w:rPr>
        <w:tab/>
      </w:r>
      <w:r w:rsidRPr="00AE2187">
        <w:rPr>
          <w:sz w:val="28"/>
          <w:szCs w:val="28"/>
        </w:rPr>
        <w:tab/>
      </w:r>
      <w:r w:rsidRPr="00AE2187">
        <w:rPr>
          <w:sz w:val="28"/>
          <w:szCs w:val="28"/>
        </w:rPr>
        <w:tab/>
      </w:r>
      <w:r w:rsidRPr="00AE2187">
        <w:rPr>
          <w:sz w:val="28"/>
          <w:szCs w:val="28"/>
        </w:rPr>
        <w:tab/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организует и проводит </w:t>
      </w:r>
      <w:r w:rsidR="00475323" w:rsidRPr="00AE2187">
        <w:rPr>
          <w:spacing w:val="0"/>
          <w:sz w:val="28"/>
          <w:szCs w:val="28"/>
        </w:rPr>
        <w:t>окружные</w:t>
      </w:r>
      <w:r w:rsidRPr="00AE2187">
        <w:rPr>
          <w:spacing w:val="0"/>
          <w:sz w:val="28"/>
          <w:szCs w:val="28"/>
        </w:rPr>
        <w:t xml:space="preserve"> мероприятия с детьми, направленные на формирование социальной и творческой активности учащихся, выявляет и поддерживает одаренных детей;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организует деятельность и создает </w:t>
      </w:r>
      <w:proofErr w:type="spellStart"/>
      <w:r w:rsidRPr="00AE2187">
        <w:rPr>
          <w:spacing w:val="0"/>
          <w:sz w:val="28"/>
          <w:szCs w:val="28"/>
        </w:rPr>
        <w:t>психолого-медик</w:t>
      </w:r>
      <w:proofErr w:type="gramStart"/>
      <w:r w:rsidRPr="00AE2187">
        <w:rPr>
          <w:spacing w:val="0"/>
          <w:sz w:val="28"/>
          <w:szCs w:val="28"/>
        </w:rPr>
        <w:t>о</w:t>
      </w:r>
      <w:proofErr w:type="spellEnd"/>
      <w:r w:rsidRPr="00AE2187">
        <w:rPr>
          <w:spacing w:val="0"/>
          <w:sz w:val="28"/>
          <w:szCs w:val="28"/>
        </w:rPr>
        <w:t>-</w:t>
      </w:r>
      <w:proofErr w:type="gramEnd"/>
      <w:r w:rsidRPr="00AE2187">
        <w:rPr>
          <w:spacing w:val="0"/>
          <w:sz w:val="28"/>
          <w:szCs w:val="28"/>
        </w:rPr>
        <w:t xml:space="preserve"> </w:t>
      </w:r>
      <w:r w:rsidRPr="00AE2187">
        <w:rPr>
          <w:rStyle w:val="1pt"/>
          <w:spacing w:val="0"/>
          <w:sz w:val="28"/>
          <w:szCs w:val="28"/>
        </w:rPr>
        <w:t xml:space="preserve">педагогическую </w:t>
      </w:r>
      <w:r w:rsidRPr="00AE2187">
        <w:rPr>
          <w:spacing w:val="0"/>
          <w:sz w:val="28"/>
          <w:szCs w:val="28"/>
        </w:rPr>
        <w:t xml:space="preserve">комиссию, </w:t>
      </w:r>
      <w:r w:rsidRPr="00AE2187">
        <w:rPr>
          <w:rStyle w:val="1pt"/>
          <w:spacing w:val="0"/>
          <w:sz w:val="28"/>
          <w:szCs w:val="28"/>
        </w:rPr>
        <w:t xml:space="preserve">которая </w:t>
      </w:r>
      <w:r w:rsidRPr="00AE2187">
        <w:rPr>
          <w:spacing w:val="0"/>
          <w:sz w:val="28"/>
          <w:szCs w:val="28"/>
        </w:rPr>
        <w:t xml:space="preserve">выявляет несовершеннолетних с </w:t>
      </w:r>
      <w:r w:rsidRPr="00AE2187">
        <w:rPr>
          <w:rStyle w:val="1pt"/>
          <w:spacing w:val="0"/>
          <w:sz w:val="28"/>
          <w:szCs w:val="28"/>
        </w:rPr>
        <w:t xml:space="preserve">ограниченными </w:t>
      </w:r>
      <w:r w:rsidRPr="00AE2187">
        <w:rPr>
          <w:spacing w:val="0"/>
          <w:sz w:val="28"/>
          <w:szCs w:val="28"/>
        </w:rPr>
        <w:t xml:space="preserve">возможностями </w:t>
      </w:r>
      <w:r w:rsidRPr="00AE2187">
        <w:rPr>
          <w:rStyle w:val="1pt"/>
          <w:spacing w:val="0"/>
          <w:sz w:val="28"/>
          <w:szCs w:val="28"/>
        </w:rPr>
        <w:t xml:space="preserve">здоровья </w:t>
      </w:r>
      <w:r w:rsidRPr="00AE2187">
        <w:rPr>
          <w:spacing w:val="0"/>
          <w:sz w:val="28"/>
          <w:szCs w:val="28"/>
        </w:rPr>
        <w:t xml:space="preserve">и </w:t>
      </w:r>
      <w:r w:rsidRPr="00AE2187">
        <w:rPr>
          <w:rStyle w:val="2pt"/>
          <w:spacing w:val="0"/>
          <w:sz w:val="28"/>
          <w:szCs w:val="28"/>
        </w:rPr>
        <w:t>(или)</w:t>
      </w:r>
      <w:r w:rsidRPr="00AE2187">
        <w:rPr>
          <w:spacing w:val="0"/>
          <w:sz w:val="28"/>
          <w:szCs w:val="28"/>
        </w:rPr>
        <w:t xml:space="preserve"> </w:t>
      </w:r>
      <w:r w:rsidRPr="00AE2187">
        <w:rPr>
          <w:rStyle w:val="1pt"/>
          <w:spacing w:val="0"/>
          <w:sz w:val="28"/>
          <w:szCs w:val="28"/>
        </w:rPr>
        <w:t xml:space="preserve">отклонениями </w:t>
      </w:r>
      <w:r w:rsidRPr="00AE2187">
        <w:rPr>
          <w:spacing w:val="0"/>
          <w:sz w:val="28"/>
          <w:szCs w:val="28"/>
        </w:rPr>
        <w:t xml:space="preserve">в поведении, </w:t>
      </w:r>
      <w:r w:rsidRPr="00AE2187">
        <w:rPr>
          <w:rStyle w:val="1pt"/>
          <w:spacing w:val="0"/>
          <w:sz w:val="28"/>
          <w:szCs w:val="28"/>
        </w:rPr>
        <w:t xml:space="preserve">проводит </w:t>
      </w:r>
      <w:r w:rsidRPr="00AE2187">
        <w:rPr>
          <w:rStyle w:val="13"/>
          <w:spacing w:val="0"/>
          <w:sz w:val="28"/>
          <w:szCs w:val="28"/>
        </w:rPr>
        <w:t xml:space="preserve">их </w:t>
      </w:r>
      <w:r w:rsidRPr="00AE2187">
        <w:rPr>
          <w:spacing w:val="0"/>
          <w:sz w:val="28"/>
          <w:szCs w:val="28"/>
        </w:rPr>
        <w:t xml:space="preserve">комплексное обследование и готовит рекомендации по оказанию им </w:t>
      </w:r>
      <w:proofErr w:type="spellStart"/>
      <w:r w:rsidRPr="00AE2187">
        <w:rPr>
          <w:spacing w:val="0"/>
          <w:sz w:val="28"/>
          <w:szCs w:val="28"/>
        </w:rPr>
        <w:t>психолого-медико-педагогической</w:t>
      </w:r>
      <w:proofErr w:type="spellEnd"/>
      <w:r w:rsidRPr="00AE2187">
        <w:rPr>
          <w:spacing w:val="0"/>
          <w:sz w:val="28"/>
          <w:szCs w:val="28"/>
        </w:rPr>
        <w:t xml:space="preserve"> помощи и определению форм дальнейшего обучения и воспитания несовершеннолетних;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ведет учет несовершеннолетних, не посещающих или систематически пропускающих по неуважительным причинам занятия в муниципальных образовательных организациях;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организует целевой прием и целевое обучение для подготовки специалистов (в соответствии с потребностью муниципальных образовательных организаций) в рамках установленной квоты на основании договоров о целевом приеме и целевом обучении;</w:t>
      </w:r>
    </w:p>
    <w:p w:rsidR="009D508B" w:rsidRPr="00AE2187" w:rsidRDefault="009D508B" w:rsidP="007C64DF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готовит предложения о создании, реорганизации и ликвидации муниципальных образовательных организаций Бардымского муниципального округа;</w:t>
      </w:r>
      <w:r w:rsidRPr="00AE2187">
        <w:rPr>
          <w:spacing w:val="0"/>
          <w:sz w:val="28"/>
          <w:szCs w:val="28"/>
        </w:rPr>
        <w:tab/>
      </w:r>
    </w:p>
    <w:p w:rsidR="00851325" w:rsidRPr="00AE2187" w:rsidRDefault="00851325" w:rsidP="0085132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закрепляет подведомственные муниципальные образовательные организации за конкретными территориями и населенными пунктами Бардымского муниципального округа</w:t>
      </w:r>
      <w:proofErr w:type="gramStart"/>
      <w:r w:rsidRPr="00AE2187">
        <w:rPr>
          <w:spacing w:val="0"/>
          <w:sz w:val="28"/>
          <w:szCs w:val="28"/>
        </w:rPr>
        <w:t xml:space="preserve"> ;</w:t>
      </w:r>
      <w:proofErr w:type="gramEnd"/>
    </w:p>
    <w:p w:rsidR="00851325" w:rsidRPr="00AE2187" w:rsidRDefault="00851325" w:rsidP="007C64DF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организует учет детей, имеющих право на получение общего образования каждого уровня и проживающих на территории Бардымского муниципального округа, и форм получения образования, определенных родителями (законными представителями) этих детей;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дает согласие на </w:t>
      </w:r>
      <w:r w:rsidRPr="00AE2187">
        <w:rPr>
          <w:rStyle w:val="1pt"/>
          <w:spacing w:val="0"/>
          <w:sz w:val="28"/>
          <w:szCs w:val="28"/>
        </w:rPr>
        <w:t xml:space="preserve">оставление </w:t>
      </w:r>
      <w:r w:rsidRPr="00AE2187">
        <w:rPr>
          <w:spacing w:val="0"/>
          <w:sz w:val="28"/>
          <w:szCs w:val="28"/>
        </w:rPr>
        <w:t xml:space="preserve">обучающимся, </w:t>
      </w:r>
      <w:r w:rsidRPr="00AE2187">
        <w:rPr>
          <w:rStyle w:val="1pt"/>
          <w:spacing w:val="0"/>
          <w:sz w:val="28"/>
          <w:szCs w:val="28"/>
        </w:rPr>
        <w:t xml:space="preserve">достигшим </w:t>
      </w:r>
      <w:r w:rsidRPr="00AE2187">
        <w:rPr>
          <w:spacing w:val="0"/>
          <w:sz w:val="28"/>
          <w:szCs w:val="28"/>
        </w:rPr>
        <w:t xml:space="preserve">возраста </w:t>
      </w:r>
      <w:r w:rsidRPr="00AE2187">
        <w:rPr>
          <w:rStyle w:val="1pt"/>
          <w:spacing w:val="0"/>
          <w:sz w:val="28"/>
          <w:szCs w:val="28"/>
        </w:rPr>
        <w:t xml:space="preserve">15 </w:t>
      </w:r>
      <w:r w:rsidRPr="00AE2187">
        <w:rPr>
          <w:spacing w:val="0"/>
          <w:sz w:val="28"/>
          <w:szCs w:val="28"/>
        </w:rPr>
        <w:t>лет, общеобразовательной организации до получения им основного общего образования;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 дает разрешение на прием детей, не достигших возраста шести лет и шести месяцев, в муниципальные образовательные организации на </w:t>
      </w:r>
      <w:proofErr w:type="gramStart"/>
      <w:r w:rsidRPr="00AE2187">
        <w:rPr>
          <w:spacing w:val="0"/>
          <w:sz w:val="28"/>
          <w:szCs w:val="28"/>
        </w:rPr>
        <w:t>обучение по</w:t>
      </w:r>
      <w:proofErr w:type="gramEnd"/>
      <w:r w:rsidRPr="00AE2187">
        <w:rPr>
          <w:spacing w:val="0"/>
          <w:sz w:val="28"/>
          <w:szCs w:val="28"/>
        </w:rPr>
        <w:t xml:space="preserve"> образовательным программам начального общего образования.</w:t>
      </w:r>
    </w:p>
    <w:p w:rsidR="009D508B" w:rsidRPr="00AE2187" w:rsidRDefault="009D508B" w:rsidP="000526D5">
      <w:pPr>
        <w:pStyle w:val="20"/>
        <w:numPr>
          <w:ilvl w:val="0"/>
          <w:numId w:val="1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выполняет иные функции, отнесенные законодательством или Уставом Бардымского муниципального округа к ведению Администрации Бардымского муниципального округа и закрепленные за Управлением муниципальными правовыми актами Бардымского муниципального округа.</w:t>
      </w:r>
    </w:p>
    <w:p w:rsidR="009D508B" w:rsidRPr="00AE2187" w:rsidRDefault="009D508B" w:rsidP="00AC573B">
      <w:pPr>
        <w:pStyle w:val="20"/>
        <w:shd w:val="clear" w:color="auto" w:fill="auto"/>
        <w:tabs>
          <w:tab w:val="left" w:pos="1418"/>
        </w:tabs>
        <w:spacing w:line="240" w:lineRule="auto"/>
        <w:ind w:right="20" w:firstLine="567"/>
        <w:rPr>
          <w:spacing w:val="0"/>
          <w:sz w:val="28"/>
          <w:szCs w:val="28"/>
        </w:rPr>
      </w:pPr>
    </w:p>
    <w:p w:rsidR="009D508B" w:rsidRDefault="0092797C" w:rsidP="0092797C">
      <w:pPr>
        <w:pStyle w:val="31"/>
        <w:shd w:val="clear" w:color="auto" w:fill="auto"/>
        <w:tabs>
          <w:tab w:val="left" w:pos="-4253"/>
        </w:tabs>
        <w:spacing w:before="0" w:after="0" w:line="240" w:lineRule="auto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</w:t>
      </w:r>
      <w:r w:rsidR="009D508B" w:rsidRPr="00AE2187">
        <w:rPr>
          <w:spacing w:val="0"/>
          <w:sz w:val="28"/>
          <w:szCs w:val="28"/>
        </w:rPr>
        <w:t>Права и обязанности Управления</w:t>
      </w:r>
    </w:p>
    <w:p w:rsidR="0092797C" w:rsidRPr="00AE2187" w:rsidRDefault="0092797C" w:rsidP="0092797C">
      <w:pPr>
        <w:pStyle w:val="31"/>
        <w:shd w:val="clear" w:color="auto" w:fill="auto"/>
        <w:tabs>
          <w:tab w:val="left" w:pos="-4253"/>
        </w:tabs>
        <w:spacing w:before="0" w:after="0" w:line="240" w:lineRule="auto"/>
        <w:jc w:val="center"/>
        <w:rPr>
          <w:spacing w:val="0"/>
          <w:sz w:val="28"/>
          <w:szCs w:val="28"/>
        </w:rPr>
      </w:pPr>
    </w:p>
    <w:p w:rsidR="009D508B" w:rsidRPr="00AE2187" w:rsidRDefault="009D508B" w:rsidP="00D77CF3">
      <w:pPr>
        <w:pStyle w:val="20"/>
        <w:numPr>
          <w:ilvl w:val="0"/>
          <w:numId w:val="11"/>
        </w:numPr>
        <w:shd w:val="clear" w:color="auto" w:fill="auto"/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Управление для осуществления возложенных на него функций имеет право:</w:t>
      </w:r>
    </w:p>
    <w:p w:rsidR="009D508B" w:rsidRPr="00AE2187" w:rsidRDefault="009D508B" w:rsidP="00D77CF3">
      <w:pPr>
        <w:pStyle w:val="20"/>
        <w:numPr>
          <w:ilvl w:val="0"/>
          <w:numId w:val="12"/>
        </w:numPr>
        <w:shd w:val="clear" w:color="auto" w:fill="auto"/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создавать временные научные (творческие) коллективы, экспертные и </w:t>
      </w:r>
      <w:r w:rsidRPr="00AE2187">
        <w:rPr>
          <w:spacing w:val="0"/>
          <w:sz w:val="28"/>
          <w:szCs w:val="28"/>
        </w:rPr>
        <w:lastRenderedPageBreak/>
        <w:t>рабочие группы для решения вопросов развития муниципальной системы образования Бардымского муниципального округа;</w:t>
      </w:r>
    </w:p>
    <w:p w:rsidR="009D508B" w:rsidRPr="00AE2187" w:rsidRDefault="002F7891" w:rsidP="00D77CF3">
      <w:pPr>
        <w:pStyle w:val="20"/>
        <w:numPr>
          <w:ilvl w:val="0"/>
          <w:numId w:val="12"/>
        </w:numPr>
        <w:shd w:val="clear" w:color="auto" w:fill="auto"/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представлять на рассмотрение а</w:t>
      </w:r>
      <w:r w:rsidR="009D508B" w:rsidRPr="00AE2187">
        <w:rPr>
          <w:spacing w:val="0"/>
          <w:sz w:val="28"/>
          <w:szCs w:val="28"/>
        </w:rPr>
        <w:t>дминистрации Бардымского муниципального округа предложения по решению вопросов, связанных с выполнением возложенных на Управление функций;</w:t>
      </w:r>
    </w:p>
    <w:p w:rsidR="009D508B" w:rsidRPr="00AE2187" w:rsidRDefault="009D508B" w:rsidP="00D77CF3">
      <w:pPr>
        <w:pStyle w:val="20"/>
        <w:numPr>
          <w:ilvl w:val="0"/>
          <w:numId w:val="12"/>
        </w:numPr>
        <w:shd w:val="clear" w:color="auto" w:fill="auto"/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осуществлять по вопросам своей компетенции </w:t>
      </w:r>
      <w:proofErr w:type="gramStart"/>
      <w:r w:rsidRPr="00AE2187">
        <w:rPr>
          <w:spacing w:val="0"/>
          <w:sz w:val="28"/>
          <w:szCs w:val="28"/>
        </w:rPr>
        <w:t>контроль за</w:t>
      </w:r>
      <w:proofErr w:type="gramEnd"/>
      <w:r w:rsidRPr="00AE2187">
        <w:rPr>
          <w:spacing w:val="0"/>
          <w:sz w:val="28"/>
          <w:szCs w:val="28"/>
        </w:rPr>
        <w:t xml:space="preserve"> деятельностью муниципальных образовательных организаций;</w:t>
      </w:r>
    </w:p>
    <w:p w:rsidR="009D508B" w:rsidRPr="00AE2187" w:rsidRDefault="009D508B" w:rsidP="00D77CF3">
      <w:pPr>
        <w:pStyle w:val="20"/>
        <w:numPr>
          <w:ilvl w:val="0"/>
          <w:numId w:val="12"/>
        </w:numPr>
        <w:shd w:val="clear" w:color="auto" w:fill="auto"/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запрашиват</w:t>
      </w:r>
      <w:r w:rsidR="002F7891" w:rsidRPr="00AE2187">
        <w:rPr>
          <w:spacing w:val="0"/>
          <w:sz w:val="28"/>
          <w:szCs w:val="28"/>
        </w:rPr>
        <w:t>ь от структурных подразделений а</w:t>
      </w:r>
      <w:r w:rsidRPr="00AE2187">
        <w:rPr>
          <w:spacing w:val="0"/>
          <w:sz w:val="28"/>
          <w:szCs w:val="28"/>
        </w:rPr>
        <w:t>дминистрации Бардымского муниципального округа, муниципальных образовательных организаций</w:t>
      </w:r>
      <w:r w:rsidRPr="00AE2187">
        <w:rPr>
          <w:rStyle w:val="1pt"/>
          <w:spacing w:val="0"/>
          <w:sz w:val="28"/>
          <w:szCs w:val="28"/>
        </w:rPr>
        <w:t xml:space="preserve"> общественных организаций информацию, документы и </w:t>
      </w:r>
      <w:r w:rsidRPr="00AE2187">
        <w:rPr>
          <w:spacing w:val="0"/>
          <w:sz w:val="28"/>
          <w:szCs w:val="28"/>
        </w:rPr>
        <w:t>материалы, необходимые для осуществления возложенных на Управление функций;</w:t>
      </w:r>
    </w:p>
    <w:p w:rsidR="00087FFC" w:rsidRPr="00AE2187" w:rsidRDefault="00087FFC" w:rsidP="00D77CF3">
      <w:pPr>
        <w:pStyle w:val="20"/>
        <w:numPr>
          <w:ilvl w:val="0"/>
          <w:numId w:val="12"/>
        </w:numPr>
        <w:shd w:val="clear" w:color="auto" w:fill="auto"/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заключать в рамках своей компетенции муниципальные контракты на поставку товаров или оказание услуг, договоры о творческом сотрудничестве, о совместной деятельности и другие соглашения в целях реализации основных задач функционирования и  развития муниципальной системы образования Бардымского муниципального округа;</w:t>
      </w:r>
    </w:p>
    <w:p w:rsidR="00087FFC" w:rsidRPr="00AE2187" w:rsidRDefault="00087FFC" w:rsidP="00D77CF3">
      <w:pPr>
        <w:pStyle w:val="20"/>
        <w:numPr>
          <w:ilvl w:val="0"/>
          <w:numId w:val="12"/>
        </w:numPr>
        <w:shd w:val="clear" w:color="auto" w:fill="auto"/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выступать в качестве истца и ответчика в суде, представлять свои интересы в судах общей юрисдикции, третейских и арбитражных судах,</w:t>
      </w:r>
      <w:r w:rsidR="00C5547A" w:rsidRPr="00AE2187">
        <w:rPr>
          <w:spacing w:val="0"/>
          <w:sz w:val="28"/>
          <w:szCs w:val="28"/>
        </w:rPr>
        <w:t xml:space="preserve"> </w:t>
      </w:r>
      <w:r w:rsidRPr="00AE2187">
        <w:rPr>
          <w:spacing w:val="0"/>
          <w:sz w:val="28"/>
          <w:szCs w:val="28"/>
        </w:rPr>
        <w:t>у мировых судей, в органах государственной власти, органах местного самоуправления Бардымского муниципального округа, государственных и иных организациях и учреждениях, направлять материалы</w:t>
      </w:r>
      <w:r w:rsidR="00C5547A" w:rsidRPr="00AE2187">
        <w:rPr>
          <w:spacing w:val="0"/>
          <w:sz w:val="28"/>
          <w:szCs w:val="28"/>
        </w:rPr>
        <w:t xml:space="preserve"> </w:t>
      </w:r>
      <w:r w:rsidRPr="00AE2187">
        <w:rPr>
          <w:spacing w:val="0"/>
          <w:sz w:val="28"/>
          <w:szCs w:val="28"/>
        </w:rPr>
        <w:t>в правоохранительные органы;</w:t>
      </w:r>
    </w:p>
    <w:p w:rsidR="009D508B" w:rsidRPr="00AE2187" w:rsidRDefault="009D508B" w:rsidP="00D77CF3">
      <w:pPr>
        <w:pStyle w:val="20"/>
        <w:numPr>
          <w:ilvl w:val="0"/>
          <w:numId w:val="12"/>
        </w:numPr>
        <w:shd w:val="clear" w:color="auto" w:fill="auto"/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привлекать для проработки вопросов сферы деятельности муниципальных образовательных организаций научные и иные организаци</w:t>
      </w:r>
      <w:r w:rsidR="003F602B" w:rsidRPr="00AE2187">
        <w:rPr>
          <w:spacing w:val="0"/>
          <w:sz w:val="28"/>
          <w:szCs w:val="28"/>
        </w:rPr>
        <w:t>и</w:t>
      </w:r>
      <w:r w:rsidRPr="00AE2187">
        <w:rPr>
          <w:spacing w:val="0"/>
          <w:sz w:val="28"/>
          <w:szCs w:val="28"/>
        </w:rPr>
        <w:t>, ученых и специалистов;</w:t>
      </w:r>
    </w:p>
    <w:p w:rsidR="009D508B" w:rsidRPr="00AE2187" w:rsidRDefault="009D508B" w:rsidP="00D77CF3">
      <w:pPr>
        <w:pStyle w:val="20"/>
        <w:numPr>
          <w:ilvl w:val="0"/>
          <w:numId w:val="12"/>
        </w:numPr>
        <w:shd w:val="clear" w:color="auto" w:fill="auto"/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издавать в пределах своей компетенции правовые акты и контролировать их исполнение;</w:t>
      </w:r>
    </w:p>
    <w:p w:rsidR="009D508B" w:rsidRPr="00AE2187" w:rsidRDefault="009D508B" w:rsidP="00D77CF3">
      <w:pPr>
        <w:pStyle w:val="20"/>
        <w:numPr>
          <w:ilvl w:val="0"/>
          <w:numId w:val="12"/>
        </w:numPr>
        <w:shd w:val="clear" w:color="auto" w:fill="auto"/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осуществлять другие права, необходимые для реализации возложенных на Управление функций.</w:t>
      </w:r>
    </w:p>
    <w:p w:rsidR="009D508B" w:rsidRPr="00AE2187" w:rsidRDefault="009D508B" w:rsidP="00D77CF3">
      <w:pPr>
        <w:pStyle w:val="20"/>
        <w:numPr>
          <w:ilvl w:val="0"/>
          <w:numId w:val="11"/>
        </w:numPr>
        <w:shd w:val="clear" w:color="auto" w:fill="auto"/>
        <w:tabs>
          <w:tab w:val="left" w:pos="1228"/>
        </w:tabs>
        <w:spacing w:line="240" w:lineRule="auto"/>
        <w:ind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Управление обязано:</w:t>
      </w:r>
    </w:p>
    <w:p w:rsidR="009D508B" w:rsidRPr="00AE2187" w:rsidRDefault="009D508B" w:rsidP="00D77CF3">
      <w:pPr>
        <w:pStyle w:val="20"/>
        <w:numPr>
          <w:ilvl w:val="0"/>
          <w:numId w:val="13"/>
        </w:numPr>
        <w:shd w:val="clear" w:color="auto" w:fill="auto"/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осуществлять свою деятельность в соответствии с действующим законодательством Российской Федерации и Пермского края, а также муниципальными правовыми актами, настоящим Положением;</w:t>
      </w:r>
    </w:p>
    <w:p w:rsidR="009D508B" w:rsidRPr="00AE2187" w:rsidRDefault="009D508B" w:rsidP="00D77CF3">
      <w:pPr>
        <w:pStyle w:val="20"/>
        <w:numPr>
          <w:ilvl w:val="0"/>
          <w:numId w:val="13"/>
        </w:numPr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выполнять в установленные сроки поручения главы</w:t>
      </w:r>
    </w:p>
    <w:p w:rsidR="009D508B" w:rsidRPr="00AE2187" w:rsidRDefault="009D508B" w:rsidP="00D77CF3">
      <w:pPr>
        <w:pStyle w:val="22"/>
        <w:shd w:val="clear" w:color="auto" w:fill="auto"/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муниципального округа - гл</w:t>
      </w:r>
      <w:r w:rsidR="00D33C2B" w:rsidRPr="00AE2187">
        <w:rPr>
          <w:spacing w:val="0"/>
          <w:sz w:val="28"/>
          <w:szCs w:val="28"/>
        </w:rPr>
        <w:t>авы а</w:t>
      </w:r>
      <w:r w:rsidRPr="00AE2187">
        <w:rPr>
          <w:spacing w:val="0"/>
          <w:sz w:val="28"/>
          <w:szCs w:val="28"/>
        </w:rPr>
        <w:t xml:space="preserve">дминистрации Бардымского муниципального </w:t>
      </w:r>
      <w:r w:rsidRPr="00AE2187">
        <w:rPr>
          <w:rStyle w:val="20pt"/>
          <w:spacing w:val="0"/>
          <w:sz w:val="28"/>
          <w:szCs w:val="28"/>
        </w:rPr>
        <w:t>округа;</w:t>
      </w:r>
    </w:p>
    <w:p w:rsidR="009D508B" w:rsidRPr="00AE2187" w:rsidRDefault="009D508B" w:rsidP="00D77CF3">
      <w:pPr>
        <w:pStyle w:val="20"/>
        <w:numPr>
          <w:ilvl w:val="0"/>
          <w:numId w:val="13"/>
        </w:numPr>
        <w:shd w:val="clear" w:color="auto" w:fill="auto"/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предоставлять сведения по запросам государственных органов исполнительной власти Пермского края и органов местного самоуправления Бардымского муниципального округа по вопросам деятельности Управления;</w:t>
      </w:r>
    </w:p>
    <w:p w:rsidR="009D508B" w:rsidRPr="00AE2187" w:rsidRDefault="009D508B" w:rsidP="00D77CF3">
      <w:pPr>
        <w:pStyle w:val="20"/>
        <w:numPr>
          <w:ilvl w:val="0"/>
          <w:numId w:val="13"/>
        </w:numPr>
        <w:shd w:val="clear" w:color="auto" w:fill="auto"/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своевременно и целевым образом использовать бюджетные </w:t>
      </w:r>
      <w:r w:rsidRPr="00AE2187">
        <w:rPr>
          <w:rStyle w:val="1pt"/>
          <w:spacing w:val="0"/>
          <w:sz w:val="28"/>
          <w:szCs w:val="28"/>
        </w:rPr>
        <w:t xml:space="preserve">средства, выделенные на цели и задачи деятельности Управления в </w:t>
      </w:r>
      <w:r w:rsidRPr="00AE2187">
        <w:rPr>
          <w:spacing w:val="0"/>
          <w:sz w:val="28"/>
          <w:szCs w:val="28"/>
        </w:rPr>
        <w:t>соответствии с настоящим Положением, представлять отчеты об их освоении;</w:t>
      </w:r>
    </w:p>
    <w:p w:rsidR="009D508B" w:rsidRPr="00AE2187" w:rsidRDefault="009D508B" w:rsidP="00D77CF3">
      <w:pPr>
        <w:pStyle w:val="20"/>
        <w:numPr>
          <w:ilvl w:val="0"/>
          <w:numId w:val="13"/>
        </w:numPr>
        <w:shd w:val="clear" w:color="auto" w:fill="auto"/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не разглашать сведения, составляющие государственную и иную охраняемую законодательством тайну;</w:t>
      </w:r>
    </w:p>
    <w:p w:rsidR="009D508B" w:rsidRPr="00AE2187" w:rsidRDefault="009D508B" w:rsidP="00D77CF3">
      <w:pPr>
        <w:pStyle w:val="22"/>
        <w:numPr>
          <w:ilvl w:val="0"/>
          <w:numId w:val="13"/>
        </w:numPr>
        <w:shd w:val="clear" w:color="auto" w:fill="auto"/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обеспечить решение задач и выполнение функций, установленных </w:t>
      </w:r>
      <w:r w:rsidRPr="00AE2187">
        <w:rPr>
          <w:rStyle w:val="20pt"/>
          <w:spacing w:val="0"/>
          <w:sz w:val="28"/>
          <w:szCs w:val="28"/>
        </w:rPr>
        <w:t xml:space="preserve">настоящим </w:t>
      </w:r>
      <w:r w:rsidR="00D53F43" w:rsidRPr="00AE2187">
        <w:rPr>
          <w:rStyle w:val="20pt"/>
          <w:spacing w:val="0"/>
          <w:sz w:val="28"/>
          <w:szCs w:val="28"/>
        </w:rPr>
        <w:t>Положением</w:t>
      </w:r>
      <w:r w:rsidRPr="00AE2187">
        <w:rPr>
          <w:rStyle w:val="20pt"/>
          <w:spacing w:val="0"/>
          <w:sz w:val="28"/>
          <w:szCs w:val="28"/>
        </w:rPr>
        <w:t>;</w:t>
      </w:r>
    </w:p>
    <w:p w:rsidR="009D508B" w:rsidRPr="00AE2187" w:rsidRDefault="009D508B" w:rsidP="00D77CF3">
      <w:pPr>
        <w:pStyle w:val="20"/>
        <w:numPr>
          <w:ilvl w:val="0"/>
          <w:numId w:val="13"/>
        </w:numPr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lastRenderedPageBreak/>
        <w:t>вести прием граждан по вопросам, отнесенным к его компетенции;</w:t>
      </w:r>
    </w:p>
    <w:p w:rsidR="009D508B" w:rsidRPr="00AE2187" w:rsidRDefault="009D508B" w:rsidP="00D77CF3">
      <w:pPr>
        <w:pStyle w:val="20"/>
        <w:numPr>
          <w:ilvl w:val="0"/>
          <w:numId w:val="13"/>
        </w:numPr>
        <w:shd w:val="clear" w:color="auto" w:fill="auto"/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соблюдать установленные сроки при принятии решений, рассмотрении обращений граждан и организаций;</w:t>
      </w:r>
    </w:p>
    <w:p w:rsidR="009D508B" w:rsidRPr="00AE2187" w:rsidRDefault="009D508B" w:rsidP="00D77CF3">
      <w:pPr>
        <w:pStyle w:val="20"/>
        <w:numPr>
          <w:ilvl w:val="0"/>
          <w:numId w:val="13"/>
        </w:numPr>
        <w:shd w:val="clear" w:color="auto" w:fill="auto"/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вести бухгалтерскую, налоговую и статистическую отчетность, представлять в установленном порядке в органы государственной власти, органы местного самоуправления необходимую информацию;</w:t>
      </w:r>
    </w:p>
    <w:p w:rsidR="009D508B" w:rsidRPr="00AE2187" w:rsidRDefault="009D508B" w:rsidP="00D77CF3">
      <w:pPr>
        <w:pStyle w:val="20"/>
        <w:numPr>
          <w:ilvl w:val="0"/>
          <w:numId w:val="13"/>
        </w:numPr>
        <w:shd w:val="clear" w:color="auto" w:fill="auto"/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осуществлять иные действия, предусмотренные действующим законодательством.</w:t>
      </w:r>
    </w:p>
    <w:p w:rsidR="009D508B" w:rsidRPr="00AE2187" w:rsidRDefault="009D508B" w:rsidP="00AC573B">
      <w:pPr>
        <w:pStyle w:val="20"/>
        <w:shd w:val="clear" w:color="auto" w:fill="auto"/>
        <w:tabs>
          <w:tab w:val="left" w:pos="1418"/>
        </w:tabs>
        <w:spacing w:line="240" w:lineRule="auto"/>
        <w:ind w:right="20" w:firstLine="567"/>
        <w:rPr>
          <w:spacing w:val="0"/>
          <w:sz w:val="28"/>
          <w:szCs w:val="28"/>
        </w:rPr>
      </w:pPr>
    </w:p>
    <w:p w:rsidR="009D508B" w:rsidRDefault="0092797C" w:rsidP="0092797C">
      <w:pPr>
        <w:pStyle w:val="12"/>
        <w:keepNext/>
        <w:keepLines/>
        <w:shd w:val="clear" w:color="auto" w:fill="auto"/>
        <w:tabs>
          <w:tab w:val="left" w:pos="-4111"/>
        </w:tabs>
        <w:spacing w:before="0" w:after="0" w:line="240" w:lineRule="auto"/>
        <w:rPr>
          <w:spacing w:val="0"/>
          <w:sz w:val="28"/>
          <w:szCs w:val="28"/>
        </w:rPr>
      </w:pPr>
      <w:bookmarkStart w:id="4" w:name="bookmark2"/>
      <w:r>
        <w:rPr>
          <w:spacing w:val="0"/>
          <w:sz w:val="28"/>
          <w:szCs w:val="28"/>
        </w:rPr>
        <w:t>5.</w:t>
      </w:r>
      <w:r w:rsidR="009D508B" w:rsidRPr="00AE2187">
        <w:rPr>
          <w:spacing w:val="0"/>
          <w:sz w:val="28"/>
          <w:szCs w:val="28"/>
        </w:rPr>
        <w:t>Руководство и структура Управления</w:t>
      </w:r>
      <w:bookmarkEnd w:id="4"/>
    </w:p>
    <w:p w:rsidR="0092797C" w:rsidRPr="00AE2187" w:rsidRDefault="0092797C" w:rsidP="0092797C">
      <w:pPr>
        <w:pStyle w:val="12"/>
        <w:keepNext/>
        <w:keepLines/>
        <w:shd w:val="clear" w:color="auto" w:fill="auto"/>
        <w:tabs>
          <w:tab w:val="left" w:pos="-4111"/>
        </w:tabs>
        <w:spacing w:before="0" w:after="0" w:line="240" w:lineRule="auto"/>
        <w:rPr>
          <w:spacing w:val="0"/>
          <w:sz w:val="28"/>
          <w:szCs w:val="28"/>
        </w:rPr>
      </w:pPr>
    </w:p>
    <w:p w:rsidR="009D508B" w:rsidRPr="00AE2187" w:rsidRDefault="009D508B" w:rsidP="00D77CF3">
      <w:pPr>
        <w:pStyle w:val="20"/>
        <w:numPr>
          <w:ilvl w:val="0"/>
          <w:numId w:val="14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Управление возглавляет начальник Управления, назначаемый на</w:t>
      </w:r>
      <w:r w:rsidR="006C7368" w:rsidRPr="00AE2187">
        <w:rPr>
          <w:spacing w:val="0"/>
          <w:sz w:val="28"/>
          <w:szCs w:val="28"/>
        </w:rPr>
        <w:t xml:space="preserve"> </w:t>
      </w:r>
      <w:r w:rsidRPr="00AE2187">
        <w:rPr>
          <w:spacing w:val="0"/>
          <w:sz w:val="28"/>
          <w:szCs w:val="28"/>
        </w:rPr>
        <w:t xml:space="preserve">должность и освобождаемый от должности главой </w:t>
      </w:r>
      <w:r w:rsidR="00D33C2B" w:rsidRPr="00AE2187">
        <w:rPr>
          <w:spacing w:val="0"/>
          <w:sz w:val="28"/>
          <w:szCs w:val="28"/>
        </w:rPr>
        <w:t>муниципального округа - главой а</w:t>
      </w:r>
      <w:r w:rsidRPr="00AE2187">
        <w:rPr>
          <w:spacing w:val="0"/>
          <w:sz w:val="28"/>
          <w:szCs w:val="28"/>
        </w:rPr>
        <w:t xml:space="preserve">дминистрации Бардымского муниципального округа по основаниям и в порядке предусмотренным действующим </w:t>
      </w:r>
      <w:r w:rsidRPr="00AE2187">
        <w:rPr>
          <w:rStyle w:val="20pt"/>
          <w:spacing w:val="0"/>
          <w:sz w:val="28"/>
          <w:szCs w:val="28"/>
        </w:rPr>
        <w:t xml:space="preserve">трудовым </w:t>
      </w:r>
      <w:r w:rsidRPr="00AE2187">
        <w:rPr>
          <w:spacing w:val="0"/>
          <w:sz w:val="28"/>
          <w:szCs w:val="28"/>
        </w:rPr>
        <w:t xml:space="preserve">законодательством и </w:t>
      </w:r>
      <w:r w:rsidRPr="00AE2187">
        <w:rPr>
          <w:rStyle w:val="20pt"/>
          <w:spacing w:val="0"/>
          <w:sz w:val="28"/>
          <w:szCs w:val="28"/>
        </w:rPr>
        <w:t>законодательством о муниципальной службе.</w:t>
      </w:r>
    </w:p>
    <w:p w:rsidR="009D508B" w:rsidRPr="00AE2187" w:rsidRDefault="009D508B" w:rsidP="00D77CF3">
      <w:pPr>
        <w:pStyle w:val="20"/>
        <w:numPr>
          <w:ilvl w:val="0"/>
          <w:numId w:val="14"/>
        </w:numPr>
        <w:shd w:val="clear" w:color="auto" w:fill="auto"/>
        <w:tabs>
          <w:tab w:val="left" w:pos="-4253"/>
          <w:tab w:val="left" w:pos="1185"/>
        </w:tabs>
        <w:spacing w:line="240" w:lineRule="auto"/>
        <w:ind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Начальник Управления в пределах полномочий Управления:</w:t>
      </w:r>
    </w:p>
    <w:p w:rsidR="009D508B" w:rsidRPr="00AE2187" w:rsidRDefault="009D508B" w:rsidP="00D77CF3">
      <w:pPr>
        <w:pStyle w:val="20"/>
        <w:numPr>
          <w:ilvl w:val="0"/>
          <w:numId w:val="15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представляет интересы Управления без доверенности во всех </w:t>
      </w:r>
      <w:r w:rsidRPr="00AE2187">
        <w:rPr>
          <w:rStyle w:val="1pt"/>
          <w:spacing w:val="0"/>
          <w:sz w:val="28"/>
          <w:szCs w:val="28"/>
        </w:rPr>
        <w:t xml:space="preserve">государственных </w:t>
      </w:r>
      <w:r w:rsidRPr="00AE2187">
        <w:rPr>
          <w:spacing w:val="0"/>
          <w:sz w:val="28"/>
          <w:szCs w:val="28"/>
        </w:rPr>
        <w:t>и муниципальных органах власти и управления, в суде, арбитражном суде, учреждениях, предприятиях и организациях, подписывает в остановленном порядке соглашения и договоры от имени Управления, выдает доверенности от имени Управления;</w:t>
      </w:r>
    </w:p>
    <w:p w:rsidR="009D508B" w:rsidRPr="00AE2187" w:rsidRDefault="009D508B" w:rsidP="00D77CF3">
      <w:pPr>
        <w:pStyle w:val="20"/>
        <w:numPr>
          <w:ilvl w:val="0"/>
          <w:numId w:val="15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на основе единоначалия руководит Управлением, организует его </w:t>
      </w:r>
      <w:r w:rsidRPr="00AE2187">
        <w:rPr>
          <w:rStyle w:val="1pt"/>
          <w:spacing w:val="0"/>
          <w:sz w:val="28"/>
          <w:szCs w:val="28"/>
        </w:rPr>
        <w:t xml:space="preserve">деятельность, </w:t>
      </w:r>
      <w:r w:rsidRPr="00AE2187">
        <w:rPr>
          <w:spacing w:val="0"/>
          <w:sz w:val="28"/>
          <w:szCs w:val="28"/>
        </w:rPr>
        <w:t>распределяет обязанности между работниками Управления, утверждает положения о структурных подразделениях, правила внутреннего трудового распорядка Управления;</w:t>
      </w:r>
    </w:p>
    <w:p w:rsidR="009D508B" w:rsidRPr="00AE2187" w:rsidRDefault="009D508B" w:rsidP="00D77CF3">
      <w:pPr>
        <w:pStyle w:val="20"/>
        <w:numPr>
          <w:ilvl w:val="0"/>
          <w:numId w:val="15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осуществляет прием и увольнение работников Управления, работников структурного подразделения, руководителей подведомственных муниципальных образовательных организаций;</w:t>
      </w:r>
    </w:p>
    <w:p w:rsidR="009D508B" w:rsidRPr="00AE2187" w:rsidRDefault="009D508B" w:rsidP="00D77CF3">
      <w:pPr>
        <w:pStyle w:val="20"/>
        <w:numPr>
          <w:ilvl w:val="0"/>
          <w:numId w:val="15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подписывает, расторгает трудовые договоры с работниками Управления, руководителями муниципальных образовательных организаций, вносит изменения в трудовые договоры в установленном порядке; утверждает должностные инструкции работников Управления, руководителей муниципальных образовательных организаций;</w:t>
      </w:r>
    </w:p>
    <w:p w:rsidR="009D508B" w:rsidRPr="00AE2187" w:rsidRDefault="009D508B" w:rsidP="00D77CF3">
      <w:pPr>
        <w:pStyle w:val="20"/>
        <w:numPr>
          <w:ilvl w:val="0"/>
          <w:numId w:val="15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издает в пределах своей компетенции приказы, обязательные для исполнения работниками Управления, руководителями муниципальных образовательных организаций;</w:t>
      </w:r>
    </w:p>
    <w:p w:rsidR="009D508B" w:rsidRPr="00AE2187" w:rsidRDefault="009D508B" w:rsidP="00D77CF3">
      <w:pPr>
        <w:pStyle w:val="20"/>
        <w:numPr>
          <w:ilvl w:val="0"/>
          <w:numId w:val="15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rStyle w:val="1pt"/>
          <w:spacing w:val="0"/>
          <w:sz w:val="28"/>
          <w:szCs w:val="28"/>
        </w:rPr>
        <w:t xml:space="preserve">принимает </w:t>
      </w:r>
      <w:r w:rsidRPr="00AE2187">
        <w:rPr>
          <w:spacing w:val="0"/>
          <w:sz w:val="28"/>
          <w:szCs w:val="28"/>
        </w:rPr>
        <w:t xml:space="preserve">в </w:t>
      </w:r>
      <w:r w:rsidRPr="00AE2187">
        <w:rPr>
          <w:rStyle w:val="1pt"/>
          <w:spacing w:val="0"/>
          <w:sz w:val="28"/>
          <w:szCs w:val="28"/>
        </w:rPr>
        <w:t xml:space="preserve">установленном </w:t>
      </w:r>
      <w:r w:rsidRPr="00AE2187">
        <w:rPr>
          <w:spacing w:val="0"/>
          <w:sz w:val="28"/>
          <w:szCs w:val="28"/>
        </w:rPr>
        <w:t xml:space="preserve">порядке </w:t>
      </w:r>
      <w:r w:rsidRPr="00AE2187">
        <w:rPr>
          <w:rStyle w:val="1pt"/>
          <w:spacing w:val="0"/>
          <w:sz w:val="28"/>
          <w:szCs w:val="28"/>
        </w:rPr>
        <w:t xml:space="preserve">меры поощрения, представляет </w:t>
      </w:r>
      <w:r w:rsidRPr="00AE2187">
        <w:rPr>
          <w:spacing w:val="0"/>
          <w:sz w:val="28"/>
          <w:szCs w:val="28"/>
        </w:rPr>
        <w:t xml:space="preserve">отличившихся работников к наградам, привлекает к дисциплинарной </w:t>
      </w:r>
      <w:r w:rsidRPr="00AE2187">
        <w:rPr>
          <w:rStyle w:val="1pt"/>
          <w:spacing w:val="0"/>
          <w:sz w:val="28"/>
          <w:szCs w:val="28"/>
        </w:rPr>
        <w:t xml:space="preserve">ответственности </w:t>
      </w:r>
      <w:r w:rsidRPr="00AE2187">
        <w:rPr>
          <w:spacing w:val="0"/>
          <w:sz w:val="28"/>
          <w:szCs w:val="28"/>
        </w:rPr>
        <w:t xml:space="preserve">работников Управления </w:t>
      </w:r>
      <w:r w:rsidRPr="00AE2187">
        <w:rPr>
          <w:rStyle w:val="1pt"/>
          <w:spacing w:val="0"/>
          <w:sz w:val="28"/>
          <w:szCs w:val="28"/>
        </w:rPr>
        <w:t xml:space="preserve">и </w:t>
      </w:r>
      <w:r w:rsidRPr="00AE2187">
        <w:rPr>
          <w:spacing w:val="0"/>
          <w:sz w:val="28"/>
          <w:szCs w:val="28"/>
        </w:rPr>
        <w:t>руководителей муниципальных образовательных организаций;</w:t>
      </w:r>
    </w:p>
    <w:p w:rsidR="009D508B" w:rsidRPr="00AE2187" w:rsidRDefault="009D508B" w:rsidP="00D77CF3">
      <w:pPr>
        <w:pStyle w:val="20"/>
        <w:numPr>
          <w:ilvl w:val="0"/>
          <w:numId w:val="15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распоряжается в установленном порядке имуществом и средствами Управления;</w:t>
      </w:r>
    </w:p>
    <w:p w:rsidR="009D508B" w:rsidRPr="00AE2187" w:rsidRDefault="009D508B" w:rsidP="00D77CF3">
      <w:pPr>
        <w:pStyle w:val="20"/>
        <w:numPr>
          <w:ilvl w:val="0"/>
          <w:numId w:val="15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открывает и закрывает лицевые и расчетные счета, совершает по ним операции, подписывает финансовые документы;</w:t>
      </w:r>
    </w:p>
    <w:p w:rsidR="009D508B" w:rsidRPr="00AE2187" w:rsidRDefault="009D508B" w:rsidP="00D77CF3">
      <w:pPr>
        <w:pStyle w:val="20"/>
        <w:numPr>
          <w:ilvl w:val="0"/>
          <w:numId w:val="15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участвует в заседаниях и совещаниях по вопросам, отнесенным к </w:t>
      </w:r>
      <w:r w:rsidRPr="00AE2187">
        <w:rPr>
          <w:spacing w:val="0"/>
          <w:sz w:val="28"/>
          <w:szCs w:val="28"/>
        </w:rPr>
        <w:lastRenderedPageBreak/>
        <w:t>полномочиям Управления;</w:t>
      </w:r>
    </w:p>
    <w:p w:rsidR="009D508B" w:rsidRPr="00AE2187" w:rsidRDefault="009D508B" w:rsidP="00D77CF3">
      <w:pPr>
        <w:pStyle w:val="20"/>
        <w:numPr>
          <w:ilvl w:val="0"/>
          <w:numId w:val="15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рассматривает заявления и жалобы юридических и физических лиц, ведет личный прием и осуществляет иные действия, вытекающие из его полномочий;</w:t>
      </w:r>
    </w:p>
    <w:p w:rsidR="009D508B" w:rsidRPr="00AE2187" w:rsidRDefault="009D508B" w:rsidP="00D77CF3">
      <w:pPr>
        <w:pStyle w:val="20"/>
        <w:numPr>
          <w:ilvl w:val="0"/>
          <w:numId w:val="15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осуществляет работу со служебной корреспонденцией в установленном порядке;</w:t>
      </w:r>
    </w:p>
    <w:p w:rsidR="009D508B" w:rsidRPr="00AE2187" w:rsidRDefault="009D508B" w:rsidP="00D77CF3">
      <w:pPr>
        <w:pStyle w:val="20"/>
        <w:numPr>
          <w:ilvl w:val="0"/>
          <w:numId w:val="14"/>
        </w:numPr>
        <w:shd w:val="clear" w:color="auto" w:fill="auto"/>
        <w:tabs>
          <w:tab w:val="left" w:pos="-4253"/>
          <w:tab w:val="left" w:pos="1185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В случае временного 'отсутствия или невозможности выполнения начальником Управления своих полномочий его обязанности исполняет заместитель начальника Управления либо иное лицо, назначенное из числа работников Управления распоряжением главы муниципального округа</w:t>
      </w:r>
      <w:r w:rsidR="00D33C2B" w:rsidRPr="00AE2187">
        <w:rPr>
          <w:spacing w:val="0"/>
          <w:sz w:val="28"/>
          <w:szCs w:val="28"/>
        </w:rPr>
        <w:t xml:space="preserve"> - главы а</w:t>
      </w:r>
      <w:r w:rsidRPr="00AE2187">
        <w:rPr>
          <w:spacing w:val="0"/>
          <w:sz w:val="28"/>
          <w:szCs w:val="28"/>
        </w:rPr>
        <w:t>дминистрации Бардымского муниципального округа.</w:t>
      </w:r>
    </w:p>
    <w:p w:rsidR="00EA11B2" w:rsidRPr="00AE2187" w:rsidRDefault="00EA11B2" w:rsidP="00EA11B2">
      <w:pPr>
        <w:pStyle w:val="20"/>
        <w:shd w:val="clear" w:color="auto" w:fill="auto"/>
        <w:tabs>
          <w:tab w:val="left" w:pos="1418"/>
        </w:tabs>
        <w:spacing w:line="240" w:lineRule="auto"/>
        <w:ind w:left="567" w:right="20"/>
        <w:rPr>
          <w:spacing w:val="0"/>
          <w:sz w:val="28"/>
          <w:szCs w:val="28"/>
        </w:rPr>
      </w:pPr>
    </w:p>
    <w:p w:rsidR="009D508B" w:rsidRDefault="0092797C" w:rsidP="0092797C">
      <w:pPr>
        <w:pStyle w:val="121"/>
        <w:keepNext/>
        <w:keepLines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bookmarkStart w:id="5" w:name="bookmark3"/>
      <w:r>
        <w:rPr>
          <w:b/>
          <w:spacing w:val="0"/>
          <w:sz w:val="28"/>
          <w:szCs w:val="28"/>
        </w:rPr>
        <w:t>6.</w:t>
      </w:r>
      <w:r w:rsidR="009D508B" w:rsidRPr="00AE2187">
        <w:rPr>
          <w:b/>
          <w:spacing w:val="0"/>
          <w:sz w:val="28"/>
          <w:szCs w:val="28"/>
        </w:rPr>
        <w:t>Ответственность</w:t>
      </w:r>
      <w:bookmarkEnd w:id="5"/>
    </w:p>
    <w:p w:rsidR="0092797C" w:rsidRPr="00AE2187" w:rsidRDefault="0092797C" w:rsidP="0092797C">
      <w:pPr>
        <w:pStyle w:val="121"/>
        <w:keepNext/>
        <w:keepLines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</w:p>
    <w:p w:rsidR="009D508B" w:rsidRPr="00AE2187" w:rsidRDefault="009D508B" w:rsidP="00D77CF3">
      <w:pPr>
        <w:pStyle w:val="20"/>
        <w:numPr>
          <w:ilvl w:val="0"/>
          <w:numId w:val="17"/>
        </w:numPr>
        <w:shd w:val="clear" w:color="auto" w:fill="auto"/>
        <w:tabs>
          <w:tab w:val="left" w:pos="-4253"/>
        </w:tabs>
        <w:spacing w:line="240" w:lineRule="auto"/>
        <w:ind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За свою деятельность Управление несет ответственность в со</w:t>
      </w:r>
      <w:r w:rsidRPr="00AE2187">
        <w:rPr>
          <w:rStyle w:val="20pt"/>
          <w:spacing w:val="0"/>
          <w:sz w:val="28"/>
          <w:szCs w:val="28"/>
        </w:rPr>
        <w:t xml:space="preserve">ответствии с </w:t>
      </w:r>
      <w:r w:rsidRPr="00AE2187">
        <w:rPr>
          <w:spacing w:val="0"/>
          <w:sz w:val="28"/>
          <w:szCs w:val="28"/>
        </w:rPr>
        <w:t>действующим законодательством Российской Федерации.</w:t>
      </w:r>
    </w:p>
    <w:p w:rsidR="009D508B" w:rsidRPr="00AE2187" w:rsidRDefault="009D508B" w:rsidP="00AC573B">
      <w:pPr>
        <w:pStyle w:val="20"/>
        <w:shd w:val="clear" w:color="auto" w:fill="auto"/>
        <w:tabs>
          <w:tab w:val="left" w:pos="1418"/>
        </w:tabs>
        <w:spacing w:line="240" w:lineRule="auto"/>
        <w:ind w:right="40" w:firstLine="567"/>
        <w:jc w:val="center"/>
        <w:rPr>
          <w:bCs/>
          <w:spacing w:val="0"/>
          <w:sz w:val="28"/>
          <w:szCs w:val="28"/>
        </w:rPr>
      </w:pPr>
    </w:p>
    <w:p w:rsidR="009D508B" w:rsidRDefault="0092797C" w:rsidP="00D77CF3">
      <w:pPr>
        <w:pStyle w:val="20"/>
        <w:shd w:val="clear" w:color="auto" w:fill="auto"/>
        <w:tabs>
          <w:tab w:val="left" w:pos="-4253"/>
        </w:tabs>
        <w:spacing w:line="240" w:lineRule="auto"/>
        <w:ind w:right="40"/>
        <w:jc w:val="center"/>
        <w:rPr>
          <w:b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t>7</w:t>
      </w:r>
      <w:r w:rsidR="009D508B" w:rsidRPr="00AE2187">
        <w:rPr>
          <w:b/>
          <w:bCs/>
          <w:spacing w:val="0"/>
          <w:sz w:val="28"/>
          <w:szCs w:val="28"/>
        </w:rPr>
        <w:t>.</w:t>
      </w:r>
      <w:r w:rsidR="009D508B" w:rsidRPr="00AE2187">
        <w:rPr>
          <w:bCs/>
          <w:spacing w:val="0"/>
          <w:sz w:val="28"/>
          <w:szCs w:val="28"/>
        </w:rPr>
        <w:t xml:space="preserve"> </w:t>
      </w:r>
      <w:r w:rsidR="009D508B" w:rsidRPr="00AE2187">
        <w:rPr>
          <w:b/>
          <w:bCs/>
          <w:spacing w:val="0"/>
          <w:sz w:val="28"/>
          <w:szCs w:val="28"/>
        </w:rPr>
        <w:t>Им</w:t>
      </w:r>
      <w:r w:rsidR="006C7368" w:rsidRPr="00AE2187">
        <w:rPr>
          <w:b/>
          <w:spacing w:val="0"/>
          <w:sz w:val="28"/>
          <w:szCs w:val="28"/>
        </w:rPr>
        <w:t>уще</w:t>
      </w:r>
      <w:r w:rsidR="009D508B" w:rsidRPr="00AE2187">
        <w:rPr>
          <w:b/>
          <w:spacing w:val="0"/>
          <w:sz w:val="28"/>
          <w:szCs w:val="28"/>
        </w:rPr>
        <w:t>ство и средства Управления</w:t>
      </w:r>
    </w:p>
    <w:p w:rsidR="0092797C" w:rsidRPr="00AE2187" w:rsidRDefault="0092797C" w:rsidP="00D77CF3">
      <w:pPr>
        <w:pStyle w:val="20"/>
        <w:shd w:val="clear" w:color="auto" w:fill="auto"/>
        <w:tabs>
          <w:tab w:val="left" w:pos="-4253"/>
        </w:tabs>
        <w:spacing w:line="240" w:lineRule="auto"/>
        <w:ind w:right="40"/>
        <w:jc w:val="center"/>
        <w:rPr>
          <w:spacing w:val="0"/>
          <w:sz w:val="28"/>
          <w:szCs w:val="28"/>
        </w:rPr>
      </w:pPr>
    </w:p>
    <w:p w:rsidR="009D508B" w:rsidRPr="00AE2187" w:rsidRDefault="009D508B" w:rsidP="00D77CF3">
      <w:pPr>
        <w:pStyle w:val="20"/>
        <w:numPr>
          <w:ilvl w:val="0"/>
          <w:numId w:val="18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Имущество Управления является муниципальной собственностью Бардымского муниципального округа.</w:t>
      </w:r>
    </w:p>
    <w:p w:rsidR="009D508B" w:rsidRPr="00AE2187" w:rsidRDefault="009D508B" w:rsidP="00D77CF3">
      <w:pPr>
        <w:pStyle w:val="20"/>
        <w:numPr>
          <w:ilvl w:val="0"/>
          <w:numId w:val="18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От имени Бардымского муниципального округа п</w:t>
      </w:r>
      <w:r w:rsidR="00D33C2B" w:rsidRPr="00AE2187">
        <w:rPr>
          <w:spacing w:val="0"/>
          <w:sz w:val="28"/>
          <w:szCs w:val="28"/>
        </w:rPr>
        <w:t>рава собственника осуществляет а</w:t>
      </w:r>
      <w:r w:rsidRPr="00AE2187">
        <w:rPr>
          <w:spacing w:val="0"/>
          <w:sz w:val="28"/>
          <w:szCs w:val="28"/>
        </w:rPr>
        <w:t>дминистрация Бардымского муниципального округа в лице Управления по з</w:t>
      </w:r>
      <w:r w:rsidR="00D33C2B" w:rsidRPr="00AE2187">
        <w:rPr>
          <w:spacing w:val="0"/>
          <w:sz w:val="28"/>
          <w:szCs w:val="28"/>
        </w:rPr>
        <w:t>емельно-имущественным вопросам а</w:t>
      </w:r>
      <w:r w:rsidRPr="00AE2187">
        <w:rPr>
          <w:spacing w:val="0"/>
          <w:sz w:val="28"/>
          <w:szCs w:val="28"/>
        </w:rPr>
        <w:t>дминистрации Бардымского муниципального округа.</w:t>
      </w:r>
    </w:p>
    <w:p w:rsidR="009D508B" w:rsidRPr="00AE2187" w:rsidRDefault="009D508B" w:rsidP="00D77CF3">
      <w:pPr>
        <w:pStyle w:val="20"/>
        <w:numPr>
          <w:ilvl w:val="0"/>
          <w:numId w:val="18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rStyle w:val="1pt"/>
          <w:spacing w:val="0"/>
          <w:sz w:val="28"/>
          <w:szCs w:val="28"/>
        </w:rPr>
        <w:t xml:space="preserve">Имущество </w:t>
      </w:r>
      <w:r w:rsidRPr="00AE2187">
        <w:rPr>
          <w:spacing w:val="0"/>
          <w:sz w:val="28"/>
          <w:szCs w:val="28"/>
        </w:rPr>
        <w:t xml:space="preserve">за </w:t>
      </w:r>
      <w:r w:rsidRPr="00AE2187">
        <w:rPr>
          <w:rStyle w:val="1pt"/>
          <w:spacing w:val="0"/>
          <w:sz w:val="28"/>
          <w:szCs w:val="28"/>
        </w:rPr>
        <w:t xml:space="preserve">Управлением закрепляется </w:t>
      </w:r>
      <w:r w:rsidRPr="00AE2187">
        <w:rPr>
          <w:spacing w:val="0"/>
          <w:sz w:val="28"/>
          <w:szCs w:val="28"/>
        </w:rPr>
        <w:t xml:space="preserve">на </w:t>
      </w:r>
      <w:r w:rsidRPr="00AE2187">
        <w:rPr>
          <w:rStyle w:val="1pt"/>
          <w:spacing w:val="0"/>
          <w:sz w:val="28"/>
          <w:szCs w:val="28"/>
        </w:rPr>
        <w:t>праве оперативного у</w:t>
      </w:r>
      <w:r w:rsidRPr="00AE2187">
        <w:rPr>
          <w:spacing w:val="0"/>
          <w:sz w:val="28"/>
          <w:szCs w:val="28"/>
        </w:rPr>
        <w:t xml:space="preserve">правления </w:t>
      </w:r>
      <w:r w:rsidRPr="00AE2187">
        <w:rPr>
          <w:rStyle w:val="1pt"/>
          <w:spacing w:val="0"/>
          <w:sz w:val="28"/>
          <w:szCs w:val="28"/>
        </w:rPr>
        <w:t xml:space="preserve">в </w:t>
      </w:r>
      <w:r w:rsidRPr="00AE2187">
        <w:rPr>
          <w:spacing w:val="0"/>
          <w:sz w:val="28"/>
          <w:szCs w:val="28"/>
        </w:rPr>
        <w:t>соответствии с действующим законодательством Российской Федерации.</w:t>
      </w:r>
    </w:p>
    <w:p w:rsidR="009D508B" w:rsidRPr="00AE2187" w:rsidRDefault="009D508B" w:rsidP="00D77CF3">
      <w:pPr>
        <w:pStyle w:val="22"/>
        <w:numPr>
          <w:ilvl w:val="0"/>
          <w:numId w:val="18"/>
        </w:numPr>
        <w:shd w:val="clear" w:color="auto" w:fill="auto"/>
        <w:tabs>
          <w:tab w:val="left" w:pos="-4253"/>
        </w:tabs>
        <w:spacing w:line="240" w:lineRule="auto"/>
        <w:ind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Финансирование деятельности Управления осуществляется за счет:</w:t>
      </w:r>
    </w:p>
    <w:p w:rsidR="009D508B" w:rsidRPr="00AE2187" w:rsidRDefault="009D508B" w:rsidP="00D77CF3">
      <w:pPr>
        <w:pStyle w:val="20"/>
        <w:numPr>
          <w:ilvl w:val="0"/>
          <w:numId w:val="19"/>
        </w:numPr>
        <w:shd w:val="clear" w:color="auto" w:fill="auto"/>
        <w:tabs>
          <w:tab w:val="left" w:pos="-4253"/>
        </w:tabs>
        <w:spacing w:line="240" w:lineRule="auto"/>
        <w:ind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средств бюджета Бардымского муниципального округа;</w:t>
      </w:r>
    </w:p>
    <w:p w:rsidR="009D508B" w:rsidRPr="00AE2187" w:rsidRDefault="009D508B" w:rsidP="00D77CF3">
      <w:pPr>
        <w:pStyle w:val="20"/>
        <w:numPr>
          <w:ilvl w:val="0"/>
          <w:numId w:val="19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средств бюджета Пермского края, переданных в Бардымский </w:t>
      </w:r>
      <w:r w:rsidRPr="00AE2187">
        <w:rPr>
          <w:rStyle w:val="13"/>
          <w:spacing w:val="0"/>
          <w:sz w:val="28"/>
          <w:szCs w:val="28"/>
        </w:rPr>
        <w:t xml:space="preserve">муниципальный </w:t>
      </w:r>
      <w:r w:rsidRPr="00AE2187">
        <w:rPr>
          <w:rStyle w:val="1pt"/>
          <w:spacing w:val="0"/>
          <w:sz w:val="28"/>
          <w:szCs w:val="28"/>
        </w:rPr>
        <w:t>округ на исполнение государственных полномочий.</w:t>
      </w:r>
    </w:p>
    <w:p w:rsidR="009D508B" w:rsidRPr="00AE2187" w:rsidRDefault="009D508B" w:rsidP="00D77CF3">
      <w:pPr>
        <w:pStyle w:val="22"/>
        <w:numPr>
          <w:ilvl w:val="0"/>
          <w:numId w:val="18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Управление в установленном порядке представляет в государственные органы статистическую отчетность. </w:t>
      </w:r>
    </w:p>
    <w:p w:rsidR="009D508B" w:rsidRPr="00AE2187" w:rsidRDefault="009D508B" w:rsidP="00AC573B">
      <w:pPr>
        <w:pStyle w:val="22"/>
        <w:shd w:val="clear" w:color="auto" w:fill="auto"/>
        <w:tabs>
          <w:tab w:val="left" w:pos="1418"/>
        </w:tabs>
        <w:spacing w:line="240" w:lineRule="auto"/>
        <w:ind w:right="20" w:firstLine="567"/>
        <w:rPr>
          <w:spacing w:val="0"/>
          <w:sz w:val="28"/>
          <w:szCs w:val="28"/>
        </w:rPr>
      </w:pPr>
    </w:p>
    <w:p w:rsidR="009D508B" w:rsidRDefault="0092797C" w:rsidP="00D77CF3">
      <w:pPr>
        <w:pStyle w:val="22"/>
        <w:shd w:val="clear" w:color="auto" w:fill="auto"/>
        <w:tabs>
          <w:tab w:val="left" w:pos="-4253"/>
        </w:tabs>
        <w:spacing w:line="240" w:lineRule="auto"/>
        <w:ind w:right="20"/>
        <w:jc w:val="center"/>
        <w:rPr>
          <w:rStyle w:val="a6"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8</w:t>
      </w:r>
      <w:r w:rsidR="009D508B" w:rsidRPr="00AE2187">
        <w:rPr>
          <w:rStyle w:val="2pt0"/>
          <w:rFonts w:eastAsia="Century Gothic"/>
          <w:spacing w:val="0"/>
          <w:sz w:val="28"/>
          <w:szCs w:val="28"/>
          <w:lang w:val="ru-RU"/>
        </w:rPr>
        <w:t>.</w:t>
      </w:r>
      <w:r w:rsidR="009D508B" w:rsidRPr="00AE2187">
        <w:rPr>
          <w:rStyle w:val="a6"/>
          <w:spacing w:val="0"/>
          <w:sz w:val="28"/>
          <w:szCs w:val="28"/>
          <w:lang w:eastAsia="en-US" w:bidi="en-US"/>
        </w:rPr>
        <w:t xml:space="preserve"> </w:t>
      </w:r>
      <w:r w:rsidR="009D508B" w:rsidRPr="00AE2187">
        <w:rPr>
          <w:rStyle w:val="a6"/>
          <w:spacing w:val="0"/>
          <w:sz w:val="28"/>
          <w:szCs w:val="28"/>
        </w:rPr>
        <w:t>Реорганизация и ликвидация Управления</w:t>
      </w:r>
    </w:p>
    <w:p w:rsidR="0092797C" w:rsidRPr="00AE2187" w:rsidRDefault="0092797C" w:rsidP="00D77CF3">
      <w:pPr>
        <w:pStyle w:val="22"/>
        <w:shd w:val="clear" w:color="auto" w:fill="auto"/>
        <w:tabs>
          <w:tab w:val="left" w:pos="-4253"/>
        </w:tabs>
        <w:spacing w:line="240" w:lineRule="auto"/>
        <w:ind w:right="20"/>
        <w:jc w:val="center"/>
        <w:rPr>
          <w:spacing w:val="0"/>
          <w:sz w:val="28"/>
          <w:szCs w:val="28"/>
        </w:rPr>
      </w:pPr>
    </w:p>
    <w:p w:rsidR="009D508B" w:rsidRPr="00AE2187" w:rsidRDefault="009D508B" w:rsidP="007C64DF">
      <w:pPr>
        <w:pStyle w:val="22"/>
        <w:numPr>
          <w:ilvl w:val="0"/>
          <w:numId w:val="2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Реорганизация Управления производится по решению Думы Бардымского муниципального округа в порядке, установленном действующим законодательством и Уставом Бардымского муниципального округа.</w:t>
      </w:r>
    </w:p>
    <w:p w:rsidR="009D508B" w:rsidRPr="00AE2187" w:rsidRDefault="009D508B" w:rsidP="007C64DF">
      <w:pPr>
        <w:pStyle w:val="20"/>
        <w:numPr>
          <w:ilvl w:val="0"/>
          <w:numId w:val="2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>Ликвидация Управления осуществляется по решению Думы Бардымского муниципального округа либо по решению суда в случаях и в порядке, установленных действующим законодательством.</w:t>
      </w:r>
    </w:p>
    <w:p w:rsidR="009D508B" w:rsidRPr="00AE2187" w:rsidRDefault="009D508B" w:rsidP="007C64DF">
      <w:pPr>
        <w:pStyle w:val="20"/>
        <w:numPr>
          <w:ilvl w:val="0"/>
          <w:numId w:val="20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При прекращении деятельности Управления все документы </w:t>
      </w:r>
      <w:r w:rsidRPr="00AE2187">
        <w:rPr>
          <w:rStyle w:val="1pt"/>
          <w:spacing w:val="0"/>
          <w:sz w:val="28"/>
          <w:szCs w:val="28"/>
        </w:rPr>
        <w:t xml:space="preserve">(управленческие, </w:t>
      </w:r>
      <w:r w:rsidRPr="00AE2187">
        <w:rPr>
          <w:spacing w:val="0"/>
          <w:sz w:val="28"/>
          <w:szCs w:val="28"/>
        </w:rPr>
        <w:t xml:space="preserve">финансово-хозяйственные, по личному составу и другие) </w:t>
      </w:r>
      <w:r w:rsidRPr="00AE2187">
        <w:rPr>
          <w:rStyle w:val="13"/>
          <w:spacing w:val="0"/>
          <w:sz w:val="28"/>
          <w:szCs w:val="28"/>
        </w:rPr>
        <w:t xml:space="preserve">передаются </w:t>
      </w:r>
      <w:r w:rsidRPr="00AE2187">
        <w:rPr>
          <w:spacing w:val="0"/>
          <w:sz w:val="28"/>
          <w:szCs w:val="28"/>
        </w:rPr>
        <w:t xml:space="preserve">в установленном порядке правопреемнику. При отсутствии </w:t>
      </w:r>
      <w:r w:rsidRPr="00AE2187">
        <w:rPr>
          <w:spacing w:val="0"/>
          <w:sz w:val="28"/>
          <w:szCs w:val="28"/>
        </w:rPr>
        <w:lastRenderedPageBreak/>
        <w:t xml:space="preserve">правопреемника документы постоянного хранения, документы по личному составу (приказы, личные дела и другие) передаются в архив Бардымского </w:t>
      </w:r>
      <w:r w:rsidRPr="00AE2187">
        <w:rPr>
          <w:rStyle w:val="85pt1pt"/>
          <w:spacing w:val="0"/>
          <w:sz w:val="28"/>
          <w:szCs w:val="28"/>
        </w:rPr>
        <w:t>муниципального</w:t>
      </w:r>
      <w:r w:rsidRPr="00AE2187">
        <w:rPr>
          <w:spacing w:val="0"/>
          <w:sz w:val="28"/>
          <w:szCs w:val="28"/>
        </w:rPr>
        <w:t xml:space="preserve"> округа.</w:t>
      </w:r>
    </w:p>
    <w:p w:rsidR="009D508B" w:rsidRPr="00AE2187" w:rsidRDefault="009D508B" w:rsidP="00AC573B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firstLine="567"/>
        <w:jc w:val="center"/>
        <w:rPr>
          <w:spacing w:val="0"/>
          <w:sz w:val="28"/>
          <w:szCs w:val="28"/>
        </w:rPr>
      </w:pPr>
      <w:bookmarkStart w:id="6" w:name="bookmark4"/>
    </w:p>
    <w:p w:rsidR="009D508B" w:rsidRDefault="0092797C" w:rsidP="007C64DF">
      <w:pPr>
        <w:pStyle w:val="31"/>
        <w:shd w:val="clear" w:color="auto" w:fill="auto"/>
        <w:tabs>
          <w:tab w:val="left" w:pos="-4253"/>
        </w:tabs>
        <w:spacing w:before="0" w:after="0" w:line="240" w:lineRule="auto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9</w:t>
      </w:r>
      <w:r w:rsidR="009D508B" w:rsidRPr="00AE2187">
        <w:rPr>
          <w:spacing w:val="0"/>
          <w:sz w:val="28"/>
          <w:szCs w:val="28"/>
        </w:rPr>
        <w:t>. Заключительные положения</w:t>
      </w:r>
      <w:bookmarkEnd w:id="6"/>
    </w:p>
    <w:p w:rsidR="0092797C" w:rsidRPr="00AE2187" w:rsidRDefault="0092797C" w:rsidP="007C64DF">
      <w:pPr>
        <w:pStyle w:val="31"/>
        <w:shd w:val="clear" w:color="auto" w:fill="auto"/>
        <w:tabs>
          <w:tab w:val="left" w:pos="-4253"/>
        </w:tabs>
        <w:spacing w:before="0" w:after="0" w:line="240" w:lineRule="auto"/>
        <w:jc w:val="center"/>
        <w:rPr>
          <w:spacing w:val="0"/>
          <w:sz w:val="28"/>
          <w:szCs w:val="28"/>
        </w:rPr>
      </w:pPr>
    </w:p>
    <w:p w:rsidR="009D508B" w:rsidRPr="00AE2187" w:rsidRDefault="009D508B" w:rsidP="007C64DF">
      <w:pPr>
        <w:pStyle w:val="20"/>
        <w:numPr>
          <w:ilvl w:val="0"/>
          <w:numId w:val="21"/>
        </w:numPr>
        <w:shd w:val="clear" w:color="auto" w:fill="auto"/>
        <w:tabs>
          <w:tab w:val="left" w:pos="-4253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AE2187">
        <w:rPr>
          <w:spacing w:val="0"/>
          <w:sz w:val="28"/>
          <w:szCs w:val="28"/>
        </w:rPr>
        <w:t xml:space="preserve">Положение об Управлении, а также изменения в Положение об Управлении утверждаются решением </w:t>
      </w:r>
      <w:r w:rsidR="00D53F43" w:rsidRPr="00AE2187">
        <w:rPr>
          <w:spacing w:val="0"/>
          <w:sz w:val="28"/>
          <w:szCs w:val="28"/>
        </w:rPr>
        <w:t>Думы</w:t>
      </w:r>
      <w:r w:rsidRPr="00AE2187">
        <w:rPr>
          <w:spacing w:val="0"/>
          <w:sz w:val="28"/>
          <w:szCs w:val="28"/>
        </w:rPr>
        <w:t xml:space="preserve"> Бардымского </w:t>
      </w:r>
      <w:r w:rsidRPr="00AE2187">
        <w:rPr>
          <w:rStyle w:val="CenturyGothic11pt0pt"/>
          <w:rFonts w:ascii="Times New Roman" w:hAnsi="Times New Roman" w:cs="Times New Roman"/>
          <w:sz w:val="28"/>
          <w:szCs w:val="28"/>
        </w:rPr>
        <w:t>муниципального</w:t>
      </w:r>
      <w:r w:rsidRPr="00AE2187">
        <w:rPr>
          <w:spacing w:val="0"/>
          <w:sz w:val="28"/>
          <w:szCs w:val="28"/>
        </w:rPr>
        <w:t xml:space="preserve"> округа и под</w:t>
      </w:r>
      <w:bookmarkStart w:id="7" w:name="_GoBack"/>
      <w:bookmarkEnd w:id="7"/>
      <w:r w:rsidRPr="00AE2187">
        <w:rPr>
          <w:spacing w:val="0"/>
          <w:sz w:val="28"/>
          <w:szCs w:val="28"/>
        </w:rPr>
        <w:t>лежат государственной регистрации.</w:t>
      </w:r>
    </w:p>
    <w:p w:rsidR="00683274" w:rsidRPr="00AC573B" w:rsidRDefault="00683274" w:rsidP="00AC573B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683274" w:rsidRPr="00AC573B" w:rsidSect="0092797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D774B92"/>
    <w:multiLevelType w:val="multilevel"/>
    <w:tmpl w:val="8A126B7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665EF5"/>
    <w:multiLevelType w:val="multilevel"/>
    <w:tmpl w:val="3B0C87A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02DC4"/>
    <w:multiLevelType w:val="multilevel"/>
    <w:tmpl w:val="F6640E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EF7000"/>
    <w:multiLevelType w:val="multilevel"/>
    <w:tmpl w:val="88E2DC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A9726D"/>
    <w:multiLevelType w:val="multilevel"/>
    <w:tmpl w:val="9CC6FAB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F75056"/>
    <w:multiLevelType w:val="multilevel"/>
    <w:tmpl w:val="840C52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2A3C90"/>
    <w:multiLevelType w:val="multilevel"/>
    <w:tmpl w:val="E26497FC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B40531"/>
    <w:multiLevelType w:val="multilevel"/>
    <w:tmpl w:val="5B56833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0E1ECC"/>
    <w:multiLevelType w:val="multilevel"/>
    <w:tmpl w:val="76A40F2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3346FA"/>
    <w:multiLevelType w:val="multilevel"/>
    <w:tmpl w:val="313EA37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AD2979"/>
    <w:multiLevelType w:val="multilevel"/>
    <w:tmpl w:val="FE0CDA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530707"/>
    <w:multiLevelType w:val="multilevel"/>
    <w:tmpl w:val="A336B6C2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6F0061"/>
    <w:multiLevelType w:val="multilevel"/>
    <w:tmpl w:val="9334A36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61EB4FB1"/>
    <w:multiLevelType w:val="hybridMultilevel"/>
    <w:tmpl w:val="C0D2C526"/>
    <w:lvl w:ilvl="0" w:tplc="E456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6">
    <w:nsid w:val="6201132E"/>
    <w:multiLevelType w:val="multilevel"/>
    <w:tmpl w:val="4E8E1CD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5620E8"/>
    <w:multiLevelType w:val="multilevel"/>
    <w:tmpl w:val="1A6E7126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B95C63"/>
    <w:multiLevelType w:val="multilevel"/>
    <w:tmpl w:val="72605C9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012E17"/>
    <w:multiLevelType w:val="hybridMultilevel"/>
    <w:tmpl w:val="ECFC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25384"/>
    <w:multiLevelType w:val="multilevel"/>
    <w:tmpl w:val="AE2C713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D702CE"/>
    <w:multiLevelType w:val="multilevel"/>
    <w:tmpl w:val="B84239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C935D5"/>
    <w:multiLevelType w:val="multilevel"/>
    <w:tmpl w:val="86F6336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C54C7A"/>
    <w:multiLevelType w:val="multilevel"/>
    <w:tmpl w:val="AF3E8DF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2"/>
  </w:num>
  <w:num w:numId="5">
    <w:abstractNumId w:val="21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11"/>
  </w:num>
  <w:num w:numId="12">
    <w:abstractNumId w:val="2"/>
  </w:num>
  <w:num w:numId="13">
    <w:abstractNumId w:val="13"/>
  </w:num>
  <w:num w:numId="14">
    <w:abstractNumId w:val="3"/>
  </w:num>
  <w:num w:numId="15">
    <w:abstractNumId w:val="5"/>
  </w:num>
  <w:num w:numId="16">
    <w:abstractNumId w:val="18"/>
  </w:num>
  <w:num w:numId="17">
    <w:abstractNumId w:val="20"/>
  </w:num>
  <w:num w:numId="18">
    <w:abstractNumId w:val="23"/>
  </w:num>
  <w:num w:numId="19">
    <w:abstractNumId w:val="7"/>
  </w:num>
  <w:num w:numId="20">
    <w:abstractNumId w:val="22"/>
  </w:num>
  <w:num w:numId="21">
    <w:abstractNumId w:val="16"/>
  </w:num>
  <w:num w:numId="22">
    <w:abstractNumId w:val="6"/>
  </w:num>
  <w:num w:numId="23">
    <w:abstractNumId w:val="1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3E80"/>
    <w:rsid w:val="00004608"/>
    <w:rsid w:val="00011D0E"/>
    <w:rsid w:val="000175BB"/>
    <w:rsid w:val="00025C17"/>
    <w:rsid w:val="0003228E"/>
    <w:rsid w:val="00033625"/>
    <w:rsid w:val="00033D63"/>
    <w:rsid w:val="00040497"/>
    <w:rsid w:val="00040EA5"/>
    <w:rsid w:val="00042A0F"/>
    <w:rsid w:val="0004550D"/>
    <w:rsid w:val="00047B2B"/>
    <w:rsid w:val="000526D5"/>
    <w:rsid w:val="00053A22"/>
    <w:rsid w:val="0005494B"/>
    <w:rsid w:val="00064A77"/>
    <w:rsid w:val="00070814"/>
    <w:rsid w:val="00072195"/>
    <w:rsid w:val="000733B4"/>
    <w:rsid w:val="00073961"/>
    <w:rsid w:val="00077A19"/>
    <w:rsid w:val="00085183"/>
    <w:rsid w:val="000874B3"/>
    <w:rsid w:val="00087FFC"/>
    <w:rsid w:val="00090475"/>
    <w:rsid w:val="000915BC"/>
    <w:rsid w:val="00091EDB"/>
    <w:rsid w:val="0009622A"/>
    <w:rsid w:val="000A0196"/>
    <w:rsid w:val="000A5000"/>
    <w:rsid w:val="000A7AC9"/>
    <w:rsid w:val="000B117D"/>
    <w:rsid w:val="000C1169"/>
    <w:rsid w:val="000C5ECC"/>
    <w:rsid w:val="000D2810"/>
    <w:rsid w:val="000D3832"/>
    <w:rsid w:val="000E320E"/>
    <w:rsid w:val="000E3D5B"/>
    <w:rsid w:val="000F55D5"/>
    <w:rsid w:val="001011E0"/>
    <w:rsid w:val="00103B3B"/>
    <w:rsid w:val="00105161"/>
    <w:rsid w:val="001065C8"/>
    <w:rsid w:val="0011165D"/>
    <w:rsid w:val="00124C71"/>
    <w:rsid w:val="00137FD4"/>
    <w:rsid w:val="0015376A"/>
    <w:rsid w:val="001640FC"/>
    <w:rsid w:val="00165866"/>
    <w:rsid w:val="0017360C"/>
    <w:rsid w:val="001753B9"/>
    <w:rsid w:val="00177EFD"/>
    <w:rsid w:val="001834EF"/>
    <w:rsid w:val="0018486B"/>
    <w:rsid w:val="00184CFA"/>
    <w:rsid w:val="001863B9"/>
    <w:rsid w:val="00187AF5"/>
    <w:rsid w:val="001900A7"/>
    <w:rsid w:val="00190564"/>
    <w:rsid w:val="001939CD"/>
    <w:rsid w:val="001A27AA"/>
    <w:rsid w:val="001A7EB6"/>
    <w:rsid w:val="001B67E4"/>
    <w:rsid w:val="001B7FC9"/>
    <w:rsid w:val="001C0D0F"/>
    <w:rsid w:val="001C3229"/>
    <w:rsid w:val="001C3BEC"/>
    <w:rsid w:val="001C5FF6"/>
    <w:rsid w:val="001D1E62"/>
    <w:rsid w:val="001E58FB"/>
    <w:rsid w:val="001F3341"/>
    <w:rsid w:val="001F75B4"/>
    <w:rsid w:val="00212F7A"/>
    <w:rsid w:val="0021687C"/>
    <w:rsid w:val="002318BB"/>
    <w:rsid w:val="00232575"/>
    <w:rsid w:val="00241B38"/>
    <w:rsid w:val="00241FBE"/>
    <w:rsid w:val="002422EF"/>
    <w:rsid w:val="0024401B"/>
    <w:rsid w:val="002447D2"/>
    <w:rsid w:val="00254149"/>
    <w:rsid w:val="0025467B"/>
    <w:rsid w:val="0025487D"/>
    <w:rsid w:val="00255FEC"/>
    <w:rsid w:val="00262201"/>
    <w:rsid w:val="00267179"/>
    <w:rsid w:val="00272252"/>
    <w:rsid w:val="002751DC"/>
    <w:rsid w:val="0028331E"/>
    <w:rsid w:val="002834E5"/>
    <w:rsid w:val="00292DA8"/>
    <w:rsid w:val="002A1749"/>
    <w:rsid w:val="002A4581"/>
    <w:rsid w:val="002A4772"/>
    <w:rsid w:val="002B61D6"/>
    <w:rsid w:val="002B6D82"/>
    <w:rsid w:val="002C139D"/>
    <w:rsid w:val="002C2EDF"/>
    <w:rsid w:val="002E640B"/>
    <w:rsid w:val="002F3BFA"/>
    <w:rsid w:val="002F7891"/>
    <w:rsid w:val="00300924"/>
    <w:rsid w:val="00300BE6"/>
    <w:rsid w:val="00303972"/>
    <w:rsid w:val="00307504"/>
    <w:rsid w:val="0031102A"/>
    <w:rsid w:val="00311253"/>
    <w:rsid w:val="003254FA"/>
    <w:rsid w:val="003317C7"/>
    <w:rsid w:val="00342557"/>
    <w:rsid w:val="00342A91"/>
    <w:rsid w:val="003445A4"/>
    <w:rsid w:val="00350446"/>
    <w:rsid w:val="00355C3A"/>
    <w:rsid w:val="0037118A"/>
    <w:rsid w:val="00375195"/>
    <w:rsid w:val="00377A0C"/>
    <w:rsid w:val="00381654"/>
    <w:rsid w:val="003874A4"/>
    <w:rsid w:val="00396B7F"/>
    <w:rsid w:val="003A5FEC"/>
    <w:rsid w:val="003B306A"/>
    <w:rsid w:val="003B52DB"/>
    <w:rsid w:val="003B66A3"/>
    <w:rsid w:val="003B6DA2"/>
    <w:rsid w:val="003C043F"/>
    <w:rsid w:val="003D2F31"/>
    <w:rsid w:val="003D65C9"/>
    <w:rsid w:val="003E637C"/>
    <w:rsid w:val="003F3015"/>
    <w:rsid w:val="003F3CAB"/>
    <w:rsid w:val="003F602B"/>
    <w:rsid w:val="003F7619"/>
    <w:rsid w:val="004065AC"/>
    <w:rsid w:val="004068D5"/>
    <w:rsid w:val="004214FA"/>
    <w:rsid w:val="00425CE7"/>
    <w:rsid w:val="0042697C"/>
    <w:rsid w:val="00433BA9"/>
    <w:rsid w:val="00434879"/>
    <w:rsid w:val="00445B69"/>
    <w:rsid w:val="004520B0"/>
    <w:rsid w:val="00471313"/>
    <w:rsid w:val="004717E1"/>
    <w:rsid w:val="00474A52"/>
    <w:rsid w:val="00475323"/>
    <w:rsid w:val="0047687C"/>
    <w:rsid w:val="00486A2B"/>
    <w:rsid w:val="00492128"/>
    <w:rsid w:val="0049536D"/>
    <w:rsid w:val="00496C95"/>
    <w:rsid w:val="004A21ED"/>
    <w:rsid w:val="004A313A"/>
    <w:rsid w:val="004B1FB3"/>
    <w:rsid w:val="004C21C2"/>
    <w:rsid w:val="004C7C36"/>
    <w:rsid w:val="004D528E"/>
    <w:rsid w:val="004E1C43"/>
    <w:rsid w:val="004E7297"/>
    <w:rsid w:val="00506910"/>
    <w:rsid w:val="00507272"/>
    <w:rsid w:val="00510769"/>
    <w:rsid w:val="00510FB6"/>
    <w:rsid w:val="005137ED"/>
    <w:rsid w:val="005138C9"/>
    <w:rsid w:val="0052390F"/>
    <w:rsid w:val="0052521D"/>
    <w:rsid w:val="0052621F"/>
    <w:rsid w:val="00530514"/>
    <w:rsid w:val="005317B4"/>
    <w:rsid w:val="005346D8"/>
    <w:rsid w:val="005356C3"/>
    <w:rsid w:val="005407A5"/>
    <w:rsid w:val="00545DA2"/>
    <w:rsid w:val="00557336"/>
    <w:rsid w:val="00561C2E"/>
    <w:rsid w:val="00563F1A"/>
    <w:rsid w:val="00565E18"/>
    <w:rsid w:val="0057330D"/>
    <w:rsid w:val="005961B6"/>
    <w:rsid w:val="005974C7"/>
    <w:rsid w:val="005A25E1"/>
    <w:rsid w:val="005A3948"/>
    <w:rsid w:val="005A41AD"/>
    <w:rsid w:val="005B3D51"/>
    <w:rsid w:val="005B42F5"/>
    <w:rsid w:val="005B6056"/>
    <w:rsid w:val="005C0557"/>
    <w:rsid w:val="005C1456"/>
    <w:rsid w:val="005C4B31"/>
    <w:rsid w:val="005C6E18"/>
    <w:rsid w:val="005D09CC"/>
    <w:rsid w:val="005D1E77"/>
    <w:rsid w:val="005D2DFD"/>
    <w:rsid w:val="005D465C"/>
    <w:rsid w:val="005D5F64"/>
    <w:rsid w:val="005E05B0"/>
    <w:rsid w:val="005E2CB2"/>
    <w:rsid w:val="005E3B63"/>
    <w:rsid w:val="005E645D"/>
    <w:rsid w:val="005F220B"/>
    <w:rsid w:val="005F4066"/>
    <w:rsid w:val="005F6C2E"/>
    <w:rsid w:val="00605B7E"/>
    <w:rsid w:val="00607507"/>
    <w:rsid w:val="00613C5B"/>
    <w:rsid w:val="00624C08"/>
    <w:rsid w:val="00634B3E"/>
    <w:rsid w:val="006474E8"/>
    <w:rsid w:val="0065372D"/>
    <w:rsid w:val="00656A1E"/>
    <w:rsid w:val="00657B55"/>
    <w:rsid w:val="0067401E"/>
    <w:rsid w:val="00682C5B"/>
    <w:rsid w:val="00683274"/>
    <w:rsid w:val="006A50FB"/>
    <w:rsid w:val="006B746B"/>
    <w:rsid w:val="006C1368"/>
    <w:rsid w:val="006C1F84"/>
    <w:rsid w:val="006C7368"/>
    <w:rsid w:val="006D203D"/>
    <w:rsid w:val="006D2C96"/>
    <w:rsid w:val="006D6D22"/>
    <w:rsid w:val="006D7AF7"/>
    <w:rsid w:val="006F39DA"/>
    <w:rsid w:val="006F4B13"/>
    <w:rsid w:val="006F6F6F"/>
    <w:rsid w:val="00700830"/>
    <w:rsid w:val="007038D9"/>
    <w:rsid w:val="007154BF"/>
    <w:rsid w:val="00716B48"/>
    <w:rsid w:val="00716F67"/>
    <w:rsid w:val="00722DD2"/>
    <w:rsid w:val="00740263"/>
    <w:rsid w:val="00741C57"/>
    <w:rsid w:val="0075222A"/>
    <w:rsid w:val="0076560B"/>
    <w:rsid w:val="00770F68"/>
    <w:rsid w:val="00773D52"/>
    <w:rsid w:val="00780E4E"/>
    <w:rsid w:val="00786360"/>
    <w:rsid w:val="00791F3C"/>
    <w:rsid w:val="0079436B"/>
    <w:rsid w:val="00794BF5"/>
    <w:rsid w:val="00796C18"/>
    <w:rsid w:val="007A057E"/>
    <w:rsid w:val="007A3D47"/>
    <w:rsid w:val="007A4828"/>
    <w:rsid w:val="007A73C6"/>
    <w:rsid w:val="007B018C"/>
    <w:rsid w:val="007B4C61"/>
    <w:rsid w:val="007B5216"/>
    <w:rsid w:val="007B5562"/>
    <w:rsid w:val="007C5805"/>
    <w:rsid w:val="007C5A65"/>
    <w:rsid w:val="007C64DF"/>
    <w:rsid w:val="007C688F"/>
    <w:rsid w:val="007C68DC"/>
    <w:rsid w:val="007C6FD2"/>
    <w:rsid w:val="007C7A9E"/>
    <w:rsid w:val="007D2160"/>
    <w:rsid w:val="007E11B0"/>
    <w:rsid w:val="007E2CB5"/>
    <w:rsid w:val="007E2FBF"/>
    <w:rsid w:val="007E4261"/>
    <w:rsid w:val="007E515D"/>
    <w:rsid w:val="007F20DD"/>
    <w:rsid w:val="007F4802"/>
    <w:rsid w:val="007F514F"/>
    <w:rsid w:val="007F5541"/>
    <w:rsid w:val="007F5880"/>
    <w:rsid w:val="00805659"/>
    <w:rsid w:val="008056F1"/>
    <w:rsid w:val="00806594"/>
    <w:rsid w:val="00811EB6"/>
    <w:rsid w:val="0081487F"/>
    <w:rsid w:val="00816DE7"/>
    <w:rsid w:val="00823432"/>
    <w:rsid w:val="00851325"/>
    <w:rsid w:val="00877CC2"/>
    <w:rsid w:val="00897AB8"/>
    <w:rsid w:val="008A2BA0"/>
    <w:rsid w:val="008A6126"/>
    <w:rsid w:val="008A6C72"/>
    <w:rsid w:val="008B4ADC"/>
    <w:rsid w:val="008B61B2"/>
    <w:rsid w:val="008C70B4"/>
    <w:rsid w:val="008D414D"/>
    <w:rsid w:val="008D4A87"/>
    <w:rsid w:val="008D7028"/>
    <w:rsid w:val="008E3CCC"/>
    <w:rsid w:val="008E7334"/>
    <w:rsid w:val="008E7D73"/>
    <w:rsid w:val="008F5E93"/>
    <w:rsid w:val="00900C99"/>
    <w:rsid w:val="0091662C"/>
    <w:rsid w:val="00916F1D"/>
    <w:rsid w:val="0092797C"/>
    <w:rsid w:val="009324BB"/>
    <w:rsid w:val="00940857"/>
    <w:rsid w:val="00957F82"/>
    <w:rsid w:val="0096330E"/>
    <w:rsid w:val="009720CE"/>
    <w:rsid w:val="0098172B"/>
    <w:rsid w:val="00982820"/>
    <w:rsid w:val="00984643"/>
    <w:rsid w:val="009869C2"/>
    <w:rsid w:val="009A128A"/>
    <w:rsid w:val="009A2065"/>
    <w:rsid w:val="009A7A57"/>
    <w:rsid w:val="009B19F6"/>
    <w:rsid w:val="009B639E"/>
    <w:rsid w:val="009B6878"/>
    <w:rsid w:val="009B736F"/>
    <w:rsid w:val="009C4C1E"/>
    <w:rsid w:val="009D508B"/>
    <w:rsid w:val="009D54DF"/>
    <w:rsid w:val="009E0FAC"/>
    <w:rsid w:val="009E3E68"/>
    <w:rsid w:val="009E4478"/>
    <w:rsid w:val="009F05E1"/>
    <w:rsid w:val="009F252C"/>
    <w:rsid w:val="00A05D2C"/>
    <w:rsid w:val="00A14C2A"/>
    <w:rsid w:val="00A16A2F"/>
    <w:rsid w:val="00A2077D"/>
    <w:rsid w:val="00A21D1D"/>
    <w:rsid w:val="00A22686"/>
    <w:rsid w:val="00A36644"/>
    <w:rsid w:val="00A478D9"/>
    <w:rsid w:val="00A47B84"/>
    <w:rsid w:val="00A47F65"/>
    <w:rsid w:val="00A5144D"/>
    <w:rsid w:val="00A529EB"/>
    <w:rsid w:val="00A52C3B"/>
    <w:rsid w:val="00A52F87"/>
    <w:rsid w:val="00A57E17"/>
    <w:rsid w:val="00A60347"/>
    <w:rsid w:val="00A60981"/>
    <w:rsid w:val="00A60F30"/>
    <w:rsid w:val="00A7526E"/>
    <w:rsid w:val="00A761C8"/>
    <w:rsid w:val="00A80654"/>
    <w:rsid w:val="00A83AB4"/>
    <w:rsid w:val="00A84AA4"/>
    <w:rsid w:val="00A84F76"/>
    <w:rsid w:val="00A97FF4"/>
    <w:rsid w:val="00AA6A39"/>
    <w:rsid w:val="00AB4CF8"/>
    <w:rsid w:val="00AC338B"/>
    <w:rsid w:val="00AC573B"/>
    <w:rsid w:val="00AD1613"/>
    <w:rsid w:val="00AD1A20"/>
    <w:rsid w:val="00AD3D92"/>
    <w:rsid w:val="00AD4EC0"/>
    <w:rsid w:val="00AE2187"/>
    <w:rsid w:val="00AF0132"/>
    <w:rsid w:val="00AF4718"/>
    <w:rsid w:val="00B00979"/>
    <w:rsid w:val="00B06001"/>
    <w:rsid w:val="00B10F47"/>
    <w:rsid w:val="00B12997"/>
    <w:rsid w:val="00B327AF"/>
    <w:rsid w:val="00B329D2"/>
    <w:rsid w:val="00B33231"/>
    <w:rsid w:val="00B44147"/>
    <w:rsid w:val="00B4466D"/>
    <w:rsid w:val="00B4513E"/>
    <w:rsid w:val="00B45FBD"/>
    <w:rsid w:val="00B518B1"/>
    <w:rsid w:val="00B53B7D"/>
    <w:rsid w:val="00B6501A"/>
    <w:rsid w:val="00B73A12"/>
    <w:rsid w:val="00B80AB4"/>
    <w:rsid w:val="00B93C8B"/>
    <w:rsid w:val="00B93E4E"/>
    <w:rsid w:val="00BA32C1"/>
    <w:rsid w:val="00BA6838"/>
    <w:rsid w:val="00BA6CD6"/>
    <w:rsid w:val="00BB744D"/>
    <w:rsid w:val="00BC5223"/>
    <w:rsid w:val="00BD417F"/>
    <w:rsid w:val="00BE214F"/>
    <w:rsid w:val="00BF2CE5"/>
    <w:rsid w:val="00BF5118"/>
    <w:rsid w:val="00C061E1"/>
    <w:rsid w:val="00C14356"/>
    <w:rsid w:val="00C208BA"/>
    <w:rsid w:val="00C21FFC"/>
    <w:rsid w:val="00C276A9"/>
    <w:rsid w:val="00C279EB"/>
    <w:rsid w:val="00C4274A"/>
    <w:rsid w:val="00C5547A"/>
    <w:rsid w:val="00C61BFB"/>
    <w:rsid w:val="00C665CE"/>
    <w:rsid w:val="00C67E4A"/>
    <w:rsid w:val="00C72CE3"/>
    <w:rsid w:val="00C83C90"/>
    <w:rsid w:val="00C87546"/>
    <w:rsid w:val="00C95195"/>
    <w:rsid w:val="00CA700C"/>
    <w:rsid w:val="00CB336A"/>
    <w:rsid w:val="00CC2BDD"/>
    <w:rsid w:val="00CC6266"/>
    <w:rsid w:val="00CD387B"/>
    <w:rsid w:val="00CD3D99"/>
    <w:rsid w:val="00CE2A8B"/>
    <w:rsid w:val="00CF79A0"/>
    <w:rsid w:val="00D04AFA"/>
    <w:rsid w:val="00D22E48"/>
    <w:rsid w:val="00D33C2B"/>
    <w:rsid w:val="00D348B4"/>
    <w:rsid w:val="00D403BA"/>
    <w:rsid w:val="00D40D8E"/>
    <w:rsid w:val="00D47CAF"/>
    <w:rsid w:val="00D50D84"/>
    <w:rsid w:val="00D52155"/>
    <w:rsid w:val="00D53F43"/>
    <w:rsid w:val="00D62443"/>
    <w:rsid w:val="00D6389F"/>
    <w:rsid w:val="00D6653E"/>
    <w:rsid w:val="00D77CF3"/>
    <w:rsid w:val="00D865B1"/>
    <w:rsid w:val="00D90318"/>
    <w:rsid w:val="00DA4992"/>
    <w:rsid w:val="00DB528E"/>
    <w:rsid w:val="00DB5C9B"/>
    <w:rsid w:val="00DC2DB8"/>
    <w:rsid w:val="00DC3E80"/>
    <w:rsid w:val="00DD4141"/>
    <w:rsid w:val="00DD583E"/>
    <w:rsid w:val="00DD761E"/>
    <w:rsid w:val="00DE6B2B"/>
    <w:rsid w:val="00DF036B"/>
    <w:rsid w:val="00DF558C"/>
    <w:rsid w:val="00DF6985"/>
    <w:rsid w:val="00E07CAD"/>
    <w:rsid w:val="00E15D4C"/>
    <w:rsid w:val="00E2197A"/>
    <w:rsid w:val="00E22366"/>
    <w:rsid w:val="00E22D35"/>
    <w:rsid w:val="00E2327E"/>
    <w:rsid w:val="00E2630C"/>
    <w:rsid w:val="00E26FAE"/>
    <w:rsid w:val="00E27AA9"/>
    <w:rsid w:val="00E343B6"/>
    <w:rsid w:val="00E353D8"/>
    <w:rsid w:val="00E35CAE"/>
    <w:rsid w:val="00E36781"/>
    <w:rsid w:val="00E44510"/>
    <w:rsid w:val="00E563A8"/>
    <w:rsid w:val="00E65A11"/>
    <w:rsid w:val="00E66D41"/>
    <w:rsid w:val="00E702F2"/>
    <w:rsid w:val="00E706AA"/>
    <w:rsid w:val="00E70B69"/>
    <w:rsid w:val="00E7105B"/>
    <w:rsid w:val="00E8162F"/>
    <w:rsid w:val="00E83A66"/>
    <w:rsid w:val="00E84576"/>
    <w:rsid w:val="00E86767"/>
    <w:rsid w:val="00E86CD5"/>
    <w:rsid w:val="00E93B39"/>
    <w:rsid w:val="00EA0D3F"/>
    <w:rsid w:val="00EA11B2"/>
    <w:rsid w:val="00EA1861"/>
    <w:rsid w:val="00EA186D"/>
    <w:rsid w:val="00EA72EE"/>
    <w:rsid w:val="00EB04A5"/>
    <w:rsid w:val="00EB2E77"/>
    <w:rsid w:val="00EB73CB"/>
    <w:rsid w:val="00EC7F9B"/>
    <w:rsid w:val="00ED1B08"/>
    <w:rsid w:val="00ED442F"/>
    <w:rsid w:val="00ED5F17"/>
    <w:rsid w:val="00EE3CAC"/>
    <w:rsid w:val="00EE5582"/>
    <w:rsid w:val="00F016A9"/>
    <w:rsid w:val="00F05797"/>
    <w:rsid w:val="00F1016C"/>
    <w:rsid w:val="00F110DC"/>
    <w:rsid w:val="00F11C7B"/>
    <w:rsid w:val="00F24C8A"/>
    <w:rsid w:val="00F2671C"/>
    <w:rsid w:val="00F30732"/>
    <w:rsid w:val="00F3321C"/>
    <w:rsid w:val="00F34F98"/>
    <w:rsid w:val="00F456DA"/>
    <w:rsid w:val="00F46EA4"/>
    <w:rsid w:val="00F54595"/>
    <w:rsid w:val="00F60870"/>
    <w:rsid w:val="00F7240A"/>
    <w:rsid w:val="00F73A8B"/>
    <w:rsid w:val="00F86A2E"/>
    <w:rsid w:val="00F934F2"/>
    <w:rsid w:val="00F93A4C"/>
    <w:rsid w:val="00FA1CDB"/>
    <w:rsid w:val="00FA66F0"/>
    <w:rsid w:val="00FA7552"/>
    <w:rsid w:val="00FA760C"/>
    <w:rsid w:val="00FB0CE4"/>
    <w:rsid w:val="00FB2F8C"/>
    <w:rsid w:val="00FB45A8"/>
    <w:rsid w:val="00FB58C9"/>
    <w:rsid w:val="00FB62F7"/>
    <w:rsid w:val="00FC12C5"/>
    <w:rsid w:val="00FC1568"/>
    <w:rsid w:val="00FD39E3"/>
    <w:rsid w:val="00FD6C07"/>
    <w:rsid w:val="00FE2C42"/>
    <w:rsid w:val="00FE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80"/>
    <w:rPr>
      <w:sz w:val="24"/>
      <w:szCs w:val="24"/>
    </w:rPr>
  </w:style>
  <w:style w:type="paragraph" w:styleId="1">
    <w:name w:val="heading 1"/>
    <w:basedOn w:val="a"/>
    <w:next w:val="a"/>
    <w:qFormat/>
    <w:rsid w:val="00DC3E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3E80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DC3E80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акта"/>
    <w:rsid w:val="0091662C"/>
    <w:pPr>
      <w:widowControl w:val="0"/>
      <w:ind w:firstLine="709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4068D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B6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_"/>
    <w:basedOn w:val="a0"/>
    <w:link w:val="20"/>
    <w:rsid w:val="009D508B"/>
    <w:rPr>
      <w:spacing w:val="10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9D508B"/>
    <w:rPr>
      <w:b/>
      <w:bCs/>
      <w:spacing w:val="20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D508B"/>
    <w:rPr>
      <w:spacing w:val="20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9D508B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1pt">
    <w:name w:val="Основной текст + Интервал 1 pt"/>
    <w:basedOn w:val="a5"/>
    <w:rsid w:val="009D508B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pt">
    <w:name w:val="Основной текст + Интервал 2 pt"/>
    <w:basedOn w:val="a5"/>
    <w:rsid w:val="009D508B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13">
    <w:name w:val="Основной текст1"/>
    <w:basedOn w:val="a5"/>
    <w:rsid w:val="009D508B"/>
    <w:rPr>
      <w:color w:val="00000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9D508B"/>
    <w:rPr>
      <w:b/>
      <w:bCs/>
      <w:spacing w:val="20"/>
      <w:sz w:val="23"/>
      <w:szCs w:val="23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9D508B"/>
    <w:rPr>
      <w:spacing w:val="10"/>
      <w:sz w:val="23"/>
      <w:szCs w:val="23"/>
      <w:shd w:val="clear" w:color="auto" w:fill="FFFFFF"/>
    </w:rPr>
  </w:style>
  <w:style w:type="character" w:customStyle="1" w:styleId="2pt0">
    <w:name w:val="Колонтитул + Интервал 2 pt"/>
    <w:basedOn w:val="a0"/>
    <w:rsid w:val="009D5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6">
    <w:name w:val="Колонтитул"/>
    <w:basedOn w:val="a0"/>
    <w:rsid w:val="009D5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1pt">
    <w:name w:val="Основной текст + 8;5 pt;Интервал 1 pt"/>
    <w:basedOn w:val="a5"/>
    <w:rsid w:val="009D508B"/>
    <w:rPr>
      <w:color w:val="000000"/>
      <w:spacing w:val="30"/>
      <w:w w:val="100"/>
      <w:position w:val="0"/>
      <w:sz w:val="17"/>
      <w:szCs w:val="17"/>
      <w:lang w:val="ru-RU" w:eastAsia="ru-RU" w:bidi="ru-RU"/>
    </w:rPr>
  </w:style>
  <w:style w:type="character" w:customStyle="1" w:styleId="CenturyGothic11pt0pt">
    <w:name w:val="Основной текст + Century Gothic;11 pt;Интервал 0 pt"/>
    <w:basedOn w:val="a5"/>
    <w:rsid w:val="009D508B"/>
    <w:rPr>
      <w:rFonts w:ascii="Century Gothic" w:eastAsia="Century Gothic" w:hAnsi="Century Gothic" w:cs="Century Gothic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2"/>
    <w:basedOn w:val="a"/>
    <w:link w:val="a5"/>
    <w:rsid w:val="009D508B"/>
    <w:pPr>
      <w:widowControl w:val="0"/>
      <w:shd w:val="clear" w:color="auto" w:fill="FFFFFF"/>
      <w:spacing w:line="302" w:lineRule="exact"/>
      <w:jc w:val="both"/>
    </w:pPr>
    <w:rPr>
      <w:spacing w:val="10"/>
      <w:sz w:val="23"/>
      <w:szCs w:val="23"/>
    </w:rPr>
  </w:style>
  <w:style w:type="paragraph" w:customStyle="1" w:styleId="12">
    <w:name w:val="Заголовок №1"/>
    <w:basedOn w:val="a"/>
    <w:link w:val="11"/>
    <w:rsid w:val="009D508B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b/>
      <w:bCs/>
      <w:spacing w:val="20"/>
      <w:sz w:val="23"/>
      <w:szCs w:val="23"/>
    </w:rPr>
  </w:style>
  <w:style w:type="paragraph" w:customStyle="1" w:styleId="22">
    <w:name w:val="Основной текст (2)"/>
    <w:basedOn w:val="a"/>
    <w:link w:val="21"/>
    <w:rsid w:val="009D508B"/>
    <w:pPr>
      <w:widowControl w:val="0"/>
      <w:shd w:val="clear" w:color="auto" w:fill="FFFFFF"/>
      <w:spacing w:line="298" w:lineRule="exact"/>
      <w:jc w:val="both"/>
    </w:pPr>
    <w:rPr>
      <w:spacing w:val="20"/>
      <w:sz w:val="23"/>
      <w:szCs w:val="23"/>
    </w:rPr>
  </w:style>
  <w:style w:type="paragraph" w:customStyle="1" w:styleId="31">
    <w:name w:val="Основной текст (3)"/>
    <w:basedOn w:val="a"/>
    <w:link w:val="30"/>
    <w:rsid w:val="009D508B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pacing w:val="20"/>
      <w:sz w:val="23"/>
      <w:szCs w:val="23"/>
    </w:rPr>
  </w:style>
  <w:style w:type="paragraph" w:customStyle="1" w:styleId="121">
    <w:name w:val="Заголовок №1 (2)"/>
    <w:basedOn w:val="a"/>
    <w:link w:val="120"/>
    <w:rsid w:val="009D508B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spacing w:val="10"/>
      <w:sz w:val="23"/>
      <w:szCs w:val="23"/>
    </w:rPr>
  </w:style>
  <w:style w:type="paragraph" w:styleId="a7">
    <w:name w:val="List Paragraph"/>
    <w:basedOn w:val="a"/>
    <w:uiPriority w:val="34"/>
    <w:qFormat/>
    <w:rsid w:val="005E3B63"/>
    <w:pPr>
      <w:ind w:left="720"/>
      <w:contextualSpacing/>
    </w:pPr>
  </w:style>
  <w:style w:type="paragraph" w:customStyle="1" w:styleId="ConsPlusNormal">
    <w:name w:val="ConsPlusNormal"/>
    <w:rsid w:val="0092797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4D7A5121C6D224A463F71361556A0FBCF6B493672C6C1ED0EB21A45305C95402C87C0C2F3E7AEA9CE07155499EE25E3w5B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24D7A5121C6D224A463F6735790BABF0C132453676CE90B85AB44D1A605AC0126CD99992BFACA2A9D81B1457w8B7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24D7A5121C6D224A463F7136155CA6FBCF6B493677C0C2ED08B21A45305C95402C87C0D0F3BFA2A8C61915568CB874A50A495BD191C126439D5939wFB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24D7A5121C6D224A463F7136155CA6FBCF6B493677C4C6EC09B21A45305C95402C87C0D0F3BFA2A8C61915538CB874A50A495BD191C126439D5939wF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02C7-F68C-4C99-BF25-399D10EF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4455</Words>
  <Characters>25397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BARFIN</Company>
  <LinksUpToDate>false</LinksUpToDate>
  <CharactersWithSpaces>29793</CharactersWithSpaces>
  <SharedDoc>false</SharedDoc>
  <HLinks>
    <vt:vector size="42" baseType="variant">
      <vt:variant>
        <vt:i4>6291561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consultantplus://offline/ref=1FDEA6BBD4F232C9BC2BB6852BBB2BC382C4933C0B6FE7ADF5DE8A8EC94BEE242A111158B979792B549374B5B08746E334418557CAA99D1ADD960FB6K0V0M</vt:lpwstr>
      </vt:variant>
      <vt:variant>
        <vt:lpwstr/>
      </vt:variant>
      <vt:variant>
        <vt:i4>6291561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consultantplus://offline/ref=1FDEA6BBD4F232C9BC2BB6852BBB2BC382C4933C0B6FE7ADF5DE8A8EC94BEE242A111158B979792B549374B5B08746E334418557CAA99D1ADD960FB6K0V0M</vt:lpwstr>
      </vt:variant>
      <vt:variant>
        <vt:lpwstr/>
      </vt:variant>
      <vt:variant>
        <vt:i4>6029312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consultantplus://offline/ref=1FDEA6BBD4F232C9BC2BB69328D77CCE88C7CA34013FBAF9F0D882DC9E4BB2617C181B04E43C7534569376KBV4M</vt:lpwstr>
      </vt:variant>
      <vt:variant>
        <vt:lpwstr/>
      </vt:variant>
      <vt:variant>
        <vt:i4>3407920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consultantplus://offline/ref=6524D7A5121C6D224A463F7136155CA6FBCF6B493677C0C2ED08B21A45305C95402C87C0D0F3BFA2A8C61915568CB874A50A495BD191C126439D5939wFBBM</vt:lpwstr>
      </vt:variant>
      <vt:variant>
        <vt:lpwstr/>
      </vt:variant>
      <vt:variant>
        <vt:i4>3407923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consultantplus://offline/ref=6524D7A5121C6D224A463F7136155CA6FBCF6B493677C4C6EC09B21A45305C95402C87C0D0F3BFA2A8C61915538CB874A50A495BD191C126439D5939wFBBM</vt:lpwstr>
      </vt:variant>
      <vt:variant>
        <vt:lpwstr/>
      </vt:variant>
      <vt:variant>
        <vt:i4>262233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consultantplus://offline/ref=6524D7A5121C6D224A463F71361556A0FBCF6B493672C6C1ED0EB21A45305C95402C87C0C2F3E7AEA9CE07155499EE25E3w5BFM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consultantplus://offline/ref=6524D7A5121C6D224A463F6735790BABF0C132453676CE90B85AB44D1A605AC0126CD99992BFACA2A9D81B1457w8B7M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ЮЛЯ ЗС</cp:lastModifiedBy>
  <cp:revision>2</cp:revision>
  <cp:lastPrinted>2020-12-02T11:28:00Z</cp:lastPrinted>
  <dcterms:created xsi:type="dcterms:W3CDTF">2001-12-31T21:07:00Z</dcterms:created>
  <dcterms:modified xsi:type="dcterms:W3CDTF">2001-12-31T21:07:00Z</dcterms:modified>
</cp:coreProperties>
</file>