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10" w:rsidRDefault="00A47F10" w:rsidP="00473AA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F5BEA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3714750</wp:posOffset>
            </wp:positionH>
            <wp:positionV relativeFrom="page">
              <wp:posOffset>323850</wp:posOffset>
            </wp:positionV>
            <wp:extent cx="676275" cy="638175"/>
            <wp:effectExtent l="19050" t="0" r="9525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F10" w:rsidRPr="00982162" w:rsidRDefault="00A47F10" w:rsidP="00A47F1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2162">
        <w:rPr>
          <w:rFonts w:ascii="Times New Roman" w:hAnsi="Times New Roman"/>
          <w:sz w:val="28"/>
          <w:szCs w:val="28"/>
        </w:rPr>
        <w:t>ДУМА</w:t>
      </w:r>
    </w:p>
    <w:p w:rsidR="00A47F10" w:rsidRPr="00982162" w:rsidRDefault="00A47F10" w:rsidP="00A47F1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2162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:rsidR="00A47F10" w:rsidRDefault="00A47F10" w:rsidP="00A47F1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2162">
        <w:rPr>
          <w:rFonts w:ascii="Times New Roman" w:hAnsi="Times New Roman"/>
          <w:sz w:val="28"/>
          <w:szCs w:val="28"/>
        </w:rPr>
        <w:t>ПЕРМСКОГО КРАЯ</w:t>
      </w:r>
    </w:p>
    <w:p w:rsidR="00A47F10" w:rsidRDefault="00A47F10" w:rsidP="00A47F1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47F10" w:rsidRPr="00982162" w:rsidRDefault="00A94654" w:rsidP="00A47F1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ЧЕТВЕРТОЕ</w:t>
      </w:r>
      <w:r w:rsidR="00A47F10" w:rsidRPr="00982162">
        <w:rPr>
          <w:rFonts w:ascii="Times New Roman" w:hAnsi="Times New Roman"/>
          <w:sz w:val="28"/>
          <w:szCs w:val="28"/>
        </w:rPr>
        <w:t xml:space="preserve"> ЗАСЕДАНИЕ</w:t>
      </w:r>
    </w:p>
    <w:p w:rsidR="00A47F10" w:rsidRPr="00982162" w:rsidRDefault="00A47F10" w:rsidP="00A47F1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47F10" w:rsidRPr="00982162" w:rsidRDefault="00A47F10" w:rsidP="00A47F1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2162">
        <w:rPr>
          <w:rFonts w:ascii="Times New Roman" w:hAnsi="Times New Roman"/>
          <w:sz w:val="28"/>
          <w:szCs w:val="28"/>
        </w:rPr>
        <w:t>РЕШЕНИЕ</w:t>
      </w:r>
    </w:p>
    <w:p w:rsidR="00A47F10" w:rsidRPr="00982162" w:rsidRDefault="00A47F10" w:rsidP="00A47F1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47F10" w:rsidRDefault="009728AA" w:rsidP="007E3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717D1">
        <w:rPr>
          <w:rFonts w:ascii="Times New Roman" w:hAnsi="Times New Roman" w:cs="Times New Roman"/>
          <w:sz w:val="28"/>
          <w:szCs w:val="28"/>
        </w:rPr>
        <w:t>.10.2020</w:t>
      </w:r>
      <w:r w:rsidR="005A58FF">
        <w:rPr>
          <w:rFonts w:ascii="Times New Roman" w:hAnsi="Times New Roman" w:cs="Times New Roman"/>
          <w:sz w:val="28"/>
          <w:szCs w:val="28"/>
        </w:rPr>
        <w:tab/>
      </w:r>
      <w:r w:rsidR="005A58FF">
        <w:rPr>
          <w:rFonts w:ascii="Times New Roman" w:hAnsi="Times New Roman" w:cs="Times New Roman"/>
          <w:sz w:val="28"/>
          <w:szCs w:val="28"/>
        </w:rPr>
        <w:tab/>
      </w:r>
      <w:r w:rsidR="005A58FF">
        <w:rPr>
          <w:rFonts w:ascii="Times New Roman" w:hAnsi="Times New Roman" w:cs="Times New Roman"/>
          <w:sz w:val="28"/>
          <w:szCs w:val="28"/>
        </w:rPr>
        <w:tab/>
      </w:r>
      <w:r w:rsidR="005A58FF">
        <w:rPr>
          <w:rFonts w:ascii="Times New Roman" w:hAnsi="Times New Roman" w:cs="Times New Roman"/>
          <w:sz w:val="28"/>
          <w:szCs w:val="28"/>
        </w:rPr>
        <w:tab/>
      </w:r>
      <w:r w:rsidR="005A58FF">
        <w:rPr>
          <w:rFonts w:ascii="Times New Roman" w:hAnsi="Times New Roman" w:cs="Times New Roman"/>
          <w:sz w:val="28"/>
          <w:szCs w:val="28"/>
        </w:rPr>
        <w:tab/>
      </w:r>
      <w:r w:rsidR="005A58FF">
        <w:rPr>
          <w:rFonts w:ascii="Times New Roman" w:hAnsi="Times New Roman" w:cs="Times New Roman"/>
          <w:sz w:val="28"/>
          <w:szCs w:val="28"/>
        </w:rPr>
        <w:tab/>
      </w:r>
      <w:r w:rsidR="005A58FF">
        <w:rPr>
          <w:rFonts w:ascii="Times New Roman" w:hAnsi="Times New Roman" w:cs="Times New Roman"/>
          <w:sz w:val="28"/>
          <w:szCs w:val="28"/>
        </w:rPr>
        <w:tab/>
      </w:r>
      <w:r w:rsidR="005A58FF">
        <w:rPr>
          <w:rFonts w:ascii="Times New Roman" w:hAnsi="Times New Roman" w:cs="Times New Roman"/>
          <w:sz w:val="28"/>
          <w:szCs w:val="28"/>
        </w:rPr>
        <w:tab/>
      </w:r>
      <w:r w:rsidR="005A58FF">
        <w:rPr>
          <w:rFonts w:ascii="Times New Roman" w:hAnsi="Times New Roman" w:cs="Times New Roman"/>
          <w:sz w:val="28"/>
          <w:szCs w:val="28"/>
        </w:rPr>
        <w:tab/>
      </w:r>
      <w:r w:rsidR="00A9465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7F10">
        <w:rPr>
          <w:rFonts w:ascii="Times New Roman" w:hAnsi="Times New Roman" w:cs="Times New Roman"/>
          <w:sz w:val="28"/>
          <w:szCs w:val="28"/>
        </w:rPr>
        <w:t>№</w:t>
      </w:r>
      <w:r w:rsidR="00A94654"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7E30A9" w:rsidRDefault="007E30A9" w:rsidP="007E3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8AA" w:rsidRPr="009728AA" w:rsidRDefault="009728AA" w:rsidP="009728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8AA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прогнозного плана </w:t>
      </w:r>
    </w:p>
    <w:p w:rsidR="009728AA" w:rsidRPr="009728AA" w:rsidRDefault="009728AA" w:rsidP="009728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8A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приватизации </w:t>
      </w:r>
      <w:proofErr w:type="gramStart"/>
      <w:r w:rsidRPr="009728A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9728AA" w:rsidRPr="009728AA" w:rsidRDefault="009728AA" w:rsidP="009728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8AA">
        <w:rPr>
          <w:rFonts w:ascii="Times New Roman" w:eastAsia="Times New Roman" w:hAnsi="Times New Roman" w:cs="Times New Roman"/>
          <w:b/>
          <w:sz w:val="28"/>
          <w:szCs w:val="28"/>
        </w:rPr>
        <w:t xml:space="preserve">имущества Бардымского муниципального </w:t>
      </w:r>
    </w:p>
    <w:p w:rsidR="009728AA" w:rsidRPr="009728AA" w:rsidRDefault="009728AA" w:rsidP="009728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r w:rsidRPr="009728A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9728AA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728A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A47F10" w:rsidRPr="00AF615D" w:rsidRDefault="00A47F10" w:rsidP="007E30A9">
      <w:pPr>
        <w:pStyle w:val="a6"/>
        <w:shd w:val="clear" w:color="auto" w:fill="FFFFFF"/>
        <w:spacing w:before="0" w:beforeAutospacing="0" w:after="0" w:afterAutospacing="0"/>
        <w:rPr>
          <w:b/>
          <w:color w:val="191919"/>
          <w:sz w:val="28"/>
          <w:szCs w:val="28"/>
        </w:rPr>
      </w:pPr>
    </w:p>
    <w:p w:rsidR="005A79E2" w:rsidRDefault="00AE0EEA" w:rsidP="007E30A9">
      <w:pPr>
        <w:pStyle w:val="a4"/>
        <w:ind w:firstLine="720"/>
        <w:jc w:val="both"/>
        <w:rPr>
          <w:b w:val="0"/>
          <w:szCs w:val="28"/>
        </w:rPr>
      </w:pPr>
      <w:r w:rsidRPr="00AE0EEA">
        <w:rPr>
          <w:b w:val="0"/>
          <w:szCs w:val="28"/>
        </w:rPr>
        <w:t xml:space="preserve">В соответствии с федеральными законами от 21.12.2001 № 178-ФЗ               «О приватизации государственного и муниципального имущества», </w:t>
      </w:r>
      <w:r>
        <w:rPr>
          <w:b w:val="0"/>
          <w:szCs w:val="28"/>
        </w:rPr>
        <w:t>от</w:t>
      </w:r>
      <w:r w:rsidRPr="00AE0EEA">
        <w:rPr>
          <w:b w:val="0"/>
          <w:szCs w:val="28"/>
        </w:rPr>
        <w:t xml:space="preserve"> 06.10.2003 № 131-ФЗ «Об общих принципах организации местного самоуправления в Российской Федерации»</w:t>
      </w:r>
      <w:r w:rsidR="00A47F10" w:rsidRPr="00AF615D">
        <w:rPr>
          <w:b w:val="0"/>
          <w:szCs w:val="28"/>
        </w:rPr>
        <w:t xml:space="preserve">, </w:t>
      </w:r>
      <w:hyperlink r:id="rId6" w:history="1"/>
      <w:r w:rsidR="00540F9E" w:rsidRPr="00540F9E">
        <w:rPr>
          <w:b w:val="0"/>
        </w:rPr>
        <w:t>р</w:t>
      </w:r>
      <w:r w:rsidR="00A47F10" w:rsidRPr="00A207A3">
        <w:rPr>
          <w:b w:val="0"/>
          <w:szCs w:val="28"/>
        </w:rPr>
        <w:t>ешением</w:t>
      </w:r>
      <w:r w:rsidR="00A47F10">
        <w:rPr>
          <w:b w:val="0"/>
          <w:szCs w:val="28"/>
        </w:rPr>
        <w:t xml:space="preserve"> Думы Бардымского муниципального округа от 30.09.2020 № 25 «Об утверждении Положения о Думе Бардымского муниципального округа Пермского края»</w:t>
      </w:r>
      <w:r w:rsidR="005A79E2">
        <w:rPr>
          <w:b w:val="0"/>
          <w:szCs w:val="28"/>
        </w:rPr>
        <w:t>, Дума Бардымского муниципального округа</w:t>
      </w:r>
    </w:p>
    <w:p w:rsidR="00A47F10" w:rsidRPr="00AF615D" w:rsidRDefault="005A79E2" w:rsidP="007E30A9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РЕШАЕТ</w:t>
      </w:r>
      <w:r w:rsidR="00A47F10">
        <w:rPr>
          <w:b w:val="0"/>
          <w:szCs w:val="28"/>
        </w:rPr>
        <w:t>:</w:t>
      </w:r>
    </w:p>
    <w:p w:rsidR="00F66D94" w:rsidRDefault="00F66D94" w:rsidP="00F66D94">
      <w:pPr>
        <w:numPr>
          <w:ilvl w:val="0"/>
          <w:numId w:val="1"/>
        </w:numPr>
        <w:tabs>
          <w:tab w:val="clear" w:pos="1290"/>
          <w:tab w:val="num" w:pos="0"/>
          <w:tab w:val="left" w:pos="108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D94">
        <w:rPr>
          <w:rFonts w:ascii="Times New Roman" w:eastAsia="Times New Roman" w:hAnsi="Times New Roman" w:cs="Times New Roman"/>
          <w:sz w:val="28"/>
          <w:szCs w:val="28"/>
        </w:rPr>
        <w:t>Утвердить прилагаемый прогнозный план приватизации муниципального имущес</w:t>
      </w:r>
      <w:r w:rsidR="00FA3BBD">
        <w:rPr>
          <w:rFonts w:ascii="Times New Roman" w:eastAsia="Times New Roman" w:hAnsi="Times New Roman" w:cs="Times New Roman"/>
          <w:sz w:val="28"/>
          <w:szCs w:val="28"/>
        </w:rPr>
        <w:t>тва Бардымского муниципального округа</w:t>
      </w:r>
      <w:r w:rsidRPr="00F66D94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F66D94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66D94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906672" w:rsidRPr="007113AF" w:rsidRDefault="00906672" w:rsidP="00906672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113AF">
        <w:rPr>
          <w:rFonts w:ascii="Times New Roman" w:hAnsi="Times New Roman"/>
          <w:sz w:val="28"/>
          <w:szCs w:val="28"/>
        </w:rPr>
        <w:t>Опубликовать настоящее решение в газете «Тан» («Рассвет») и разместить на официальном сайте Бардымского муниципал</w:t>
      </w:r>
      <w:r>
        <w:rPr>
          <w:rFonts w:ascii="Times New Roman" w:hAnsi="Times New Roman"/>
          <w:sz w:val="28"/>
          <w:szCs w:val="28"/>
        </w:rPr>
        <w:t xml:space="preserve">ьного района Пермского края </w:t>
      </w:r>
      <w:proofErr w:type="spellStart"/>
      <w:r w:rsidRPr="007113AF">
        <w:rPr>
          <w:rFonts w:ascii="Times New Roman" w:hAnsi="Times New Roman"/>
          <w:sz w:val="28"/>
          <w:szCs w:val="28"/>
        </w:rPr>
        <w:t>barda-rayon.ru</w:t>
      </w:r>
      <w:proofErr w:type="spellEnd"/>
      <w:r w:rsidRPr="007113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6FBC" w:rsidRPr="00F66D94" w:rsidRDefault="00906672" w:rsidP="00906672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4E0F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F66D94" w:rsidRPr="00F66D94" w:rsidRDefault="00F66D94" w:rsidP="00F66D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D94">
        <w:rPr>
          <w:rFonts w:ascii="Times New Roman" w:eastAsia="Times New Roman" w:hAnsi="Times New Roman" w:cs="Arial"/>
          <w:sz w:val="28"/>
          <w:szCs w:val="28"/>
        </w:rPr>
        <w:t xml:space="preserve">4. Контроль исполнения решения возложить на председателя комиссии </w:t>
      </w:r>
      <w:r w:rsidRPr="00F66D94">
        <w:rPr>
          <w:rFonts w:ascii="Times New Roman" w:eastAsia="Times New Roman" w:hAnsi="Times New Roman" w:cs="Times New Roman"/>
          <w:sz w:val="28"/>
          <w:szCs w:val="28"/>
        </w:rPr>
        <w:t xml:space="preserve">по бюджету, налоговой политике и финансам </w:t>
      </w:r>
      <w:proofErr w:type="spellStart"/>
      <w:r w:rsidR="00707F43">
        <w:rPr>
          <w:rFonts w:ascii="Times New Roman" w:eastAsia="Times New Roman" w:hAnsi="Times New Roman" w:cs="Times New Roman"/>
          <w:sz w:val="28"/>
          <w:szCs w:val="28"/>
        </w:rPr>
        <w:t>Мукаева</w:t>
      </w:r>
      <w:proofErr w:type="spellEnd"/>
      <w:r w:rsidR="00707F43">
        <w:rPr>
          <w:rFonts w:ascii="Times New Roman" w:eastAsia="Times New Roman" w:hAnsi="Times New Roman" w:cs="Times New Roman"/>
          <w:sz w:val="28"/>
          <w:szCs w:val="28"/>
        </w:rPr>
        <w:t xml:space="preserve"> Р.Р</w:t>
      </w:r>
      <w:r w:rsidRPr="00F66D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7F10" w:rsidRPr="00BD7DEF" w:rsidRDefault="00A47F10" w:rsidP="00A47F10">
      <w:pPr>
        <w:pStyle w:val="a3"/>
        <w:rPr>
          <w:rFonts w:ascii="Times New Roman" w:hAnsi="Times New Roman"/>
          <w:sz w:val="28"/>
          <w:szCs w:val="28"/>
        </w:rPr>
      </w:pPr>
    </w:p>
    <w:p w:rsidR="00A47F10" w:rsidRDefault="00A47F10" w:rsidP="00A47F1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01F8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A47F10" w:rsidRPr="00F01F83" w:rsidRDefault="00A47F10" w:rsidP="00A47F1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F01F83">
        <w:rPr>
          <w:rFonts w:ascii="Times New Roman" w:hAnsi="Times New Roman" w:cs="Times New Roman"/>
          <w:sz w:val="28"/>
          <w:szCs w:val="28"/>
        </w:rPr>
        <w:tab/>
      </w:r>
      <w:r w:rsidRPr="00F01F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И.Р.Вахитов</w:t>
      </w:r>
    </w:p>
    <w:p w:rsidR="00A47F10" w:rsidRPr="00F01F83" w:rsidRDefault="00A47F10" w:rsidP="00A47F1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A79E2" w:rsidRDefault="005A79E2" w:rsidP="005A79E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5A79E2" w:rsidRDefault="005A79E2" w:rsidP="005A79E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01F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муниципального округа –</w:t>
      </w:r>
    </w:p>
    <w:p w:rsidR="005A79E2" w:rsidRDefault="005A79E2" w:rsidP="005A79E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Бардымского</w:t>
      </w:r>
    </w:p>
    <w:p w:rsidR="005A79E2" w:rsidRDefault="005A79E2" w:rsidP="005A79E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066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Х.Г.Алапанов</w:t>
      </w:r>
      <w:proofErr w:type="spellEnd"/>
    </w:p>
    <w:p w:rsidR="00CB1997" w:rsidRDefault="00CB1997"/>
    <w:p w:rsidR="002E63E4" w:rsidRPr="000C334B" w:rsidRDefault="002E63E4" w:rsidP="000C3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21.10.2020</w:t>
      </w:r>
      <w:r w:rsidR="0040387A" w:rsidRPr="004038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0C33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40387A" w:rsidRPr="0040387A" w:rsidRDefault="0040387A" w:rsidP="00F8506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0387A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40387A" w:rsidRPr="0040387A" w:rsidRDefault="0040387A" w:rsidP="0040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87A">
        <w:rPr>
          <w:rFonts w:ascii="Times New Roman" w:eastAsia="Times New Roman" w:hAnsi="Times New Roman" w:cs="Times New Roman"/>
          <w:sz w:val="24"/>
          <w:szCs w:val="24"/>
        </w:rPr>
        <w:tab/>
      </w:r>
      <w:r w:rsidRPr="0040387A">
        <w:rPr>
          <w:rFonts w:ascii="Times New Roman" w:eastAsia="Times New Roman" w:hAnsi="Times New Roman" w:cs="Times New Roman"/>
          <w:sz w:val="24"/>
          <w:szCs w:val="24"/>
        </w:rPr>
        <w:tab/>
      </w:r>
      <w:r w:rsidRPr="0040387A">
        <w:rPr>
          <w:rFonts w:ascii="Times New Roman" w:eastAsia="Times New Roman" w:hAnsi="Times New Roman" w:cs="Times New Roman"/>
          <w:sz w:val="24"/>
          <w:szCs w:val="24"/>
        </w:rPr>
        <w:tab/>
      </w:r>
      <w:r w:rsidRPr="0040387A">
        <w:rPr>
          <w:rFonts w:ascii="Times New Roman" w:eastAsia="Times New Roman" w:hAnsi="Times New Roman" w:cs="Times New Roman"/>
          <w:sz w:val="24"/>
          <w:szCs w:val="24"/>
        </w:rPr>
        <w:tab/>
      </w:r>
      <w:r w:rsidRPr="0040387A">
        <w:rPr>
          <w:rFonts w:ascii="Times New Roman" w:eastAsia="Times New Roman" w:hAnsi="Times New Roman" w:cs="Times New Roman"/>
          <w:sz w:val="24"/>
          <w:szCs w:val="24"/>
        </w:rPr>
        <w:tab/>
      </w:r>
      <w:r w:rsidRPr="0040387A">
        <w:rPr>
          <w:rFonts w:ascii="Times New Roman" w:eastAsia="Times New Roman" w:hAnsi="Times New Roman" w:cs="Times New Roman"/>
          <w:sz w:val="24"/>
          <w:szCs w:val="24"/>
        </w:rPr>
        <w:tab/>
      </w:r>
      <w:r w:rsidRPr="0040387A">
        <w:rPr>
          <w:rFonts w:ascii="Times New Roman" w:eastAsia="Times New Roman" w:hAnsi="Times New Roman" w:cs="Times New Roman"/>
          <w:sz w:val="24"/>
          <w:szCs w:val="24"/>
        </w:rPr>
        <w:tab/>
        <w:t xml:space="preserve">решением </w:t>
      </w:r>
      <w:r w:rsidR="00810F9E">
        <w:rPr>
          <w:rFonts w:ascii="Times New Roman" w:eastAsia="Times New Roman" w:hAnsi="Times New Roman" w:cs="Times New Roman"/>
          <w:sz w:val="24"/>
          <w:szCs w:val="24"/>
        </w:rPr>
        <w:t>Думы</w:t>
      </w:r>
    </w:p>
    <w:p w:rsidR="0040387A" w:rsidRPr="0040387A" w:rsidRDefault="0040387A" w:rsidP="0040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87A">
        <w:rPr>
          <w:rFonts w:ascii="Times New Roman" w:eastAsia="Times New Roman" w:hAnsi="Times New Roman" w:cs="Times New Roman"/>
          <w:sz w:val="24"/>
          <w:szCs w:val="24"/>
        </w:rPr>
        <w:tab/>
      </w:r>
      <w:r w:rsidRPr="0040387A">
        <w:rPr>
          <w:rFonts w:ascii="Times New Roman" w:eastAsia="Times New Roman" w:hAnsi="Times New Roman" w:cs="Times New Roman"/>
          <w:sz w:val="24"/>
          <w:szCs w:val="24"/>
        </w:rPr>
        <w:tab/>
      </w:r>
      <w:r w:rsidRPr="0040387A">
        <w:rPr>
          <w:rFonts w:ascii="Times New Roman" w:eastAsia="Times New Roman" w:hAnsi="Times New Roman" w:cs="Times New Roman"/>
          <w:sz w:val="24"/>
          <w:szCs w:val="24"/>
        </w:rPr>
        <w:tab/>
      </w:r>
      <w:r w:rsidRPr="0040387A">
        <w:rPr>
          <w:rFonts w:ascii="Times New Roman" w:eastAsia="Times New Roman" w:hAnsi="Times New Roman" w:cs="Times New Roman"/>
          <w:sz w:val="24"/>
          <w:szCs w:val="24"/>
        </w:rPr>
        <w:tab/>
      </w:r>
      <w:r w:rsidRPr="0040387A">
        <w:rPr>
          <w:rFonts w:ascii="Times New Roman" w:eastAsia="Times New Roman" w:hAnsi="Times New Roman" w:cs="Times New Roman"/>
          <w:sz w:val="24"/>
          <w:szCs w:val="24"/>
        </w:rPr>
        <w:tab/>
      </w:r>
      <w:r w:rsidRPr="0040387A">
        <w:rPr>
          <w:rFonts w:ascii="Times New Roman" w:eastAsia="Times New Roman" w:hAnsi="Times New Roman" w:cs="Times New Roman"/>
          <w:sz w:val="24"/>
          <w:szCs w:val="24"/>
        </w:rPr>
        <w:tab/>
      </w:r>
      <w:r w:rsidRPr="0040387A">
        <w:rPr>
          <w:rFonts w:ascii="Times New Roman" w:eastAsia="Times New Roman" w:hAnsi="Times New Roman" w:cs="Times New Roman"/>
          <w:sz w:val="24"/>
          <w:szCs w:val="24"/>
        </w:rPr>
        <w:tab/>
        <w:t>Б</w:t>
      </w:r>
      <w:r w:rsidR="00810F9E">
        <w:rPr>
          <w:rFonts w:ascii="Times New Roman" w:eastAsia="Times New Roman" w:hAnsi="Times New Roman" w:cs="Times New Roman"/>
          <w:sz w:val="24"/>
          <w:szCs w:val="24"/>
        </w:rPr>
        <w:t>ардымского муниципального округа</w:t>
      </w:r>
    </w:p>
    <w:p w:rsidR="0040387A" w:rsidRPr="0040387A" w:rsidRDefault="00F85064" w:rsidP="0040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от 21.10.2020 № 36</w:t>
      </w:r>
    </w:p>
    <w:p w:rsidR="00810F9E" w:rsidRDefault="00810F9E" w:rsidP="00403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387A" w:rsidRPr="0040387A" w:rsidRDefault="0040387A" w:rsidP="00403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7A">
        <w:rPr>
          <w:rFonts w:ascii="Times New Roman" w:eastAsia="Times New Roman" w:hAnsi="Times New Roman" w:cs="Times New Roman"/>
          <w:sz w:val="24"/>
          <w:szCs w:val="24"/>
        </w:rPr>
        <w:t>ПРОГНОЗНЫЙ ПЛАН</w:t>
      </w:r>
    </w:p>
    <w:p w:rsidR="0040387A" w:rsidRPr="0040387A" w:rsidRDefault="0040387A" w:rsidP="00403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7A">
        <w:rPr>
          <w:rFonts w:ascii="Times New Roman" w:eastAsia="Times New Roman" w:hAnsi="Times New Roman" w:cs="Times New Roman"/>
          <w:sz w:val="24"/>
          <w:szCs w:val="24"/>
        </w:rPr>
        <w:t xml:space="preserve">приватизации муниципального имущества Бардымского муниципального </w:t>
      </w:r>
      <w:r w:rsidR="00810F9E">
        <w:rPr>
          <w:rFonts w:ascii="Times New Roman" w:eastAsia="Times New Roman" w:hAnsi="Times New Roman" w:cs="Times New Roman"/>
          <w:sz w:val="24"/>
          <w:szCs w:val="24"/>
        </w:rPr>
        <w:t>округа</w:t>
      </w:r>
    </w:p>
    <w:p w:rsidR="0040387A" w:rsidRPr="0040387A" w:rsidRDefault="0040387A" w:rsidP="00403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7A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810F9E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40387A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810F9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0387A">
        <w:rPr>
          <w:rFonts w:ascii="Times New Roman" w:eastAsia="Times New Roman" w:hAnsi="Times New Roman" w:cs="Times New Roman"/>
          <w:sz w:val="24"/>
          <w:szCs w:val="24"/>
        </w:rPr>
        <w:t xml:space="preserve">  годы</w:t>
      </w:r>
    </w:p>
    <w:tbl>
      <w:tblPr>
        <w:tblW w:w="10775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2127"/>
        <w:gridCol w:w="1985"/>
        <w:gridCol w:w="1843"/>
        <w:gridCol w:w="1986"/>
        <w:gridCol w:w="2127"/>
      </w:tblGrid>
      <w:tr w:rsidR="004D0B9E" w:rsidRPr="00DC6A8B" w:rsidTr="00A207A3">
        <w:trPr>
          <w:trHeight w:val="291"/>
          <w:jc w:val="center"/>
        </w:trPr>
        <w:tc>
          <w:tcPr>
            <w:tcW w:w="707" w:type="dxa"/>
          </w:tcPr>
          <w:p w:rsidR="004D0B9E" w:rsidRPr="00DC6A8B" w:rsidRDefault="004D0B9E" w:rsidP="0040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A8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4D0B9E" w:rsidRPr="00DC6A8B" w:rsidRDefault="004D0B9E" w:rsidP="0040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A8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характеристика  объекта</w:t>
            </w:r>
          </w:p>
        </w:tc>
        <w:tc>
          <w:tcPr>
            <w:tcW w:w="1985" w:type="dxa"/>
          </w:tcPr>
          <w:p w:rsidR="004D0B9E" w:rsidRPr="00DC6A8B" w:rsidRDefault="004D0B9E" w:rsidP="0040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A8B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</w:t>
            </w:r>
          </w:p>
          <w:p w:rsidR="004D0B9E" w:rsidRPr="00DC6A8B" w:rsidRDefault="004D0B9E" w:rsidP="0040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A8B">
              <w:rPr>
                <w:rFonts w:ascii="Times New Roman" w:eastAsia="Times New Roman" w:hAnsi="Times New Roman" w:cs="Times New Roman"/>
                <w:sz w:val="20"/>
                <w:szCs w:val="20"/>
              </w:rPr>
              <w:t>с земельным участком</w:t>
            </w:r>
          </w:p>
        </w:tc>
        <w:tc>
          <w:tcPr>
            <w:tcW w:w="1843" w:type="dxa"/>
          </w:tcPr>
          <w:p w:rsidR="004D0B9E" w:rsidRPr="00DC6A8B" w:rsidRDefault="004D0B9E" w:rsidP="004D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A8B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приватизации</w:t>
            </w:r>
          </w:p>
        </w:tc>
        <w:tc>
          <w:tcPr>
            <w:tcW w:w="1986" w:type="dxa"/>
          </w:tcPr>
          <w:p w:rsidR="004D0B9E" w:rsidRPr="00DC6A8B" w:rsidRDefault="004D0B9E" w:rsidP="00E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A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Прогнозируемая сумма от продажи, руб.</w:t>
            </w:r>
          </w:p>
        </w:tc>
        <w:tc>
          <w:tcPr>
            <w:tcW w:w="2127" w:type="dxa"/>
          </w:tcPr>
          <w:p w:rsidR="004D0B9E" w:rsidRPr="00DC6A8B" w:rsidRDefault="004D0B9E" w:rsidP="00E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A8B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Действительная сумма по оценочным документам</w:t>
            </w:r>
          </w:p>
        </w:tc>
      </w:tr>
      <w:tr w:rsidR="00A207A3" w:rsidRPr="00DC6A8B" w:rsidTr="00A207A3">
        <w:trPr>
          <w:trHeight w:val="291"/>
          <w:jc w:val="center"/>
        </w:trPr>
        <w:tc>
          <w:tcPr>
            <w:tcW w:w="707" w:type="dxa"/>
          </w:tcPr>
          <w:p w:rsidR="00A207A3" w:rsidRPr="00DC6A8B" w:rsidRDefault="00A207A3" w:rsidP="0040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A8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A207A3" w:rsidRPr="00DC6A8B" w:rsidRDefault="00A207A3" w:rsidP="006E5C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C6A8B">
              <w:rPr>
                <w:rFonts w:ascii="Times New Roman" w:hAnsi="Times New Roman" w:cs="Times New Roman"/>
                <w:sz w:val="20"/>
              </w:rPr>
              <w:t>1-этажное кирпичное здание (лит</w:t>
            </w:r>
            <w:proofErr w:type="gramStart"/>
            <w:r w:rsidRPr="00DC6A8B"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 w:rsidRPr="00DC6A8B">
              <w:rPr>
                <w:rFonts w:ascii="Times New Roman" w:hAnsi="Times New Roman" w:cs="Times New Roman"/>
                <w:sz w:val="20"/>
              </w:rPr>
              <w:t xml:space="preserve">), гараж (лит.Г), общая площадь 97,3 кв.м., назначение - лыжная база, адрес: Пермский край, Бардымский район, </w:t>
            </w:r>
            <w:proofErr w:type="spellStart"/>
            <w:r w:rsidRPr="00DC6A8B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DC6A8B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DC6A8B">
              <w:rPr>
                <w:rFonts w:ascii="Times New Roman" w:hAnsi="Times New Roman" w:cs="Times New Roman"/>
                <w:sz w:val="20"/>
              </w:rPr>
              <w:t>араши</w:t>
            </w:r>
            <w:proofErr w:type="spellEnd"/>
            <w:r w:rsidRPr="00DC6A8B">
              <w:rPr>
                <w:rFonts w:ascii="Times New Roman" w:hAnsi="Times New Roman" w:cs="Times New Roman"/>
                <w:sz w:val="20"/>
              </w:rPr>
              <w:t>, ул.Ленина, д.44 "а"с земельным участком площадью 983 кв.м.</w:t>
            </w:r>
            <w:r w:rsidR="00FA3BBD">
              <w:rPr>
                <w:rFonts w:ascii="Times New Roman" w:hAnsi="Times New Roman" w:cs="Times New Roman"/>
                <w:sz w:val="20"/>
              </w:rPr>
              <w:t xml:space="preserve"> с кадастровым номером 59:13:0460112:39</w:t>
            </w:r>
            <w:bookmarkStart w:id="0" w:name="_GoBack"/>
            <w:bookmarkEnd w:id="0"/>
          </w:p>
          <w:p w:rsidR="00A207A3" w:rsidRPr="00DC6A8B" w:rsidRDefault="00A207A3" w:rsidP="006E5CB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207A3" w:rsidRPr="00DC6A8B" w:rsidRDefault="00A207A3" w:rsidP="006E5C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C6A8B">
              <w:rPr>
                <w:rFonts w:ascii="Times New Roman" w:hAnsi="Times New Roman" w:cs="Times New Roman"/>
                <w:sz w:val="20"/>
              </w:rPr>
              <w:t xml:space="preserve">Пермский край, Бардымский район, </w:t>
            </w:r>
            <w:proofErr w:type="spellStart"/>
            <w:r w:rsidRPr="00DC6A8B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DC6A8B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DC6A8B">
              <w:rPr>
                <w:rFonts w:ascii="Times New Roman" w:hAnsi="Times New Roman" w:cs="Times New Roman"/>
                <w:sz w:val="20"/>
              </w:rPr>
              <w:t>араши</w:t>
            </w:r>
            <w:proofErr w:type="spellEnd"/>
            <w:r w:rsidRPr="00DC6A8B">
              <w:rPr>
                <w:rFonts w:ascii="Times New Roman" w:hAnsi="Times New Roman" w:cs="Times New Roman"/>
                <w:sz w:val="20"/>
              </w:rPr>
              <w:t>, ул.Ленина, д.44 "а"</w:t>
            </w:r>
          </w:p>
        </w:tc>
        <w:tc>
          <w:tcPr>
            <w:tcW w:w="1843" w:type="dxa"/>
          </w:tcPr>
          <w:p w:rsidR="00A207A3" w:rsidRPr="00DC6A8B" w:rsidRDefault="00A207A3" w:rsidP="002A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A8B">
              <w:rPr>
                <w:rFonts w:ascii="Times New Roman" w:eastAsia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1986" w:type="dxa"/>
          </w:tcPr>
          <w:p w:rsidR="00A207A3" w:rsidRPr="00DC6A8B" w:rsidRDefault="00A207A3" w:rsidP="0040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600 000,00</w:t>
            </w:r>
          </w:p>
        </w:tc>
        <w:tc>
          <w:tcPr>
            <w:tcW w:w="2127" w:type="dxa"/>
          </w:tcPr>
          <w:p w:rsidR="00A207A3" w:rsidRPr="00DC6A8B" w:rsidRDefault="00A207A3" w:rsidP="00C5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600 000,00</w:t>
            </w:r>
          </w:p>
        </w:tc>
      </w:tr>
      <w:tr w:rsidR="00A207A3" w:rsidRPr="00DC6A8B" w:rsidTr="00A207A3">
        <w:trPr>
          <w:trHeight w:val="2347"/>
          <w:jc w:val="center"/>
        </w:trPr>
        <w:tc>
          <w:tcPr>
            <w:tcW w:w="707" w:type="dxa"/>
          </w:tcPr>
          <w:p w:rsidR="00A207A3" w:rsidRPr="00DC6A8B" w:rsidRDefault="00A207A3" w:rsidP="0040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A8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  <w:vAlign w:val="bottom"/>
          </w:tcPr>
          <w:p w:rsidR="00A207A3" w:rsidRPr="00DC6A8B" w:rsidRDefault="00A207A3" w:rsidP="006E5CB1">
            <w:pPr>
              <w:rPr>
                <w:rFonts w:ascii="Times New Roman" w:hAnsi="Times New Roman" w:cs="Times New Roman"/>
                <w:sz w:val="20"/>
              </w:rPr>
            </w:pPr>
            <w:r w:rsidRPr="00DC6A8B">
              <w:rPr>
                <w:rFonts w:ascii="Times New Roman" w:hAnsi="Times New Roman" w:cs="Times New Roman"/>
                <w:sz w:val="20"/>
              </w:rPr>
              <w:t>1-этажное нежилое арочное строение, 548,5 кв.м.</w:t>
            </w:r>
          </w:p>
        </w:tc>
        <w:tc>
          <w:tcPr>
            <w:tcW w:w="1985" w:type="dxa"/>
            <w:vAlign w:val="bottom"/>
          </w:tcPr>
          <w:p w:rsidR="00A207A3" w:rsidRPr="00DC6A8B" w:rsidRDefault="00A207A3" w:rsidP="006E5C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C6A8B">
              <w:rPr>
                <w:rFonts w:ascii="Times New Roman" w:hAnsi="Times New Roman" w:cs="Times New Roman"/>
                <w:sz w:val="20"/>
              </w:rPr>
              <w:t>Пермский край, Бардымский муниципальный район, Березниковское с/</w:t>
            </w:r>
            <w:proofErr w:type="spellStart"/>
            <w:r w:rsidRPr="00DC6A8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DC6A8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DC6A8B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DC6A8B">
              <w:rPr>
                <w:rFonts w:ascii="Times New Roman" w:hAnsi="Times New Roman" w:cs="Times New Roman"/>
                <w:sz w:val="20"/>
              </w:rPr>
              <w:t>.И</w:t>
            </w:r>
            <w:proofErr w:type="gramEnd"/>
            <w:r w:rsidRPr="00DC6A8B">
              <w:rPr>
                <w:rFonts w:ascii="Times New Roman" w:hAnsi="Times New Roman" w:cs="Times New Roman"/>
                <w:sz w:val="20"/>
              </w:rPr>
              <w:t>шимово</w:t>
            </w:r>
            <w:proofErr w:type="spellEnd"/>
            <w:r w:rsidRPr="00DC6A8B">
              <w:rPr>
                <w:rFonts w:ascii="Times New Roman" w:hAnsi="Times New Roman" w:cs="Times New Roman"/>
                <w:sz w:val="20"/>
              </w:rPr>
              <w:t>, ул.Ленина, здание 17а</w:t>
            </w:r>
          </w:p>
        </w:tc>
        <w:tc>
          <w:tcPr>
            <w:tcW w:w="1843" w:type="dxa"/>
          </w:tcPr>
          <w:p w:rsidR="00A207A3" w:rsidRPr="00DC6A8B" w:rsidRDefault="00A207A3" w:rsidP="0040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A8B">
              <w:rPr>
                <w:rFonts w:ascii="Times New Roman" w:eastAsia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1986" w:type="dxa"/>
          </w:tcPr>
          <w:p w:rsidR="00A207A3" w:rsidRPr="00DC6A8B" w:rsidRDefault="00A207A3" w:rsidP="0040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180 000,00</w:t>
            </w:r>
          </w:p>
        </w:tc>
        <w:tc>
          <w:tcPr>
            <w:tcW w:w="2127" w:type="dxa"/>
          </w:tcPr>
          <w:p w:rsidR="00A207A3" w:rsidRPr="00DC6A8B" w:rsidRDefault="00A207A3" w:rsidP="00C5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180 000,00</w:t>
            </w:r>
          </w:p>
        </w:tc>
      </w:tr>
      <w:tr w:rsidR="00A207A3" w:rsidRPr="00DC6A8B" w:rsidTr="00A207A3">
        <w:trPr>
          <w:trHeight w:val="2347"/>
          <w:jc w:val="center"/>
        </w:trPr>
        <w:tc>
          <w:tcPr>
            <w:tcW w:w="707" w:type="dxa"/>
          </w:tcPr>
          <w:p w:rsidR="00A207A3" w:rsidRPr="00DC6A8B" w:rsidRDefault="00A207A3" w:rsidP="0040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A8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  <w:vAlign w:val="bottom"/>
          </w:tcPr>
          <w:p w:rsidR="00A207A3" w:rsidRPr="00DC6A8B" w:rsidRDefault="00A207A3" w:rsidP="006E5CB1">
            <w:pPr>
              <w:rPr>
                <w:rFonts w:ascii="Times New Roman" w:hAnsi="Times New Roman" w:cs="Times New Roman"/>
                <w:sz w:val="20"/>
              </w:rPr>
            </w:pPr>
            <w:r w:rsidRPr="00DC6A8B">
              <w:rPr>
                <w:rFonts w:ascii="Times New Roman" w:hAnsi="Times New Roman" w:cs="Times New Roman"/>
                <w:sz w:val="20"/>
              </w:rPr>
              <w:t>1-этажное нежилое здание, котельная, 196 кв.м.</w:t>
            </w:r>
          </w:p>
        </w:tc>
        <w:tc>
          <w:tcPr>
            <w:tcW w:w="1985" w:type="dxa"/>
            <w:vAlign w:val="bottom"/>
          </w:tcPr>
          <w:p w:rsidR="00A207A3" w:rsidRPr="00DC6A8B" w:rsidRDefault="00A207A3" w:rsidP="006E5C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C6A8B">
              <w:rPr>
                <w:rFonts w:ascii="Times New Roman" w:hAnsi="Times New Roman" w:cs="Times New Roman"/>
                <w:sz w:val="20"/>
              </w:rPr>
              <w:t>Пермский край, Бардымский муниципальный район, Березниковское с/</w:t>
            </w:r>
            <w:proofErr w:type="spellStart"/>
            <w:r w:rsidRPr="00DC6A8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DC6A8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DC6A8B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DC6A8B">
              <w:rPr>
                <w:rFonts w:ascii="Times New Roman" w:hAnsi="Times New Roman" w:cs="Times New Roman"/>
                <w:sz w:val="20"/>
              </w:rPr>
              <w:t>.И</w:t>
            </w:r>
            <w:proofErr w:type="gramEnd"/>
            <w:r w:rsidRPr="00DC6A8B">
              <w:rPr>
                <w:rFonts w:ascii="Times New Roman" w:hAnsi="Times New Roman" w:cs="Times New Roman"/>
                <w:sz w:val="20"/>
              </w:rPr>
              <w:t>шимово</w:t>
            </w:r>
            <w:proofErr w:type="spellEnd"/>
            <w:r w:rsidRPr="00DC6A8B">
              <w:rPr>
                <w:rFonts w:ascii="Times New Roman" w:hAnsi="Times New Roman" w:cs="Times New Roman"/>
                <w:sz w:val="20"/>
              </w:rPr>
              <w:t>, ул.Ленина, здание 17б</w:t>
            </w:r>
          </w:p>
        </w:tc>
        <w:tc>
          <w:tcPr>
            <w:tcW w:w="1843" w:type="dxa"/>
          </w:tcPr>
          <w:p w:rsidR="00A207A3" w:rsidRPr="00DC6A8B" w:rsidRDefault="00A207A3" w:rsidP="0040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A8B">
              <w:rPr>
                <w:rFonts w:ascii="Times New Roman" w:eastAsia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1986" w:type="dxa"/>
          </w:tcPr>
          <w:p w:rsidR="00A207A3" w:rsidRPr="00DC6A8B" w:rsidRDefault="00A207A3" w:rsidP="0040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190 000,00</w:t>
            </w:r>
          </w:p>
        </w:tc>
        <w:tc>
          <w:tcPr>
            <w:tcW w:w="2127" w:type="dxa"/>
          </w:tcPr>
          <w:p w:rsidR="00A207A3" w:rsidRPr="00DC6A8B" w:rsidRDefault="00A207A3" w:rsidP="00C5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190 000,00</w:t>
            </w:r>
          </w:p>
        </w:tc>
      </w:tr>
      <w:tr w:rsidR="00A207A3" w:rsidRPr="00DC6A8B" w:rsidTr="00A207A3">
        <w:trPr>
          <w:trHeight w:val="2347"/>
          <w:jc w:val="center"/>
        </w:trPr>
        <w:tc>
          <w:tcPr>
            <w:tcW w:w="707" w:type="dxa"/>
          </w:tcPr>
          <w:p w:rsidR="00A207A3" w:rsidRPr="00DC6A8B" w:rsidRDefault="00A207A3" w:rsidP="0040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A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bottom"/>
          </w:tcPr>
          <w:p w:rsidR="00A207A3" w:rsidRPr="00DC6A8B" w:rsidRDefault="00A207A3" w:rsidP="006E5CB1">
            <w:pPr>
              <w:rPr>
                <w:rFonts w:ascii="Times New Roman" w:hAnsi="Times New Roman" w:cs="Times New Roman"/>
                <w:sz w:val="20"/>
              </w:rPr>
            </w:pPr>
            <w:r w:rsidRPr="00DC6A8B">
              <w:rPr>
                <w:rFonts w:ascii="Times New Roman" w:hAnsi="Times New Roman" w:cs="Times New Roman"/>
                <w:sz w:val="20"/>
              </w:rPr>
              <w:t>1-этажное нежилое арочное строение, 575,4 кв.м.</w:t>
            </w:r>
          </w:p>
        </w:tc>
        <w:tc>
          <w:tcPr>
            <w:tcW w:w="1985" w:type="dxa"/>
            <w:vAlign w:val="bottom"/>
          </w:tcPr>
          <w:p w:rsidR="00A207A3" w:rsidRPr="00DC6A8B" w:rsidRDefault="00A207A3" w:rsidP="006E5C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C6A8B">
              <w:rPr>
                <w:rFonts w:ascii="Times New Roman" w:hAnsi="Times New Roman" w:cs="Times New Roman"/>
                <w:sz w:val="20"/>
              </w:rPr>
              <w:t>Пермский край, Бардымский муниципальный район, Березниковское с/</w:t>
            </w:r>
            <w:proofErr w:type="spellStart"/>
            <w:r w:rsidRPr="00DC6A8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DC6A8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DC6A8B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DC6A8B">
              <w:rPr>
                <w:rFonts w:ascii="Times New Roman" w:hAnsi="Times New Roman" w:cs="Times New Roman"/>
                <w:sz w:val="20"/>
              </w:rPr>
              <w:t>.И</w:t>
            </w:r>
            <w:proofErr w:type="gramEnd"/>
            <w:r w:rsidRPr="00DC6A8B">
              <w:rPr>
                <w:rFonts w:ascii="Times New Roman" w:hAnsi="Times New Roman" w:cs="Times New Roman"/>
                <w:sz w:val="20"/>
              </w:rPr>
              <w:t>шимово</w:t>
            </w:r>
            <w:proofErr w:type="spellEnd"/>
            <w:r w:rsidRPr="00DC6A8B">
              <w:rPr>
                <w:rFonts w:ascii="Times New Roman" w:hAnsi="Times New Roman" w:cs="Times New Roman"/>
                <w:sz w:val="20"/>
              </w:rPr>
              <w:t>, ул.Ленина, здание 2б</w:t>
            </w:r>
          </w:p>
        </w:tc>
        <w:tc>
          <w:tcPr>
            <w:tcW w:w="1843" w:type="dxa"/>
          </w:tcPr>
          <w:p w:rsidR="00A207A3" w:rsidRPr="00DC6A8B" w:rsidRDefault="00A207A3" w:rsidP="0040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A8B">
              <w:rPr>
                <w:rFonts w:ascii="Times New Roman" w:eastAsia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1986" w:type="dxa"/>
          </w:tcPr>
          <w:p w:rsidR="00A207A3" w:rsidRPr="00DC6A8B" w:rsidRDefault="00A207A3" w:rsidP="0040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180 000,00</w:t>
            </w:r>
          </w:p>
        </w:tc>
        <w:tc>
          <w:tcPr>
            <w:tcW w:w="2127" w:type="dxa"/>
          </w:tcPr>
          <w:p w:rsidR="00A207A3" w:rsidRPr="00DC6A8B" w:rsidRDefault="00A207A3" w:rsidP="00C5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180 000,00</w:t>
            </w:r>
          </w:p>
        </w:tc>
      </w:tr>
      <w:tr w:rsidR="00A207A3" w:rsidRPr="00DC6A8B" w:rsidTr="00A207A3">
        <w:trPr>
          <w:trHeight w:val="2347"/>
          <w:jc w:val="center"/>
        </w:trPr>
        <w:tc>
          <w:tcPr>
            <w:tcW w:w="707" w:type="dxa"/>
          </w:tcPr>
          <w:p w:rsidR="00A207A3" w:rsidRPr="00DC6A8B" w:rsidRDefault="00A207A3" w:rsidP="0040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A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7" w:type="dxa"/>
            <w:vAlign w:val="bottom"/>
          </w:tcPr>
          <w:p w:rsidR="00A207A3" w:rsidRPr="00DC6A8B" w:rsidRDefault="00A207A3" w:rsidP="006E5CB1">
            <w:pPr>
              <w:rPr>
                <w:rFonts w:ascii="Times New Roman" w:hAnsi="Times New Roman" w:cs="Times New Roman"/>
                <w:sz w:val="20"/>
              </w:rPr>
            </w:pPr>
            <w:r w:rsidRPr="00DC6A8B">
              <w:rPr>
                <w:rFonts w:ascii="Times New Roman" w:hAnsi="Times New Roman" w:cs="Times New Roman"/>
                <w:sz w:val="20"/>
              </w:rPr>
              <w:t xml:space="preserve">1-этажное нежилое здание - </w:t>
            </w:r>
            <w:proofErr w:type="spellStart"/>
            <w:r w:rsidRPr="00DC6A8B">
              <w:rPr>
                <w:rFonts w:ascii="Times New Roman" w:hAnsi="Times New Roman" w:cs="Times New Roman"/>
                <w:sz w:val="20"/>
              </w:rPr>
              <w:t>автогараж</w:t>
            </w:r>
            <w:proofErr w:type="spellEnd"/>
            <w:r w:rsidRPr="00DC6A8B">
              <w:rPr>
                <w:rFonts w:ascii="Times New Roman" w:hAnsi="Times New Roman" w:cs="Times New Roman"/>
                <w:sz w:val="20"/>
              </w:rPr>
              <w:t>, 408,1 кв.м.</w:t>
            </w:r>
          </w:p>
        </w:tc>
        <w:tc>
          <w:tcPr>
            <w:tcW w:w="1985" w:type="dxa"/>
            <w:vAlign w:val="bottom"/>
          </w:tcPr>
          <w:p w:rsidR="00A207A3" w:rsidRPr="00DC6A8B" w:rsidRDefault="00A207A3" w:rsidP="006E5C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C6A8B">
              <w:rPr>
                <w:rFonts w:ascii="Times New Roman" w:hAnsi="Times New Roman" w:cs="Times New Roman"/>
                <w:sz w:val="20"/>
              </w:rPr>
              <w:t xml:space="preserve">Пермский край, Бардымский район, </w:t>
            </w:r>
            <w:proofErr w:type="spellStart"/>
            <w:r w:rsidRPr="00DC6A8B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DC6A8B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DC6A8B">
              <w:rPr>
                <w:rFonts w:ascii="Times New Roman" w:hAnsi="Times New Roman" w:cs="Times New Roman"/>
                <w:sz w:val="20"/>
              </w:rPr>
              <w:t>удаш</w:t>
            </w:r>
            <w:proofErr w:type="spellEnd"/>
            <w:r w:rsidRPr="00DC6A8B">
              <w:rPr>
                <w:rFonts w:ascii="Times New Roman" w:hAnsi="Times New Roman" w:cs="Times New Roman"/>
                <w:sz w:val="20"/>
              </w:rPr>
              <w:t>, ул.Ленина, д.63</w:t>
            </w:r>
          </w:p>
        </w:tc>
        <w:tc>
          <w:tcPr>
            <w:tcW w:w="1843" w:type="dxa"/>
          </w:tcPr>
          <w:p w:rsidR="00A207A3" w:rsidRPr="00DC6A8B" w:rsidRDefault="00A207A3" w:rsidP="0040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A8B">
              <w:rPr>
                <w:rFonts w:ascii="Times New Roman" w:eastAsia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1986" w:type="dxa"/>
          </w:tcPr>
          <w:p w:rsidR="00A207A3" w:rsidRPr="00DC6A8B" w:rsidRDefault="00A207A3" w:rsidP="0040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360 000,00</w:t>
            </w:r>
          </w:p>
        </w:tc>
        <w:tc>
          <w:tcPr>
            <w:tcW w:w="2127" w:type="dxa"/>
          </w:tcPr>
          <w:p w:rsidR="00A207A3" w:rsidRPr="00DC6A8B" w:rsidRDefault="00A207A3" w:rsidP="00C5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360 000,00</w:t>
            </w:r>
          </w:p>
        </w:tc>
      </w:tr>
      <w:tr w:rsidR="00A207A3" w:rsidRPr="00DC6A8B" w:rsidTr="00A207A3">
        <w:trPr>
          <w:trHeight w:val="2347"/>
          <w:jc w:val="center"/>
        </w:trPr>
        <w:tc>
          <w:tcPr>
            <w:tcW w:w="707" w:type="dxa"/>
          </w:tcPr>
          <w:p w:rsidR="00A207A3" w:rsidRPr="00DC6A8B" w:rsidRDefault="00A207A3" w:rsidP="0040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A8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vAlign w:val="bottom"/>
          </w:tcPr>
          <w:p w:rsidR="00A207A3" w:rsidRPr="00DC6A8B" w:rsidRDefault="00A207A3" w:rsidP="006E5CB1">
            <w:pPr>
              <w:rPr>
                <w:rFonts w:ascii="Times New Roman" w:hAnsi="Times New Roman" w:cs="Times New Roman"/>
                <w:sz w:val="20"/>
              </w:rPr>
            </w:pPr>
            <w:r w:rsidRPr="00DC6A8B">
              <w:rPr>
                <w:rFonts w:ascii="Times New Roman" w:hAnsi="Times New Roman" w:cs="Times New Roman"/>
                <w:sz w:val="20"/>
              </w:rPr>
              <w:t>1- этажное нежилое здание, конный двор, 857,2 кв.м.</w:t>
            </w:r>
          </w:p>
        </w:tc>
        <w:tc>
          <w:tcPr>
            <w:tcW w:w="1985" w:type="dxa"/>
            <w:vAlign w:val="bottom"/>
          </w:tcPr>
          <w:p w:rsidR="00A207A3" w:rsidRPr="00DC6A8B" w:rsidRDefault="00A207A3" w:rsidP="006E5C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C6A8B">
              <w:rPr>
                <w:rFonts w:ascii="Times New Roman" w:hAnsi="Times New Roman" w:cs="Times New Roman"/>
                <w:sz w:val="20"/>
              </w:rPr>
              <w:t>Пермский край, Бардымский муниципальный район, Березниковское сельское поселение, с</w:t>
            </w:r>
            <w:proofErr w:type="gramStart"/>
            <w:r w:rsidRPr="00DC6A8B">
              <w:rPr>
                <w:rFonts w:ascii="Times New Roman" w:hAnsi="Times New Roman" w:cs="Times New Roman"/>
                <w:sz w:val="20"/>
              </w:rPr>
              <w:t>.Б</w:t>
            </w:r>
            <w:proofErr w:type="gramEnd"/>
            <w:r w:rsidRPr="00DC6A8B">
              <w:rPr>
                <w:rFonts w:ascii="Times New Roman" w:hAnsi="Times New Roman" w:cs="Times New Roman"/>
                <w:sz w:val="20"/>
              </w:rPr>
              <w:t>ерезники, ул.Молодежная, здание 23</w:t>
            </w:r>
          </w:p>
        </w:tc>
        <w:tc>
          <w:tcPr>
            <w:tcW w:w="1843" w:type="dxa"/>
          </w:tcPr>
          <w:p w:rsidR="00A207A3" w:rsidRPr="00DC6A8B" w:rsidRDefault="00A207A3" w:rsidP="0040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A8B">
              <w:rPr>
                <w:rFonts w:ascii="Times New Roman" w:eastAsia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1986" w:type="dxa"/>
          </w:tcPr>
          <w:p w:rsidR="00A207A3" w:rsidRPr="00DC6A8B" w:rsidRDefault="00A207A3" w:rsidP="0040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420 000,00</w:t>
            </w:r>
          </w:p>
        </w:tc>
        <w:tc>
          <w:tcPr>
            <w:tcW w:w="2127" w:type="dxa"/>
          </w:tcPr>
          <w:p w:rsidR="00A207A3" w:rsidRPr="00DC6A8B" w:rsidRDefault="00A207A3" w:rsidP="00C5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420 000,00</w:t>
            </w:r>
          </w:p>
        </w:tc>
      </w:tr>
      <w:tr w:rsidR="00A207A3" w:rsidRPr="00DC6A8B" w:rsidTr="00A207A3">
        <w:trPr>
          <w:trHeight w:val="2347"/>
          <w:jc w:val="center"/>
        </w:trPr>
        <w:tc>
          <w:tcPr>
            <w:tcW w:w="707" w:type="dxa"/>
          </w:tcPr>
          <w:p w:rsidR="00A207A3" w:rsidRPr="00DC6A8B" w:rsidRDefault="00A207A3" w:rsidP="0040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A8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vAlign w:val="bottom"/>
          </w:tcPr>
          <w:p w:rsidR="00A207A3" w:rsidRPr="00DC6A8B" w:rsidRDefault="00A207A3" w:rsidP="006E5CB1">
            <w:pPr>
              <w:rPr>
                <w:rFonts w:ascii="Times New Roman" w:hAnsi="Times New Roman" w:cs="Times New Roman"/>
                <w:sz w:val="20"/>
              </w:rPr>
            </w:pPr>
            <w:r w:rsidRPr="00DC6A8B">
              <w:rPr>
                <w:rFonts w:ascii="Times New Roman" w:hAnsi="Times New Roman" w:cs="Times New Roman"/>
                <w:sz w:val="20"/>
              </w:rPr>
              <w:t>1-этажное нежилое здание, конный двор</w:t>
            </w:r>
          </w:p>
        </w:tc>
        <w:tc>
          <w:tcPr>
            <w:tcW w:w="1985" w:type="dxa"/>
            <w:vAlign w:val="bottom"/>
          </w:tcPr>
          <w:p w:rsidR="00A207A3" w:rsidRPr="00DC6A8B" w:rsidRDefault="00A207A3" w:rsidP="006E5C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C6A8B">
              <w:rPr>
                <w:rFonts w:ascii="Times New Roman" w:hAnsi="Times New Roman" w:cs="Times New Roman"/>
                <w:sz w:val="20"/>
              </w:rPr>
              <w:t>Пермский край, Бардымский муниципальный район, Березниковское с/</w:t>
            </w:r>
            <w:proofErr w:type="spellStart"/>
            <w:r w:rsidRPr="00DC6A8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DC6A8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DC6A8B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DC6A8B">
              <w:rPr>
                <w:rFonts w:ascii="Times New Roman" w:hAnsi="Times New Roman" w:cs="Times New Roman"/>
                <w:sz w:val="20"/>
              </w:rPr>
              <w:t>.И</w:t>
            </w:r>
            <w:proofErr w:type="gramEnd"/>
            <w:r w:rsidRPr="00DC6A8B">
              <w:rPr>
                <w:rFonts w:ascii="Times New Roman" w:hAnsi="Times New Roman" w:cs="Times New Roman"/>
                <w:sz w:val="20"/>
              </w:rPr>
              <w:t>шимово</w:t>
            </w:r>
            <w:proofErr w:type="spellEnd"/>
            <w:r w:rsidRPr="00DC6A8B">
              <w:rPr>
                <w:rFonts w:ascii="Times New Roman" w:hAnsi="Times New Roman" w:cs="Times New Roman"/>
                <w:sz w:val="20"/>
              </w:rPr>
              <w:t>, ул.Ленина, здание 17</w:t>
            </w:r>
          </w:p>
        </w:tc>
        <w:tc>
          <w:tcPr>
            <w:tcW w:w="1843" w:type="dxa"/>
          </w:tcPr>
          <w:p w:rsidR="00A207A3" w:rsidRPr="00DC6A8B" w:rsidRDefault="00A207A3" w:rsidP="0040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A8B">
              <w:rPr>
                <w:rFonts w:ascii="Times New Roman" w:eastAsia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1986" w:type="dxa"/>
          </w:tcPr>
          <w:p w:rsidR="00A207A3" w:rsidRPr="00DC6A8B" w:rsidRDefault="00A207A3" w:rsidP="0040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280 000,00</w:t>
            </w:r>
          </w:p>
        </w:tc>
        <w:tc>
          <w:tcPr>
            <w:tcW w:w="2127" w:type="dxa"/>
          </w:tcPr>
          <w:p w:rsidR="00A207A3" w:rsidRPr="00DC6A8B" w:rsidRDefault="00A207A3" w:rsidP="00C5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280 000,00</w:t>
            </w:r>
          </w:p>
        </w:tc>
      </w:tr>
      <w:tr w:rsidR="00A207A3" w:rsidRPr="00DC6A8B" w:rsidTr="00A207A3">
        <w:trPr>
          <w:trHeight w:val="2347"/>
          <w:jc w:val="center"/>
        </w:trPr>
        <w:tc>
          <w:tcPr>
            <w:tcW w:w="707" w:type="dxa"/>
          </w:tcPr>
          <w:p w:rsidR="00A207A3" w:rsidRPr="00DC6A8B" w:rsidRDefault="00A207A3" w:rsidP="0040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A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vAlign w:val="bottom"/>
          </w:tcPr>
          <w:p w:rsidR="00A207A3" w:rsidRPr="00DC6A8B" w:rsidRDefault="00A207A3" w:rsidP="006E5CB1">
            <w:pPr>
              <w:rPr>
                <w:rFonts w:ascii="Times New Roman" w:hAnsi="Times New Roman" w:cs="Times New Roman"/>
                <w:sz w:val="20"/>
              </w:rPr>
            </w:pPr>
            <w:r w:rsidRPr="00DC6A8B">
              <w:rPr>
                <w:rFonts w:ascii="Times New Roman" w:hAnsi="Times New Roman" w:cs="Times New Roman"/>
                <w:sz w:val="20"/>
              </w:rPr>
              <w:t>1-этажное нежилое здание, арочное строение</w:t>
            </w:r>
          </w:p>
        </w:tc>
        <w:tc>
          <w:tcPr>
            <w:tcW w:w="1985" w:type="dxa"/>
            <w:vAlign w:val="bottom"/>
          </w:tcPr>
          <w:p w:rsidR="00A207A3" w:rsidRPr="00DC6A8B" w:rsidRDefault="00A207A3" w:rsidP="006E5C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C6A8B">
              <w:rPr>
                <w:rFonts w:ascii="Times New Roman" w:hAnsi="Times New Roman" w:cs="Times New Roman"/>
                <w:sz w:val="20"/>
              </w:rPr>
              <w:t>Пермский край, Бардымский муниципальный район, Березниковское сельское поселение, с</w:t>
            </w:r>
            <w:proofErr w:type="gramStart"/>
            <w:r w:rsidRPr="00DC6A8B">
              <w:rPr>
                <w:rFonts w:ascii="Times New Roman" w:hAnsi="Times New Roman" w:cs="Times New Roman"/>
                <w:sz w:val="20"/>
              </w:rPr>
              <w:t>.Б</w:t>
            </w:r>
            <w:proofErr w:type="gramEnd"/>
            <w:r w:rsidRPr="00DC6A8B">
              <w:rPr>
                <w:rFonts w:ascii="Times New Roman" w:hAnsi="Times New Roman" w:cs="Times New Roman"/>
                <w:sz w:val="20"/>
              </w:rPr>
              <w:t>ерезники, ул.Солнечная, здание 2е</w:t>
            </w:r>
          </w:p>
        </w:tc>
        <w:tc>
          <w:tcPr>
            <w:tcW w:w="1843" w:type="dxa"/>
          </w:tcPr>
          <w:p w:rsidR="00A207A3" w:rsidRPr="00DC6A8B" w:rsidRDefault="00A207A3" w:rsidP="0040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A8B">
              <w:rPr>
                <w:rFonts w:ascii="Times New Roman" w:eastAsia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1986" w:type="dxa"/>
          </w:tcPr>
          <w:p w:rsidR="00A207A3" w:rsidRPr="00DC6A8B" w:rsidRDefault="00A207A3" w:rsidP="0040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160 000,00</w:t>
            </w:r>
          </w:p>
        </w:tc>
        <w:tc>
          <w:tcPr>
            <w:tcW w:w="2127" w:type="dxa"/>
          </w:tcPr>
          <w:p w:rsidR="00A207A3" w:rsidRPr="00DC6A8B" w:rsidRDefault="00A207A3" w:rsidP="00C5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160 000,00</w:t>
            </w:r>
          </w:p>
        </w:tc>
      </w:tr>
      <w:tr w:rsidR="00A207A3" w:rsidRPr="00DC6A8B" w:rsidTr="00A207A3">
        <w:trPr>
          <w:trHeight w:val="291"/>
          <w:jc w:val="center"/>
        </w:trPr>
        <w:tc>
          <w:tcPr>
            <w:tcW w:w="6662" w:type="dxa"/>
            <w:gridSpan w:val="4"/>
          </w:tcPr>
          <w:p w:rsidR="00A207A3" w:rsidRPr="00DC6A8B" w:rsidRDefault="00A207A3" w:rsidP="00403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A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86" w:type="dxa"/>
          </w:tcPr>
          <w:p w:rsidR="00A207A3" w:rsidRPr="00DC6A8B" w:rsidRDefault="00A207A3" w:rsidP="00810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2 370 000,00</w:t>
            </w:r>
          </w:p>
        </w:tc>
        <w:tc>
          <w:tcPr>
            <w:tcW w:w="2127" w:type="dxa"/>
          </w:tcPr>
          <w:p w:rsidR="00A207A3" w:rsidRPr="00DC6A8B" w:rsidRDefault="00A207A3" w:rsidP="00403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2 370 000,00 </w:t>
            </w:r>
          </w:p>
        </w:tc>
      </w:tr>
    </w:tbl>
    <w:p w:rsidR="00CB1997" w:rsidRDefault="00CB1997"/>
    <w:p w:rsidR="00CB1997" w:rsidRDefault="00CB1997"/>
    <w:sectPr w:rsidR="00CB1997" w:rsidSect="002E63E4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C45FF"/>
    <w:multiLevelType w:val="hybridMultilevel"/>
    <w:tmpl w:val="8A241D10"/>
    <w:lvl w:ilvl="0" w:tplc="F76CA506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F10"/>
    <w:rsid w:val="00004279"/>
    <w:rsid w:val="000438FC"/>
    <w:rsid w:val="000C334B"/>
    <w:rsid w:val="00221402"/>
    <w:rsid w:val="002A63DE"/>
    <w:rsid w:val="002E63E4"/>
    <w:rsid w:val="0035498A"/>
    <w:rsid w:val="003D02FC"/>
    <w:rsid w:val="0040387A"/>
    <w:rsid w:val="00473AA0"/>
    <w:rsid w:val="004D0B9E"/>
    <w:rsid w:val="00540F9E"/>
    <w:rsid w:val="005A58FF"/>
    <w:rsid w:val="005A79E2"/>
    <w:rsid w:val="005B1774"/>
    <w:rsid w:val="006522EE"/>
    <w:rsid w:val="006717D1"/>
    <w:rsid w:val="00707F43"/>
    <w:rsid w:val="00785ACB"/>
    <w:rsid w:val="007E30A9"/>
    <w:rsid w:val="00810F9E"/>
    <w:rsid w:val="00906672"/>
    <w:rsid w:val="00965EDA"/>
    <w:rsid w:val="009728AA"/>
    <w:rsid w:val="00997C3F"/>
    <w:rsid w:val="009C4CF2"/>
    <w:rsid w:val="009E21F8"/>
    <w:rsid w:val="00A15453"/>
    <w:rsid w:val="00A207A3"/>
    <w:rsid w:val="00A47F10"/>
    <w:rsid w:val="00A76FBC"/>
    <w:rsid w:val="00A81FE5"/>
    <w:rsid w:val="00A94654"/>
    <w:rsid w:val="00AC1E7F"/>
    <w:rsid w:val="00AE0EEA"/>
    <w:rsid w:val="00C9407D"/>
    <w:rsid w:val="00CB1997"/>
    <w:rsid w:val="00D71356"/>
    <w:rsid w:val="00DC6A8B"/>
    <w:rsid w:val="00E17847"/>
    <w:rsid w:val="00E54F35"/>
    <w:rsid w:val="00EA60A8"/>
    <w:rsid w:val="00F2204A"/>
    <w:rsid w:val="00F66D94"/>
    <w:rsid w:val="00F85064"/>
    <w:rsid w:val="00FA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F1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A47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A47F1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A47F10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rmal (Web)"/>
    <w:basedOn w:val="a"/>
    <w:uiPriority w:val="99"/>
    <w:unhideWhenUsed/>
    <w:rsid w:val="00A4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F1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A47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A47F1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A47F10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rmal (Web)"/>
    <w:basedOn w:val="a"/>
    <w:uiPriority w:val="99"/>
    <w:unhideWhenUsed/>
    <w:rsid w:val="00A4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rra.ru/index.php/o-rajone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ЗС</dc:creator>
  <cp:lastModifiedBy>ЮЛЯ ЗС</cp:lastModifiedBy>
  <cp:revision>13</cp:revision>
  <cp:lastPrinted>2020-10-09T06:23:00Z</cp:lastPrinted>
  <dcterms:created xsi:type="dcterms:W3CDTF">2020-10-09T06:16:00Z</dcterms:created>
  <dcterms:modified xsi:type="dcterms:W3CDTF">2020-10-22T06:55:00Z</dcterms:modified>
</cp:coreProperties>
</file>