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C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C77C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1C77CC" w:rsidRPr="002A7D60" w:rsidRDefault="001C77CC" w:rsidP="001C7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0B2269" w:rsidRDefault="001C77CC" w:rsidP="001C77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0B2269">
        <w:rPr>
          <w:rFonts w:ascii="Times New Roman" w:eastAsia="Times New Roman" w:hAnsi="Times New Roman"/>
          <w:sz w:val="28"/>
          <w:szCs w:val="28"/>
        </w:rPr>
        <w:t>ДВАДЦАТЬ ДЕВЯТОЕ ЗАСЕДАНИЕ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РЕШЕНИЕ</w:t>
      </w: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P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1C77CC" w:rsidRPr="001C77CC" w:rsidRDefault="001C77CC" w:rsidP="001C77C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16.08.2018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</w:t>
      </w:r>
      <w:r w:rsidR="00247FA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B33DB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463</w:t>
      </w: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A04562" w:rsidRDefault="00F775C5" w:rsidP="00A04562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Об </w:t>
      </w:r>
      <w:r w:rsidR="00A04562">
        <w:rPr>
          <w:rFonts w:ascii="Times New Roman" w:hAnsi="Times New Roman" w:cs="Times New Roman"/>
          <w:spacing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04562">
        <w:rPr>
          <w:rFonts w:ascii="Times New Roman" w:hAnsi="Times New Roman" w:cs="Times New Roman"/>
          <w:spacing w:val="0"/>
          <w:sz w:val="28"/>
          <w:szCs w:val="28"/>
        </w:rPr>
        <w:t xml:space="preserve">состава конкурсной </w:t>
      </w:r>
    </w:p>
    <w:p w:rsidR="00A04562" w:rsidRDefault="00A04562" w:rsidP="00A04562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комиссии по отбору в молодежный </w:t>
      </w:r>
    </w:p>
    <w:p w:rsidR="00A04562" w:rsidRDefault="00A04562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кадровый резерв </w:t>
      </w:r>
      <w:r w:rsidR="00F775C5">
        <w:rPr>
          <w:rFonts w:ascii="Times New Roman" w:hAnsi="Times New Roman" w:cs="Times New Roman"/>
          <w:spacing w:val="0"/>
          <w:sz w:val="28"/>
          <w:szCs w:val="28"/>
        </w:rPr>
        <w:t xml:space="preserve">Бардымского </w:t>
      </w:r>
    </w:p>
    <w:p w:rsidR="00F775C5" w:rsidRDefault="00F775C5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муниципального района</w:t>
      </w:r>
    </w:p>
    <w:p w:rsidR="00A04562" w:rsidRPr="00605D7A" w:rsidRDefault="00A04562" w:rsidP="00A0456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48"/>
          <w:szCs w:val="48"/>
        </w:rPr>
      </w:pPr>
    </w:p>
    <w:p w:rsidR="00A04562" w:rsidRPr="00605D7A" w:rsidRDefault="00A04562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0"/>
          <w:sz w:val="28"/>
          <w:szCs w:val="28"/>
        </w:rPr>
        <w:t>с Уставом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ского муниципального района, </w:t>
      </w:r>
      <w:r>
        <w:rPr>
          <w:rFonts w:ascii="Times New Roman" w:hAnsi="Times New Roman" w:cs="Times New Roman"/>
          <w:spacing w:val="0"/>
          <w:sz w:val="28"/>
          <w:szCs w:val="28"/>
        </w:rPr>
        <w:t>на основании решения Земского Собрания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>ского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муниципального района от 29 августа 2013 г. № 277 «Об утверждении Положения о молодежном кадровом резерве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>ского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муниципального района», </w:t>
      </w:r>
    </w:p>
    <w:p w:rsidR="00A04562" w:rsidRPr="00A04562" w:rsidRDefault="00A04562" w:rsidP="00A04562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605D7A">
        <w:rPr>
          <w:rFonts w:ascii="Times New Roman" w:hAnsi="Times New Roman" w:cs="Times New Roman"/>
          <w:spacing w:val="0"/>
          <w:sz w:val="28"/>
          <w:szCs w:val="28"/>
        </w:rPr>
        <w:t>Земское собрание РЕШАЕТ:</w:t>
      </w:r>
    </w:p>
    <w:p w:rsidR="00A04562" w:rsidRDefault="00A04562" w:rsidP="00A04562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Утвердить прилагаемый состав конкурсной комиссии по отбору в молодёжный кадровый резерв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>ского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муниципального района.</w:t>
      </w:r>
    </w:p>
    <w:p w:rsidR="00A04562" w:rsidRDefault="00A04562" w:rsidP="00A04562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Признать утратившим силу решение Земского Собрания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>ского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муниципального района от 26.09.2013 № 713 «О персональной конкурсной комиссии по рассмотрению материалов, представленных для отбора  в молодёжный кадровый резерв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>ского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муниципального района».</w:t>
      </w:r>
    </w:p>
    <w:p w:rsidR="00B33DBE" w:rsidRPr="00B33DBE" w:rsidRDefault="00B33DBE" w:rsidP="00B3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562" w:rsidRPr="00B33D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BE">
        <w:rPr>
          <w:rFonts w:ascii="Times New Roman" w:hAnsi="Times New Roman" w:cs="Times New Roman"/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33DBE">
          <w:rPr>
            <w:rStyle w:val="ab"/>
            <w:rFonts w:ascii="Times New Roman" w:hAnsi="Times New Roman" w:cs="Times New Roman"/>
            <w:sz w:val="28"/>
            <w:szCs w:val="28"/>
          </w:rPr>
          <w:t>www.barda-rayon.ru</w:t>
        </w:r>
      </w:hyperlink>
      <w:r w:rsidRPr="00B33DBE">
        <w:rPr>
          <w:rFonts w:ascii="Times New Roman" w:hAnsi="Times New Roman" w:cs="Times New Roman"/>
          <w:sz w:val="28"/>
          <w:szCs w:val="28"/>
        </w:rPr>
        <w:t>.</w:t>
      </w:r>
    </w:p>
    <w:p w:rsidR="00A04562" w:rsidRPr="00D92A90" w:rsidRDefault="00A04562" w:rsidP="00B33DBE">
      <w:pPr>
        <w:pStyle w:val="a4"/>
        <w:shd w:val="clear" w:color="auto" w:fill="auto"/>
        <w:tabs>
          <w:tab w:val="left" w:pos="103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92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D92A90">
        <w:rPr>
          <w:rFonts w:ascii="Times New Roman" w:hAnsi="Times New Roman"/>
          <w:sz w:val="28"/>
          <w:szCs w:val="28"/>
        </w:rPr>
        <w:t xml:space="preserve">. </w:t>
      </w:r>
      <w:r w:rsidR="00B55D3C">
        <w:rPr>
          <w:rFonts w:ascii="Times New Roman" w:hAnsi="Times New Roman"/>
          <w:sz w:val="28"/>
          <w:szCs w:val="28"/>
        </w:rPr>
        <w:t xml:space="preserve"> </w:t>
      </w:r>
      <w:r w:rsidRPr="00D92A90">
        <w:rPr>
          <w:rFonts w:ascii="Times New Roman" w:hAnsi="Times New Roman"/>
          <w:sz w:val="28"/>
          <w:szCs w:val="28"/>
        </w:rPr>
        <w:t xml:space="preserve">Контроль за исполнением решения  возложить на </w:t>
      </w:r>
      <w:r>
        <w:rPr>
          <w:rFonts w:ascii="Times New Roman" w:hAnsi="Times New Roman"/>
          <w:sz w:val="28"/>
          <w:szCs w:val="28"/>
        </w:rPr>
        <w:t xml:space="preserve">  комиссию</w:t>
      </w:r>
      <w:r w:rsidRPr="00D92A90">
        <w:rPr>
          <w:rFonts w:ascii="Times New Roman" w:hAnsi="Times New Roman"/>
          <w:sz w:val="28"/>
          <w:szCs w:val="28"/>
        </w:rPr>
        <w:t xml:space="preserve"> по социальной политике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4562" w:rsidRDefault="00A04562" w:rsidP="00A04562">
      <w:pPr>
        <w:pStyle w:val="a5"/>
        <w:rPr>
          <w:rFonts w:ascii="Times New Roman" w:hAnsi="Times New Roman"/>
          <w:sz w:val="28"/>
          <w:szCs w:val="28"/>
        </w:rPr>
      </w:pPr>
    </w:p>
    <w:p w:rsidR="00A04562" w:rsidRPr="00D92A90" w:rsidRDefault="00A04562" w:rsidP="00A04562">
      <w:pPr>
        <w:pStyle w:val="a5"/>
        <w:rPr>
          <w:rFonts w:ascii="Times New Roman" w:hAnsi="Times New Roman"/>
          <w:sz w:val="28"/>
          <w:szCs w:val="28"/>
        </w:rPr>
      </w:pPr>
    </w:p>
    <w:p w:rsidR="00A04562" w:rsidRPr="000473F8" w:rsidRDefault="00A04562" w:rsidP="00A04562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73F8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A04562" w:rsidRDefault="00A04562" w:rsidP="00A04562">
      <w:pPr>
        <w:pStyle w:val="a5"/>
        <w:rPr>
          <w:rFonts w:ascii="Times New Roman" w:hAnsi="Times New Roman"/>
          <w:sz w:val="28"/>
          <w:szCs w:val="28"/>
        </w:rPr>
      </w:pPr>
      <w:r w:rsidRPr="000473F8">
        <w:rPr>
          <w:rFonts w:ascii="Times New Roman" w:hAnsi="Times New Roman"/>
          <w:sz w:val="28"/>
          <w:szCs w:val="28"/>
        </w:rPr>
        <w:t>Бардымского муниципального района</w:t>
      </w:r>
      <w:r w:rsidRPr="000473F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47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473F8">
        <w:rPr>
          <w:rFonts w:ascii="Times New Roman" w:hAnsi="Times New Roman"/>
          <w:sz w:val="28"/>
          <w:szCs w:val="28"/>
        </w:rPr>
        <w:t>Х.Г.Алапанов</w:t>
      </w:r>
    </w:p>
    <w:p w:rsidR="00B33DBE" w:rsidRDefault="00B33DBE" w:rsidP="00A04562">
      <w:pPr>
        <w:pStyle w:val="a5"/>
        <w:rPr>
          <w:rFonts w:ascii="Times New Roman" w:hAnsi="Times New Roman"/>
          <w:sz w:val="28"/>
          <w:szCs w:val="28"/>
        </w:rPr>
      </w:pPr>
    </w:p>
    <w:p w:rsidR="00B33DBE" w:rsidRDefault="00B33DBE" w:rsidP="00A04562">
      <w:pPr>
        <w:pStyle w:val="a5"/>
        <w:rPr>
          <w:rFonts w:ascii="Times New Roman" w:hAnsi="Times New Roman"/>
          <w:sz w:val="28"/>
          <w:szCs w:val="28"/>
        </w:rPr>
      </w:pPr>
    </w:p>
    <w:p w:rsidR="00B33DBE" w:rsidRPr="00B33DBE" w:rsidRDefault="00B33DBE" w:rsidP="00A04562">
      <w:pPr>
        <w:pStyle w:val="a5"/>
        <w:rPr>
          <w:rFonts w:ascii="Times New Roman" w:hAnsi="Times New Roman"/>
          <w:sz w:val="24"/>
          <w:szCs w:val="24"/>
        </w:rPr>
      </w:pPr>
      <w:r w:rsidRPr="00B33DBE">
        <w:rPr>
          <w:rFonts w:ascii="Times New Roman" w:hAnsi="Times New Roman"/>
          <w:sz w:val="24"/>
          <w:szCs w:val="24"/>
        </w:rPr>
        <w:t>20.08.2018</w:t>
      </w:r>
    </w:p>
    <w:p w:rsidR="00B21239" w:rsidRDefault="00B21239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A04562" w:rsidRDefault="00A04562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A04562" w:rsidRDefault="00A04562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B33DBE" w:rsidRDefault="00B33DBE" w:rsidP="00B33DBE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04562" w:rsidRPr="00EA3030" w:rsidRDefault="00A04562" w:rsidP="00A0456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EA3030">
        <w:rPr>
          <w:rFonts w:ascii="Times New Roman" w:hAnsi="Times New Roman"/>
          <w:sz w:val="28"/>
          <w:szCs w:val="28"/>
        </w:rPr>
        <w:t>ТВЕРЖДЕН</w:t>
      </w:r>
    </w:p>
    <w:p w:rsidR="00A04562" w:rsidRPr="00EA3030" w:rsidRDefault="00A04562" w:rsidP="00A045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A3030">
        <w:rPr>
          <w:rFonts w:ascii="Times New Roman" w:hAnsi="Times New Roman"/>
          <w:sz w:val="28"/>
          <w:szCs w:val="28"/>
        </w:rPr>
        <w:t>решением Земского Собрания</w:t>
      </w:r>
    </w:p>
    <w:p w:rsidR="00A04562" w:rsidRPr="00EA3030" w:rsidRDefault="00A04562" w:rsidP="00A045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A3030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A04562" w:rsidRPr="00EA3030" w:rsidRDefault="00A04562" w:rsidP="00A0456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A30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EA30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A3030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3DBE">
        <w:rPr>
          <w:rFonts w:ascii="Times New Roman" w:hAnsi="Times New Roman"/>
          <w:sz w:val="28"/>
          <w:szCs w:val="28"/>
        </w:rPr>
        <w:t>463</w:t>
      </w:r>
    </w:p>
    <w:p w:rsidR="00A04562" w:rsidRPr="00EA3030" w:rsidRDefault="00A04562" w:rsidP="00A04562">
      <w:pPr>
        <w:pStyle w:val="a5"/>
        <w:rPr>
          <w:rFonts w:ascii="Times New Roman" w:hAnsi="Times New Roman"/>
          <w:sz w:val="28"/>
          <w:szCs w:val="28"/>
        </w:rPr>
      </w:pPr>
    </w:p>
    <w:p w:rsidR="00A04562" w:rsidRDefault="00A04562" w:rsidP="00A045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A3030">
        <w:rPr>
          <w:rFonts w:ascii="Times New Roman" w:hAnsi="Times New Roman"/>
          <w:sz w:val="28"/>
          <w:szCs w:val="28"/>
        </w:rPr>
        <w:t>СОСТАВ</w:t>
      </w:r>
    </w:p>
    <w:p w:rsidR="00A04562" w:rsidRPr="00A04562" w:rsidRDefault="00A04562" w:rsidP="00A04562">
      <w:pPr>
        <w:pStyle w:val="a4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конкурсной комиссии по отбору в молодежный кадровый резерв Бардымского муниципального района</w:t>
      </w:r>
    </w:p>
    <w:p w:rsidR="00A04562" w:rsidRPr="00EA3030" w:rsidRDefault="00A04562" w:rsidP="00A04562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492"/>
      </w:tblGrid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Алапанов Халиль Газбуллович</w:t>
            </w: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 председатель Земского Собрания Бардымского муниципального района;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 xml:space="preserve">Ибраев Сергей Минниханович     </w:t>
            </w: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глава муниципального района – глава Администрации Бардымского муниципального района (по согласованию);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Курбангалиева Фадия Фаизовна</w:t>
            </w: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руководитель общественной приемной депутатов Законодательного Собр</w:t>
            </w:r>
            <w:r w:rsidR="00606343">
              <w:rPr>
                <w:rFonts w:ascii="Times New Roman" w:hAnsi="Times New Roman"/>
                <w:sz w:val="28"/>
                <w:szCs w:val="28"/>
              </w:rPr>
              <w:t xml:space="preserve">ания Пермского края В.А. Сухих 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>в с. Барда (по согласованию);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Вахитов Ильгизар Равизович</w:t>
            </w: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заместитель председателя Земского Собрания;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Балтаева Татьяна Владимировна</w:t>
            </w: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Бардымского муниципального района по социальным вопросам (по согласованию); 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Балтаева Альфиза Сафаровна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 xml:space="preserve"> Бардымского сельского поселения (по согласованию);</w:t>
            </w: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Мукаева Тансылу Мирзаевна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 xml:space="preserve">Гимадутдинов Ильяс 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Исмагилевич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  <w:tr w:rsidR="00A04562" w:rsidRPr="00EA3030" w:rsidTr="00746D3D">
        <w:tc>
          <w:tcPr>
            <w:tcW w:w="4644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Мустакимова Альфиза Миргасимовна</w:t>
            </w:r>
          </w:p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04562" w:rsidRPr="00EA3030" w:rsidRDefault="00A04562" w:rsidP="00746D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</w:tbl>
    <w:p w:rsidR="00A04562" w:rsidRPr="00EA3030" w:rsidRDefault="00A04562" w:rsidP="00A04562">
      <w:pPr>
        <w:pStyle w:val="a5"/>
        <w:rPr>
          <w:rFonts w:ascii="Times New Roman" w:hAnsi="Times New Roman"/>
          <w:b/>
          <w:sz w:val="28"/>
          <w:szCs w:val="28"/>
        </w:rPr>
      </w:pPr>
    </w:p>
    <w:p w:rsidR="00A04562" w:rsidRDefault="00A04562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A04562" w:rsidRDefault="00A04562" w:rsidP="00A04562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A04562" w:rsidRPr="00D47692" w:rsidRDefault="00A04562" w:rsidP="00A04562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sectPr w:rsidR="00A04562" w:rsidRPr="00D47692" w:rsidSect="001C77CC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64" w:rsidRDefault="00021164" w:rsidP="001C77CC">
      <w:pPr>
        <w:spacing w:after="0" w:line="240" w:lineRule="auto"/>
      </w:pPr>
      <w:r>
        <w:separator/>
      </w:r>
    </w:p>
  </w:endnote>
  <w:endnote w:type="continuationSeparator" w:id="1">
    <w:p w:rsidR="00021164" w:rsidRDefault="00021164" w:rsidP="001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64" w:rsidRDefault="00021164" w:rsidP="001C77CC">
      <w:pPr>
        <w:spacing w:after="0" w:line="240" w:lineRule="auto"/>
      </w:pPr>
      <w:r>
        <w:separator/>
      </w:r>
    </w:p>
  </w:footnote>
  <w:footnote w:type="continuationSeparator" w:id="1">
    <w:p w:rsidR="00021164" w:rsidRDefault="00021164" w:rsidP="001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5C5"/>
    <w:rsid w:val="00021164"/>
    <w:rsid w:val="000E6D4E"/>
    <w:rsid w:val="00171076"/>
    <w:rsid w:val="001C77CC"/>
    <w:rsid w:val="00247FAC"/>
    <w:rsid w:val="00257FFA"/>
    <w:rsid w:val="004B0227"/>
    <w:rsid w:val="0055337B"/>
    <w:rsid w:val="00581A44"/>
    <w:rsid w:val="00606343"/>
    <w:rsid w:val="006118DA"/>
    <w:rsid w:val="00622AFD"/>
    <w:rsid w:val="006B2AE5"/>
    <w:rsid w:val="006D769F"/>
    <w:rsid w:val="00774761"/>
    <w:rsid w:val="0083678F"/>
    <w:rsid w:val="009B73CB"/>
    <w:rsid w:val="009D690B"/>
    <w:rsid w:val="00A04562"/>
    <w:rsid w:val="00B21239"/>
    <w:rsid w:val="00B33DBE"/>
    <w:rsid w:val="00B41A1D"/>
    <w:rsid w:val="00B55D3C"/>
    <w:rsid w:val="00BF7E96"/>
    <w:rsid w:val="00D47692"/>
    <w:rsid w:val="00D8794B"/>
    <w:rsid w:val="00DA2323"/>
    <w:rsid w:val="00DE5087"/>
    <w:rsid w:val="00ED65CE"/>
    <w:rsid w:val="00F14C74"/>
    <w:rsid w:val="00F775C5"/>
    <w:rsid w:val="00F8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775C5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F775C5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75C5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</w:rPr>
  </w:style>
  <w:style w:type="paragraph" w:styleId="a4">
    <w:name w:val="Body Text"/>
    <w:basedOn w:val="a"/>
    <w:link w:val="a3"/>
    <w:rsid w:val="00F775C5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5C5"/>
  </w:style>
  <w:style w:type="paragraph" w:styleId="a5">
    <w:name w:val="No Spacing"/>
    <w:uiPriority w:val="1"/>
    <w:qFormat/>
    <w:rsid w:val="00F775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77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7CC"/>
  </w:style>
  <w:style w:type="paragraph" w:styleId="a9">
    <w:name w:val="footer"/>
    <w:basedOn w:val="a"/>
    <w:link w:val="aa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7CC"/>
  </w:style>
  <w:style w:type="character" w:styleId="ab">
    <w:name w:val="Hyperlink"/>
    <w:basedOn w:val="a0"/>
    <w:uiPriority w:val="99"/>
    <w:unhideWhenUsed/>
    <w:rsid w:val="0017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15</cp:revision>
  <cp:lastPrinted>2018-08-20T06:13:00Z</cp:lastPrinted>
  <dcterms:created xsi:type="dcterms:W3CDTF">2018-06-04T10:15:00Z</dcterms:created>
  <dcterms:modified xsi:type="dcterms:W3CDTF">2018-08-20T06:14:00Z</dcterms:modified>
</cp:coreProperties>
</file>