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62" w:rsidRPr="00574C4C" w:rsidRDefault="007C1362" w:rsidP="0096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6" name="Рисунок 6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2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>ЗЕМСКОЕ СОБРАНИЕ</w:t>
      </w:r>
    </w:p>
    <w:p w:rsidR="007C1362" w:rsidRPr="00574C4C" w:rsidRDefault="007C1362" w:rsidP="007C1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 РАЙОНА</w:t>
      </w:r>
    </w:p>
    <w:p w:rsidR="007C1362" w:rsidRPr="00574C4C" w:rsidRDefault="007C1362" w:rsidP="007C1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ПЕРМСК</w:t>
      </w:r>
      <w:r w:rsidRPr="00574C4C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ОГО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</w:p>
    <w:p w:rsidR="007C1362" w:rsidRPr="00574C4C" w:rsidRDefault="007C1362" w:rsidP="007C1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362" w:rsidRPr="00AC37BD" w:rsidRDefault="007C1362" w:rsidP="007C13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ДВАДЦАТЬ ШЕСТОЕ (ВНЕОЧЕРЕДНОЕ)</w:t>
      </w:r>
      <w:r w:rsidRPr="00AC3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</w:p>
    <w:p w:rsidR="007C1362" w:rsidRPr="00574C4C" w:rsidRDefault="007C1362" w:rsidP="007C1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362" w:rsidRPr="00574C4C" w:rsidRDefault="007C1362" w:rsidP="007C1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C1362" w:rsidRDefault="007C1362" w:rsidP="007C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7C1362" w:rsidRPr="00574C4C" w:rsidRDefault="007C1362" w:rsidP="007C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965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362" w:rsidRPr="00574C4C" w:rsidRDefault="00965233" w:rsidP="007C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22.03.2018                                                                                         № 387</w:t>
      </w:r>
    </w:p>
    <w:p w:rsidR="007C1362" w:rsidRDefault="00965233" w:rsidP="007C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65233" w:rsidRPr="00574C4C" w:rsidRDefault="00965233" w:rsidP="007C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C1362" w:rsidRDefault="007C1362" w:rsidP="007C13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информации о плане работы </w:t>
      </w:r>
    </w:p>
    <w:p w:rsidR="007C1362" w:rsidRDefault="007C1362" w:rsidP="007C13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Контрольно-счетной палаты</w:t>
      </w:r>
    </w:p>
    <w:p w:rsidR="007C1362" w:rsidRDefault="007C1362" w:rsidP="007C13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Бардымского  муниципального </w:t>
      </w:r>
    </w:p>
    <w:p w:rsidR="007C1362" w:rsidRPr="00DC7095" w:rsidRDefault="007C1362" w:rsidP="007C13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на 2018 год</w:t>
      </w:r>
    </w:p>
    <w:p w:rsidR="007C1362" w:rsidRDefault="007C1362" w:rsidP="007C13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362" w:rsidRPr="00574C4C" w:rsidRDefault="007C1362" w:rsidP="007C13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362" w:rsidRPr="00574C4C" w:rsidRDefault="001F453A" w:rsidP="007C1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информацию председателя Контрольно-счетной палаты Бардымского муниципального района </w:t>
      </w:r>
      <w:r w:rsidR="007C1362" w:rsidRPr="00574C4C">
        <w:rPr>
          <w:rFonts w:ascii="Times New Roman" w:eastAsia="Times New Roman" w:hAnsi="Times New Roman" w:cs="Times New Roman"/>
          <w:sz w:val="28"/>
          <w:szCs w:val="28"/>
        </w:rPr>
        <w:t>Земское Собрание Бардымского муниципального района</w:t>
      </w:r>
    </w:p>
    <w:p w:rsidR="007C1362" w:rsidRPr="00574C4C" w:rsidRDefault="007C1362" w:rsidP="007C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РЕШАЕТ: </w:t>
      </w:r>
    </w:p>
    <w:p w:rsidR="007C1362" w:rsidRPr="00574C4C" w:rsidRDefault="007C1362" w:rsidP="007C1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1. И</w:t>
      </w:r>
      <w:r>
        <w:rPr>
          <w:rFonts w:ascii="Times New Roman" w:eastAsia="Times New Roman" w:hAnsi="Times New Roman" w:cs="Times New Roman"/>
          <w:sz w:val="28"/>
          <w:szCs w:val="28"/>
        </w:rPr>
        <w:t>нформацию о плане работы Контрольно-счетной палаты Бардымского муниципального района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2018 год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принять к сведению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:rsidR="007C1362" w:rsidRPr="00574C4C" w:rsidRDefault="007C1362" w:rsidP="007C1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ab/>
        <w:t>2. Настоящее решение р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азместить на официальном сайте А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дминистрации Бар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дымского муниципального района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  <w:lang w:val="en-US"/>
        </w:rPr>
        <w:t>www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.barda-rayon.ru.</w:t>
      </w:r>
    </w:p>
    <w:p w:rsidR="007C1362" w:rsidRPr="00574C4C" w:rsidRDefault="007C1362" w:rsidP="007C13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Контроль исполнения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 решения оставляю за собой.</w:t>
      </w:r>
    </w:p>
    <w:p w:rsidR="007C1362" w:rsidRPr="00574C4C" w:rsidRDefault="007C1362" w:rsidP="007C13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362" w:rsidRPr="00574C4C" w:rsidRDefault="007C1362" w:rsidP="007C13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362" w:rsidRPr="00574C4C" w:rsidRDefault="007C1362" w:rsidP="007C13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Председатель Земского Собрания</w:t>
      </w:r>
    </w:p>
    <w:p w:rsidR="007C1362" w:rsidRPr="00574C4C" w:rsidRDefault="007C1362" w:rsidP="007C136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Бардымского муниципального района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Х.Г.Алапанов</w:t>
      </w:r>
    </w:p>
    <w:p w:rsidR="007C1362" w:rsidRDefault="007C1362" w:rsidP="007C13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233" w:rsidRDefault="00965233" w:rsidP="007C13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233" w:rsidRPr="00965233" w:rsidRDefault="00965233" w:rsidP="007C13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233">
        <w:rPr>
          <w:rFonts w:ascii="Times New Roman" w:eastAsia="Times New Roman" w:hAnsi="Times New Roman" w:cs="Times New Roman"/>
          <w:sz w:val="24"/>
          <w:szCs w:val="24"/>
        </w:rPr>
        <w:t>26.03.2018</w:t>
      </w:r>
    </w:p>
    <w:p w:rsidR="007C1362" w:rsidRDefault="007C1362" w:rsidP="007C13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362" w:rsidRDefault="007C1362" w:rsidP="007C1362"/>
    <w:p w:rsidR="007C1362" w:rsidRDefault="007C1362" w:rsidP="007C1362"/>
    <w:p w:rsidR="007C1362" w:rsidRDefault="007C1362" w:rsidP="007C1362"/>
    <w:p w:rsidR="007C1362" w:rsidRDefault="007C1362" w:rsidP="007C1362"/>
    <w:p w:rsidR="007C1362" w:rsidRDefault="007C1362" w:rsidP="007C1362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1362" w:rsidRDefault="007C1362" w:rsidP="007C13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66029" w:rsidRDefault="00566029" w:rsidP="007C13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029" w:rsidRDefault="00566029" w:rsidP="007C13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029" w:rsidRDefault="00566029" w:rsidP="007C13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66029" w:rsidSect="00965233">
          <w:headerReference w:type="default" r:id="rId7"/>
          <w:pgSz w:w="11906" w:h="16838"/>
          <w:pgMar w:top="1134" w:right="567" w:bottom="1134" w:left="1418" w:header="1131" w:footer="709" w:gutter="0"/>
          <w:cols w:space="708"/>
          <w:docGrid w:linePitch="360"/>
        </w:sectPr>
      </w:pPr>
    </w:p>
    <w:p w:rsidR="00566029" w:rsidRPr="00566029" w:rsidRDefault="00566029" w:rsidP="00566029">
      <w:pPr>
        <w:pStyle w:val="af3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</w:t>
      </w:r>
      <w:r w:rsidR="00965233">
        <w:rPr>
          <w:sz w:val="28"/>
          <w:szCs w:val="28"/>
        </w:rPr>
        <w:t xml:space="preserve"> </w:t>
      </w:r>
    </w:p>
    <w:p w:rsidR="00965233" w:rsidRPr="00566029" w:rsidRDefault="00965233" w:rsidP="00965233">
      <w:pPr>
        <w:pStyle w:val="af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965233">
        <w:rPr>
          <w:sz w:val="28"/>
          <w:szCs w:val="28"/>
        </w:rPr>
        <w:t>Информация  о плане</w:t>
      </w:r>
      <w:r>
        <w:rPr>
          <w:b/>
          <w:sz w:val="28"/>
          <w:szCs w:val="28"/>
        </w:rPr>
        <w:t xml:space="preserve">  </w:t>
      </w:r>
      <w:r w:rsidRPr="00566029">
        <w:rPr>
          <w:sz w:val="28"/>
          <w:szCs w:val="28"/>
        </w:rPr>
        <w:t xml:space="preserve">работы  Контрольно-счетной палаты Бардымского муниципального района </w:t>
      </w:r>
    </w:p>
    <w:p w:rsidR="00965233" w:rsidRPr="00566029" w:rsidRDefault="00965233" w:rsidP="00965233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566029">
        <w:rPr>
          <w:sz w:val="28"/>
          <w:szCs w:val="28"/>
        </w:rPr>
        <w:t xml:space="preserve"> на 2018  год</w:t>
      </w:r>
    </w:p>
    <w:p w:rsidR="00566029" w:rsidRPr="00566029" w:rsidRDefault="00566029" w:rsidP="00965233">
      <w:pPr>
        <w:spacing w:after="0" w:line="240" w:lineRule="auto"/>
        <w:ind w:firstLine="539"/>
        <w:jc w:val="center"/>
        <w:rPr>
          <w:sz w:val="28"/>
          <w:szCs w:val="28"/>
        </w:rPr>
      </w:pPr>
      <w:r w:rsidRPr="00566029">
        <w:rPr>
          <w:sz w:val="28"/>
          <w:szCs w:val="28"/>
        </w:rPr>
        <w:t xml:space="preserve">                                                                                                          </w:t>
      </w:r>
      <w:r w:rsidR="00965233">
        <w:rPr>
          <w:sz w:val="28"/>
          <w:szCs w:val="28"/>
        </w:rPr>
        <w:t xml:space="preserve"> </w:t>
      </w:r>
    </w:p>
    <w:p w:rsidR="00566029" w:rsidRPr="00566029" w:rsidRDefault="00566029" w:rsidP="00566029">
      <w:pPr>
        <w:pStyle w:val="af3"/>
        <w:rPr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</w:t>
      </w:r>
      <w:r w:rsidR="00965233">
        <w:rPr>
          <w:caps/>
          <w:sz w:val="28"/>
          <w:szCs w:val="28"/>
        </w:rPr>
        <w:t xml:space="preserve"> </w:t>
      </w:r>
    </w:p>
    <w:p w:rsidR="00566029" w:rsidRPr="00566029" w:rsidRDefault="00965233" w:rsidP="00566029">
      <w:pPr>
        <w:pStyle w:val="af3"/>
        <w:rPr>
          <w:cap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029" w:rsidRPr="00566029" w:rsidRDefault="00566029" w:rsidP="00566029">
      <w:pPr>
        <w:pStyle w:val="af3"/>
        <w:rPr>
          <w:color w:val="7030A0"/>
          <w:sz w:val="28"/>
          <w:szCs w:val="28"/>
        </w:rPr>
      </w:pP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926"/>
        <w:gridCol w:w="7492"/>
        <w:gridCol w:w="1825"/>
        <w:gridCol w:w="1719"/>
        <w:gridCol w:w="3076"/>
        <w:gridCol w:w="1057"/>
      </w:tblGrid>
      <w:tr w:rsidR="00566029" w:rsidRPr="00566029" w:rsidTr="00965233">
        <w:trPr>
          <w:trHeight w:val="145"/>
          <w:tblHeader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b/>
                <w:sz w:val="28"/>
                <w:szCs w:val="28"/>
              </w:rPr>
            </w:pPr>
            <w:r w:rsidRPr="00566029">
              <w:rPr>
                <w:b/>
                <w:sz w:val="28"/>
                <w:szCs w:val="28"/>
              </w:rPr>
              <w:br w:type="page"/>
              <w:t>№</w:t>
            </w:r>
          </w:p>
          <w:p w:rsidR="00566029" w:rsidRPr="00566029" w:rsidRDefault="00566029" w:rsidP="00566029">
            <w:pPr>
              <w:pStyle w:val="af3"/>
              <w:rPr>
                <w:b/>
                <w:sz w:val="28"/>
                <w:szCs w:val="28"/>
              </w:rPr>
            </w:pPr>
            <w:r w:rsidRPr="0056602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b/>
                <w:sz w:val="28"/>
                <w:szCs w:val="28"/>
              </w:rPr>
            </w:pPr>
            <w:r w:rsidRPr="00566029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b/>
                <w:strike/>
                <w:sz w:val="28"/>
                <w:szCs w:val="28"/>
              </w:rPr>
            </w:pPr>
            <w:r w:rsidRPr="00566029">
              <w:rPr>
                <w:b/>
                <w:sz w:val="28"/>
                <w:szCs w:val="28"/>
              </w:rPr>
              <w:t xml:space="preserve">Срок проведения мероприятия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b/>
                <w:sz w:val="28"/>
                <w:szCs w:val="28"/>
              </w:rPr>
            </w:pPr>
            <w:r w:rsidRPr="00566029">
              <w:rPr>
                <w:b/>
                <w:sz w:val="28"/>
                <w:szCs w:val="28"/>
              </w:rPr>
              <w:t xml:space="preserve">Ответственные за проведение мероприятия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b/>
                <w:sz w:val="28"/>
                <w:szCs w:val="28"/>
              </w:rPr>
            </w:pPr>
            <w:r w:rsidRPr="00566029">
              <w:rPr>
                <w:b/>
                <w:sz w:val="28"/>
                <w:szCs w:val="28"/>
              </w:rPr>
              <w:t>Основание для включения мероприятия в план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b/>
                <w:sz w:val="28"/>
                <w:szCs w:val="28"/>
              </w:rPr>
            </w:pPr>
            <w:r w:rsidRPr="00566029">
              <w:rPr>
                <w:b/>
                <w:sz w:val="28"/>
                <w:szCs w:val="28"/>
              </w:rPr>
              <w:t>Приме-чание</w:t>
            </w: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1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b/>
                <w:sz w:val="28"/>
                <w:szCs w:val="28"/>
              </w:rPr>
              <w:t>1. Экспертно-аналитические мероприятия</w:t>
            </w: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i/>
                <w:sz w:val="28"/>
                <w:szCs w:val="28"/>
              </w:rPr>
            </w:pPr>
            <w:r w:rsidRPr="00566029">
              <w:rPr>
                <w:i/>
                <w:sz w:val="28"/>
                <w:szCs w:val="28"/>
              </w:rPr>
              <w:t>Проверка отчетов об исполнении бюджета за 2017 год главных распорядителей средств бюджета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Март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  Аудиторы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Регламент, Положение о Контрольно-счетной палате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i/>
                <w:sz w:val="28"/>
                <w:szCs w:val="28"/>
              </w:rPr>
            </w:pPr>
            <w:r w:rsidRPr="00566029">
              <w:rPr>
                <w:i/>
                <w:sz w:val="28"/>
                <w:szCs w:val="28"/>
              </w:rPr>
              <w:t>Внешняя проверка отчета об исполнении бюджета Бардымского муниципального района за 2017 год и подготовка заключения на отчет об исполнении бюджета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Март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  Аудиторы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 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Регламент, Положение о Контрольно-счетной палате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i/>
                <w:sz w:val="28"/>
                <w:szCs w:val="28"/>
              </w:rPr>
            </w:pPr>
            <w:r w:rsidRPr="00566029">
              <w:rPr>
                <w:i/>
                <w:sz w:val="28"/>
                <w:szCs w:val="28"/>
              </w:rPr>
              <w:t>Внешние проверки отчетов об исполнении бюджетов поселений Бардымского муниципального района за 2017 год и подготовка заключений на отчеты об исполнении бюджетов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Март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Адутова Г.Т.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Аудиторы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</w:t>
            </w:r>
            <w:r w:rsidR="00965233">
              <w:rPr>
                <w:sz w:val="28"/>
                <w:szCs w:val="28"/>
              </w:rPr>
              <w:t>А</w:t>
            </w:r>
            <w:r w:rsidRPr="00566029">
              <w:rPr>
                <w:sz w:val="28"/>
                <w:szCs w:val="28"/>
              </w:rPr>
              <w:t>хмарова М.Р.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Соглашения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1.3.1.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i/>
                <w:sz w:val="28"/>
                <w:szCs w:val="28"/>
              </w:rPr>
            </w:pPr>
            <w:r w:rsidRPr="00566029">
              <w:rPr>
                <w:i/>
                <w:sz w:val="28"/>
                <w:szCs w:val="28"/>
              </w:rPr>
              <w:t xml:space="preserve">Бардымское сельское поселение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март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Аудитор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i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1.3.2.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i/>
                <w:sz w:val="28"/>
                <w:szCs w:val="28"/>
              </w:rPr>
            </w:pPr>
            <w:r w:rsidRPr="00566029">
              <w:rPr>
                <w:i/>
                <w:sz w:val="28"/>
                <w:szCs w:val="28"/>
              </w:rPr>
              <w:t xml:space="preserve">Брюзлинское сельское поселение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март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1.3.3.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i/>
                <w:sz w:val="28"/>
                <w:szCs w:val="28"/>
              </w:rPr>
            </w:pPr>
            <w:r w:rsidRPr="00566029">
              <w:rPr>
                <w:i/>
                <w:sz w:val="28"/>
                <w:szCs w:val="28"/>
              </w:rPr>
              <w:t xml:space="preserve">Бичуринское сельское поселение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 xml:space="preserve">Положение о Контрольно-счетной </w:t>
            </w:r>
            <w:r w:rsidRPr="00566029">
              <w:rPr>
                <w:sz w:val="28"/>
                <w:szCs w:val="28"/>
              </w:rPr>
              <w:lastRenderedPageBreak/>
              <w:t>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1.3.4.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i/>
                <w:sz w:val="28"/>
                <w:szCs w:val="28"/>
              </w:rPr>
            </w:pPr>
            <w:r w:rsidRPr="00566029">
              <w:rPr>
                <w:i/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март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1.3.5.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i/>
                <w:sz w:val="28"/>
                <w:szCs w:val="28"/>
              </w:rPr>
            </w:pPr>
            <w:r w:rsidRPr="00566029">
              <w:rPr>
                <w:i/>
                <w:sz w:val="28"/>
                <w:szCs w:val="28"/>
              </w:rPr>
              <w:t xml:space="preserve">Елпачихинское сельское поселение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март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Аудитор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1.3.6.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i/>
                <w:sz w:val="28"/>
                <w:szCs w:val="28"/>
              </w:rPr>
            </w:pPr>
            <w:r w:rsidRPr="00566029">
              <w:rPr>
                <w:i/>
                <w:sz w:val="28"/>
                <w:szCs w:val="28"/>
              </w:rPr>
              <w:t>Тюндюковское сельское поселение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март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Аудитор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965233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33" w:rsidRPr="00566029" w:rsidRDefault="00965233" w:rsidP="00566029">
            <w:pPr>
              <w:pStyle w:val="af3"/>
              <w:rPr>
                <w:i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1.3.7.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i/>
                <w:sz w:val="28"/>
                <w:szCs w:val="28"/>
              </w:rPr>
            </w:pPr>
            <w:r w:rsidRPr="00566029">
              <w:rPr>
                <w:i/>
                <w:sz w:val="28"/>
                <w:szCs w:val="28"/>
              </w:rPr>
              <w:t xml:space="preserve"> Печменское сельское поселение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март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Аудитор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Ахмарова </w:t>
            </w:r>
            <w:r w:rsidRPr="00566029">
              <w:rPr>
                <w:sz w:val="28"/>
                <w:szCs w:val="28"/>
              </w:rPr>
              <w:lastRenderedPageBreak/>
              <w:t>М.Р.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 xml:space="preserve">Положение о Контрольно-счетной </w:t>
            </w:r>
            <w:r w:rsidRPr="00566029">
              <w:rPr>
                <w:sz w:val="28"/>
                <w:szCs w:val="28"/>
              </w:rPr>
              <w:lastRenderedPageBreak/>
              <w:t>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1.3.8.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i/>
                <w:sz w:val="28"/>
                <w:szCs w:val="28"/>
              </w:rPr>
            </w:pPr>
            <w:r w:rsidRPr="00566029">
              <w:rPr>
                <w:i/>
                <w:sz w:val="28"/>
                <w:szCs w:val="28"/>
              </w:rPr>
              <w:t>Сарашевское сельское поселение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март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Аудитор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1.3.9.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i/>
                <w:sz w:val="28"/>
                <w:szCs w:val="28"/>
              </w:rPr>
            </w:pPr>
            <w:r w:rsidRPr="00566029">
              <w:rPr>
                <w:i/>
                <w:sz w:val="28"/>
                <w:szCs w:val="28"/>
              </w:rPr>
              <w:t>Красноярское  сельское поселение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март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1.3.10.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i/>
                <w:sz w:val="28"/>
                <w:szCs w:val="28"/>
              </w:rPr>
            </w:pPr>
            <w:r w:rsidRPr="00566029">
              <w:rPr>
                <w:i/>
                <w:sz w:val="28"/>
                <w:szCs w:val="28"/>
              </w:rPr>
              <w:t>Шермейское сельское поселение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март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965233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33" w:rsidRPr="00566029" w:rsidRDefault="00965233" w:rsidP="00566029">
            <w:pPr>
              <w:pStyle w:val="af3"/>
              <w:rPr>
                <w:i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1.3.11.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i/>
                <w:sz w:val="28"/>
                <w:szCs w:val="28"/>
              </w:rPr>
            </w:pPr>
            <w:r w:rsidRPr="00566029">
              <w:rPr>
                <w:i/>
                <w:sz w:val="28"/>
                <w:szCs w:val="28"/>
              </w:rPr>
              <w:t xml:space="preserve">Федорковское сельское поселение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март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Председатель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 xml:space="preserve">Адутова Г.Т.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 xml:space="preserve">Положение о Контрольно-счетной </w:t>
            </w:r>
            <w:r w:rsidRPr="00566029">
              <w:rPr>
                <w:sz w:val="28"/>
                <w:szCs w:val="28"/>
              </w:rPr>
              <w:lastRenderedPageBreak/>
              <w:t>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1.3.12.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i/>
                <w:sz w:val="28"/>
                <w:szCs w:val="28"/>
              </w:rPr>
            </w:pPr>
            <w:r w:rsidRPr="00566029">
              <w:rPr>
                <w:i/>
                <w:sz w:val="28"/>
                <w:szCs w:val="28"/>
              </w:rPr>
              <w:t>Новоашапское сельское поселение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март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i/>
                <w:sz w:val="28"/>
                <w:szCs w:val="28"/>
              </w:rPr>
            </w:pPr>
            <w:r w:rsidRPr="00566029">
              <w:rPr>
                <w:i/>
                <w:sz w:val="28"/>
                <w:szCs w:val="28"/>
              </w:rPr>
              <w:t xml:space="preserve">Экспертиза проектов нормативных правовых документов администрации Бардымского муниципального района по вопросам, отнесенным к компетенции КСП и подготовка заключений (по поручению главы муниципального района-главы администрации Бардымского муниципального района)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Аудиторы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i/>
                <w:sz w:val="28"/>
                <w:szCs w:val="28"/>
              </w:rPr>
            </w:pPr>
            <w:r w:rsidRPr="00566029">
              <w:rPr>
                <w:i/>
                <w:sz w:val="28"/>
                <w:szCs w:val="28"/>
              </w:rPr>
              <w:t>Экспертиза проектов решений и иных нормативных правовых документов, поступающих на рассмотрение Земского собрания  Бадымского муниципального района по вопросам, отнесенным, к компетенции КСП и подготовка заключений (по поручению председателя Земского собрания Бардымского муниципального района)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Аудиторы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1.6.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i/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Экспертиза проекта решения о бюджете  на 2019 год и на </w:t>
            </w:r>
            <w:r w:rsidRPr="00566029">
              <w:rPr>
                <w:sz w:val="28"/>
                <w:szCs w:val="28"/>
              </w:rPr>
              <w:lastRenderedPageBreak/>
              <w:t xml:space="preserve">плановый период 2020 и 2021 годов, в том числе обоснованности показателей (параметров и характеристик) бюджета Бардымского   муниципального района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 xml:space="preserve">Ноябрь - </w:t>
            </w:r>
            <w:r w:rsidRPr="00566029">
              <w:rPr>
                <w:sz w:val="28"/>
                <w:szCs w:val="28"/>
              </w:rPr>
              <w:lastRenderedPageBreak/>
              <w:t>декабрь 2018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Аудиторы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 xml:space="preserve">    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п. 2 ч 2 ст. 9 Закона 6-</w:t>
            </w:r>
            <w:r w:rsidRPr="00566029">
              <w:rPr>
                <w:sz w:val="28"/>
                <w:szCs w:val="28"/>
              </w:rPr>
              <w:lastRenderedPageBreak/>
              <w:t>ФЗ,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ч. 1 ст. 157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1.7.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Экспертиза в соответствии с заключенными Соглашениями проектов решений о бюджете  на 2019 год и на плановый период 2020 и 2021 годов, в том числе обоснованности показателей (параметров и характеристик) бюджета Бардымского сельского поселения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Ноябрь-декабрь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2018 года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Аудитор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п. 2 ч 2 ст. 9 Закона 6-ФЗ,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ч. 1 ст. 157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1.8.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Экспертиза в соответствии с заключенными Соглашениями проектов решений о бюджете  на 2019 год и на плановый период 2020 и 2021 годов, в том числе обоснованности показателей (параметров и характеристик) бюджета Березниковского сельского поселения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Ноябрь-декабрь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2018 года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Аудитор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п. 2 ч 2 ст. 9 Закона 6-ФЗ,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ч. 1 ст. 157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1.9.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Экспертиза в соответствии с заключенными Соглашениями проектов решений о бюджете  на 2019 год и на плановый период 2020 и 2021 годов, в том числе обоснованности показателей (параметров и характеристик) бюджета Брюзлинского сельского поселения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Ноябрь-декабрь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2018 года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п. 2 ч 2 ст. 9 Закона 6-ФЗ,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ч. 1 ст. 157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1.10.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Экспертиза в соответствии с заключенными Соглашениями проектов решений о бюджете  на 2019 год и на плановый </w:t>
            </w:r>
            <w:r w:rsidRPr="00566029">
              <w:rPr>
                <w:sz w:val="28"/>
                <w:szCs w:val="28"/>
              </w:rPr>
              <w:lastRenderedPageBreak/>
              <w:t>период 2020 и 2021 годов, в том числе обоснованности показателей (параметров и характеристик) бюджета Бичуринского сельского поселения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Ноябрь-декабрь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 xml:space="preserve">2018 года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Аудитор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Ахмарова </w:t>
            </w:r>
            <w:r w:rsidRPr="00566029">
              <w:rPr>
                <w:sz w:val="28"/>
                <w:szCs w:val="28"/>
              </w:rPr>
              <w:lastRenderedPageBreak/>
              <w:t>М.Р.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п. 2 ч 2 ст. 9 Закона 6-ФЗ,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ч. 1 ст. 157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Экспертиза в соответствии с заключенными Соглашениями проектов решений о бюджете  на 2019 год и на плановый период 2020 и 2021 годов, в том числе обоснованности показателей (параметров и характеристик) бюджета Елпачихинского сельского поселения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Ноябрь-декабрь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2018 года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п. 2 ч 2 ст. 9 Закона 6-ФЗ,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ч. 1 ст. 157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1.12.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Экспертиза в соответствии с заключенными Соглашениями проектов решений о бюджете  на 2019 год и на плановый период 2020 и 2021 годов, в том числе обоснованности показателей (параметров и характеристик) бюджета  Красноярского сельского поселения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Ноябрь-декабрь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2018 года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Председатель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п.2 ч 2 ст. 9 Закона 6-ФЗ,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ч. 1 ст. 157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1.13.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Экспертиза в соответствии с заключенными Соглашениями проектов решений о бюджете  на 2019 год и на плановый период 2020 и 2021 годов, в том числе обоснованности показателей (параметров и характеристик) бюджета Федорковского сельского поселения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Ноябрь-декабрь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2018 года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Председатель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п. 2 ч 2 ст. 9 Закона 6-ФЗ,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ч. 1 ст. 157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965233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1.14.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Экспертиза в соответствии с заключенными Соглашениями проектов решений о бюджете  на 2019 год и на плановый </w:t>
            </w:r>
            <w:r w:rsidRPr="00566029">
              <w:rPr>
                <w:sz w:val="28"/>
                <w:szCs w:val="28"/>
              </w:rPr>
              <w:lastRenderedPageBreak/>
              <w:t>период 2020 и 2021 годов, в том числе обоснованности показателей (параметров и характеристик) бюджета  Тюндюковского сельского поселения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 xml:space="preserve">Ноябрь-декабрь 2018 </w:t>
            </w:r>
            <w:r w:rsidRPr="00566029">
              <w:rPr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Аудитор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Ахмарова </w:t>
            </w:r>
            <w:r w:rsidRPr="00566029">
              <w:rPr>
                <w:sz w:val="28"/>
                <w:szCs w:val="28"/>
              </w:rPr>
              <w:lastRenderedPageBreak/>
              <w:t>М.Р.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п. 2 ч 2 ст. 9 Закона 6-ФЗ,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ч. 1 ст. 157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1.15.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Экспертиза в соответствии с заключенными Соглашениями проектов решений о бюджете  на 2019 год и на плановый период 2020 и 2021 годов, в том числе обоснованности показателей (параметров и характеристик) бюджета Новоашапского сельского поселения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Ноябрь-декабрь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2018 года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Председатель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п.2 ч 2 ст. 9 Закона 6-ФЗ,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ч. 1 ст. 157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1.16.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Экспертиза в соответствии с заключенными Соглашениями проектов решений о бюджете  на 2019 год и на плановый период 2020 и 2021 годов, в том числе обоснованности показателей (параметров и характеристик) бюджета Печменского сельского поселения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Ноябрь-декабрь 2017 года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п.2 ч 2 ст. 9 Закона 6-ФЗ,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ч. 1 ст. 157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1.17.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Экспертиза в соответствии с заключенными Соглашениями проектов решений о бюджете  на 2019 год и на плановый период 2020 и 2021 годов, в том числе обоснованности показателей (параметров и характеристик) бюджета  Сарашевского сельского поселения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Ноябрь-декабрь 2018 года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п. 2 ч 2 ст. 9 Закона 6-ФЗ,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ч. 1 ст. 157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965233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3" w:rsidRPr="00566029" w:rsidRDefault="00965233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1.18.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Экспертиза в соответствии с заключенными Соглашениями проектов решений о бюджете  на 2019 год и на плановый </w:t>
            </w:r>
            <w:r w:rsidRPr="00566029">
              <w:rPr>
                <w:sz w:val="28"/>
                <w:szCs w:val="28"/>
              </w:rPr>
              <w:lastRenderedPageBreak/>
              <w:t>период 2020 и 2021 годов, в том числе обоснованности показателей (параметров и характеристик) бюджета Шермейского сельского поселения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 xml:space="preserve">Ноябрь-декабрь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2018 года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Председатель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п. 2 ч 2 ст. 9 Закона 6-ФЗ,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ч. 1 ст. 157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1.19.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Экспертиза проектов решений «О внесении изменений и дополнений в решение «О бюджете на 2018 год и на плановый период 2019 и  2020 годов»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Аудиторы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п. 2,7 ч 2 ст. 9 Закона 6-ФЗ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1.20.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color w:val="00B0F0"/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  <w:highlight w:val="lightGray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Аудиторы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  <w:highlight w:val="lightGray"/>
              </w:rPr>
            </w:pPr>
            <w:r w:rsidRPr="00566029">
              <w:rPr>
                <w:sz w:val="28"/>
                <w:szCs w:val="28"/>
              </w:rPr>
              <w:t>ч. 2 ст. 157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1.21.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Председатель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Аудиторы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п. 7 ч 2 ст. 9 Закон 6-ФЗ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2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1.22.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Экспертиза муниципальных программ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-муниципальная программа Бардымского района «Развитие образования»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- муниципальная программа  Бардымского района «Развитие физической культуры и спорта»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- муниципальная программа Бардымского района «Развитие культуры и искусства Бардымского  муниципального района»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-муниципальная программа Бардымского района  «Улучшение условий и охраны труда, включая проведение специальной оценки условий труда в Бардымском районе Пермского края»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- муниципальная программа «Создание условий для устойчивого экономического развития»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- муниципальная программа  Бардымского района «Муниципальное хозяйство»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- муниципальная программа Бардымского района  «Развитие пассажирского автомобильного транспорта общего пользования  Бардымского муниципального района»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- муниципальная программа Бардымского района «Управление муниципальными финансами »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- муниципальная программа Бардымского района «Управление муниципальным имуществом и земельными ресурсами »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- муниципальная программа Бардымского района «Развитие МБУ МТРВ «Тол буйлары» ( Притулвье)»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- муниципальная программа Бардымского района «Развитие МАУ «Редакция «Тан» («Рассвет»)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- муниципальная программа «Профессиональная переподготовка и повышения квалификации кадров Бардымского муниципального района»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- муниципальная программа «Безопасность»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-муниципальная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района  и ее структурных подразделений»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- муниципальная программа «Благоустройство  и охрана окружающей среды»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- муниципальная программа «Развитие и поддержка некоммерческих общественных организаций  в Бардымском муниципальном районе»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- муниципальная программа «Профилактика преступлений и </w:t>
            </w:r>
            <w:r w:rsidRPr="00566029">
              <w:rPr>
                <w:sz w:val="28"/>
                <w:szCs w:val="28"/>
              </w:rPr>
              <w:lastRenderedPageBreak/>
              <w:t>правонарушений на территории Бардымского муниципального района»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- муниципальная программа «Развитие туризма в Бардымском муниципальном районе Пермского края»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 xml:space="preserve">При подготовке заключения к проекту бюджета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Председатель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Аудиторы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Ахмарова М.Р.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Ч. 2 ст. 157 БК РФ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п. 7 ч 2 ст. 9 Закона 6-ФЗ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1.23.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Оценка эффективности предоставления налоговых и иных льгот и преимуществ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color w:val="0070C0"/>
                <w:sz w:val="28"/>
                <w:szCs w:val="28"/>
              </w:rPr>
            </w:pPr>
            <w:r w:rsidRPr="00566029">
              <w:rPr>
                <w:color w:val="0070C0"/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Аудиторы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п. 6 ч. 2 ст. 9 Закона 6-ФЗ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1.24.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Оценка эффективности предоставления бюджетных кредитов за счет средств местного бюджета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color w:val="0070C0"/>
                <w:sz w:val="28"/>
                <w:szCs w:val="28"/>
              </w:rPr>
            </w:pPr>
            <w:r w:rsidRPr="00566029">
              <w:rPr>
                <w:color w:val="0070C0"/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Председатель Адутова Г.Т.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Аудиторы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    Ахмарова М.Р.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п. 6 ч. 2 ст. 9 Закона 6-ФЗ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1.25.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Оценка законности предоставления муниципальных </w:t>
            </w:r>
            <w:r w:rsidRPr="00566029">
              <w:rPr>
                <w:sz w:val="28"/>
                <w:szCs w:val="28"/>
              </w:rPr>
              <w:lastRenderedPageBreak/>
              <w:t>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color w:val="0070C0"/>
                <w:sz w:val="28"/>
                <w:szCs w:val="28"/>
              </w:rPr>
            </w:pPr>
            <w:r w:rsidRPr="00566029">
              <w:rPr>
                <w:color w:val="0070C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Председател</w:t>
            </w:r>
            <w:r w:rsidRPr="00566029">
              <w:rPr>
                <w:sz w:val="28"/>
                <w:szCs w:val="28"/>
              </w:rPr>
              <w:lastRenderedPageBreak/>
              <w:t>ь Адутова Г.Т.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Аудиторы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Ахмарова М.Р.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п. 6 ч. 2 ст. 9 Закона 6-</w:t>
            </w:r>
            <w:r w:rsidRPr="00566029">
              <w:rPr>
                <w:sz w:val="28"/>
                <w:szCs w:val="28"/>
              </w:rPr>
              <w:lastRenderedPageBreak/>
              <w:t>ФЗ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1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b/>
                <w:sz w:val="28"/>
                <w:szCs w:val="28"/>
              </w:rPr>
              <w:lastRenderedPageBreak/>
              <w:t>2. Контрольные мероприятия</w:t>
            </w: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2.1.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Во время проведения контрольных мероприятий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Аудиторы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ст. 264.4 БК РФ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ст. 268.1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2.2.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Проверка отдельных вопросов финансово-хозяйственной деятельности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 мере поступления запросов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Аудиторы КСП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ст. 267.1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2.3.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Ревизия объектов финансового контроля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Согласно плана </w:t>
            </w:r>
            <w:r w:rsidRPr="00566029">
              <w:rPr>
                <w:sz w:val="28"/>
                <w:szCs w:val="28"/>
              </w:rPr>
              <w:lastRenderedPageBreak/>
              <w:t>проверок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Аудиторы КСП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Мусина Г.Г.</w:t>
            </w:r>
          </w:p>
          <w:p w:rsidR="00566029" w:rsidRPr="00566029" w:rsidRDefault="00965233" w:rsidP="00566029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66029" w:rsidRPr="00566029">
              <w:rPr>
                <w:sz w:val="28"/>
                <w:szCs w:val="28"/>
              </w:rPr>
              <w:t>хмарова М.Р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ст. 267.1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2.3.1.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Бардымское  сельское поселение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март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Аудитор 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2.3.2.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Тюндюковское   сельское поселение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Аудитор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2.3.3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 Красноярское  сельское поселение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июль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2.3.4.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Брюзлинское   сельское поселение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2.3.4.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Березниковское сельское поселение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Октябрь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Аудитор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2.4.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Осуществление контроля в сфере закупок товаров, работ, услуг в соответствии ст.99 Федерального Закона № 44-ФЗ «О контрольной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2.4.1.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Проверка соблюдения законодательства и иных нормативных правовых актов при осуществлении закупок товаров, работ, услуг для обеспечения муниципальных нужд в Бардымском сельском поселении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март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Аудитор 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 </w:t>
            </w: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2.4.2.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Проверка соблюдения законодательства и иных нормативных правовых актов при осуществлении закупок товаров, работ, услуг для обеспечения муниципальных нужд в Тюндюковском сельском поселении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Аудитор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 </w:t>
            </w: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2.4.3.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Проверка соблюдения законодательства и иных нормативных правовых актов при осуществлении закупок товаров, работ, услуг для обеспечения муниципальных нужд в  Красноярском сельском поселении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июль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2.4.4.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Проверка соблюдения законодательства и иных нормативных правовых актов при осуществлении закупок товаров, работ, услуг для обеспечения муниципальных нужд в Брюзлинском сельском поселении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2.4.5.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Проверка соблюдения законодательства и иных нормативных правовых актов при осуществлении закупок товаров, работ, услуг для обеспечения муниципальных нужд в Березниковском сельском поселении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Октябрь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Аудитор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2.5.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Проведение проверок в рамках взаимодействия с отделом Министерства  внутренних дел Российской Федерации по Бардымскому району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2.5.1.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Шермейское сельское поселение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апрель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Председатель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Письмо отдела Министерства внутренних дел </w:t>
            </w:r>
            <w:r w:rsidRPr="00566029">
              <w:rPr>
                <w:sz w:val="28"/>
                <w:szCs w:val="28"/>
              </w:rPr>
              <w:lastRenderedPageBreak/>
              <w:t>Российской Федерации по Бардымскому району №11617 от 25.12.2017 года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2.5.2.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МАДОУ «Бардымский детский сад № 6»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Апрель-май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Аудитор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Письмо отдела Министерства внутренних дел Российской Федерации по Бардымскому району №11617 от 25.12.2017 года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2.5.3.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МБУ «Бардымский центр культуры, досуга и спорта»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Апрель-май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Аудитор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Письмо отдела Министерства внутренних дел Российской Федерации по Бардымскому району №11617 от 25.12.2017 года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2.5.4.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ООО «УК «Комфорт-Сервис»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сентябрь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Аудитор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Письмо отдела Министерства внутренних дел </w:t>
            </w:r>
            <w:r w:rsidRPr="00566029">
              <w:rPr>
                <w:sz w:val="28"/>
                <w:szCs w:val="28"/>
              </w:rPr>
              <w:lastRenderedPageBreak/>
              <w:t>Российской Федерации по Бардымскому району №11617 от 25.12.2017 года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2.5.5.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ТСЖ «Наш Дом»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сентябрь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Аудитор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Письмо отдела Министерства внутренних дел Российской Федерации по Бардымскому району №11617 от 25.12.2017 года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1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b/>
                <w:sz w:val="28"/>
                <w:szCs w:val="28"/>
              </w:rPr>
            </w:pPr>
            <w:r w:rsidRPr="00566029">
              <w:rPr>
                <w:b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3.1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ноябрь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п. 8 ч. 2 ст. 9 Закона 6-ФЗ,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ч. 2 ст.157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3.2.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Анализ информации о результатах выполнения предложений и рекомендаций, данных в заключениях,  отчетах и информациях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3.3.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i/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КСП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п. 8 ч. 2 ст. 9 Закон 6-ФЗ,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ч. 2 ст.157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3.5.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декабрь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ч. 2 ст.157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3.6.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ст. 18 Закон 6-ФЗ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3.7.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Осуществление производства по делам об административных правонарушениях в рамках компетенции  КСП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color w:val="FF0000"/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п. 9 ч. 1 ст. 14 Закона 6-ФЗ, Закон субъекта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3.8.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ст. 268.1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3.9.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После каждой проведенной проверки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Председатель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Аудиторы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ст. 16 Закона 6-ФЗ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ст.270.2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3.10.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Аудиторы-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1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b/>
                <w:sz w:val="28"/>
                <w:szCs w:val="28"/>
                <w:highlight w:val="cyan"/>
              </w:rPr>
            </w:pPr>
            <w:r w:rsidRPr="00566029">
              <w:rPr>
                <w:b/>
                <w:sz w:val="28"/>
                <w:szCs w:val="28"/>
              </w:rPr>
              <w:t xml:space="preserve">4. Правовое, методологическое обеспечение деятельности и кадровая работа </w:t>
            </w: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4.1.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Проверка на соответствие законодательству представляемых на подпись председателю КСП проектов распоряжений, положений КСП, а также проектов договоров, соглашений, контрактов, заключаемых КСП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КСП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положение о Контрольно-счетной палате Бардымского муниципального района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4.2.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Подготовка предложений о принятии, изменении, дополнении или отмене правовых актов  КСП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КСП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 xml:space="preserve">положение о Контрольно-счетной </w:t>
            </w:r>
            <w:r w:rsidRPr="00566029">
              <w:rPr>
                <w:sz w:val="28"/>
                <w:szCs w:val="28"/>
              </w:rPr>
              <w:lastRenderedPageBreak/>
              <w:t xml:space="preserve">палате Бардымского муниципального района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Систематизация правовых актов  и методических документов в КСП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КСП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положение о Контрольно-счетной палате Бардымского муниципального района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4.4.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Подготовка юридических заключений в соответствии с указаниями председателя  КСП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Аудиторы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Мусина Г.Г.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Ахмарова М.Р.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положение о Контрольно-счетной палате Бардымского муниципального района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4.5.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КСП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положение о Контрольно-счетной палате Бардымского муниципального района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4.6.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Разработка, согласование  и утверждение плана методологического обеспечения деятельности на 2017 год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КСП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положение о Контрольно-счетной палате Бардымского муниципального района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4.7.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КСП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КСП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4.8.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Председатель КСП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ст. 28 Закона 25-ФЗ, ТК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4.9.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Организация и проведение мероприятий по повышению квалификации сотрудников КСП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Председатель КСП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 7 ч 1 ст 11 Закона 25-ФЗ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4.10.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КСП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 7 ч 1 ст 11 Закона 25-ФЗ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4.11.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Проведение  комплекса мер по охране труда и технике безопасности в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КСП  Бардымского муниципального района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Председатель КСП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ТК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1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b/>
                <w:sz w:val="28"/>
                <w:szCs w:val="28"/>
                <w:highlight w:val="cyan"/>
              </w:rPr>
            </w:pPr>
            <w:r w:rsidRPr="00566029">
              <w:rPr>
                <w:b/>
                <w:sz w:val="28"/>
                <w:szCs w:val="28"/>
              </w:rPr>
              <w:t>5. Материально – техническое обеспечение и бухгалтерский учет</w:t>
            </w: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5.1.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Подготовка и исполнение сметы расходов  КСП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Председатель КСП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ст.161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5.2.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в установленны</w:t>
            </w:r>
            <w:r w:rsidRPr="00566029">
              <w:rPr>
                <w:sz w:val="28"/>
                <w:szCs w:val="28"/>
              </w:rPr>
              <w:lastRenderedPageBreak/>
              <w:t>е сроки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Председатель КСП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ст.264.1,264.2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Осуществление закупок товаров, работ и услуг для нужд  КСП Бардымского муниципального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Председатель КСП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ст.72 БК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5.4.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Председатель КСП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положение о Контрольно-счетной палате Бардымского муниципального района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5.5.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КСП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ст. 11 Федерального закона от 06.12.2011 № 402-ФЗ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«О бухгалтерском учете»,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1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b/>
                <w:sz w:val="28"/>
                <w:szCs w:val="28"/>
              </w:rPr>
            </w:pPr>
            <w:r w:rsidRPr="00566029">
              <w:rPr>
                <w:b/>
                <w:sz w:val="28"/>
                <w:szCs w:val="28"/>
              </w:rPr>
              <w:t>6. Организационная работа</w:t>
            </w: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6.1.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Подготовка  плана работы КСП на  год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декабрь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Председатель КСП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ст. 12 Закона 6-ФЗ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6.2.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Подготовка ежегодного отчета о деятельности  КСП  БМР в Земское собрание Бардымского муниципального района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Март-апрель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КСП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ст. 19 Закона 6-ФЗ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Участие в заседаниях комиссий Земского собрания и иных комиссий (по согласованию)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КСП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Положение о Контрольно-счетной палате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6.4.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Организация и проведение рабочих совещаний КСП,  контроль  за исполнением поручений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ежемесячно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КСП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6.5.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Рассмотрение запросов и обращений по вопросам, входящим в компетенцию КСП Бардымского муниципального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КСП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6.6.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Разработка номенклатуры дел КСП на 2019  год 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Ноябрь-декабрь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2018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КСП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«Основные Правила работы архивов организаций»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(одобрены решением Коллегии Росархива от 06.02.2002)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Приказ Минкультуры РФ от 25.08.2010 N 558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«Об утверждении «Перечня типовых </w:t>
            </w:r>
            <w:r w:rsidRPr="00566029">
              <w:rPr>
                <w:sz w:val="28"/>
                <w:szCs w:val="28"/>
              </w:rPr>
              <w:lastRenderedPageBreak/>
              <w:t>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lastRenderedPageBreak/>
              <w:t>6.7.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Ведение архива  КСП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КСП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1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b/>
                <w:sz w:val="28"/>
                <w:szCs w:val="28"/>
              </w:rPr>
              <w:t xml:space="preserve">7. Противодействие коррупции </w:t>
            </w: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7.1.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  в течение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Председатель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Аудиторы 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ст.1 Закона 44-ФЗ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п. 10 ч. 2 ст. 9 Закон 6-ФЗ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Федеральный закон от </w:t>
            </w:r>
            <w:r w:rsidRPr="00566029">
              <w:rPr>
                <w:sz w:val="28"/>
                <w:szCs w:val="28"/>
              </w:rPr>
              <w:lastRenderedPageBreak/>
              <w:t>25.12.2008 № 273-ФЗ «О противодействии коррупции»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1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b/>
                <w:sz w:val="28"/>
                <w:szCs w:val="28"/>
              </w:rPr>
              <w:lastRenderedPageBreak/>
              <w:t xml:space="preserve">8. Информационная деятельность </w:t>
            </w: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8.1.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Размещение в сети «Интернет» информации о деятельности КСП Бардымского муниципального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Председатель Аудиторы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ст 14 </w:t>
            </w:r>
            <w:r w:rsidRPr="00566029">
              <w:rPr>
                <w:rFonts w:eastAsia="Calibri"/>
                <w:sz w:val="28"/>
                <w:szCs w:val="28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ст 19 Закона 6-ФЗ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1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8.2.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 председателю Земского Собрания Бардымского муниципального района и главе муниципального района - главе администрации Бардымского муниципального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март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Аудиторы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 9 ч 2 ст 9 Закона 6-ФЗ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559"/>
          <w:jc w:val="center"/>
        </w:trPr>
        <w:tc>
          <w:tcPr>
            <w:tcW w:w="1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b/>
                <w:sz w:val="28"/>
                <w:szCs w:val="28"/>
              </w:rPr>
            </w:pPr>
            <w:r w:rsidRPr="00566029">
              <w:rPr>
                <w:b/>
                <w:sz w:val="28"/>
                <w:szCs w:val="28"/>
              </w:rPr>
              <w:lastRenderedPageBreak/>
              <w:t>9. Взаимодействие  с другими органами</w:t>
            </w:r>
          </w:p>
          <w:p w:rsidR="00566029" w:rsidRPr="00566029" w:rsidRDefault="00566029" w:rsidP="00566029">
            <w:pPr>
              <w:pStyle w:val="af3"/>
              <w:rPr>
                <w:strike/>
                <w:color w:val="943634"/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83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9.1.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</w:t>
            </w:r>
            <w:r w:rsidR="00C60E6A">
              <w:rPr>
                <w:sz w:val="28"/>
                <w:szCs w:val="28"/>
              </w:rPr>
              <w:t>.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КСП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ст. 18 Закон 6-ФЗ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83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9.2.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Участие на заседаниях Земского собрания Бардымского муниципального органа и его комиссий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Председатель КСП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ст. 18 Закона 6-ФЗ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83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9.3.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Участие на аппаратных совещаниях  администрации Бардымского муниципального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 xml:space="preserve">Председатель КСП  </w:t>
            </w:r>
          </w:p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9.4.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C60E6A" w:rsidRDefault="00566029" w:rsidP="00566029">
            <w:pPr>
              <w:pStyle w:val="af3"/>
              <w:rPr>
                <w:sz w:val="28"/>
                <w:szCs w:val="28"/>
              </w:rPr>
            </w:pPr>
            <w:r w:rsidRPr="00C60E6A">
              <w:rPr>
                <w:sz w:val="28"/>
                <w:szCs w:val="28"/>
              </w:rPr>
              <w:t xml:space="preserve"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C60E6A" w:rsidRDefault="00566029" w:rsidP="00566029">
            <w:pPr>
              <w:pStyle w:val="af3"/>
              <w:rPr>
                <w:sz w:val="28"/>
                <w:szCs w:val="28"/>
              </w:rPr>
            </w:pPr>
            <w:r w:rsidRPr="00C60E6A">
              <w:rPr>
                <w:sz w:val="28"/>
                <w:szCs w:val="28"/>
              </w:rPr>
              <w:t>постоянно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C60E6A" w:rsidRDefault="00566029" w:rsidP="00566029">
            <w:pPr>
              <w:pStyle w:val="af3"/>
              <w:rPr>
                <w:sz w:val="28"/>
                <w:szCs w:val="28"/>
              </w:rPr>
            </w:pPr>
            <w:r w:rsidRPr="00C60E6A">
              <w:rPr>
                <w:sz w:val="28"/>
                <w:szCs w:val="28"/>
              </w:rPr>
              <w:t>Председатель КСП</w:t>
            </w:r>
          </w:p>
          <w:p w:rsidR="00566029" w:rsidRPr="00C60E6A" w:rsidRDefault="00566029" w:rsidP="00566029">
            <w:pPr>
              <w:pStyle w:val="af3"/>
              <w:rPr>
                <w:sz w:val="28"/>
                <w:szCs w:val="28"/>
              </w:rPr>
            </w:pPr>
            <w:r w:rsidRPr="00C60E6A">
              <w:rPr>
                <w:sz w:val="28"/>
                <w:szCs w:val="28"/>
              </w:rPr>
              <w:t xml:space="preserve"> Адутова Г.Т.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C60E6A" w:rsidRDefault="00566029" w:rsidP="00566029">
            <w:pPr>
              <w:pStyle w:val="af3"/>
              <w:rPr>
                <w:sz w:val="28"/>
                <w:szCs w:val="28"/>
              </w:rPr>
            </w:pPr>
            <w:r w:rsidRPr="00C60E6A">
              <w:rPr>
                <w:sz w:val="28"/>
                <w:szCs w:val="28"/>
              </w:rPr>
              <w:t>ст. 18 Закона 6-ФЗ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C60E6A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  <w:tr w:rsidR="00566029" w:rsidRPr="00566029" w:rsidTr="00965233">
        <w:trPr>
          <w:trHeight w:val="83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566029" w:rsidRDefault="00566029" w:rsidP="00566029">
            <w:pPr>
              <w:pStyle w:val="af3"/>
              <w:rPr>
                <w:sz w:val="28"/>
                <w:szCs w:val="28"/>
              </w:rPr>
            </w:pPr>
            <w:r w:rsidRPr="00566029">
              <w:rPr>
                <w:sz w:val="28"/>
                <w:szCs w:val="28"/>
              </w:rPr>
              <w:t>9.5.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29" w:rsidRPr="00C60E6A" w:rsidRDefault="00566029" w:rsidP="00566029">
            <w:pPr>
              <w:pStyle w:val="af3"/>
              <w:rPr>
                <w:sz w:val="28"/>
                <w:szCs w:val="28"/>
              </w:rPr>
            </w:pPr>
            <w:r w:rsidRPr="00C60E6A">
              <w:rPr>
                <w:sz w:val="28"/>
                <w:szCs w:val="28"/>
              </w:rPr>
              <w:t>Участие в мероприятиях, проводимых КСП  Пермского края и Законодательным Собранием Пермского края, Ассоциацией контрольно-счетных органов Пермского края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C60E6A" w:rsidRDefault="00566029" w:rsidP="00566029">
            <w:pPr>
              <w:pStyle w:val="af3"/>
              <w:rPr>
                <w:sz w:val="28"/>
                <w:szCs w:val="28"/>
              </w:rPr>
            </w:pPr>
            <w:r w:rsidRPr="00C60E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C60E6A" w:rsidRDefault="00566029" w:rsidP="00566029">
            <w:pPr>
              <w:pStyle w:val="af3"/>
              <w:rPr>
                <w:sz w:val="28"/>
                <w:szCs w:val="28"/>
              </w:rPr>
            </w:pPr>
            <w:r w:rsidRPr="00C60E6A">
              <w:rPr>
                <w:sz w:val="28"/>
                <w:szCs w:val="28"/>
              </w:rPr>
              <w:t>Председ</w:t>
            </w:r>
            <w:r w:rsidR="00965233" w:rsidRPr="00C60E6A">
              <w:rPr>
                <w:sz w:val="28"/>
                <w:szCs w:val="28"/>
              </w:rPr>
              <w:t>.</w:t>
            </w:r>
            <w:r w:rsidRPr="00C60E6A">
              <w:rPr>
                <w:sz w:val="28"/>
                <w:szCs w:val="28"/>
              </w:rPr>
              <w:t xml:space="preserve"> </w:t>
            </w:r>
          </w:p>
          <w:p w:rsidR="00566029" w:rsidRPr="00C60E6A" w:rsidRDefault="00566029" w:rsidP="00566029">
            <w:pPr>
              <w:pStyle w:val="af3"/>
              <w:rPr>
                <w:sz w:val="28"/>
                <w:szCs w:val="28"/>
              </w:rPr>
            </w:pPr>
            <w:r w:rsidRPr="00C60E6A">
              <w:rPr>
                <w:sz w:val="28"/>
                <w:szCs w:val="28"/>
              </w:rPr>
              <w:t>Адутова Г.Т.</w:t>
            </w:r>
          </w:p>
          <w:p w:rsidR="00566029" w:rsidRPr="00C60E6A" w:rsidRDefault="00566029" w:rsidP="00566029">
            <w:pPr>
              <w:pStyle w:val="af3"/>
              <w:rPr>
                <w:sz w:val="28"/>
                <w:szCs w:val="28"/>
              </w:rPr>
            </w:pPr>
            <w:r w:rsidRPr="00C60E6A">
              <w:rPr>
                <w:sz w:val="28"/>
                <w:szCs w:val="28"/>
              </w:rPr>
              <w:t>Аудиторы</w:t>
            </w:r>
          </w:p>
          <w:p w:rsidR="00566029" w:rsidRPr="00C60E6A" w:rsidRDefault="00566029" w:rsidP="00566029">
            <w:pPr>
              <w:pStyle w:val="af3"/>
              <w:rPr>
                <w:sz w:val="28"/>
                <w:szCs w:val="28"/>
              </w:rPr>
            </w:pPr>
            <w:r w:rsidRPr="00C60E6A">
              <w:rPr>
                <w:sz w:val="28"/>
                <w:szCs w:val="28"/>
              </w:rPr>
              <w:t>Мусина Г.Г.</w:t>
            </w:r>
          </w:p>
          <w:p w:rsidR="00566029" w:rsidRPr="00C60E6A" w:rsidRDefault="00566029" w:rsidP="00965233">
            <w:pPr>
              <w:pStyle w:val="af3"/>
              <w:rPr>
                <w:sz w:val="28"/>
                <w:szCs w:val="28"/>
              </w:rPr>
            </w:pPr>
            <w:r w:rsidRPr="00C60E6A">
              <w:rPr>
                <w:sz w:val="28"/>
                <w:szCs w:val="28"/>
              </w:rPr>
              <w:t xml:space="preserve">Ахмарова </w:t>
            </w:r>
            <w:r w:rsidR="00965233" w:rsidRPr="00C60E6A">
              <w:rPr>
                <w:sz w:val="28"/>
                <w:szCs w:val="28"/>
              </w:rPr>
              <w:t xml:space="preserve"> М.Р.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29" w:rsidRPr="00C60E6A" w:rsidRDefault="00566029" w:rsidP="00566029">
            <w:pPr>
              <w:pStyle w:val="af3"/>
              <w:rPr>
                <w:sz w:val="28"/>
                <w:szCs w:val="28"/>
              </w:rPr>
            </w:pPr>
            <w:r w:rsidRPr="00C60E6A">
              <w:rPr>
                <w:sz w:val="28"/>
                <w:szCs w:val="28"/>
              </w:rPr>
              <w:t>Положение о Контрольно-счетной палате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9" w:rsidRPr="00C60E6A" w:rsidRDefault="00566029" w:rsidP="00566029">
            <w:pPr>
              <w:pStyle w:val="af3"/>
              <w:rPr>
                <w:sz w:val="28"/>
                <w:szCs w:val="28"/>
              </w:rPr>
            </w:pPr>
          </w:p>
        </w:tc>
      </w:tr>
    </w:tbl>
    <w:p w:rsidR="000E50D3" w:rsidRPr="00566029" w:rsidRDefault="000E50D3" w:rsidP="00763648">
      <w:pPr>
        <w:pStyle w:val="af3"/>
        <w:rPr>
          <w:sz w:val="28"/>
          <w:szCs w:val="28"/>
        </w:rPr>
      </w:pPr>
    </w:p>
    <w:sectPr w:rsidR="000E50D3" w:rsidRPr="00566029" w:rsidSect="00566029">
      <w:pgSz w:w="16838" w:h="11906" w:orient="landscape"/>
      <w:pgMar w:top="567" w:right="1134" w:bottom="1418" w:left="1134" w:header="112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66" w:rsidRDefault="00002B66" w:rsidP="00F7350E">
      <w:pPr>
        <w:spacing w:after="0" w:line="240" w:lineRule="auto"/>
      </w:pPr>
      <w:r>
        <w:separator/>
      </w:r>
    </w:p>
  </w:endnote>
  <w:endnote w:type="continuationSeparator" w:id="1">
    <w:p w:rsidR="00002B66" w:rsidRDefault="00002B66" w:rsidP="00F7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66" w:rsidRDefault="00002B66" w:rsidP="00F7350E">
      <w:pPr>
        <w:spacing w:after="0" w:line="240" w:lineRule="auto"/>
      </w:pPr>
      <w:r>
        <w:separator/>
      </w:r>
    </w:p>
  </w:footnote>
  <w:footnote w:type="continuationSeparator" w:id="1">
    <w:p w:rsidR="00002B66" w:rsidRDefault="00002B66" w:rsidP="00F7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33" w:rsidRPr="008C0C72" w:rsidRDefault="00965233" w:rsidP="00965233">
    <w:pPr>
      <w:pStyle w:val="a3"/>
      <w:tabs>
        <w:tab w:val="clear" w:pos="4677"/>
      </w:tabs>
      <w:rPr>
        <w:rFonts w:ascii="Times New Roman" w:hAnsi="Times New Roman" w:cs="Times New Roman"/>
        <w:b/>
        <w:sz w:val="28"/>
        <w:szCs w:val="28"/>
      </w:rPr>
    </w:pPr>
    <w:r>
      <w:tab/>
    </w:r>
    <w:r>
      <w:rPr>
        <w:rFonts w:ascii="Times New Roman" w:hAnsi="Times New Roman" w:cs="Times New Roman"/>
        <w:b/>
        <w:sz w:val="28"/>
        <w:szCs w:val="28"/>
      </w:rPr>
      <w:t xml:space="preserve"> </w:t>
    </w:r>
  </w:p>
  <w:p w:rsidR="00965233" w:rsidRDefault="0096523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362"/>
    <w:rsid w:val="00002B66"/>
    <w:rsid w:val="00010585"/>
    <w:rsid w:val="00020977"/>
    <w:rsid w:val="00023BD9"/>
    <w:rsid w:val="00026D9C"/>
    <w:rsid w:val="00030916"/>
    <w:rsid w:val="000434A2"/>
    <w:rsid w:val="000639E4"/>
    <w:rsid w:val="0006637B"/>
    <w:rsid w:val="00075825"/>
    <w:rsid w:val="00076FA9"/>
    <w:rsid w:val="00093B32"/>
    <w:rsid w:val="00094163"/>
    <w:rsid w:val="000947E7"/>
    <w:rsid w:val="000A5646"/>
    <w:rsid w:val="000B7DFC"/>
    <w:rsid w:val="000C244E"/>
    <w:rsid w:val="000C449B"/>
    <w:rsid w:val="000D262F"/>
    <w:rsid w:val="000E50D3"/>
    <w:rsid w:val="000E5462"/>
    <w:rsid w:val="000F1DF6"/>
    <w:rsid w:val="000F1E33"/>
    <w:rsid w:val="0010761F"/>
    <w:rsid w:val="00113559"/>
    <w:rsid w:val="00127639"/>
    <w:rsid w:val="00145FB0"/>
    <w:rsid w:val="00161082"/>
    <w:rsid w:val="00166983"/>
    <w:rsid w:val="00180879"/>
    <w:rsid w:val="001A0281"/>
    <w:rsid w:val="001B322B"/>
    <w:rsid w:val="001B436D"/>
    <w:rsid w:val="001C401B"/>
    <w:rsid w:val="001C43D1"/>
    <w:rsid w:val="001D5934"/>
    <w:rsid w:val="001D6524"/>
    <w:rsid w:val="001E2275"/>
    <w:rsid w:val="001F1FD1"/>
    <w:rsid w:val="001F453A"/>
    <w:rsid w:val="001F7B4F"/>
    <w:rsid w:val="00211974"/>
    <w:rsid w:val="002130AD"/>
    <w:rsid w:val="00213592"/>
    <w:rsid w:val="00221B57"/>
    <w:rsid w:val="0022251E"/>
    <w:rsid w:val="002234B8"/>
    <w:rsid w:val="00240ACC"/>
    <w:rsid w:val="002504F8"/>
    <w:rsid w:val="002510AD"/>
    <w:rsid w:val="002556A8"/>
    <w:rsid w:val="00265EEE"/>
    <w:rsid w:val="00270F3F"/>
    <w:rsid w:val="00273514"/>
    <w:rsid w:val="00280108"/>
    <w:rsid w:val="00282FA6"/>
    <w:rsid w:val="00283D80"/>
    <w:rsid w:val="002872AE"/>
    <w:rsid w:val="0028793D"/>
    <w:rsid w:val="002A222C"/>
    <w:rsid w:val="002A3164"/>
    <w:rsid w:val="002A32D9"/>
    <w:rsid w:val="002B0192"/>
    <w:rsid w:val="002C19F9"/>
    <w:rsid w:val="002D2C13"/>
    <w:rsid w:val="002D4890"/>
    <w:rsid w:val="002E2DDC"/>
    <w:rsid w:val="002E32D9"/>
    <w:rsid w:val="002E59A9"/>
    <w:rsid w:val="002F4155"/>
    <w:rsid w:val="003062C4"/>
    <w:rsid w:val="0030747E"/>
    <w:rsid w:val="00310BC7"/>
    <w:rsid w:val="00344A19"/>
    <w:rsid w:val="00347F50"/>
    <w:rsid w:val="00351FF4"/>
    <w:rsid w:val="0036362B"/>
    <w:rsid w:val="00374B3B"/>
    <w:rsid w:val="00394264"/>
    <w:rsid w:val="003B325F"/>
    <w:rsid w:val="003B7990"/>
    <w:rsid w:val="003C2F32"/>
    <w:rsid w:val="003C3CA0"/>
    <w:rsid w:val="003C7F5D"/>
    <w:rsid w:val="003D5C04"/>
    <w:rsid w:val="003D725E"/>
    <w:rsid w:val="003F240F"/>
    <w:rsid w:val="004022C4"/>
    <w:rsid w:val="0040620D"/>
    <w:rsid w:val="00417120"/>
    <w:rsid w:val="004240F3"/>
    <w:rsid w:val="004364E6"/>
    <w:rsid w:val="004421DE"/>
    <w:rsid w:val="00463FF5"/>
    <w:rsid w:val="00492B8B"/>
    <w:rsid w:val="004A6FE2"/>
    <w:rsid w:val="004B0880"/>
    <w:rsid w:val="004C5499"/>
    <w:rsid w:val="004E2ED6"/>
    <w:rsid w:val="004E5FAC"/>
    <w:rsid w:val="004E611A"/>
    <w:rsid w:val="004F5723"/>
    <w:rsid w:val="00504573"/>
    <w:rsid w:val="00505A54"/>
    <w:rsid w:val="00512FFB"/>
    <w:rsid w:val="005164BE"/>
    <w:rsid w:val="005300B0"/>
    <w:rsid w:val="00533EC3"/>
    <w:rsid w:val="00544B4C"/>
    <w:rsid w:val="00557324"/>
    <w:rsid w:val="005577D1"/>
    <w:rsid w:val="00566029"/>
    <w:rsid w:val="00570D8A"/>
    <w:rsid w:val="00574785"/>
    <w:rsid w:val="00575335"/>
    <w:rsid w:val="005B166B"/>
    <w:rsid w:val="005B39A9"/>
    <w:rsid w:val="005B4945"/>
    <w:rsid w:val="005C1152"/>
    <w:rsid w:val="005D67DB"/>
    <w:rsid w:val="005D78B0"/>
    <w:rsid w:val="006301EC"/>
    <w:rsid w:val="006417A0"/>
    <w:rsid w:val="00643073"/>
    <w:rsid w:val="0064366E"/>
    <w:rsid w:val="006567F2"/>
    <w:rsid w:val="006570F4"/>
    <w:rsid w:val="006575A1"/>
    <w:rsid w:val="0066567E"/>
    <w:rsid w:val="00670726"/>
    <w:rsid w:val="0067378C"/>
    <w:rsid w:val="00673D9B"/>
    <w:rsid w:val="0068184C"/>
    <w:rsid w:val="006920EB"/>
    <w:rsid w:val="00697B44"/>
    <w:rsid w:val="006A28F7"/>
    <w:rsid w:val="006A413E"/>
    <w:rsid w:val="006B002C"/>
    <w:rsid w:val="006C737A"/>
    <w:rsid w:val="006D15D3"/>
    <w:rsid w:val="006D1BE5"/>
    <w:rsid w:val="006D39AC"/>
    <w:rsid w:val="006F65D0"/>
    <w:rsid w:val="00704345"/>
    <w:rsid w:val="00705FD2"/>
    <w:rsid w:val="007124BD"/>
    <w:rsid w:val="007154B7"/>
    <w:rsid w:val="00721878"/>
    <w:rsid w:val="00723668"/>
    <w:rsid w:val="00727701"/>
    <w:rsid w:val="007310E3"/>
    <w:rsid w:val="00734012"/>
    <w:rsid w:val="007419A4"/>
    <w:rsid w:val="00742650"/>
    <w:rsid w:val="00754B49"/>
    <w:rsid w:val="00756ABE"/>
    <w:rsid w:val="00761F12"/>
    <w:rsid w:val="00763648"/>
    <w:rsid w:val="00765C62"/>
    <w:rsid w:val="007737D6"/>
    <w:rsid w:val="00780F4F"/>
    <w:rsid w:val="007933F6"/>
    <w:rsid w:val="0079502C"/>
    <w:rsid w:val="007972D4"/>
    <w:rsid w:val="007B09E2"/>
    <w:rsid w:val="007C1362"/>
    <w:rsid w:val="007D0547"/>
    <w:rsid w:val="007D3226"/>
    <w:rsid w:val="007E434B"/>
    <w:rsid w:val="007E4E39"/>
    <w:rsid w:val="0080362E"/>
    <w:rsid w:val="00811DB1"/>
    <w:rsid w:val="0081312F"/>
    <w:rsid w:val="00826840"/>
    <w:rsid w:val="00833740"/>
    <w:rsid w:val="0084333E"/>
    <w:rsid w:val="008524F2"/>
    <w:rsid w:val="008539DE"/>
    <w:rsid w:val="00855FBB"/>
    <w:rsid w:val="00880361"/>
    <w:rsid w:val="008A42B9"/>
    <w:rsid w:val="008D0E10"/>
    <w:rsid w:val="008D3F72"/>
    <w:rsid w:val="008D6D96"/>
    <w:rsid w:val="008E7BDD"/>
    <w:rsid w:val="0091468A"/>
    <w:rsid w:val="00945F08"/>
    <w:rsid w:val="00950FB4"/>
    <w:rsid w:val="009512FA"/>
    <w:rsid w:val="009517CA"/>
    <w:rsid w:val="00955B30"/>
    <w:rsid w:val="0095694C"/>
    <w:rsid w:val="00965233"/>
    <w:rsid w:val="00985992"/>
    <w:rsid w:val="00985AA6"/>
    <w:rsid w:val="00994DD9"/>
    <w:rsid w:val="00995F63"/>
    <w:rsid w:val="00996CA0"/>
    <w:rsid w:val="009A205C"/>
    <w:rsid w:val="009C4D4F"/>
    <w:rsid w:val="009D0242"/>
    <w:rsid w:val="009E1C7F"/>
    <w:rsid w:val="009E3259"/>
    <w:rsid w:val="009E35F7"/>
    <w:rsid w:val="009F1797"/>
    <w:rsid w:val="009F765F"/>
    <w:rsid w:val="00A032CD"/>
    <w:rsid w:val="00A101EB"/>
    <w:rsid w:val="00A2248E"/>
    <w:rsid w:val="00A23A65"/>
    <w:rsid w:val="00A2646C"/>
    <w:rsid w:val="00A30BCC"/>
    <w:rsid w:val="00A342EF"/>
    <w:rsid w:val="00A36EE0"/>
    <w:rsid w:val="00A40490"/>
    <w:rsid w:val="00A46B74"/>
    <w:rsid w:val="00A71431"/>
    <w:rsid w:val="00A84830"/>
    <w:rsid w:val="00AA4A41"/>
    <w:rsid w:val="00AC170D"/>
    <w:rsid w:val="00AC3EE6"/>
    <w:rsid w:val="00AD484C"/>
    <w:rsid w:val="00AF4065"/>
    <w:rsid w:val="00AF77CF"/>
    <w:rsid w:val="00B010E3"/>
    <w:rsid w:val="00B065D2"/>
    <w:rsid w:val="00B11C37"/>
    <w:rsid w:val="00B14DE0"/>
    <w:rsid w:val="00B15477"/>
    <w:rsid w:val="00B1632E"/>
    <w:rsid w:val="00B319EF"/>
    <w:rsid w:val="00B3277C"/>
    <w:rsid w:val="00B52CC8"/>
    <w:rsid w:val="00B53B35"/>
    <w:rsid w:val="00B57CA0"/>
    <w:rsid w:val="00B619BD"/>
    <w:rsid w:val="00B623F1"/>
    <w:rsid w:val="00B75DC2"/>
    <w:rsid w:val="00B8149E"/>
    <w:rsid w:val="00B96742"/>
    <w:rsid w:val="00BA28CE"/>
    <w:rsid w:val="00BB4769"/>
    <w:rsid w:val="00BB61BB"/>
    <w:rsid w:val="00BB7911"/>
    <w:rsid w:val="00BC0C54"/>
    <w:rsid w:val="00C01B93"/>
    <w:rsid w:val="00C055FF"/>
    <w:rsid w:val="00C35B5D"/>
    <w:rsid w:val="00C538C5"/>
    <w:rsid w:val="00C568C5"/>
    <w:rsid w:val="00C60E6A"/>
    <w:rsid w:val="00C641F9"/>
    <w:rsid w:val="00C65427"/>
    <w:rsid w:val="00C737F3"/>
    <w:rsid w:val="00C82789"/>
    <w:rsid w:val="00CA374F"/>
    <w:rsid w:val="00CA3955"/>
    <w:rsid w:val="00CA44A6"/>
    <w:rsid w:val="00CA52AD"/>
    <w:rsid w:val="00CB1E94"/>
    <w:rsid w:val="00CC0AFD"/>
    <w:rsid w:val="00CC3C46"/>
    <w:rsid w:val="00CC6F76"/>
    <w:rsid w:val="00CD31B1"/>
    <w:rsid w:val="00CE3842"/>
    <w:rsid w:val="00CE575B"/>
    <w:rsid w:val="00CF0137"/>
    <w:rsid w:val="00CF3875"/>
    <w:rsid w:val="00CF6B49"/>
    <w:rsid w:val="00D17435"/>
    <w:rsid w:val="00D229A4"/>
    <w:rsid w:val="00D26507"/>
    <w:rsid w:val="00D35593"/>
    <w:rsid w:val="00D44ED7"/>
    <w:rsid w:val="00D46037"/>
    <w:rsid w:val="00D62903"/>
    <w:rsid w:val="00D85F20"/>
    <w:rsid w:val="00DC0957"/>
    <w:rsid w:val="00DC5B24"/>
    <w:rsid w:val="00DD0E3D"/>
    <w:rsid w:val="00DD1CA6"/>
    <w:rsid w:val="00DE53DF"/>
    <w:rsid w:val="00DE61F5"/>
    <w:rsid w:val="00E0086F"/>
    <w:rsid w:val="00E0239E"/>
    <w:rsid w:val="00E03FDA"/>
    <w:rsid w:val="00E06EBA"/>
    <w:rsid w:val="00E501BD"/>
    <w:rsid w:val="00E7307F"/>
    <w:rsid w:val="00E74A2A"/>
    <w:rsid w:val="00E803EF"/>
    <w:rsid w:val="00E80971"/>
    <w:rsid w:val="00EA16C1"/>
    <w:rsid w:val="00EB36EE"/>
    <w:rsid w:val="00EB3C2D"/>
    <w:rsid w:val="00EB5D00"/>
    <w:rsid w:val="00EC2300"/>
    <w:rsid w:val="00EC3CDC"/>
    <w:rsid w:val="00ED4D8A"/>
    <w:rsid w:val="00ED54C9"/>
    <w:rsid w:val="00ED7C7D"/>
    <w:rsid w:val="00EE1834"/>
    <w:rsid w:val="00EE5565"/>
    <w:rsid w:val="00EF4CC3"/>
    <w:rsid w:val="00EF50F7"/>
    <w:rsid w:val="00EF65E4"/>
    <w:rsid w:val="00F00190"/>
    <w:rsid w:val="00F060E9"/>
    <w:rsid w:val="00F0686E"/>
    <w:rsid w:val="00F17C62"/>
    <w:rsid w:val="00F24A43"/>
    <w:rsid w:val="00F40E63"/>
    <w:rsid w:val="00F45773"/>
    <w:rsid w:val="00F7350E"/>
    <w:rsid w:val="00F77C80"/>
    <w:rsid w:val="00F80A10"/>
    <w:rsid w:val="00F82E33"/>
    <w:rsid w:val="00FA4074"/>
    <w:rsid w:val="00FA41B0"/>
    <w:rsid w:val="00FC38B9"/>
    <w:rsid w:val="00FE4C36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6602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6602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362"/>
    <w:rPr>
      <w:rFonts w:eastAsiaTheme="minorEastAsia"/>
      <w:lang w:eastAsia="ru-RU"/>
    </w:rPr>
  </w:style>
  <w:style w:type="paragraph" w:styleId="a5">
    <w:name w:val="footer"/>
    <w:basedOn w:val="a"/>
    <w:link w:val="a6"/>
    <w:semiHidden/>
    <w:unhideWhenUsed/>
    <w:rsid w:val="0056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566029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5660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660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semiHidden/>
    <w:unhideWhenUsed/>
    <w:rsid w:val="00566029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66029"/>
    <w:rPr>
      <w:color w:val="800080" w:themeColor="followedHyperlink"/>
      <w:u w:val="single"/>
    </w:rPr>
  </w:style>
  <w:style w:type="paragraph" w:styleId="a9">
    <w:name w:val="footnote text"/>
    <w:basedOn w:val="a"/>
    <w:link w:val="aa"/>
    <w:semiHidden/>
    <w:unhideWhenUsed/>
    <w:rsid w:val="00566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660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5660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5660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566029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5660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Document Map"/>
    <w:basedOn w:val="a"/>
    <w:link w:val="af0"/>
    <w:semiHidden/>
    <w:unhideWhenUsed/>
    <w:rsid w:val="005660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660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unhideWhenUsed/>
    <w:rsid w:val="0056602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56602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qFormat/>
    <w:rsid w:val="0056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5660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5660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rsid w:val="005660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566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60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footnote reference"/>
    <w:semiHidden/>
    <w:unhideWhenUsed/>
    <w:rsid w:val="00566029"/>
    <w:rPr>
      <w:vertAlign w:val="superscript"/>
    </w:rPr>
  </w:style>
  <w:style w:type="table" w:styleId="af5">
    <w:name w:val="Table Grid"/>
    <w:basedOn w:val="a1"/>
    <w:rsid w:val="00566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KRK</dc:creator>
  <cp:keywords/>
  <dc:description/>
  <cp:lastModifiedBy>Ахмарова</cp:lastModifiedBy>
  <cp:revision>6</cp:revision>
  <dcterms:created xsi:type="dcterms:W3CDTF">2018-03-15T06:04:00Z</dcterms:created>
  <dcterms:modified xsi:type="dcterms:W3CDTF">2018-03-23T11:44:00Z</dcterms:modified>
</cp:coreProperties>
</file>