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12" w:rsidRDefault="00A57B12" w:rsidP="00A57B12">
      <w:pPr>
        <w:spacing w:after="0" w:line="240" w:lineRule="auto"/>
        <w:jc w:val="center"/>
        <w:rPr>
          <w:rFonts w:ascii="Times New Roman" w:hAnsi="Times New Roman" w:cs="Times New Roman"/>
          <w:sz w:val="28"/>
          <w:szCs w:val="28"/>
        </w:rPr>
      </w:pPr>
    </w:p>
    <w:p w:rsidR="00A57B12" w:rsidRPr="00A57B12" w:rsidRDefault="00A57B12" w:rsidP="00A57B1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3748405</wp:posOffset>
            </wp:positionH>
            <wp:positionV relativeFrom="page">
              <wp:posOffset>380365</wp:posOffset>
            </wp:positionV>
            <wp:extent cx="671195" cy="641350"/>
            <wp:effectExtent l="0" t="0" r="0" b="6350"/>
            <wp:wrapTopAndBottom/>
            <wp:docPr id="1" name="Рисунок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8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825" r="73529" b="74850"/>
                    <a:stretch>
                      <a:fillRect/>
                    </a:stretch>
                  </pic:blipFill>
                  <pic:spPr bwMode="auto">
                    <a:xfrm>
                      <a:off x="0" y="0"/>
                      <a:ext cx="671195" cy="641350"/>
                    </a:xfrm>
                    <a:prstGeom prst="rect">
                      <a:avLst/>
                    </a:prstGeom>
                    <a:noFill/>
                  </pic:spPr>
                </pic:pic>
              </a:graphicData>
            </a:graphic>
          </wp:anchor>
        </w:drawing>
      </w:r>
      <w:r w:rsidRPr="00A57B12">
        <w:rPr>
          <w:rFonts w:ascii="Times New Roman" w:hAnsi="Times New Roman" w:cs="Times New Roman"/>
          <w:sz w:val="28"/>
          <w:szCs w:val="28"/>
        </w:rPr>
        <w:t>ЗЕМСКОЕ СОБРАНИЕ</w:t>
      </w:r>
    </w:p>
    <w:p w:rsidR="00A57B12" w:rsidRPr="00A57B12" w:rsidRDefault="00A57B12" w:rsidP="00A57B12">
      <w:pPr>
        <w:spacing w:after="0" w:line="240" w:lineRule="auto"/>
        <w:jc w:val="center"/>
        <w:rPr>
          <w:rFonts w:ascii="Times New Roman" w:hAnsi="Times New Roman" w:cs="Times New Roman"/>
          <w:sz w:val="28"/>
          <w:szCs w:val="28"/>
        </w:rPr>
      </w:pPr>
      <w:r w:rsidRPr="00A57B12">
        <w:rPr>
          <w:rFonts w:ascii="Times New Roman" w:hAnsi="Times New Roman" w:cs="Times New Roman"/>
          <w:sz w:val="28"/>
          <w:szCs w:val="28"/>
        </w:rPr>
        <w:t>БАРДЫМСКОГО МУНИЦИПАЛЬНОГО РАЙОНА</w:t>
      </w:r>
    </w:p>
    <w:p w:rsidR="00A57B12" w:rsidRPr="00A57B12" w:rsidRDefault="00A57B12" w:rsidP="00A57B12">
      <w:pPr>
        <w:spacing w:after="0" w:line="240" w:lineRule="auto"/>
        <w:jc w:val="center"/>
        <w:rPr>
          <w:rFonts w:ascii="Times New Roman" w:hAnsi="Times New Roman" w:cs="Times New Roman"/>
          <w:sz w:val="28"/>
          <w:szCs w:val="28"/>
        </w:rPr>
      </w:pPr>
      <w:r w:rsidRPr="00A57B12">
        <w:rPr>
          <w:rFonts w:ascii="Times New Roman" w:hAnsi="Times New Roman" w:cs="Times New Roman"/>
          <w:sz w:val="28"/>
          <w:szCs w:val="28"/>
        </w:rPr>
        <w:t>ПЕРМСКОГО КРАЯ</w:t>
      </w:r>
    </w:p>
    <w:p w:rsidR="00A57B12" w:rsidRPr="00A57B12" w:rsidRDefault="00A57B12" w:rsidP="00A57B12">
      <w:pPr>
        <w:spacing w:after="0" w:line="240" w:lineRule="auto"/>
        <w:jc w:val="center"/>
        <w:rPr>
          <w:rFonts w:ascii="Times New Roman" w:hAnsi="Times New Roman" w:cs="Times New Roman"/>
          <w:sz w:val="28"/>
          <w:szCs w:val="28"/>
        </w:rPr>
      </w:pPr>
    </w:p>
    <w:p w:rsidR="00A57B12" w:rsidRPr="00A57B12" w:rsidRDefault="00347F19" w:rsidP="00A57B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ПЯТНАДЦАТОЕ</w:t>
      </w:r>
      <w:r w:rsidR="00F167E2">
        <w:rPr>
          <w:rFonts w:ascii="Times New Roman" w:hAnsi="Times New Roman" w:cs="Times New Roman"/>
          <w:sz w:val="28"/>
          <w:szCs w:val="28"/>
        </w:rPr>
        <w:t xml:space="preserve"> ЗАСЕДАНИЕ</w:t>
      </w:r>
    </w:p>
    <w:p w:rsidR="00A57B12" w:rsidRPr="00A57B12" w:rsidRDefault="00A57B12" w:rsidP="00A57B12">
      <w:pPr>
        <w:spacing w:after="0" w:line="240" w:lineRule="auto"/>
        <w:jc w:val="center"/>
        <w:rPr>
          <w:rFonts w:ascii="Times New Roman" w:hAnsi="Times New Roman" w:cs="Times New Roman"/>
          <w:sz w:val="28"/>
          <w:szCs w:val="28"/>
        </w:rPr>
      </w:pPr>
    </w:p>
    <w:p w:rsidR="00A57B12" w:rsidRPr="00A57B12" w:rsidRDefault="00A57B12" w:rsidP="00A57B12">
      <w:pPr>
        <w:spacing w:after="0" w:line="240" w:lineRule="auto"/>
        <w:jc w:val="center"/>
        <w:rPr>
          <w:rFonts w:ascii="Times New Roman" w:hAnsi="Times New Roman" w:cs="Times New Roman"/>
          <w:sz w:val="28"/>
          <w:szCs w:val="28"/>
        </w:rPr>
      </w:pPr>
      <w:r w:rsidRPr="00A57B12">
        <w:rPr>
          <w:rFonts w:ascii="Times New Roman" w:hAnsi="Times New Roman" w:cs="Times New Roman"/>
          <w:sz w:val="28"/>
          <w:szCs w:val="28"/>
        </w:rPr>
        <w:t>РЕШЕНИЕ</w:t>
      </w:r>
    </w:p>
    <w:p w:rsidR="00A57B12" w:rsidRPr="00A57B12" w:rsidRDefault="00A57B12" w:rsidP="00A57B12">
      <w:pPr>
        <w:rPr>
          <w:rFonts w:ascii="Times New Roman" w:hAnsi="Times New Roman" w:cs="Times New Roman"/>
          <w:sz w:val="28"/>
          <w:szCs w:val="28"/>
        </w:rPr>
      </w:pPr>
    </w:p>
    <w:p w:rsidR="007D1B71" w:rsidRDefault="00F167E2" w:rsidP="001F7D2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sidR="00347F19">
        <w:rPr>
          <w:rFonts w:ascii="Times New Roman" w:hAnsi="Times New Roman" w:cs="Times New Roman"/>
          <w:sz w:val="28"/>
          <w:szCs w:val="28"/>
        </w:rPr>
        <w:t>8</w:t>
      </w:r>
      <w:r>
        <w:rPr>
          <w:rFonts w:ascii="Times New Roman" w:hAnsi="Times New Roman" w:cs="Times New Roman"/>
          <w:sz w:val="28"/>
          <w:szCs w:val="28"/>
        </w:rPr>
        <w:t>.0</w:t>
      </w:r>
      <w:r w:rsidR="00347F19">
        <w:rPr>
          <w:rFonts w:ascii="Times New Roman" w:hAnsi="Times New Roman" w:cs="Times New Roman"/>
          <w:sz w:val="28"/>
          <w:szCs w:val="28"/>
        </w:rPr>
        <w:t>2</w:t>
      </w:r>
      <w:r>
        <w:rPr>
          <w:rFonts w:ascii="Times New Roman" w:hAnsi="Times New Roman" w:cs="Times New Roman"/>
          <w:sz w:val="28"/>
          <w:szCs w:val="28"/>
        </w:rPr>
        <w:t>.2017</w:t>
      </w:r>
      <w:r w:rsidR="007D1B71">
        <w:rPr>
          <w:rFonts w:ascii="Times New Roman" w:hAnsi="Times New Roman" w:cs="Times New Roman"/>
          <w:sz w:val="28"/>
          <w:szCs w:val="28"/>
        </w:rPr>
        <w:t xml:space="preserve">                                                                    </w:t>
      </w:r>
      <w:r w:rsidR="001F7D20">
        <w:rPr>
          <w:rFonts w:ascii="Times New Roman" w:hAnsi="Times New Roman" w:cs="Times New Roman"/>
          <w:sz w:val="28"/>
          <w:szCs w:val="28"/>
        </w:rPr>
        <w:t xml:space="preserve">                     № 273</w:t>
      </w:r>
    </w:p>
    <w:p w:rsidR="001F7D20" w:rsidRDefault="001F7D20" w:rsidP="001F7D20">
      <w:pPr>
        <w:spacing w:after="0" w:line="240" w:lineRule="auto"/>
        <w:ind w:firstLine="708"/>
        <w:rPr>
          <w:rFonts w:ascii="Times New Roman" w:hAnsi="Times New Roman" w:cs="Times New Roman"/>
          <w:sz w:val="28"/>
          <w:szCs w:val="28"/>
        </w:rPr>
      </w:pPr>
    </w:p>
    <w:p w:rsidR="001F7D20" w:rsidRDefault="001F7D20" w:rsidP="001F7D20">
      <w:pPr>
        <w:spacing w:after="0" w:line="240" w:lineRule="auto"/>
        <w:ind w:firstLine="708"/>
        <w:rPr>
          <w:rFonts w:ascii="Times New Roman" w:hAnsi="Times New Roman" w:cs="Times New Roman"/>
          <w:sz w:val="28"/>
          <w:szCs w:val="28"/>
        </w:rPr>
      </w:pPr>
    </w:p>
    <w:p w:rsidR="0097357B" w:rsidRDefault="00F167E2" w:rsidP="001F7D20">
      <w:pPr>
        <w:spacing w:after="0" w:line="240" w:lineRule="auto"/>
        <w:rPr>
          <w:rFonts w:ascii="Times New Roman" w:hAnsi="Times New Roman" w:cs="Times New Roman"/>
          <w:b/>
          <w:sz w:val="28"/>
          <w:szCs w:val="28"/>
        </w:rPr>
      </w:pPr>
      <w:r w:rsidRPr="00F167E2">
        <w:rPr>
          <w:rFonts w:ascii="Times New Roman" w:hAnsi="Times New Roman" w:cs="Times New Roman"/>
          <w:b/>
          <w:sz w:val="28"/>
          <w:szCs w:val="28"/>
        </w:rPr>
        <w:t>О</w:t>
      </w:r>
      <w:r w:rsidR="00347F19">
        <w:rPr>
          <w:rFonts w:ascii="Times New Roman" w:hAnsi="Times New Roman" w:cs="Times New Roman"/>
          <w:b/>
          <w:sz w:val="28"/>
          <w:szCs w:val="28"/>
        </w:rPr>
        <w:t xml:space="preserve">б утверждении </w:t>
      </w:r>
      <w:r w:rsidR="0097357B">
        <w:rPr>
          <w:rFonts w:ascii="Times New Roman" w:hAnsi="Times New Roman" w:cs="Times New Roman"/>
          <w:b/>
          <w:sz w:val="28"/>
          <w:szCs w:val="28"/>
        </w:rPr>
        <w:t>Положения о</w:t>
      </w:r>
    </w:p>
    <w:p w:rsidR="0097357B" w:rsidRDefault="00132C54" w:rsidP="001F7D20">
      <w:pPr>
        <w:spacing w:after="0" w:line="240" w:lineRule="auto"/>
        <w:rPr>
          <w:rFonts w:ascii="Times New Roman" w:hAnsi="Times New Roman" w:cs="Times New Roman"/>
          <w:b/>
          <w:sz w:val="28"/>
          <w:szCs w:val="28"/>
        </w:rPr>
      </w:pPr>
      <w:r>
        <w:rPr>
          <w:rFonts w:ascii="Times New Roman" w:hAnsi="Times New Roman" w:cs="Times New Roman"/>
          <w:b/>
          <w:sz w:val="28"/>
          <w:szCs w:val="28"/>
        </w:rPr>
        <w:t>к</w:t>
      </w:r>
      <w:r w:rsidR="00347F19">
        <w:rPr>
          <w:rFonts w:ascii="Times New Roman" w:hAnsi="Times New Roman" w:cs="Times New Roman"/>
          <w:b/>
          <w:sz w:val="28"/>
          <w:szCs w:val="28"/>
        </w:rPr>
        <w:t>валификационных</w:t>
      </w:r>
      <w:r>
        <w:rPr>
          <w:rFonts w:ascii="Times New Roman" w:hAnsi="Times New Roman" w:cs="Times New Roman"/>
          <w:b/>
          <w:sz w:val="28"/>
          <w:szCs w:val="28"/>
        </w:rPr>
        <w:t xml:space="preserve"> </w:t>
      </w:r>
      <w:proofErr w:type="gramStart"/>
      <w:r w:rsidR="00347F19">
        <w:rPr>
          <w:rFonts w:ascii="Times New Roman" w:hAnsi="Times New Roman" w:cs="Times New Roman"/>
          <w:b/>
          <w:sz w:val="28"/>
          <w:szCs w:val="28"/>
        </w:rPr>
        <w:t>требовани</w:t>
      </w:r>
      <w:r w:rsidR="0097357B">
        <w:rPr>
          <w:rFonts w:ascii="Times New Roman" w:hAnsi="Times New Roman" w:cs="Times New Roman"/>
          <w:b/>
          <w:sz w:val="28"/>
          <w:szCs w:val="28"/>
        </w:rPr>
        <w:t>ях</w:t>
      </w:r>
      <w:proofErr w:type="gramEnd"/>
    </w:p>
    <w:p w:rsidR="0097357B" w:rsidRDefault="00347F19" w:rsidP="001F7D20">
      <w:pPr>
        <w:spacing w:after="0" w:line="240" w:lineRule="auto"/>
        <w:rPr>
          <w:rFonts w:ascii="Times New Roman" w:hAnsi="Times New Roman" w:cs="Times New Roman"/>
          <w:b/>
          <w:sz w:val="28"/>
          <w:szCs w:val="28"/>
        </w:rPr>
      </w:pPr>
      <w:r>
        <w:rPr>
          <w:rFonts w:ascii="Times New Roman" w:hAnsi="Times New Roman" w:cs="Times New Roman"/>
          <w:b/>
          <w:sz w:val="28"/>
          <w:szCs w:val="28"/>
        </w:rPr>
        <w:t>для замещения должностей</w:t>
      </w:r>
      <w:r w:rsidR="00132C54">
        <w:rPr>
          <w:rFonts w:ascii="Times New Roman" w:hAnsi="Times New Roman" w:cs="Times New Roman"/>
          <w:b/>
          <w:sz w:val="28"/>
          <w:szCs w:val="28"/>
        </w:rPr>
        <w:t xml:space="preserve"> </w:t>
      </w:r>
      <w:proofErr w:type="gramStart"/>
      <w:r>
        <w:rPr>
          <w:rFonts w:ascii="Times New Roman" w:hAnsi="Times New Roman" w:cs="Times New Roman"/>
          <w:b/>
          <w:sz w:val="28"/>
          <w:szCs w:val="28"/>
        </w:rPr>
        <w:t>муниципальной</w:t>
      </w:r>
      <w:proofErr w:type="gramEnd"/>
    </w:p>
    <w:p w:rsidR="003B4F94" w:rsidRDefault="00347F19" w:rsidP="001F7D2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службы в </w:t>
      </w:r>
      <w:r w:rsidR="0097357B">
        <w:rPr>
          <w:rFonts w:ascii="Times New Roman" w:hAnsi="Times New Roman" w:cs="Times New Roman"/>
          <w:b/>
          <w:sz w:val="28"/>
          <w:szCs w:val="28"/>
        </w:rPr>
        <w:t>органах местного самоуправления</w:t>
      </w:r>
    </w:p>
    <w:p w:rsidR="00F167E2" w:rsidRPr="00F167E2" w:rsidRDefault="00347F19" w:rsidP="001F7D20">
      <w:pPr>
        <w:spacing w:after="0" w:line="240" w:lineRule="auto"/>
        <w:rPr>
          <w:rFonts w:ascii="Times New Roman" w:hAnsi="Times New Roman" w:cs="Times New Roman"/>
          <w:b/>
          <w:sz w:val="28"/>
          <w:szCs w:val="28"/>
        </w:rPr>
      </w:pPr>
      <w:r>
        <w:rPr>
          <w:rFonts w:ascii="Times New Roman" w:hAnsi="Times New Roman" w:cs="Times New Roman"/>
          <w:b/>
          <w:sz w:val="28"/>
          <w:szCs w:val="28"/>
        </w:rPr>
        <w:t>Бардымско</w:t>
      </w:r>
      <w:r w:rsidR="003B4F94">
        <w:rPr>
          <w:rFonts w:ascii="Times New Roman" w:hAnsi="Times New Roman" w:cs="Times New Roman"/>
          <w:b/>
          <w:sz w:val="28"/>
          <w:szCs w:val="28"/>
        </w:rPr>
        <w:t xml:space="preserve">го </w:t>
      </w:r>
      <w:r w:rsidR="00F167E2" w:rsidRPr="00F167E2">
        <w:rPr>
          <w:rFonts w:ascii="Times New Roman" w:hAnsi="Times New Roman" w:cs="Times New Roman"/>
          <w:b/>
          <w:sz w:val="28"/>
          <w:szCs w:val="28"/>
        </w:rPr>
        <w:t>муниципально</w:t>
      </w:r>
      <w:r w:rsidR="003B4F94">
        <w:rPr>
          <w:rFonts w:ascii="Times New Roman" w:hAnsi="Times New Roman" w:cs="Times New Roman"/>
          <w:b/>
          <w:sz w:val="28"/>
          <w:szCs w:val="28"/>
        </w:rPr>
        <w:t xml:space="preserve">го </w:t>
      </w:r>
      <w:r w:rsidR="00F167E2" w:rsidRPr="00F167E2">
        <w:rPr>
          <w:rFonts w:ascii="Times New Roman" w:hAnsi="Times New Roman" w:cs="Times New Roman"/>
          <w:b/>
          <w:sz w:val="28"/>
          <w:szCs w:val="28"/>
        </w:rPr>
        <w:t>район</w:t>
      </w:r>
      <w:r w:rsidR="003B4F94">
        <w:rPr>
          <w:rFonts w:ascii="Times New Roman" w:hAnsi="Times New Roman" w:cs="Times New Roman"/>
          <w:b/>
          <w:sz w:val="28"/>
          <w:szCs w:val="28"/>
        </w:rPr>
        <w:t>а</w:t>
      </w:r>
    </w:p>
    <w:p w:rsidR="0097357B" w:rsidRDefault="0097357B" w:rsidP="001F7D20">
      <w:pPr>
        <w:spacing w:after="0" w:line="240" w:lineRule="auto"/>
        <w:ind w:firstLine="708"/>
        <w:jc w:val="both"/>
        <w:rPr>
          <w:rFonts w:ascii="Times New Roman" w:hAnsi="Times New Roman" w:cs="Times New Roman"/>
          <w:sz w:val="28"/>
          <w:szCs w:val="28"/>
        </w:rPr>
      </w:pPr>
    </w:p>
    <w:p w:rsidR="001F7D20" w:rsidRDefault="001F7D20" w:rsidP="001F7D20">
      <w:pPr>
        <w:spacing w:after="0" w:line="240" w:lineRule="auto"/>
        <w:ind w:firstLine="708"/>
        <w:jc w:val="both"/>
        <w:rPr>
          <w:rFonts w:ascii="Times New Roman" w:hAnsi="Times New Roman" w:cs="Times New Roman"/>
          <w:sz w:val="28"/>
          <w:szCs w:val="28"/>
        </w:rPr>
      </w:pPr>
    </w:p>
    <w:p w:rsidR="0097357B" w:rsidRDefault="00347F19" w:rsidP="001F7D20">
      <w:pPr>
        <w:spacing w:after="0" w:line="240" w:lineRule="auto"/>
        <w:ind w:firstLine="708"/>
        <w:jc w:val="both"/>
        <w:rPr>
          <w:rFonts w:ascii="Times New Roman" w:hAnsi="Times New Roman" w:cs="Times New Roman"/>
          <w:sz w:val="28"/>
          <w:szCs w:val="28"/>
        </w:rPr>
      </w:pPr>
      <w:r w:rsidRPr="00347F19">
        <w:rPr>
          <w:rFonts w:ascii="Times New Roman" w:hAnsi="Times New Roman" w:cs="Times New Roman"/>
          <w:sz w:val="28"/>
          <w:szCs w:val="28"/>
        </w:rPr>
        <w:t>В соответствии с</w:t>
      </w:r>
      <w:r w:rsidR="0097357B">
        <w:rPr>
          <w:rFonts w:ascii="Times New Roman" w:hAnsi="Times New Roman" w:cs="Times New Roman"/>
          <w:sz w:val="28"/>
          <w:szCs w:val="28"/>
        </w:rPr>
        <w:t xml:space="preserve"> частью 2 статьи 5</w:t>
      </w:r>
      <w:r w:rsidR="00E01B92">
        <w:rPr>
          <w:rFonts w:ascii="Times New Roman" w:hAnsi="Times New Roman" w:cs="Times New Roman"/>
          <w:sz w:val="28"/>
          <w:szCs w:val="28"/>
        </w:rPr>
        <w:t xml:space="preserve"> </w:t>
      </w:r>
      <w:r w:rsidR="0097357B">
        <w:rPr>
          <w:rFonts w:ascii="Times New Roman" w:hAnsi="Times New Roman" w:cs="Times New Roman"/>
          <w:sz w:val="28"/>
          <w:szCs w:val="28"/>
        </w:rPr>
        <w:t>З</w:t>
      </w:r>
      <w:r w:rsidRPr="00347F19">
        <w:rPr>
          <w:rFonts w:ascii="Times New Roman" w:hAnsi="Times New Roman" w:cs="Times New Roman"/>
          <w:sz w:val="28"/>
          <w:szCs w:val="28"/>
        </w:rPr>
        <w:t>акон</w:t>
      </w:r>
      <w:r w:rsidR="0097357B">
        <w:rPr>
          <w:rFonts w:ascii="Times New Roman" w:hAnsi="Times New Roman" w:cs="Times New Roman"/>
          <w:sz w:val="28"/>
          <w:szCs w:val="28"/>
        </w:rPr>
        <w:t>а</w:t>
      </w:r>
      <w:r w:rsidRPr="00347F19">
        <w:rPr>
          <w:rFonts w:ascii="Times New Roman" w:hAnsi="Times New Roman" w:cs="Times New Roman"/>
          <w:sz w:val="28"/>
          <w:szCs w:val="28"/>
        </w:rPr>
        <w:t xml:space="preserve"> Пермского края от 04.05.2008 N228-ПК </w:t>
      </w:r>
      <w:r w:rsidR="0097357B">
        <w:rPr>
          <w:rFonts w:ascii="Times New Roman" w:hAnsi="Times New Roman" w:cs="Times New Roman"/>
          <w:sz w:val="28"/>
          <w:szCs w:val="28"/>
        </w:rPr>
        <w:t>«</w:t>
      </w:r>
      <w:r w:rsidRPr="00347F19">
        <w:rPr>
          <w:rFonts w:ascii="Times New Roman" w:hAnsi="Times New Roman" w:cs="Times New Roman"/>
          <w:sz w:val="28"/>
          <w:szCs w:val="28"/>
        </w:rPr>
        <w:t>О муниципальной службе в Пермском крае</w:t>
      </w:r>
      <w:r w:rsidR="0097357B">
        <w:rPr>
          <w:rFonts w:ascii="Times New Roman" w:hAnsi="Times New Roman" w:cs="Times New Roman"/>
          <w:sz w:val="28"/>
          <w:szCs w:val="28"/>
        </w:rPr>
        <w:t>»</w:t>
      </w:r>
      <w:r w:rsidRPr="00347F19">
        <w:rPr>
          <w:rFonts w:ascii="Times New Roman" w:hAnsi="Times New Roman" w:cs="Times New Roman"/>
          <w:sz w:val="28"/>
          <w:szCs w:val="28"/>
        </w:rPr>
        <w:t xml:space="preserve"> Земское Собрание </w:t>
      </w:r>
      <w:r>
        <w:rPr>
          <w:rFonts w:ascii="Times New Roman" w:hAnsi="Times New Roman" w:cs="Times New Roman"/>
          <w:sz w:val="28"/>
          <w:szCs w:val="28"/>
        </w:rPr>
        <w:t xml:space="preserve">Бардымского </w:t>
      </w:r>
      <w:r w:rsidRPr="00347F19">
        <w:rPr>
          <w:rFonts w:ascii="Times New Roman" w:hAnsi="Times New Roman" w:cs="Times New Roman"/>
          <w:sz w:val="28"/>
          <w:szCs w:val="28"/>
        </w:rPr>
        <w:t>муниципального района</w:t>
      </w:r>
    </w:p>
    <w:p w:rsidR="00347F19" w:rsidRPr="00347F19" w:rsidRDefault="0097357B" w:rsidP="001F7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РЕШАЕТ</w:t>
      </w:r>
      <w:r w:rsidR="00347F19" w:rsidRPr="00347F19">
        <w:rPr>
          <w:rFonts w:ascii="Times New Roman" w:hAnsi="Times New Roman" w:cs="Times New Roman"/>
          <w:sz w:val="28"/>
          <w:szCs w:val="28"/>
        </w:rPr>
        <w:t>:</w:t>
      </w:r>
    </w:p>
    <w:p w:rsidR="00347F19" w:rsidRDefault="00347F19" w:rsidP="001F7D20">
      <w:pPr>
        <w:spacing w:after="0" w:line="240" w:lineRule="auto"/>
        <w:ind w:firstLine="708"/>
        <w:jc w:val="both"/>
        <w:rPr>
          <w:rFonts w:ascii="Times New Roman" w:hAnsi="Times New Roman" w:cs="Times New Roman"/>
          <w:sz w:val="28"/>
          <w:szCs w:val="28"/>
        </w:rPr>
      </w:pPr>
      <w:r w:rsidRPr="00347F19">
        <w:rPr>
          <w:rFonts w:ascii="Times New Roman" w:hAnsi="Times New Roman" w:cs="Times New Roman"/>
          <w:sz w:val="28"/>
          <w:szCs w:val="28"/>
        </w:rPr>
        <w:t>1. Утвердить</w:t>
      </w:r>
      <w:r w:rsidR="0097357B">
        <w:rPr>
          <w:rFonts w:ascii="Times New Roman" w:hAnsi="Times New Roman" w:cs="Times New Roman"/>
          <w:sz w:val="28"/>
          <w:szCs w:val="28"/>
        </w:rPr>
        <w:t xml:space="preserve"> прилагаемое Положение о </w:t>
      </w:r>
      <w:r w:rsidRPr="00347F19">
        <w:rPr>
          <w:rFonts w:ascii="Times New Roman" w:hAnsi="Times New Roman" w:cs="Times New Roman"/>
          <w:sz w:val="28"/>
          <w:szCs w:val="28"/>
        </w:rPr>
        <w:t>квалификационны</w:t>
      </w:r>
      <w:r w:rsidR="0097357B">
        <w:rPr>
          <w:rFonts w:ascii="Times New Roman" w:hAnsi="Times New Roman" w:cs="Times New Roman"/>
          <w:sz w:val="28"/>
          <w:szCs w:val="28"/>
        </w:rPr>
        <w:t>х</w:t>
      </w:r>
      <w:r w:rsidRPr="00347F19">
        <w:rPr>
          <w:rFonts w:ascii="Times New Roman" w:hAnsi="Times New Roman" w:cs="Times New Roman"/>
          <w:sz w:val="28"/>
          <w:szCs w:val="28"/>
        </w:rPr>
        <w:t xml:space="preserve"> требования</w:t>
      </w:r>
      <w:r w:rsidR="0097357B">
        <w:rPr>
          <w:rFonts w:ascii="Times New Roman" w:hAnsi="Times New Roman" w:cs="Times New Roman"/>
          <w:sz w:val="28"/>
          <w:szCs w:val="28"/>
        </w:rPr>
        <w:t>х</w:t>
      </w:r>
      <w:r w:rsidRPr="00347F19">
        <w:rPr>
          <w:rFonts w:ascii="Times New Roman" w:hAnsi="Times New Roman" w:cs="Times New Roman"/>
          <w:sz w:val="28"/>
          <w:szCs w:val="28"/>
        </w:rPr>
        <w:t xml:space="preserve"> для замещения должностей муниципальной службы в </w:t>
      </w:r>
      <w:r w:rsidR="0097357B">
        <w:rPr>
          <w:rFonts w:ascii="Times New Roman" w:hAnsi="Times New Roman" w:cs="Times New Roman"/>
          <w:sz w:val="28"/>
          <w:szCs w:val="28"/>
        </w:rPr>
        <w:t xml:space="preserve">органах местного самоуправления </w:t>
      </w:r>
      <w:r>
        <w:rPr>
          <w:rFonts w:ascii="Times New Roman" w:hAnsi="Times New Roman" w:cs="Times New Roman"/>
          <w:sz w:val="28"/>
          <w:szCs w:val="28"/>
        </w:rPr>
        <w:t>Бардым</w:t>
      </w:r>
      <w:r w:rsidRPr="00347F19">
        <w:rPr>
          <w:rFonts w:ascii="Times New Roman" w:hAnsi="Times New Roman" w:cs="Times New Roman"/>
          <w:sz w:val="28"/>
          <w:szCs w:val="28"/>
        </w:rPr>
        <w:t>ско</w:t>
      </w:r>
      <w:r w:rsidR="0097357B">
        <w:rPr>
          <w:rFonts w:ascii="Times New Roman" w:hAnsi="Times New Roman" w:cs="Times New Roman"/>
          <w:sz w:val="28"/>
          <w:szCs w:val="28"/>
        </w:rPr>
        <w:t>го</w:t>
      </w:r>
      <w:r w:rsidRPr="00347F19">
        <w:rPr>
          <w:rFonts w:ascii="Times New Roman" w:hAnsi="Times New Roman" w:cs="Times New Roman"/>
          <w:sz w:val="28"/>
          <w:szCs w:val="28"/>
        </w:rPr>
        <w:t xml:space="preserve"> муниципально</w:t>
      </w:r>
      <w:r w:rsidR="0097357B">
        <w:rPr>
          <w:rFonts w:ascii="Times New Roman" w:hAnsi="Times New Roman" w:cs="Times New Roman"/>
          <w:sz w:val="28"/>
          <w:szCs w:val="28"/>
        </w:rPr>
        <w:t>го</w:t>
      </w:r>
      <w:r w:rsidRPr="00347F19">
        <w:rPr>
          <w:rFonts w:ascii="Times New Roman" w:hAnsi="Times New Roman" w:cs="Times New Roman"/>
          <w:sz w:val="28"/>
          <w:szCs w:val="28"/>
        </w:rPr>
        <w:t xml:space="preserve"> район</w:t>
      </w:r>
      <w:r w:rsidR="0097357B">
        <w:rPr>
          <w:rFonts w:ascii="Times New Roman" w:hAnsi="Times New Roman" w:cs="Times New Roman"/>
          <w:sz w:val="28"/>
          <w:szCs w:val="28"/>
        </w:rPr>
        <w:t>а</w:t>
      </w:r>
      <w:r w:rsidRPr="00347F19">
        <w:rPr>
          <w:rFonts w:ascii="Times New Roman" w:hAnsi="Times New Roman" w:cs="Times New Roman"/>
          <w:sz w:val="28"/>
          <w:szCs w:val="28"/>
        </w:rPr>
        <w:t>.</w:t>
      </w:r>
    </w:p>
    <w:p w:rsidR="003B4F94" w:rsidRDefault="003B4F94" w:rsidP="00347F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97357B">
        <w:rPr>
          <w:rFonts w:ascii="Times New Roman" w:hAnsi="Times New Roman" w:cs="Times New Roman"/>
          <w:sz w:val="28"/>
          <w:szCs w:val="28"/>
        </w:rPr>
        <w:t>и</w:t>
      </w:r>
      <w:r>
        <w:rPr>
          <w:rFonts w:ascii="Times New Roman" w:hAnsi="Times New Roman" w:cs="Times New Roman"/>
          <w:sz w:val="28"/>
          <w:szCs w:val="28"/>
        </w:rPr>
        <w:t xml:space="preserve"> силу решени</w:t>
      </w:r>
      <w:r w:rsidR="0097357B">
        <w:rPr>
          <w:rFonts w:ascii="Times New Roman" w:hAnsi="Times New Roman" w:cs="Times New Roman"/>
          <w:sz w:val="28"/>
          <w:szCs w:val="28"/>
        </w:rPr>
        <w:t>я</w:t>
      </w:r>
      <w:r w:rsidR="00E01B92">
        <w:rPr>
          <w:rFonts w:ascii="Times New Roman" w:hAnsi="Times New Roman" w:cs="Times New Roman"/>
          <w:sz w:val="28"/>
          <w:szCs w:val="28"/>
        </w:rPr>
        <w:t xml:space="preserve"> </w:t>
      </w:r>
      <w:r w:rsidR="0097357B">
        <w:rPr>
          <w:rFonts w:ascii="Times New Roman" w:hAnsi="Times New Roman" w:cs="Times New Roman"/>
          <w:sz w:val="28"/>
          <w:szCs w:val="28"/>
        </w:rPr>
        <w:t>З</w:t>
      </w:r>
      <w:r>
        <w:rPr>
          <w:rFonts w:ascii="Times New Roman" w:hAnsi="Times New Roman" w:cs="Times New Roman"/>
          <w:sz w:val="28"/>
          <w:szCs w:val="28"/>
        </w:rPr>
        <w:t>емского Собрания Бардымского муниципального района от 12.11.2009 № 774 «О квалификационных требованиях для замещения должностей муниципальной службы в Бардымском муниципальном районе»</w:t>
      </w:r>
      <w:r w:rsidR="0097357B">
        <w:rPr>
          <w:rFonts w:ascii="Times New Roman" w:hAnsi="Times New Roman" w:cs="Times New Roman"/>
          <w:sz w:val="28"/>
          <w:szCs w:val="28"/>
        </w:rPr>
        <w:t>, от 26.09.2013 № 715 «О внесении изменений в решение Земского Собрания от 12.11.2009 № 774</w:t>
      </w:r>
      <w:r w:rsidR="0097357B" w:rsidRPr="0097357B">
        <w:rPr>
          <w:rFonts w:ascii="Times New Roman" w:hAnsi="Times New Roman" w:cs="Times New Roman"/>
          <w:sz w:val="28"/>
          <w:szCs w:val="28"/>
        </w:rPr>
        <w:t xml:space="preserve"> «О квалификационных требованиях для замещения должностей муниципальной службы в Бардымском муниципальном районе»</w:t>
      </w:r>
      <w:r w:rsidR="0097357B">
        <w:rPr>
          <w:rFonts w:ascii="Times New Roman" w:hAnsi="Times New Roman" w:cs="Times New Roman"/>
          <w:sz w:val="28"/>
          <w:szCs w:val="28"/>
        </w:rPr>
        <w:t>.</w:t>
      </w:r>
    </w:p>
    <w:p w:rsidR="00347F19" w:rsidRDefault="00347F19" w:rsidP="00347F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7357B">
        <w:rPr>
          <w:rFonts w:ascii="Times New Roman" w:hAnsi="Times New Roman" w:cs="Times New Roman"/>
          <w:sz w:val="28"/>
          <w:szCs w:val="28"/>
        </w:rPr>
        <w:t>Н</w:t>
      </w:r>
      <w:r w:rsidRPr="00347F19">
        <w:rPr>
          <w:rFonts w:ascii="Times New Roman" w:hAnsi="Times New Roman" w:cs="Times New Roman"/>
          <w:sz w:val="28"/>
          <w:szCs w:val="28"/>
        </w:rPr>
        <w:t xml:space="preserve">астоящее решение </w:t>
      </w:r>
      <w:r w:rsidR="0097357B">
        <w:rPr>
          <w:rFonts w:ascii="Times New Roman" w:hAnsi="Times New Roman" w:cs="Times New Roman"/>
          <w:sz w:val="28"/>
          <w:szCs w:val="28"/>
        </w:rPr>
        <w:t>о</w:t>
      </w:r>
      <w:r w:rsidR="0097357B" w:rsidRPr="0097357B">
        <w:rPr>
          <w:rFonts w:ascii="Times New Roman" w:hAnsi="Times New Roman" w:cs="Times New Roman"/>
          <w:sz w:val="28"/>
          <w:szCs w:val="28"/>
        </w:rPr>
        <w:t xml:space="preserve">публиковать </w:t>
      </w:r>
      <w:r w:rsidRPr="00347F19">
        <w:rPr>
          <w:rFonts w:ascii="Times New Roman" w:hAnsi="Times New Roman" w:cs="Times New Roman"/>
          <w:sz w:val="28"/>
          <w:szCs w:val="28"/>
        </w:rPr>
        <w:t xml:space="preserve">на официальном сайте Администрации Бардымского муниципального района </w:t>
      </w:r>
      <w:r w:rsidRPr="0097357B">
        <w:rPr>
          <w:rFonts w:ascii="Times New Roman" w:hAnsi="Times New Roman" w:cs="Times New Roman"/>
          <w:sz w:val="28"/>
          <w:szCs w:val="28"/>
        </w:rPr>
        <w:t>www.barda-rayon.ru</w:t>
      </w:r>
      <w:r w:rsidRPr="00347F19">
        <w:rPr>
          <w:rFonts w:ascii="Times New Roman" w:hAnsi="Times New Roman" w:cs="Times New Roman"/>
          <w:sz w:val="28"/>
          <w:szCs w:val="28"/>
        </w:rPr>
        <w:t>.</w:t>
      </w:r>
    </w:p>
    <w:p w:rsidR="00347F19" w:rsidRDefault="00347F19" w:rsidP="00347F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47F19">
        <w:rPr>
          <w:rFonts w:ascii="Times New Roman" w:hAnsi="Times New Roman" w:cs="Times New Roman"/>
          <w:sz w:val="28"/>
          <w:szCs w:val="28"/>
        </w:rPr>
        <w:t>. Настоящее решение вступает в силу со дня</w:t>
      </w:r>
      <w:r>
        <w:rPr>
          <w:rFonts w:ascii="Times New Roman" w:hAnsi="Times New Roman" w:cs="Times New Roman"/>
          <w:sz w:val="28"/>
          <w:szCs w:val="28"/>
        </w:rPr>
        <w:t xml:space="preserve"> его </w:t>
      </w:r>
      <w:proofErr w:type="gramStart"/>
      <w:r w:rsidR="005F3BCA">
        <w:rPr>
          <w:rFonts w:ascii="Times New Roman" w:hAnsi="Times New Roman" w:cs="Times New Roman"/>
          <w:sz w:val="28"/>
          <w:szCs w:val="28"/>
        </w:rPr>
        <w:t>опубликования</w:t>
      </w:r>
      <w:proofErr w:type="gramEnd"/>
      <w:r w:rsidR="005F3BCA">
        <w:rPr>
          <w:rFonts w:ascii="Times New Roman" w:hAnsi="Times New Roman" w:cs="Times New Roman"/>
          <w:sz w:val="28"/>
          <w:szCs w:val="28"/>
        </w:rPr>
        <w:t xml:space="preserve"> и распространят</w:t>
      </w:r>
      <w:r>
        <w:rPr>
          <w:rFonts w:ascii="Times New Roman" w:hAnsi="Times New Roman" w:cs="Times New Roman"/>
          <w:sz w:val="28"/>
          <w:szCs w:val="28"/>
        </w:rPr>
        <w:t>ся на правоотношения, возникшие с 01.01.2017.</w:t>
      </w:r>
    </w:p>
    <w:p w:rsidR="001F7D20" w:rsidRDefault="001F7D20" w:rsidP="00347F19">
      <w:pPr>
        <w:spacing w:after="0" w:line="240" w:lineRule="auto"/>
        <w:ind w:firstLine="708"/>
        <w:jc w:val="both"/>
        <w:rPr>
          <w:rFonts w:ascii="Times New Roman" w:hAnsi="Times New Roman" w:cs="Times New Roman"/>
          <w:sz w:val="28"/>
          <w:szCs w:val="28"/>
        </w:rPr>
      </w:pPr>
    </w:p>
    <w:p w:rsidR="001F7D20" w:rsidRDefault="001F7D20" w:rsidP="00347F19">
      <w:pPr>
        <w:spacing w:after="0" w:line="240" w:lineRule="auto"/>
        <w:ind w:firstLine="708"/>
        <w:jc w:val="both"/>
        <w:rPr>
          <w:rFonts w:ascii="Times New Roman" w:hAnsi="Times New Roman" w:cs="Times New Roman"/>
          <w:sz w:val="28"/>
          <w:szCs w:val="28"/>
        </w:rPr>
      </w:pPr>
    </w:p>
    <w:p w:rsidR="001F7D20" w:rsidRDefault="001F7D20" w:rsidP="00347F19">
      <w:pPr>
        <w:spacing w:after="0" w:line="240" w:lineRule="auto"/>
        <w:ind w:firstLine="708"/>
        <w:jc w:val="both"/>
        <w:rPr>
          <w:rFonts w:ascii="Times New Roman" w:hAnsi="Times New Roman" w:cs="Times New Roman"/>
          <w:sz w:val="28"/>
          <w:szCs w:val="28"/>
        </w:rPr>
      </w:pPr>
    </w:p>
    <w:p w:rsidR="001F7D20" w:rsidRPr="00347F19" w:rsidRDefault="001F7D20" w:rsidP="00347F19">
      <w:pPr>
        <w:spacing w:after="0" w:line="240" w:lineRule="auto"/>
        <w:ind w:firstLine="708"/>
        <w:jc w:val="both"/>
        <w:rPr>
          <w:rFonts w:ascii="Times New Roman" w:hAnsi="Times New Roman" w:cs="Times New Roman"/>
          <w:sz w:val="28"/>
          <w:szCs w:val="28"/>
        </w:rPr>
      </w:pPr>
    </w:p>
    <w:p w:rsidR="00347F19" w:rsidRPr="00347F19" w:rsidRDefault="00347F19" w:rsidP="001F7D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347F19">
        <w:rPr>
          <w:rFonts w:ascii="Times New Roman" w:hAnsi="Times New Roman" w:cs="Times New Roman"/>
          <w:sz w:val="28"/>
          <w:szCs w:val="28"/>
        </w:rPr>
        <w:t>. Контроль исполнени</w:t>
      </w:r>
      <w:r w:rsidR="0097357B">
        <w:rPr>
          <w:rFonts w:ascii="Times New Roman" w:hAnsi="Times New Roman" w:cs="Times New Roman"/>
          <w:sz w:val="28"/>
          <w:szCs w:val="28"/>
        </w:rPr>
        <w:t>я</w:t>
      </w:r>
      <w:r w:rsidRPr="00347F19">
        <w:rPr>
          <w:rFonts w:ascii="Times New Roman" w:hAnsi="Times New Roman" w:cs="Times New Roman"/>
          <w:sz w:val="28"/>
          <w:szCs w:val="28"/>
        </w:rPr>
        <w:t xml:space="preserve"> решения возложить на председателя комиссии по </w:t>
      </w:r>
      <w:r w:rsidR="005F3BCA">
        <w:rPr>
          <w:rFonts w:ascii="Times New Roman" w:hAnsi="Times New Roman" w:cs="Times New Roman"/>
          <w:sz w:val="28"/>
          <w:szCs w:val="28"/>
        </w:rPr>
        <w:t>социальной политике</w:t>
      </w:r>
      <w:r w:rsidR="00132C54">
        <w:rPr>
          <w:rFonts w:ascii="Times New Roman" w:hAnsi="Times New Roman" w:cs="Times New Roman"/>
          <w:sz w:val="28"/>
          <w:szCs w:val="28"/>
        </w:rPr>
        <w:t xml:space="preserve"> </w:t>
      </w:r>
      <w:proofErr w:type="spellStart"/>
      <w:r w:rsidR="005F3BCA">
        <w:rPr>
          <w:rFonts w:ascii="Times New Roman" w:hAnsi="Times New Roman" w:cs="Times New Roman"/>
          <w:sz w:val="28"/>
          <w:szCs w:val="28"/>
        </w:rPr>
        <w:t>Габдулхакову</w:t>
      </w:r>
      <w:proofErr w:type="spellEnd"/>
      <w:r w:rsidR="005F3BCA">
        <w:rPr>
          <w:rFonts w:ascii="Times New Roman" w:hAnsi="Times New Roman" w:cs="Times New Roman"/>
          <w:sz w:val="28"/>
          <w:szCs w:val="28"/>
        </w:rPr>
        <w:t xml:space="preserve"> З.С.</w:t>
      </w:r>
    </w:p>
    <w:p w:rsidR="00347F19" w:rsidRDefault="00347F19" w:rsidP="001F7D20">
      <w:pPr>
        <w:spacing w:after="0" w:line="240" w:lineRule="auto"/>
        <w:ind w:firstLine="708"/>
        <w:jc w:val="both"/>
        <w:rPr>
          <w:rFonts w:ascii="Times New Roman" w:hAnsi="Times New Roman" w:cs="Times New Roman"/>
          <w:sz w:val="28"/>
          <w:szCs w:val="28"/>
        </w:rPr>
      </w:pPr>
    </w:p>
    <w:p w:rsidR="001F7D20" w:rsidRDefault="001F7D20" w:rsidP="001F7D20">
      <w:pPr>
        <w:spacing w:after="0" w:line="240" w:lineRule="auto"/>
        <w:ind w:firstLine="708"/>
        <w:jc w:val="both"/>
        <w:rPr>
          <w:rFonts w:ascii="Times New Roman" w:hAnsi="Times New Roman" w:cs="Times New Roman"/>
          <w:sz w:val="28"/>
          <w:szCs w:val="28"/>
        </w:rPr>
      </w:pPr>
    </w:p>
    <w:p w:rsidR="00A1126D" w:rsidRDefault="00A1126D" w:rsidP="001F7D20">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Земского Собрания</w:t>
      </w:r>
    </w:p>
    <w:p w:rsidR="00A1126D" w:rsidRDefault="00A1126D" w:rsidP="001F7D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Бардымского муниципального района  </w:t>
      </w:r>
      <w:r w:rsidR="001F7D20">
        <w:rPr>
          <w:rFonts w:ascii="Times New Roman" w:hAnsi="Times New Roman" w:cs="Times New Roman"/>
          <w:sz w:val="28"/>
          <w:szCs w:val="28"/>
        </w:rPr>
        <w:t xml:space="preserve">                                                  </w:t>
      </w:r>
      <w:proofErr w:type="spellStart"/>
      <w:r>
        <w:rPr>
          <w:rFonts w:ascii="Times New Roman" w:hAnsi="Times New Roman" w:cs="Times New Roman"/>
          <w:sz w:val="28"/>
          <w:szCs w:val="28"/>
        </w:rPr>
        <w:t>Х.Г.Алапанов</w:t>
      </w:r>
      <w:proofErr w:type="spellEnd"/>
      <w:r>
        <w:rPr>
          <w:rFonts w:ascii="Times New Roman" w:hAnsi="Times New Roman" w:cs="Times New Roman"/>
          <w:sz w:val="28"/>
          <w:szCs w:val="28"/>
        </w:rPr>
        <w:t xml:space="preserve"> </w:t>
      </w:r>
    </w:p>
    <w:p w:rsidR="001F7D20" w:rsidRDefault="001F7D20" w:rsidP="001F7D20">
      <w:pPr>
        <w:spacing w:after="0" w:line="240" w:lineRule="auto"/>
        <w:rPr>
          <w:rFonts w:ascii="Times New Roman" w:hAnsi="Times New Roman" w:cs="Times New Roman"/>
          <w:sz w:val="28"/>
          <w:szCs w:val="28"/>
        </w:rPr>
      </w:pPr>
    </w:p>
    <w:p w:rsidR="001F7D20" w:rsidRDefault="001F7D20" w:rsidP="001F7D20">
      <w:pPr>
        <w:spacing w:after="0" w:line="240" w:lineRule="auto"/>
        <w:rPr>
          <w:rFonts w:ascii="Times New Roman" w:hAnsi="Times New Roman" w:cs="Times New Roman"/>
          <w:sz w:val="28"/>
          <w:szCs w:val="28"/>
        </w:rPr>
      </w:pPr>
    </w:p>
    <w:p w:rsidR="00ED3C12" w:rsidRDefault="00ED3C12" w:rsidP="001F7D20">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ED3C12" w:rsidRDefault="006C1256" w:rsidP="001F7D20">
      <w:pPr>
        <w:spacing w:after="0" w:line="240" w:lineRule="auto"/>
        <w:rPr>
          <w:rFonts w:ascii="Times New Roman" w:hAnsi="Times New Roman" w:cs="Times New Roman"/>
          <w:sz w:val="28"/>
          <w:szCs w:val="28"/>
        </w:rPr>
      </w:pPr>
      <w:r>
        <w:rPr>
          <w:rFonts w:ascii="Times New Roman" w:hAnsi="Times New Roman" w:cs="Times New Roman"/>
          <w:sz w:val="28"/>
          <w:szCs w:val="28"/>
        </w:rPr>
        <w:t>глава А</w:t>
      </w:r>
      <w:r w:rsidR="00ED3C12">
        <w:rPr>
          <w:rFonts w:ascii="Times New Roman" w:hAnsi="Times New Roman" w:cs="Times New Roman"/>
          <w:sz w:val="28"/>
          <w:szCs w:val="28"/>
        </w:rPr>
        <w:t xml:space="preserve">дминистрации Бардымского </w:t>
      </w:r>
    </w:p>
    <w:p w:rsidR="00ED3C12" w:rsidRDefault="00ED3C12" w:rsidP="001F7D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1F7D20">
        <w:rPr>
          <w:rFonts w:ascii="Times New Roman" w:hAnsi="Times New Roman" w:cs="Times New Roman"/>
          <w:sz w:val="28"/>
          <w:szCs w:val="28"/>
        </w:rPr>
        <w:t xml:space="preserve">                                                      </w:t>
      </w:r>
      <w:proofErr w:type="spellStart"/>
      <w:r>
        <w:rPr>
          <w:rFonts w:ascii="Times New Roman" w:hAnsi="Times New Roman" w:cs="Times New Roman"/>
          <w:sz w:val="28"/>
          <w:szCs w:val="28"/>
        </w:rPr>
        <w:t>С.М.Ибраев</w:t>
      </w:r>
      <w:proofErr w:type="spellEnd"/>
    </w:p>
    <w:p w:rsidR="00992D20" w:rsidRDefault="00992D20" w:rsidP="001F7D20">
      <w:pPr>
        <w:spacing w:after="0" w:line="240" w:lineRule="auto"/>
        <w:rPr>
          <w:rFonts w:ascii="Times New Roman" w:hAnsi="Times New Roman" w:cs="Times New Roman"/>
          <w:sz w:val="28"/>
          <w:szCs w:val="28"/>
        </w:rPr>
      </w:pPr>
    </w:p>
    <w:p w:rsidR="001F7D20" w:rsidRDefault="001F7D20" w:rsidP="001F7D20">
      <w:pPr>
        <w:spacing w:after="0" w:line="240" w:lineRule="auto"/>
        <w:ind w:firstLine="5387"/>
        <w:rPr>
          <w:rFonts w:ascii="Times New Roman" w:hAnsi="Times New Roman" w:cs="Times New Roman"/>
          <w:sz w:val="28"/>
          <w:szCs w:val="28"/>
        </w:rPr>
      </w:pPr>
    </w:p>
    <w:p w:rsidR="001F7D20" w:rsidRPr="001F7D20" w:rsidRDefault="001F7D20" w:rsidP="001F7D20">
      <w:pPr>
        <w:spacing w:after="0" w:line="240" w:lineRule="auto"/>
        <w:rPr>
          <w:rFonts w:ascii="Times New Roman" w:hAnsi="Times New Roman" w:cs="Times New Roman"/>
          <w:sz w:val="24"/>
          <w:szCs w:val="24"/>
        </w:rPr>
      </w:pPr>
      <w:r>
        <w:rPr>
          <w:rFonts w:ascii="Times New Roman" w:hAnsi="Times New Roman" w:cs="Times New Roman"/>
          <w:sz w:val="24"/>
          <w:szCs w:val="24"/>
        </w:rPr>
        <w:t>01.03.2017</w:t>
      </w:r>
    </w:p>
    <w:p w:rsidR="001F7D20" w:rsidRDefault="001F7D20" w:rsidP="001F7D20">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CA5629">
      <w:pPr>
        <w:spacing w:after="0" w:line="240" w:lineRule="auto"/>
        <w:ind w:firstLine="5387"/>
        <w:rPr>
          <w:rFonts w:ascii="Times New Roman" w:hAnsi="Times New Roman" w:cs="Times New Roman"/>
          <w:sz w:val="28"/>
          <w:szCs w:val="28"/>
        </w:rPr>
      </w:pPr>
    </w:p>
    <w:p w:rsidR="001F7D20" w:rsidRDefault="001F7D20" w:rsidP="001F7D20">
      <w:pPr>
        <w:spacing w:after="0" w:line="240" w:lineRule="auto"/>
        <w:rPr>
          <w:rFonts w:ascii="Times New Roman" w:hAnsi="Times New Roman" w:cs="Times New Roman"/>
          <w:sz w:val="28"/>
          <w:szCs w:val="28"/>
        </w:rPr>
      </w:pPr>
    </w:p>
    <w:p w:rsidR="001F7D20" w:rsidRDefault="001F7D20" w:rsidP="001F7D20">
      <w:pPr>
        <w:spacing w:after="0" w:line="240" w:lineRule="auto"/>
        <w:rPr>
          <w:rFonts w:ascii="Times New Roman" w:hAnsi="Times New Roman" w:cs="Times New Roman"/>
          <w:sz w:val="28"/>
          <w:szCs w:val="28"/>
        </w:rPr>
      </w:pPr>
    </w:p>
    <w:p w:rsidR="00347F19" w:rsidRPr="00347F19" w:rsidRDefault="00347F19" w:rsidP="001F7D20">
      <w:pPr>
        <w:spacing w:after="0" w:line="240" w:lineRule="auto"/>
        <w:ind w:firstLine="4820"/>
        <w:rPr>
          <w:rFonts w:ascii="Times New Roman" w:hAnsi="Times New Roman" w:cs="Times New Roman"/>
          <w:sz w:val="28"/>
          <w:szCs w:val="28"/>
        </w:rPr>
      </w:pPr>
      <w:r w:rsidRPr="00347F19">
        <w:rPr>
          <w:rFonts w:ascii="Times New Roman" w:hAnsi="Times New Roman" w:cs="Times New Roman"/>
          <w:sz w:val="28"/>
          <w:szCs w:val="28"/>
        </w:rPr>
        <w:lastRenderedPageBreak/>
        <w:t>УТВЕРЖДЕН</w:t>
      </w:r>
      <w:r w:rsidR="0097357B">
        <w:rPr>
          <w:rFonts w:ascii="Times New Roman" w:hAnsi="Times New Roman" w:cs="Times New Roman"/>
          <w:sz w:val="28"/>
          <w:szCs w:val="28"/>
        </w:rPr>
        <w:t>О</w:t>
      </w:r>
    </w:p>
    <w:p w:rsidR="00CA5629" w:rsidRDefault="001F7D20" w:rsidP="001F7D20">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р</w:t>
      </w:r>
      <w:r w:rsidR="00347F19" w:rsidRPr="00347F19">
        <w:rPr>
          <w:rFonts w:ascii="Times New Roman" w:hAnsi="Times New Roman" w:cs="Times New Roman"/>
          <w:sz w:val="28"/>
          <w:szCs w:val="28"/>
        </w:rPr>
        <w:t>ешением</w:t>
      </w:r>
      <w:r>
        <w:rPr>
          <w:rFonts w:ascii="Times New Roman" w:hAnsi="Times New Roman" w:cs="Times New Roman"/>
          <w:sz w:val="28"/>
          <w:szCs w:val="28"/>
        </w:rPr>
        <w:t xml:space="preserve"> </w:t>
      </w:r>
      <w:r w:rsidR="00347F19" w:rsidRPr="00347F19">
        <w:rPr>
          <w:rFonts w:ascii="Times New Roman" w:hAnsi="Times New Roman" w:cs="Times New Roman"/>
          <w:sz w:val="28"/>
          <w:szCs w:val="28"/>
        </w:rPr>
        <w:t>Земского Собрания</w:t>
      </w:r>
    </w:p>
    <w:p w:rsidR="001F7D20" w:rsidRDefault="00347F19" w:rsidP="001F7D20">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Бардымского</w:t>
      </w:r>
      <w:r w:rsidR="001F7D20">
        <w:rPr>
          <w:rFonts w:ascii="Times New Roman" w:hAnsi="Times New Roman" w:cs="Times New Roman"/>
          <w:sz w:val="28"/>
          <w:szCs w:val="28"/>
        </w:rPr>
        <w:t xml:space="preserve"> </w:t>
      </w:r>
      <w:r w:rsidRPr="00347F19">
        <w:rPr>
          <w:rFonts w:ascii="Times New Roman" w:hAnsi="Times New Roman" w:cs="Times New Roman"/>
          <w:sz w:val="28"/>
          <w:szCs w:val="28"/>
        </w:rPr>
        <w:t>муниципального района</w:t>
      </w:r>
    </w:p>
    <w:p w:rsidR="00347F19" w:rsidRPr="00347F19" w:rsidRDefault="00347F19" w:rsidP="001F7D20">
      <w:pPr>
        <w:spacing w:after="0" w:line="240" w:lineRule="auto"/>
        <w:ind w:firstLine="4820"/>
        <w:rPr>
          <w:rFonts w:ascii="Times New Roman" w:hAnsi="Times New Roman" w:cs="Times New Roman"/>
          <w:sz w:val="28"/>
          <w:szCs w:val="28"/>
        </w:rPr>
      </w:pPr>
      <w:r w:rsidRPr="00347F19">
        <w:rPr>
          <w:rFonts w:ascii="Times New Roman" w:hAnsi="Times New Roman" w:cs="Times New Roman"/>
          <w:sz w:val="28"/>
          <w:szCs w:val="28"/>
        </w:rPr>
        <w:t xml:space="preserve">от </w:t>
      </w:r>
      <w:r w:rsidR="0097357B">
        <w:rPr>
          <w:rFonts w:ascii="Times New Roman" w:hAnsi="Times New Roman" w:cs="Times New Roman"/>
          <w:sz w:val="28"/>
          <w:szCs w:val="28"/>
        </w:rPr>
        <w:t>28.02.2017</w:t>
      </w:r>
      <w:r w:rsidRPr="00347F19">
        <w:rPr>
          <w:rFonts w:ascii="Times New Roman" w:hAnsi="Times New Roman" w:cs="Times New Roman"/>
          <w:sz w:val="28"/>
          <w:szCs w:val="28"/>
        </w:rPr>
        <w:t xml:space="preserve"> N </w:t>
      </w:r>
      <w:r w:rsidR="001F7D20">
        <w:rPr>
          <w:rFonts w:ascii="Times New Roman" w:hAnsi="Times New Roman" w:cs="Times New Roman"/>
          <w:sz w:val="28"/>
          <w:szCs w:val="28"/>
        </w:rPr>
        <w:t>273</w:t>
      </w:r>
    </w:p>
    <w:p w:rsidR="00347F19" w:rsidRPr="00347F19" w:rsidRDefault="00347F19" w:rsidP="00347F19">
      <w:pPr>
        <w:spacing w:after="0" w:line="240" w:lineRule="auto"/>
        <w:jc w:val="right"/>
        <w:rPr>
          <w:rFonts w:ascii="Times New Roman" w:hAnsi="Times New Roman" w:cs="Times New Roman"/>
          <w:sz w:val="28"/>
          <w:szCs w:val="28"/>
        </w:rPr>
      </w:pPr>
    </w:p>
    <w:p w:rsidR="0097357B" w:rsidRDefault="0097357B" w:rsidP="00347F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347F19" w:rsidRPr="00347F19" w:rsidRDefault="0097357B" w:rsidP="00347F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КВАЛИФИКАЦИОННЫХ</w:t>
      </w:r>
      <w:r w:rsidR="00347F19" w:rsidRPr="00347F19">
        <w:rPr>
          <w:rFonts w:ascii="Times New Roman" w:hAnsi="Times New Roman" w:cs="Times New Roman"/>
          <w:b/>
          <w:sz w:val="28"/>
          <w:szCs w:val="28"/>
        </w:rPr>
        <w:t xml:space="preserve"> ТРЕБОВАНИЯ</w:t>
      </w:r>
      <w:r w:rsidR="00BE6054">
        <w:rPr>
          <w:rFonts w:ascii="Times New Roman" w:hAnsi="Times New Roman" w:cs="Times New Roman"/>
          <w:b/>
          <w:sz w:val="28"/>
          <w:szCs w:val="28"/>
        </w:rPr>
        <w:t>Х</w:t>
      </w:r>
    </w:p>
    <w:p w:rsidR="00347F19" w:rsidRPr="00347F19" w:rsidRDefault="00347F19" w:rsidP="00347F19">
      <w:pPr>
        <w:spacing w:after="0" w:line="240" w:lineRule="auto"/>
        <w:jc w:val="center"/>
        <w:rPr>
          <w:rFonts w:ascii="Times New Roman" w:hAnsi="Times New Roman" w:cs="Times New Roman"/>
          <w:b/>
          <w:sz w:val="28"/>
          <w:szCs w:val="28"/>
        </w:rPr>
      </w:pPr>
      <w:r w:rsidRPr="00347F19">
        <w:rPr>
          <w:rFonts w:ascii="Times New Roman" w:hAnsi="Times New Roman" w:cs="Times New Roman"/>
          <w:b/>
          <w:sz w:val="28"/>
          <w:szCs w:val="28"/>
        </w:rPr>
        <w:t>ДЛЯ ЗАМЕЩЕНИЯ ДОЛЖНОСТЕЙ МУНИЦИПАЛЬНОЙ СЛУЖБЫ</w:t>
      </w:r>
    </w:p>
    <w:p w:rsidR="00BE6054" w:rsidRDefault="00347F19" w:rsidP="00347F19">
      <w:pPr>
        <w:spacing w:after="0" w:line="240" w:lineRule="auto"/>
        <w:jc w:val="center"/>
        <w:rPr>
          <w:rFonts w:ascii="Times New Roman" w:hAnsi="Times New Roman" w:cs="Times New Roman"/>
          <w:b/>
          <w:sz w:val="28"/>
          <w:szCs w:val="28"/>
        </w:rPr>
      </w:pPr>
      <w:r w:rsidRPr="00347F19">
        <w:rPr>
          <w:rFonts w:ascii="Times New Roman" w:hAnsi="Times New Roman" w:cs="Times New Roman"/>
          <w:b/>
          <w:sz w:val="28"/>
          <w:szCs w:val="28"/>
        </w:rPr>
        <w:t xml:space="preserve">В </w:t>
      </w:r>
      <w:r w:rsidR="00BE6054">
        <w:rPr>
          <w:rFonts w:ascii="Times New Roman" w:hAnsi="Times New Roman" w:cs="Times New Roman"/>
          <w:b/>
          <w:sz w:val="28"/>
          <w:szCs w:val="28"/>
        </w:rPr>
        <w:t>ОРГАНАХ МЕСТНОГО САМОУПРАВЛЕНИЯ</w:t>
      </w:r>
    </w:p>
    <w:p w:rsidR="00347F19" w:rsidRPr="00347F19" w:rsidRDefault="00347F19" w:rsidP="00347F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БАРДЫМ</w:t>
      </w:r>
      <w:r w:rsidRPr="00347F19">
        <w:rPr>
          <w:rFonts w:ascii="Times New Roman" w:hAnsi="Times New Roman" w:cs="Times New Roman"/>
          <w:b/>
          <w:sz w:val="28"/>
          <w:szCs w:val="28"/>
        </w:rPr>
        <w:t>СКО</w:t>
      </w:r>
      <w:r w:rsidR="00D02F44">
        <w:rPr>
          <w:rFonts w:ascii="Times New Roman" w:hAnsi="Times New Roman" w:cs="Times New Roman"/>
          <w:b/>
          <w:sz w:val="28"/>
          <w:szCs w:val="28"/>
        </w:rPr>
        <w:t xml:space="preserve">ГО </w:t>
      </w:r>
      <w:r w:rsidRPr="00347F19">
        <w:rPr>
          <w:rFonts w:ascii="Times New Roman" w:hAnsi="Times New Roman" w:cs="Times New Roman"/>
          <w:b/>
          <w:sz w:val="28"/>
          <w:szCs w:val="28"/>
        </w:rPr>
        <w:t>МУНИЦИПАЛЬНО</w:t>
      </w:r>
      <w:r w:rsidR="00D02F44">
        <w:rPr>
          <w:rFonts w:ascii="Times New Roman" w:hAnsi="Times New Roman" w:cs="Times New Roman"/>
          <w:b/>
          <w:sz w:val="28"/>
          <w:szCs w:val="28"/>
        </w:rPr>
        <w:t xml:space="preserve">ГО </w:t>
      </w:r>
      <w:r w:rsidRPr="00347F19">
        <w:rPr>
          <w:rFonts w:ascii="Times New Roman" w:hAnsi="Times New Roman" w:cs="Times New Roman"/>
          <w:b/>
          <w:sz w:val="28"/>
          <w:szCs w:val="28"/>
        </w:rPr>
        <w:t>РАЙОН</w:t>
      </w:r>
      <w:r w:rsidR="00D02F44">
        <w:rPr>
          <w:rFonts w:ascii="Times New Roman" w:hAnsi="Times New Roman" w:cs="Times New Roman"/>
          <w:b/>
          <w:sz w:val="28"/>
          <w:szCs w:val="28"/>
        </w:rPr>
        <w:t>А</w:t>
      </w:r>
    </w:p>
    <w:p w:rsidR="00347F19" w:rsidRDefault="00347F19" w:rsidP="00347F19">
      <w:pPr>
        <w:spacing w:after="0" w:line="240" w:lineRule="auto"/>
        <w:rPr>
          <w:rFonts w:ascii="Times New Roman" w:hAnsi="Times New Roman" w:cs="Times New Roman"/>
          <w:sz w:val="28"/>
          <w:szCs w:val="28"/>
        </w:rPr>
      </w:pPr>
    </w:p>
    <w:p w:rsidR="00295C10" w:rsidRPr="00BE6054" w:rsidRDefault="00295C10" w:rsidP="00295C10">
      <w:pPr>
        <w:spacing w:after="0" w:line="240" w:lineRule="auto"/>
        <w:jc w:val="center"/>
        <w:rPr>
          <w:rFonts w:ascii="Times New Roman" w:hAnsi="Times New Roman" w:cs="Times New Roman"/>
          <w:b/>
          <w:sz w:val="28"/>
          <w:szCs w:val="28"/>
        </w:rPr>
      </w:pPr>
      <w:r w:rsidRPr="00BE6054">
        <w:rPr>
          <w:rFonts w:ascii="Times New Roman" w:hAnsi="Times New Roman" w:cs="Times New Roman"/>
          <w:b/>
          <w:sz w:val="28"/>
          <w:szCs w:val="28"/>
        </w:rPr>
        <w:t>I. Общие положения</w:t>
      </w:r>
    </w:p>
    <w:p w:rsidR="00295C10" w:rsidRPr="00295C10" w:rsidRDefault="00295C10" w:rsidP="00295C10">
      <w:pPr>
        <w:spacing w:after="0" w:line="240" w:lineRule="auto"/>
        <w:jc w:val="both"/>
        <w:rPr>
          <w:rFonts w:ascii="Times New Roman" w:hAnsi="Times New Roman" w:cs="Times New Roman"/>
          <w:sz w:val="28"/>
          <w:szCs w:val="28"/>
        </w:rPr>
      </w:pP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1.1. Настоящее Положение определяет перечень квалификационных требований</w:t>
      </w:r>
      <w:r w:rsidR="00BE6054">
        <w:rPr>
          <w:rFonts w:ascii="Times New Roman" w:hAnsi="Times New Roman" w:cs="Times New Roman"/>
          <w:sz w:val="28"/>
          <w:szCs w:val="28"/>
        </w:rPr>
        <w:t>, необходимых для замещения</w:t>
      </w:r>
      <w:r w:rsidRPr="00295C10">
        <w:rPr>
          <w:rFonts w:ascii="Times New Roman" w:hAnsi="Times New Roman" w:cs="Times New Roman"/>
          <w:sz w:val="28"/>
          <w:szCs w:val="28"/>
        </w:rPr>
        <w:t xml:space="preserve"> должност</w:t>
      </w:r>
      <w:r w:rsidR="00BE6054">
        <w:rPr>
          <w:rFonts w:ascii="Times New Roman" w:hAnsi="Times New Roman" w:cs="Times New Roman"/>
          <w:sz w:val="28"/>
          <w:szCs w:val="28"/>
        </w:rPr>
        <w:t>ей</w:t>
      </w:r>
      <w:r w:rsidRPr="00295C10">
        <w:rPr>
          <w:rFonts w:ascii="Times New Roman" w:hAnsi="Times New Roman" w:cs="Times New Roman"/>
          <w:sz w:val="28"/>
          <w:szCs w:val="28"/>
        </w:rPr>
        <w:t xml:space="preserve"> муниципальной службы </w:t>
      </w:r>
      <w:r w:rsidR="00BE6054">
        <w:rPr>
          <w:rFonts w:ascii="Times New Roman" w:hAnsi="Times New Roman" w:cs="Times New Roman"/>
          <w:sz w:val="28"/>
          <w:szCs w:val="28"/>
        </w:rPr>
        <w:t>в органах местного самоуправления Бардымского муниципального района:</w:t>
      </w:r>
      <w:r>
        <w:rPr>
          <w:rFonts w:ascii="Times New Roman" w:hAnsi="Times New Roman" w:cs="Times New Roman"/>
          <w:sz w:val="28"/>
          <w:szCs w:val="28"/>
        </w:rPr>
        <w:t>Администрации Бардымского муниципального района</w:t>
      </w:r>
      <w:r w:rsidR="00BE6054">
        <w:rPr>
          <w:rFonts w:ascii="Times New Roman" w:hAnsi="Times New Roman" w:cs="Times New Roman"/>
          <w:sz w:val="28"/>
          <w:szCs w:val="28"/>
        </w:rPr>
        <w:t>, Земском Собрании Бардымского муниципального района, Контрольно-счетной палате Бардымского муниципального района</w:t>
      </w:r>
      <w:r w:rsidRPr="00295C10">
        <w:rPr>
          <w:rFonts w:ascii="Times New Roman" w:hAnsi="Times New Roman" w:cs="Times New Roman"/>
          <w:sz w:val="28"/>
          <w:szCs w:val="28"/>
        </w:rPr>
        <w:t>.</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1.2. К </w:t>
      </w:r>
      <w:proofErr w:type="gramStart"/>
      <w:r w:rsidRPr="00295C10">
        <w:rPr>
          <w:rFonts w:ascii="Times New Roman" w:hAnsi="Times New Roman" w:cs="Times New Roman"/>
          <w:sz w:val="28"/>
          <w:szCs w:val="28"/>
        </w:rPr>
        <w:t xml:space="preserve">лицам, претендующим на замещение должностей муниципальной службы в </w:t>
      </w:r>
      <w:r w:rsidR="00CA5629">
        <w:rPr>
          <w:rFonts w:ascii="Times New Roman" w:hAnsi="Times New Roman" w:cs="Times New Roman"/>
          <w:sz w:val="28"/>
          <w:szCs w:val="28"/>
        </w:rPr>
        <w:t>органах местного самоуправления</w:t>
      </w:r>
      <w:r>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 xml:space="preserve"> предъявляются</w:t>
      </w:r>
      <w:proofErr w:type="gramEnd"/>
      <w:r w:rsidRPr="00295C10">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умениям, необходимым для исполнения муниципальным служащим должностных обязанностей.</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1.3. Соответствие квалификационным требованиям является необходимым условием для поступления на муниципальную службу и назначения на должность муниципальной службы.</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Квалификационные требования учитываются при отборе кандидатур для формирования кадрового резерва </w:t>
      </w:r>
      <w:r w:rsidR="00BC33A0">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 определении кандидата на замещение вакантной должности муниципальной службы, при аттестации муниципального служащего и сдаче квалификационного экзамена.</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1.4. Степень соответствия квалификационным требованиям при назначении на муниципальную должность определяет работодатель, в дальнейшем при прохождении муниципальной службы - аттестационная комиссия.</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1.5. Квалификационные требования включаются в должностную инструкцию муниципального служащего </w:t>
      </w:r>
      <w:r w:rsidR="00BC33A0">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w:t>
      </w:r>
    </w:p>
    <w:p w:rsidR="00295C10" w:rsidRDefault="00295C10" w:rsidP="00295C10">
      <w:pPr>
        <w:spacing w:after="0" w:line="240" w:lineRule="auto"/>
        <w:jc w:val="both"/>
        <w:rPr>
          <w:rFonts w:ascii="Times New Roman" w:hAnsi="Times New Roman" w:cs="Times New Roman"/>
          <w:sz w:val="28"/>
          <w:szCs w:val="28"/>
        </w:rPr>
      </w:pPr>
    </w:p>
    <w:p w:rsidR="001F7D20" w:rsidRDefault="001F7D20" w:rsidP="00295C10">
      <w:pPr>
        <w:spacing w:after="0" w:line="240" w:lineRule="auto"/>
        <w:jc w:val="both"/>
        <w:rPr>
          <w:rFonts w:ascii="Times New Roman" w:hAnsi="Times New Roman" w:cs="Times New Roman"/>
          <w:sz w:val="28"/>
          <w:szCs w:val="28"/>
        </w:rPr>
      </w:pPr>
    </w:p>
    <w:p w:rsidR="001F7D20" w:rsidRDefault="001F7D20" w:rsidP="00295C10">
      <w:pPr>
        <w:spacing w:after="0" w:line="240" w:lineRule="auto"/>
        <w:jc w:val="both"/>
        <w:rPr>
          <w:rFonts w:ascii="Times New Roman" w:hAnsi="Times New Roman" w:cs="Times New Roman"/>
          <w:sz w:val="28"/>
          <w:szCs w:val="28"/>
        </w:rPr>
      </w:pPr>
    </w:p>
    <w:p w:rsidR="001F7D20" w:rsidRDefault="001F7D20" w:rsidP="00295C10">
      <w:pPr>
        <w:spacing w:after="0" w:line="240" w:lineRule="auto"/>
        <w:jc w:val="both"/>
        <w:rPr>
          <w:rFonts w:ascii="Times New Roman" w:hAnsi="Times New Roman" w:cs="Times New Roman"/>
          <w:sz w:val="28"/>
          <w:szCs w:val="28"/>
        </w:rPr>
      </w:pPr>
    </w:p>
    <w:p w:rsidR="001F7D20" w:rsidRPr="00295C10" w:rsidRDefault="001F7D20" w:rsidP="00295C10">
      <w:pPr>
        <w:spacing w:after="0" w:line="240" w:lineRule="auto"/>
        <w:jc w:val="both"/>
        <w:rPr>
          <w:rFonts w:ascii="Times New Roman" w:hAnsi="Times New Roman" w:cs="Times New Roman"/>
          <w:sz w:val="28"/>
          <w:szCs w:val="28"/>
        </w:rPr>
      </w:pPr>
    </w:p>
    <w:p w:rsidR="00295C10" w:rsidRPr="00BC33A0" w:rsidRDefault="00295C10" w:rsidP="00295C10">
      <w:pPr>
        <w:spacing w:after="0" w:line="240" w:lineRule="auto"/>
        <w:ind w:firstLine="708"/>
        <w:jc w:val="center"/>
        <w:rPr>
          <w:rFonts w:ascii="Times New Roman" w:hAnsi="Times New Roman" w:cs="Times New Roman"/>
          <w:b/>
          <w:sz w:val="28"/>
          <w:szCs w:val="28"/>
        </w:rPr>
      </w:pPr>
      <w:r w:rsidRPr="00BC33A0">
        <w:rPr>
          <w:rFonts w:ascii="Times New Roman" w:hAnsi="Times New Roman" w:cs="Times New Roman"/>
          <w:b/>
          <w:sz w:val="28"/>
          <w:szCs w:val="28"/>
        </w:rPr>
        <w:lastRenderedPageBreak/>
        <w:t>II. Квалификационные требования, предъявляемые к уровню</w:t>
      </w:r>
    </w:p>
    <w:p w:rsidR="00295C10" w:rsidRPr="00BC33A0" w:rsidRDefault="00295C10" w:rsidP="00295C10">
      <w:pPr>
        <w:spacing w:after="0" w:line="240" w:lineRule="auto"/>
        <w:jc w:val="center"/>
        <w:rPr>
          <w:rFonts w:ascii="Times New Roman" w:hAnsi="Times New Roman" w:cs="Times New Roman"/>
          <w:b/>
          <w:sz w:val="28"/>
          <w:szCs w:val="28"/>
        </w:rPr>
      </w:pPr>
      <w:r w:rsidRPr="00BC33A0">
        <w:rPr>
          <w:rFonts w:ascii="Times New Roman" w:hAnsi="Times New Roman" w:cs="Times New Roman"/>
          <w:b/>
          <w:sz w:val="28"/>
          <w:szCs w:val="28"/>
        </w:rPr>
        <w:t>профессионального образования, стажу муниципальной службы</w:t>
      </w:r>
    </w:p>
    <w:p w:rsidR="00295C10" w:rsidRPr="00BC33A0" w:rsidRDefault="00295C10" w:rsidP="00295C10">
      <w:pPr>
        <w:spacing w:after="0" w:line="240" w:lineRule="auto"/>
        <w:jc w:val="center"/>
        <w:rPr>
          <w:rFonts w:ascii="Times New Roman" w:hAnsi="Times New Roman" w:cs="Times New Roman"/>
          <w:b/>
          <w:sz w:val="28"/>
          <w:szCs w:val="28"/>
        </w:rPr>
      </w:pPr>
      <w:r w:rsidRPr="00BC33A0">
        <w:rPr>
          <w:rFonts w:ascii="Times New Roman" w:hAnsi="Times New Roman" w:cs="Times New Roman"/>
          <w:b/>
          <w:sz w:val="28"/>
          <w:szCs w:val="28"/>
        </w:rPr>
        <w:t>или стажу работы по специальности, направлению подготовки</w:t>
      </w:r>
    </w:p>
    <w:p w:rsidR="00295C10" w:rsidRPr="00BC33A0" w:rsidRDefault="00295C10" w:rsidP="00295C10">
      <w:pPr>
        <w:spacing w:after="0" w:line="240" w:lineRule="auto"/>
        <w:jc w:val="center"/>
        <w:rPr>
          <w:rFonts w:ascii="Times New Roman" w:hAnsi="Times New Roman" w:cs="Times New Roman"/>
          <w:b/>
          <w:sz w:val="28"/>
          <w:szCs w:val="28"/>
        </w:rPr>
      </w:pPr>
      <w:r w:rsidRPr="00BC33A0">
        <w:rPr>
          <w:rFonts w:ascii="Times New Roman" w:hAnsi="Times New Roman" w:cs="Times New Roman"/>
          <w:b/>
          <w:sz w:val="28"/>
          <w:szCs w:val="28"/>
        </w:rPr>
        <w:t xml:space="preserve">для замещения должностей муниципальной службы в </w:t>
      </w:r>
      <w:r w:rsidR="00BC33A0" w:rsidRPr="00BC33A0">
        <w:rPr>
          <w:rFonts w:ascii="Times New Roman" w:hAnsi="Times New Roman" w:cs="Times New Roman"/>
          <w:b/>
          <w:sz w:val="28"/>
          <w:szCs w:val="28"/>
        </w:rPr>
        <w:t>органах местного самоуправления</w:t>
      </w:r>
      <w:r w:rsidRPr="00BC33A0">
        <w:rPr>
          <w:rFonts w:ascii="Times New Roman" w:hAnsi="Times New Roman" w:cs="Times New Roman"/>
          <w:b/>
          <w:sz w:val="28"/>
          <w:szCs w:val="28"/>
        </w:rPr>
        <w:t xml:space="preserve"> Бардымского муниципального района</w:t>
      </w:r>
    </w:p>
    <w:p w:rsidR="00295C10" w:rsidRPr="00295C10" w:rsidRDefault="00295C10" w:rsidP="00295C10">
      <w:pPr>
        <w:spacing w:after="0" w:line="240" w:lineRule="auto"/>
        <w:jc w:val="center"/>
        <w:rPr>
          <w:rFonts w:ascii="Times New Roman" w:hAnsi="Times New Roman" w:cs="Times New Roman"/>
          <w:sz w:val="28"/>
          <w:szCs w:val="28"/>
        </w:rPr>
      </w:pP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w:t>
      </w:r>
      <w:r w:rsidR="00BC33A0">
        <w:rPr>
          <w:rFonts w:ascii="Times New Roman" w:hAnsi="Times New Roman" w:cs="Times New Roman"/>
          <w:sz w:val="28"/>
          <w:szCs w:val="28"/>
        </w:rPr>
        <w:t>органах местного самоуправления</w:t>
      </w:r>
      <w:r>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предъявляются в соответствии с классификацией должностей муниципальной службы:</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2.1.1. для высшей группы должностей муниципальной службы - наличие высшего образования не ниже уровня специалитета,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2.1.2.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295C10" w:rsidRPr="00295C10" w:rsidRDefault="00295C10" w:rsidP="00295C10">
      <w:pPr>
        <w:spacing w:after="0" w:line="240" w:lineRule="auto"/>
        <w:ind w:firstLine="708"/>
        <w:jc w:val="both"/>
        <w:rPr>
          <w:rFonts w:ascii="Times New Roman" w:hAnsi="Times New Roman" w:cs="Times New Roman"/>
          <w:sz w:val="28"/>
          <w:szCs w:val="28"/>
        </w:rPr>
      </w:pPr>
      <w:proofErr w:type="gramStart"/>
      <w:r w:rsidRPr="00295C10">
        <w:rPr>
          <w:rFonts w:ascii="Times New Roman" w:hAnsi="Times New Roman" w:cs="Times New Roman"/>
          <w:sz w:val="28"/>
          <w:szCs w:val="28"/>
        </w:rPr>
        <w:t>2.1.3.для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roofErr w:type="gramEnd"/>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К руководящим должностям ведущей группы должностей муниципальной службы в </w:t>
      </w:r>
      <w:r w:rsidR="00BC33A0">
        <w:rPr>
          <w:rFonts w:ascii="Times New Roman" w:hAnsi="Times New Roman" w:cs="Times New Roman"/>
          <w:sz w:val="28"/>
          <w:szCs w:val="28"/>
        </w:rPr>
        <w:t>органах местного самоуправления</w:t>
      </w:r>
      <w:r w:rsidR="00E97431">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относятся:</w:t>
      </w:r>
    </w:p>
    <w:p w:rsidR="00BC33A0" w:rsidRDefault="00BC33A0" w:rsidP="00295C10">
      <w:pPr>
        <w:spacing w:after="0" w:line="240" w:lineRule="auto"/>
        <w:ind w:firstLine="708"/>
        <w:jc w:val="both"/>
        <w:rPr>
          <w:rFonts w:ascii="Times New Roman" w:hAnsi="Times New Roman" w:cs="Times New Roman"/>
          <w:sz w:val="28"/>
          <w:szCs w:val="28"/>
        </w:rPr>
      </w:pPr>
      <w:r w:rsidRPr="00BC33A0">
        <w:rPr>
          <w:rFonts w:ascii="Times New Roman" w:hAnsi="Times New Roman" w:cs="Times New Roman"/>
          <w:sz w:val="28"/>
          <w:szCs w:val="28"/>
        </w:rPr>
        <w:t>начальник отдела в составе управлений Администрации Бардымского муниципального района.</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заместитель начальника отдела в составе </w:t>
      </w:r>
      <w:r w:rsidR="00E97431">
        <w:rPr>
          <w:rFonts w:ascii="Times New Roman" w:hAnsi="Times New Roman" w:cs="Times New Roman"/>
          <w:sz w:val="28"/>
          <w:szCs w:val="28"/>
        </w:rPr>
        <w:t>управлений Администрации Бардымского муниципального района</w:t>
      </w:r>
      <w:r w:rsidRPr="00295C10">
        <w:rPr>
          <w:rFonts w:ascii="Times New Roman" w:hAnsi="Times New Roman" w:cs="Times New Roman"/>
          <w:sz w:val="28"/>
          <w:szCs w:val="28"/>
        </w:rPr>
        <w:t>,</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2.1.4.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2.1.5. для младшей группы должностей муниципальной службы - наличие среднего профессионального образования без предъявления требований к стажу.</w:t>
      </w:r>
    </w:p>
    <w:p w:rsidR="00295C10" w:rsidRPr="00295C10" w:rsidRDefault="00295C10" w:rsidP="00295C10">
      <w:pPr>
        <w:spacing w:after="0" w:line="240" w:lineRule="auto"/>
        <w:jc w:val="both"/>
        <w:rPr>
          <w:rFonts w:ascii="Times New Roman" w:hAnsi="Times New Roman" w:cs="Times New Roman"/>
          <w:sz w:val="28"/>
          <w:szCs w:val="28"/>
        </w:rPr>
      </w:pPr>
    </w:p>
    <w:p w:rsidR="00295C10" w:rsidRPr="00BC33A0" w:rsidRDefault="00295C10" w:rsidP="00295C10">
      <w:pPr>
        <w:spacing w:after="0" w:line="240" w:lineRule="auto"/>
        <w:jc w:val="center"/>
        <w:rPr>
          <w:rFonts w:ascii="Times New Roman" w:hAnsi="Times New Roman" w:cs="Times New Roman"/>
          <w:b/>
          <w:sz w:val="28"/>
          <w:szCs w:val="28"/>
        </w:rPr>
      </w:pPr>
      <w:r w:rsidRPr="00BC33A0">
        <w:rPr>
          <w:rFonts w:ascii="Times New Roman" w:hAnsi="Times New Roman" w:cs="Times New Roman"/>
          <w:b/>
          <w:sz w:val="28"/>
          <w:szCs w:val="28"/>
        </w:rPr>
        <w:lastRenderedPageBreak/>
        <w:t>III. Квалификационные требования, предъявляемые</w:t>
      </w:r>
    </w:p>
    <w:p w:rsidR="00295C10" w:rsidRPr="00BC33A0" w:rsidRDefault="00295C10" w:rsidP="00295C10">
      <w:pPr>
        <w:spacing w:after="0" w:line="240" w:lineRule="auto"/>
        <w:jc w:val="center"/>
        <w:rPr>
          <w:rFonts w:ascii="Times New Roman" w:hAnsi="Times New Roman" w:cs="Times New Roman"/>
          <w:b/>
          <w:sz w:val="28"/>
          <w:szCs w:val="28"/>
        </w:rPr>
      </w:pPr>
      <w:r w:rsidRPr="00BC33A0">
        <w:rPr>
          <w:rFonts w:ascii="Times New Roman" w:hAnsi="Times New Roman" w:cs="Times New Roman"/>
          <w:b/>
          <w:sz w:val="28"/>
          <w:szCs w:val="28"/>
        </w:rPr>
        <w:t>к профессиональным знаниям и умениям для замещения</w:t>
      </w:r>
    </w:p>
    <w:p w:rsidR="00295C10" w:rsidRPr="00BC33A0" w:rsidRDefault="00295C10" w:rsidP="00295C10">
      <w:pPr>
        <w:spacing w:after="0" w:line="240" w:lineRule="auto"/>
        <w:jc w:val="center"/>
        <w:rPr>
          <w:rFonts w:ascii="Times New Roman" w:hAnsi="Times New Roman" w:cs="Times New Roman"/>
          <w:b/>
          <w:sz w:val="28"/>
          <w:szCs w:val="28"/>
        </w:rPr>
      </w:pPr>
      <w:r w:rsidRPr="00BC33A0">
        <w:rPr>
          <w:rFonts w:ascii="Times New Roman" w:hAnsi="Times New Roman" w:cs="Times New Roman"/>
          <w:b/>
          <w:sz w:val="28"/>
          <w:szCs w:val="28"/>
        </w:rPr>
        <w:t xml:space="preserve">должностей муниципальной службы в </w:t>
      </w:r>
      <w:r w:rsidR="00BC33A0" w:rsidRPr="00BC33A0">
        <w:rPr>
          <w:rFonts w:ascii="Times New Roman" w:hAnsi="Times New Roman" w:cs="Times New Roman"/>
          <w:b/>
          <w:sz w:val="28"/>
          <w:szCs w:val="28"/>
        </w:rPr>
        <w:t>органах местного самоуправления</w:t>
      </w:r>
    </w:p>
    <w:p w:rsidR="00E97431" w:rsidRPr="00BC33A0" w:rsidRDefault="00E97431" w:rsidP="00295C10">
      <w:pPr>
        <w:spacing w:after="0" w:line="240" w:lineRule="auto"/>
        <w:jc w:val="center"/>
        <w:rPr>
          <w:rFonts w:ascii="Times New Roman" w:hAnsi="Times New Roman" w:cs="Times New Roman"/>
          <w:b/>
          <w:sz w:val="28"/>
          <w:szCs w:val="28"/>
        </w:rPr>
      </w:pPr>
      <w:r w:rsidRPr="00BC33A0">
        <w:rPr>
          <w:rFonts w:ascii="Times New Roman" w:hAnsi="Times New Roman" w:cs="Times New Roman"/>
          <w:b/>
          <w:sz w:val="28"/>
          <w:szCs w:val="28"/>
        </w:rPr>
        <w:t>Бардымского муниципального района</w:t>
      </w:r>
    </w:p>
    <w:p w:rsidR="00295C10" w:rsidRPr="00295C10" w:rsidRDefault="00295C10" w:rsidP="00295C10">
      <w:pPr>
        <w:spacing w:after="0" w:line="240" w:lineRule="auto"/>
        <w:jc w:val="center"/>
        <w:rPr>
          <w:rFonts w:ascii="Times New Roman" w:hAnsi="Times New Roman" w:cs="Times New Roman"/>
          <w:sz w:val="28"/>
          <w:szCs w:val="28"/>
        </w:rPr>
      </w:pP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3.1. Общими квалификационными требованиями к профессиональным знаниям и умениям для всех групп должностей муниципальной службы являются:</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3.1.1.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w:t>
      </w:r>
      <w:r w:rsidR="00E97431">
        <w:rPr>
          <w:rFonts w:ascii="Times New Roman" w:hAnsi="Times New Roman" w:cs="Times New Roman"/>
          <w:sz w:val="28"/>
          <w:szCs w:val="28"/>
        </w:rPr>
        <w:t>Бардымского муниципального района</w:t>
      </w:r>
      <w:r w:rsidRPr="00295C10">
        <w:rPr>
          <w:rFonts w:ascii="Times New Roman" w:hAnsi="Times New Roman" w:cs="Times New Roman"/>
          <w:sz w:val="28"/>
          <w:szCs w:val="28"/>
        </w:rPr>
        <w:t xml:space="preserve">, и иных муниципальных правовых актов </w:t>
      </w:r>
      <w:r w:rsidR="00E97431">
        <w:rPr>
          <w:rFonts w:ascii="Times New Roman" w:hAnsi="Times New Roman" w:cs="Times New Roman"/>
          <w:sz w:val="28"/>
          <w:szCs w:val="28"/>
        </w:rPr>
        <w:t>Бардымского муниципального района</w:t>
      </w:r>
      <w:r w:rsidRPr="00295C10">
        <w:rPr>
          <w:rFonts w:ascii="Times New Roman" w:hAnsi="Times New Roman" w:cs="Times New Roman"/>
          <w:sz w:val="28"/>
          <w:szCs w:val="28"/>
        </w:rPr>
        <w:t xml:space="preserve"> применительно к исполнению должностных обязанностей муниципального служащего;</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3.1.2. знание правовых основ прохождения муниципальной службы, основных прав и обязанностей муниципального служащего, а также запретов и ограничений, связанных с муниципальной службой;</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3.1.3. знание структуры органов государственной власти, структуры и полномочий органов местного самоуправления;</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3.1.4. знание основ управления, делопроизводства, организации труда, порядка работы со служебной информацией, Кодекса этики и служебного поведения муниципальных служащих </w:t>
      </w:r>
      <w:r w:rsidR="001B0A72">
        <w:rPr>
          <w:rFonts w:ascii="Times New Roman" w:hAnsi="Times New Roman" w:cs="Times New Roman"/>
          <w:sz w:val="28"/>
          <w:szCs w:val="28"/>
        </w:rPr>
        <w:t>органов местного самоуправления</w:t>
      </w:r>
      <w:r w:rsidR="00E97431">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3.1.5. знание своей должностной инструкции, Правил внутреннего трудового распорядка, установленных в </w:t>
      </w:r>
      <w:r w:rsidR="001B0A72">
        <w:rPr>
          <w:rFonts w:ascii="Times New Roman" w:hAnsi="Times New Roman" w:cs="Times New Roman"/>
          <w:sz w:val="28"/>
          <w:szCs w:val="28"/>
        </w:rPr>
        <w:t>органах местного самоуправления</w:t>
      </w:r>
      <w:r w:rsidR="00E97431">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3.1.6. знание персонального компьютера и необходимого программного обеспечения, другой организационной техники;</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3.1.7. знание порядка и правил работы с документами.</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3.2. К муниципальным служащим в соответствии с группой должностей муниципальной службы предъявляются следующие требования к умениям:</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3.2.1. к муниципальным служащим, замещающим высшие должности муниципальной службы:</w:t>
      </w:r>
    </w:p>
    <w:p w:rsidR="00295C10" w:rsidRPr="00295C10" w:rsidRDefault="00295C10" w:rsidP="00E97431">
      <w:pPr>
        <w:spacing w:after="0" w:line="240" w:lineRule="auto"/>
        <w:ind w:firstLine="708"/>
        <w:jc w:val="both"/>
        <w:rPr>
          <w:rFonts w:ascii="Times New Roman" w:hAnsi="Times New Roman" w:cs="Times New Roman"/>
          <w:sz w:val="28"/>
          <w:szCs w:val="28"/>
        </w:rPr>
      </w:pPr>
      <w:proofErr w:type="gramStart"/>
      <w:r w:rsidRPr="00295C10">
        <w:rPr>
          <w:rFonts w:ascii="Times New Roman" w:hAnsi="Times New Roman" w:cs="Times New Roman"/>
          <w:sz w:val="28"/>
          <w:szCs w:val="28"/>
        </w:rPr>
        <w:t>умение организации и ведения руководящей работы, стратегического планирования управленческой деятельности, проектного управления, принятия оперативных управленческих решений и их реализации, проведения анализа и прогнозирования последствий принимаемых решений, осуществления контроля, владения приемами выстраивания межличностных отношений и мотивации подчиненных, подбора и расстановки кадров, ведения деловых переговоров, публичных выступлений, взаимодействия со средствами массовой информации, другие умения, необходимые для исполнения должностных обязанностей;</w:t>
      </w:r>
      <w:proofErr w:type="gramEnd"/>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3.2.2. к муниципальным служащим, замещающим главные должности муниципальной службы:</w:t>
      </w:r>
    </w:p>
    <w:p w:rsidR="00295C10" w:rsidRPr="00295C10" w:rsidRDefault="00295C10" w:rsidP="00E97431">
      <w:pPr>
        <w:spacing w:after="0" w:line="240" w:lineRule="auto"/>
        <w:ind w:firstLine="708"/>
        <w:jc w:val="both"/>
        <w:rPr>
          <w:rFonts w:ascii="Times New Roman" w:hAnsi="Times New Roman" w:cs="Times New Roman"/>
          <w:sz w:val="28"/>
          <w:szCs w:val="28"/>
        </w:rPr>
      </w:pPr>
      <w:proofErr w:type="gramStart"/>
      <w:r w:rsidRPr="00295C10">
        <w:rPr>
          <w:rFonts w:ascii="Times New Roman" w:hAnsi="Times New Roman" w:cs="Times New Roman"/>
          <w:sz w:val="28"/>
          <w:szCs w:val="28"/>
        </w:rPr>
        <w:t xml:space="preserve">умение организации и ведения руководящей работы, планирования управленческой деятельности, принятия оперативных управленческих решений и </w:t>
      </w:r>
      <w:r w:rsidRPr="00295C10">
        <w:rPr>
          <w:rFonts w:ascii="Times New Roman" w:hAnsi="Times New Roman" w:cs="Times New Roman"/>
          <w:sz w:val="28"/>
          <w:szCs w:val="28"/>
        </w:rPr>
        <w:lastRenderedPageBreak/>
        <w:t>их реализации, проведения аналитической работы, систематизации и подготовки информационных материалов, осуществления нормотворческой деятельности, осуществления контроля, ведения деловых переговоров, владения приемами выстраивания межличностных отношений и мотивации подчиненных, подбора и расстановки кадров, ведения деловых переговоров, публичных выступлений, другие умения, необходимые для исполнения должностных обязанностей;</w:t>
      </w:r>
      <w:proofErr w:type="gramEnd"/>
    </w:p>
    <w:p w:rsidR="00295C10" w:rsidRPr="00295C10" w:rsidRDefault="00295C10" w:rsidP="00E97431">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3.2.3. к муниципальным служащим, замещающим ведущие должности муниципальной службы:</w:t>
      </w:r>
    </w:p>
    <w:p w:rsidR="00295C10" w:rsidRPr="00295C10" w:rsidRDefault="00295C10" w:rsidP="00E97431">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умение планирования служебной деятельности, ведения организационной работы и системного подхода к решению задач, принятия и реализации управленческих решений, ведения аналитической работы, осуществления нормотворческой деятельности, осуществления контроля, ведения деловых переговоров, владения приемами выстраивания межличностных отношений, публичных выступлений, другие умения, необходимые для исполнения должностных обязанностей;</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3.2.4. к муниципальным служащим, замещающим старшие должности муниципальной службы:</w:t>
      </w:r>
    </w:p>
    <w:p w:rsidR="00295C10" w:rsidRPr="00295C10" w:rsidRDefault="00295C10" w:rsidP="00E97431">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умение планирования служебной деятельности, ведения организационной и аналитической работы, осуществления нормотворческой деятельности, систематизации информации и подготовки информационных материалов, ведения деловых переговоров, владения приемами выстраивания межличностных отношений, консультирования, другие умения, необходимые для исполнения должностных обязанностей.</w:t>
      </w:r>
    </w:p>
    <w:p w:rsidR="00295C10" w:rsidRPr="00295C10" w:rsidRDefault="00295C10" w:rsidP="00295C10">
      <w:pPr>
        <w:spacing w:after="0" w:line="240" w:lineRule="auto"/>
        <w:ind w:firstLine="708"/>
        <w:jc w:val="both"/>
        <w:rPr>
          <w:rFonts w:ascii="Times New Roman" w:hAnsi="Times New Roman" w:cs="Times New Roman"/>
          <w:sz w:val="28"/>
          <w:szCs w:val="28"/>
        </w:rPr>
      </w:pPr>
      <w:r w:rsidRPr="00295C10">
        <w:rPr>
          <w:rFonts w:ascii="Times New Roman" w:hAnsi="Times New Roman" w:cs="Times New Roman"/>
          <w:sz w:val="28"/>
          <w:szCs w:val="28"/>
        </w:rPr>
        <w:t xml:space="preserve">3.3. Для замещения должностей муниципальной службы в </w:t>
      </w:r>
      <w:r w:rsidR="001B0A72">
        <w:rPr>
          <w:rFonts w:ascii="Times New Roman" w:hAnsi="Times New Roman" w:cs="Times New Roman"/>
          <w:sz w:val="28"/>
          <w:szCs w:val="28"/>
        </w:rPr>
        <w:t>органах местного самоуправления</w:t>
      </w:r>
      <w:r w:rsidR="00E97431">
        <w:rPr>
          <w:rFonts w:ascii="Times New Roman" w:hAnsi="Times New Roman" w:cs="Times New Roman"/>
          <w:sz w:val="28"/>
          <w:szCs w:val="28"/>
        </w:rPr>
        <w:t xml:space="preserve"> Бардымского муниципального района</w:t>
      </w:r>
      <w:r w:rsidRPr="00295C10">
        <w:rPr>
          <w:rFonts w:ascii="Times New Roman" w:hAnsi="Times New Roman" w:cs="Times New Roman"/>
          <w:sz w:val="28"/>
          <w:szCs w:val="28"/>
        </w:rPr>
        <w:t xml:space="preserve"> предъявляются требования к направлениям подготовки (специальностям) высшего профессионального образования в соответствии с приложением к настоящему Положению.</w:t>
      </w:r>
    </w:p>
    <w:p w:rsidR="00295C10" w:rsidRPr="00295C10" w:rsidRDefault="00295C10" w:rsidP="00295C10">
      <w:pPr>
        <w:spacing w:after="0" w:line="240" w:lineRule="auto"/>
        <w:jc w:val="both"/>
        <w:rPr>
          <w:rFonts w:ascii="Times New Roman" w:hAnsi="Times New Roman" w:cs="Times New Roman"/>
          <w:sz w:val="28"/>
          <w:szCs w:val="28"/>
        </w:rPr>
      </w:pPr>
    </w:p>
    <w:p w:rsidR="00295C10" w:rsidRPr="00295C10" w:rsidRDefault="00295C10" w:rsidP="00295C10">
      <w:pPr>
        <w:spacing w:after="0" w:line="240" w:lineRule="auto"/>
        <w:jc w:val="both"/>
        <w:rPr>
          <w:rFonts w:ascii="Times New Roman" w:hAnsi="Times New Roman" w:cs="Times New Roman"/>
          <w:sz w:val="28"/>
          <w:szCs w:val="28"/>
        </w:rPr>
      </w:pPr>
    </w:p>
    <w:p w:rsidR="00295C10" w:rsidRDefault="00295C10" w:rsidP="00295C10">
      <w:pPr>
        <w:spacing w:after="0" w:line="240" w:lineRule="auto"/>
        <w:jc w:val="both"/>
        <w:rPr>
          <w:rFonts w:ascii="Times New Roman" w:hAnsi="Times New Roman" w:cs="Times New Roman"/>
          <w:sz w:val="28"/>
          <w:szCs w:val="28"/>
        </w:rPr>
      </w:pPr>
    </w:p>
    <w:p w:rsidR="00295C10" w:rsidRDefault="00295C10" w:rsidP="00295C10">
      <w:pPr>
        <w:spacing w:after="0" w:line="240" w:lineRule="auto"/>
        <w:jc w:val="both"/>
        <w:rPr>
          <w:rFonts w:ascii="Times New Roman" w:hAnsi="Times New Roman" w:cs="Times New Roman"/>
          <w:sz w:val="28"/>
          <w:szCs w:val="28"/>
        </w:rPr>
      </w:pPr>
    </w:p>
    <w:p w:rsidR="00295C10" w:rsidRDefault="00295C10" w:rsidP="00347F19">
      <w:pPr>
        <w:spacing w:after="0" w:line="240" w:lineRule="auto"/>
        <w:rPr>
          <w:rFonts w:ascii="Times New Roman" w:hAnsi="Times New Roman" w:cs="Times New Roman"/>
          <w:sz w:val="28"/>
          <w:szCs w:val="28"/>
        </w:rPr>
      </w:pPr>
    </w:p>
    <w:p w:rsidR="00295C10" w:rsidRDefault="00295C10" w:rsidP="00347F19">
      <w:pPr>
        <w:spacing w:after="0" w:line="240" w:lineRule="auto"/>
        <w:rPr>
          <w:rFonts w:ascii="Times New Roman" w:hAnsi="Times New Roman" w:cs="Times New Roman"/>
          <w:sz w:val="28"/>
          <w:szCs w:val="28"/>
        </w:rPr>
      </w:pPr>
    </w:p>
    <w:p w:rsidR="00295C10" w:rsidRDefault="00295C10" w:rsidP="00347F19">
      <w:pPr>
        <w:spacing w:after="0" w:line="240" w:lineRule="auto"/>
        <w:rPr>
          <w:rFonts w:ascii="Times New Roman" w:hAnsi="Times New Roman" w:cs="Times New Roman"/>
          <w:sz w:val="28"/>
          <w:szCs w:val="28"/>
        </w:rPr>
      </w:pPr>
    </w:p>
    <w:p w:rsidR="00295C10" w:rsidRDefault="00295C10" w:rsidP="00E97431">
      <w:pPr>
        <w:spacing w:after="0" w:line="240" w:lineRule="auto"/>
        <w:ind w:firstLine="708"/>
        <w:jc w:val="both"/>
        <w:rPr>
          <w:rFonts w:ascii="Times New Roman" w:hAnsi="Times New Roman" w:cs="Times New Roman"/>
          <w:sz w:val="28"/>
          <w:szCs w:val="28"/>
        </w:rPr>
      </w:pPr>
    </w:p>
    <w:p w:rsidR="00E97431" w:rsidRDefault="00E97431" w:rsidP="00E97431">
      <w:pPr>
        <w:spacing w:after="0" w:line="240" w:lineRule="auto"/>
        <w:ind w:firstLine="708"/>
        <w:jc w:val="both"/>
        <w:rPr>
          <w:rFonts w:ascii="Times New Roman" w:hAnsi="Times New Roman" w:cs="Times New Roman"/>
          <w:sz w:val="28"/>
          <w:szCs w:val="28"/>
        </w:rPr>
      </w:pPr>
    </w:p>
    <w:p w:rsidR="00E97431" w:rsidRDefault="00E97431" w:rsidP="00E97431">
      <w:pPr>
        <w:spacing w:after="0" w:line="240" w:lineRule="auto"/>
        <w:ind w:firstLine="708"/>
        <w:jc w:val="both"/>
        <w:rPr>
          <w:rFonts w:ascii="Times New Roman" w:hAnsi="Times New Roman" w:cs="Times New Roman"/>
          <w:sz w:val="28"/>
          <w:szCs w:val="28"/>
        </w:rPr>
      </w:pPr>
    </w:p>
    <w:p w:rsidR="00295C10" w:rsidRDefault="00295C10" w:rsidP="00347F19">
      <w:pPr>
        <w:spacing w:after="0" w:line="240" w:lineRule="auto"/>
        <w:jc w:val="both"/>
        <w:rPr>
          <w:rFonts w:ascii="Times New Roman" w:hAnsi="Times New Roman" w:cs="Times New Roman"/>
          <w:sz w:val="28"/>
          <w:szCs w:val="28"/>
        </w:rPr>
      </w:pPr>
    </w:p>
    <w:p w:rsidR="001F7D20" w:rsidRDefault="001F7D20" w:rsidP="00347F19">
      <w:pPr>
        <w:spacing w:after="0" w:line="240" w:lineRule="auto"/>
        <w:jc w:val="both"/>
        <w:rPr>
          <w:rFonts w:ascii="Times New Roman" w:hAnsi="Times New Roman" w:cs="Times New Roman"/>
          <w:sz w:val="28"/>
          <w:szCs w:val="28"/>
        </w:rPr>
      </w:pPr>
    </w:p>
    <w:p w:rsidR="001F7D20" w:rsidRDefault="001F7D20" w:rsidP="00347F19">
      <w:pPr>
        <w:spacing w:after="0" w:line="240" w:lineRule="auto"/>
        <w:jc w:val="both"/>
        <w:rPr>
          <w:rFonts w:ascii="Times New Roman" w:hAnsi="Times New Roman" w:cs="Times New Roman"/>
          <w:sz w:val="28"/>
          <w:szCs w:val="28"/>
        </w:rPr>
      </w:pPr>
    </w:p>
    <w:p w:rsidR="001F7D20" w:rsidRDefault="001F7D20" w:rsidP="00347F19">
      <w:pPr>
        <w:spacing w:after="0" w:line="240" w:lineRule="auto"/>
        <w:jc w:val="both"/>
        <w:rPr>
          <w:rFonts w:ascii="Times New Roman" w:hAnsi="Times New Roman" w:cs="Times New Roman"/>
          <w:sz w:val="28"/>
          <w:szCs w:val="28"/>
        </w:rPr>
      </w:pPr>
    </w:p>
    <w:p w:rsidR="001F7D20" w:rsidRDefault="001F7D20" w:rsidP="00347F19">
      <w:pPr>
        <w:spacing w:after="0" w:line="240" w:lineRule="auto"/>
        <w:jc w:val="both"/>
        <w:rPr>
          <w:rFonts w:ascii="Times New Roman" w:hAnsi="Times New Roman" w:cs="Times New Roman"/>
          <w:sz w:val="28"/>
          <w:szCs w:val="28"/>
        </w:rPr>
      </w:pPr>
    </w:p>
    <w:p w:rsidR="001F7D20" w:rsidRDefault="001F7D20" w:rsidP="00347F19">
      <w:pPr>
        <w:spacing w:after="0" w:line="240" w:lineRule="auto"/>
        <w:jc w:val="both"/>
        <w:rPr>
          <w:rFonts w:ascii="Times New Roman" w:hAnsi="Times New Roman" w:cs="Times New Roman"/>
          <w:sz w:val="28"/>
          <w:szCs w:val="28"/>
        </w:rPr>
      </w:pPr>
    </w:p>
    <w:p w:rsidR="001F7D20" w:rsidRDefault="001F7D20" w:rsidP="00347F19">
      <w:pPr>
        <w:spacing w:after="0" w:line="240" w:lineRule="auto"/>
        <w:jc w:val="both"/>
        <w:rPr>
          <w:rFonts w:ascii="Times New Roman" w:hAnsi="Times New Roman" w:cs="Times New Roman"/>
          <w:sz w:val="28"/>
          <w:szCs w:val="28"/>
        </w:rPr>
      </w:pPr>
    </w:p>
    <w:p w:rsidR="001F7D20" w:rsidRDefault="001F7D20" w:rsidP="00347F19">
      <w:pPr>
        <w:spacing w:after="0" w:line="240" w:lineRule="auto"/>
        <w:jc w:val="both"/>
        <w:rPr>
          <w:rFonts w:ascii="Times New Roman" w:hAnsi="Times New Roman" w:cs="Times New Roman"/>
          <w:sz w:val="28"/>
          <w:szCs w:val="28"/>
        </w:rPr>
      </w:pPr>
    </w:p>
    <w:p w:rsidR="00295C10" w:rsidRPr="00295C10" w:rsidRDefault="00295C10" w:rsidP="001B0A72">
      <w:pPr>
        <w:spacing w:after="0" w:line="240" w:lineRule="auto"/>
        <w:ind w:firstLine="4536"/>
        <w:rPr>
          <w:rFonts w:ascii="Times New Roman" w:hAnsi="Times New Roman" w:cs="Times New Roman"/>
          <w:sz w:val="28"/>
          <w:szCs w:val="28"/>
        </w:rPr>
      </w:pPr>
      <w:r w:rsidRPr="00295C10">
        <w:rPr>
          <w:rFonts w:ascii="Times New Roman" w:hAnsi="Times New Roman" w:cs="Times New Roman"/>
          <w:sz w:val="28"/>
          <w:szCs w:val="28"/>
        </w:rPr>
        <w:lastRenderedPageBreak/>
        <w:t>Приложение</w:t>
      </w:r>
    </w:p>
    <w:p w:rsidR="001B0A72" w:rsidRDefault="00295C10" w:rsidP="001B0A72">
      <w:pPr>
        <w:spacing w:after="0" w:line="240" w:lineRule="auto"/>
        <w:ind w:firstLine="4536"/>
        <w:rPr>
          <w:rFonts w:ascii="Times New Roman" w:hAnsi="Times New Roman" w:cs="Times New Roman"/>
          <w:sz w:val="28"/>
          <w:szCs w:val="28"/>
        </w:rPr>
      </w:pPr>
      <w:r w:rsidRPr="00295C10">
        <w:rPr>
          <w:rFonts w:ascii="Times New Roman" w:hAnsi="Times New Roman" w:cs="Times New Roman"/>
          <w:sz w:val="28"/>
          <w:szCs w:val="28"/>
        </w:rPr>
        <w:t>к Положению</w:t>
      </w:r>
      <w:r w:rsidR="001F7D20">
        <w:rPr>
          <w:rFonts w:ascii="Times New Roman" w:hAnsi="Times New Roman" w:cs="Times New Roman"/>
          <w:sz w:val="28"/>
          <w:szCs w:val="28"/>
        </w:rPr>
        <w:t xml:space="preserve"> </w:t>
      </w:r>
      <w:r w:rsidRPr="00295C10">
        <w:rPr>
          <w:rFonts w:ascii="Times New Roman" w:hAnsi="Times New Roman" w:cs="Times New Roman"/>
          <w:sz w:val="28"/>
          <w:szCs w:val="28"/>
        </w:rPr>
        <w:t xml:space="preserve">о </w:t>
      </w:r>
      <w:proofErr w:type="gramStart"/>
      <w:r w:rsidRPr="00295C10">
        <w:rPr>
          <w:rFonts w:ascii="Times New Roman" w:hAnsi="Times New Roman" w:cs="Times New Roman"/>
          <w:sz w:val="28"/>
          <w:szCs w:val="28"/>
        </w:rPr>
        <w:t>квалификационных</w:t>
      </w:r>
      <w:proofErr w:type="gramEnd"/>
    </w:p>
    <w:p w:rsidR="001B0A72" w:rsidRDefault="00295C10" w:rsidP="001B0A72">
      <w:pPr>
        <w:spacing w:after="0" w:line="240" w:lineRule="auto"/>
        <w:ind w:firstLine="4536"/>
        <w:rPr>
          <w:rFonts w:ascii="Times New Roman" w:hAnsi="Times New Roman" w:cs="Times New Roman"/>
          <w:sz w:val="28"/>
          <w:szCs w:val="28"/>
        </w:rPr>
      </w:pPr>
      <w:proofErr w:type="gramStart"/>
      <w:r w:rsidRPr="00295C10">
        <w:rPr>
          <w:rFonts w:ascii="Times New Roman" w:hAnsi="Times New Roman" w:cs="Times New Roman"/>
          <w:sz w:val="28"/>
          <w:szCs w:val="28"/>
        </w:rPr>
        <w:t>требованиях</w:t>
      </w:r>
      <w:proofErr w:type="gramEnd"/>
      <w:r w:rsidR="001B0A72">
        <w:rPr>
          <w:rFonts w:ascii="Times New Roman" w:hAnsi="Times New Roman" w:cs="Times New Roman"/>
          <w:sz w:val="28"/>
          <w:szCs w:val="28"/>
        </w:rPr>
        <w:t xml:space="preserve"> для замещения должностей</w:t>
      </w:r>
    </w:p>
    <w:p w:rsidR="001B0A72" w:rsidRDefault="001B0A72" w:rsidP="001B0A72">
      <w:pPr>
        <w:spacing w:after="0" w:line="240" w:lineRule="auto"/>
        <w:ind w:firstLine="4536"/>
        <w:rPr>
          <w:rFonts w:ascii="Times New Roman" w:hAnsi="Times New Roman" w:cs="Times New Roman"/>
          <w:sz w:val="28"/>
          <w:szCs w:val="28"/>
        </w:rPr>
      </w:pPr>
      <w:r w:rsidRPr="001B0A72">
        <w:rPr>
          <w:rFonts w:ascii="Times New Roman" w:hAnsi="Times New Roman" w:cs="Times New Roman"/>
          <w:sz w:val="28"/>
          <w:szCs w:val="28"/>
        </w:rPr>
        <w:t>муниципальной</w:t>
      </w:r>
      <w:r w:rsidR="001F7D20">
        <w:rPr>
          <w:rFonts w:ascii="Times New Roman" w:hAnsi="Times New Roman" w:cs="Times New Roman"/>
          <w:sz w:val="28"/>
          <w:szCs w:val="28"/>
        </w:rPr>
        <w:t xml:space="preserve"> </w:t>
      </w:r>
      <w:r w:rsidRPr="001B0A72">
        <w:rPr>
          <w:rFonts w:ascii="Times New Roman" w:hAnsi="Times New Roman" w:cs="Times New Roman"/>
          <w:sz w:val="28"/>
          <w:szCs w:val="28"/>
        </w:rPr>
        <w:t>службы в органах</w:t>
      </w:r>
    </w:p>
    <w:p w:rsidR="001B0A72" w:rsidRDefault="001B0A72" w:rsidP="001B0A72">
      <w:pPr>
        <w:spacing w:after="0" w:line="240" w:lineRule="auto"/>
        <w:ind w:firstLine="4536"/>
        <w:rPr>
          <w:rFonts w:ascii="Times New Roman" w:hAnsi="Times New Roman" w:cs="Times New Roman"/>
          <w:sz w:val="28"/>
          <w:szCs w:val="28"/>
        </w:rPr>
      </w:pPr>
      <w:r w:rsidRPr="001B0A72">
        <w:rPr>
          <w:rFonts w:ascii="Times New Roman" w:hAnsi="Times New Roman" w:cs="Times New Roman"/>
          <w:sz w:val="28"/>
          <w:szCs w:val="28"/>
        </w:rPr>
        <w:t>местного самоуправления</w:t>
      </w:r>
    </w:p>
    <w:p w:rsidR="00295C10" w:rsidRPr="00295C10" w:rsidRDefault="001B0A72" w:rsidP="001B0A72">
      <w:pPr>
        <w:spacing w:after="0" w:line="240" w:lineRule="auto"/>
        <w:ind w:firstLine="4536"/>
        <w:rPr>
          <w:rFonts w:ascii="Times New Roman" w:hAnsi="Times New Roman" w:cs="Times New Roman"/>
          <w:sz w:val="28"/>
          <w:szCs w:val="28"/>
        </w:rPr>
      </w:pPr>
      <w:r w:rsidRPr="001B0A72">
        <w:rPr>
          <w:rFonts w:ascii="Times New Roman" w:hAnsi="Times New Roman" w:cs="Times New Roman"/>
          <w:sz w:val="28"/>
          <w:szCs w:val="28"/>
        </w:rPr>
        <w:t>Бардымского муниципального района</w:t>
      </w:r>
    </w:p>
    <w:p w:rsidR="00295C10" w:rsidRPr="00295C10" w:rsidRDefault="00295C10" w:rsidP="00295C10">
      <w:pPr>
        <w:spacing w:after="0" w:line="240" w:lineRule="auto"/>
        <w:jc w:val="both"/>
        <w:rPr>
          <w:rFonts w:ascii="Times New Roman" w:hAnsi="Times New Roman" w:cs="Times New Roman"/>
          <w:sz w:val="28"/>
          <w:szCs w:val="28"/>
        </w:rPr>
      </w:pPr>
    </w:p>
    <w:p w:rsidR="00295C10" w:rsidRPr="00295C10" w:rsidRDefault="00295C10" w:rsidP="00295C10">
      <w:pPr>
        <w:spacing w:after="0" w:line="240" w:lineRule="auto"/>
        <w:jc w:val="center"/>
        <w:rPr>
          <w:rFonts w:ascii="Times New Roman" w:hAnsi="Times New Roman" w:cs="Times New Roman"/>
          <w:sz w:val="28"/>
          <w:szCs w:val="28"/>
        </w:rPr>
      </w:pPr>
      <w:r w:rsidRPr="00295C10">
        <w:rPr>
          <w:rFonts w:ascii="Times New Roman" w:hAnsi="Times New Roman" w:cs="Times New Roman"/>
          <w:sz w:val="28"/>
          <w:szCs w:val="28"/>
        </w:rPr>
        <w:t>ТРЕБОВАНИЯ</w:t>
      </w:r>
    </w:p>
    <w:p w:rsidR="00295C10" w:rsidRPr="00295C10" w:rsidRDefault="00295C10" w:rsidP="00295C10">
      <w:pPr>
        <w:spacing w:after="0" w:line="240" w:lineRule="auto"/>
        <w:jc w:val="center"/>
        <w:rPr>
          <w:rFonts w:ascii="Times New Roman" w:hAnsi="Times New Roman" w:cs="Times New Roman"/>
          <w:sz w:val="28"/>
          <w:szCs w:val="28"/>
        </w:rPr>
      </w:pPr>
      <w:r w:rsidRPr="00295C10">
        <w:rPr>
          <w:rFonts w:ascii="Times New Roman" w:hAnsi="Times New Roman" w:cs="Times New Roman"/>
          <w:sz w:val="28"/>
          <w:szCs w:val="28"/>
        </w:rPr>
        <w:t xml:space="preserve">к направлениям подготовки (специальностям) </w:t>
      </w:r>
      <w:proofErr w:type="gramStart"/>
      <w:r w:rsidRPr="00295C10">
        <w:rPr>
          <w:rFonts w:ascii="Times New Roman" w:hAnsi="Times New Roman" w:cs="Times New Roman"/>
          <w:sz w:val="28"/>
          <w:szCs w:val="28"/>
        </w:rPr>
        <w:t>высшего</w:t>
      </w:r>
      <w:proofErr w:type="gramEnd"/>
    </w:p>
    <w:p w:rsidR="00295C10" w:rsidRPr="00295C10" w:rsidRDefault="00295C10" w:rsidP="00295C10">
      <w:pPr>
        <w:spacing w:after="0" w:line="240" w:lineRule="auto"/>
        <w:jc w:val="center"/>
        <w:rPr>
          <w:rFonts w:ascii="Times New Roman" w:hAnsi="Times New Roman" w:cs="Times New Roman"/>
          <w:sz w:val="28"/>
          <w:szCs w:val="28"/>
        </w:rPr>
      </w:pPr>
      <w:proofErr w:type="gramStart"/>
      <w:r w:rsidRPr="00295C10">
        <w:rPr>
          <w:rFonts w:ascii="Times New Roman" w:hAnsi="Times New Roman" w:cs="Times New Roman"/>
          <w:sz w:val="28"/>
          <w:szCs w:val="28"/>
        </w:rPr>
        <w:t>профессионального образования, предъявляемые для замещения</w:t>
      </w:r>
      <w:proofErr w:type="gramEnd"/>
    </w:p>
    <w:p w:rsidR="00295C10" w:rsidRDefault="00295C10" w:rsidP="00295C10">
      <w:pPr>
        <w:spacing w:after="0" w:line="240" w:lineRule="auto"/>
        <w:jc w:val="center"/>
        <w:rPr>
          <w:rFonts w:ascii="Times New Roman" w:hAnsi="Times New Roman" w:cs="Times New Roman"/>
          <w:sz w:val="28"/>
          <w:szCs w:val="28"/>
        </w:rPr>
      </w:pPr>
      <w:r w:rsidRPr="00295C10">
        <w:rPr>
          <w:rFonts w:ascii="Times New Roman" w:hAnsi="Times New Roman" w:cs="Times New Roman"/>
          <w:sz w:val="28"/>
          <w:szCs w:val="28"/>
        </w:rPr>
        <w:t xml:space="preserve">должностей муниципальной службы в </w:t>
      </w:r>
      <w:r w:rsidR="001B0A72">
        <w:rPr>
          <w:rFonts w:ascii="Times New Roman" w:hAnsi="Times New Roman" w:cs="Times New Roman"/>
          <w:sz w:val="28"/>
          <w:szCs w:val="28"/>
        </w:rPr>
        <w:t>органах местного самоуправления</w:t>
      </w:r>
    </w:p>
    <w:p w:rsidR="00295C10" w:rsidRDefault="00295C10" w:rsidP="00295C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Бардымского муниципального района</w:t>
      </w:r>
    </w:p>
    <w:p w:rsidR="00295C10" w:rsidRDefault="00295C10" w:rsidP="00295C10">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118"/>
        <w:gridCol w:w="5846"/>
      </w:tblGrid>
      <w:tr w:rsidR="00295C10" w:rsidTr="001B0A72">
        <w:tc>
          <w:tcPr>
            <w:tcW w:w="737" w:type="dxa"/>
          </w:tcPr>
          <w:p w:rsidR="00295C10" w:rsidRDefault="00295C10">
            <w:pPr>
              <w:spacing w:after="1" w:line="280" w:lineRule="atLeast"/>
              <w:jc w:val="center"/>
              <w:outlineLvl w:val="0"/>
            </w:pPr>
          </w:p>
        </w:tc>
        <w:tc>
          <w:tcPr>
            <w:tcW w:w="3118" w:type="dxa"/>
          </w:tcPr>
          <w:p w:rsidR="00295C10" w:rsidRDefault="00295C10">
            <w:pPr>
              <w:spacing w:after="1" w:line="280" w:lineRule="atLeast"/>
              <w:jc w:val="center"/>
            </w:pPr>
            <w:r>
              <w:rPr>
                <w:rFonts w:ascii="Times New Roman" w:hAnsi="Times New Roman" w:cs="Times New Roman"/>
                <w:sz w:val="28"/>
              </w:rPr>
              <w:t>Наименование структурного подразделения, должности</w:t>
            </w:r>
          </w:p>
        </w:tc>
        <w:tc>
          <w:tcPr>
            <w:tcW w:w="5846" w:type="dxa"/>
          </w:tcPr>
          <w:p w:rsidR="00295C10" w:rsidRDefault="00295C10">
            <w:pPr>
              <w:spacing w:after="1" w:line="280" w:lineRule="atLeast"/>
              <w:jc w:val="center"/>
            </w:pPr>
            <w:r>
              <w:rPr>
                <w:rFonts w:ascii="Times New Roman" w:hAnsi="Times New Roman" w:cs="Times New Roman"/>
                <w:sz w:val="28"/>
              </w:rPr>
              <w:t>Направление подготовки (специальности) высшего профессионального образования</w:t>
            </w:r>
          </w:p>
          <w:p w:rsidR="00295C10" w:rsidRDefault="00295C10">
            <w:pPr>
              <w:spacing w:after="1" w:line="280" w:lineRule="atLeast"/>
              <w:jc w:val="center"/>
            </w:pPr>
            <w:r>
              <w:rPr>
                <w:rFonts w:ascii="Times New Roman" w:hAnsi="Times New Roman" w:cs="Times New Roman"/>
                <w:sz w:val="28"/>
              </w:rPr>
              <w:t xml:space="preserve">(в соответствии с </w:t>
            </w:r>
            <w:hyperlink r:id="rId7" w:history="1">
              <w:r w:rsidRPr="001B0A72">
                <w:rPr>
                  <w:rFonts w:ascii="Times New Roman" w:hAnsi="Times New Roman" w:cs="Times New Roman"/>
                  <w:sz w:val="28"/>
                </w:rPr>
                <w:t>Приказом</w:t>
              </w:r>
            </w:hyperlink>
            <w:r>
              <w:rPr>
                <w:rFonts w:ascii="Times New Roman" w:hAnsi="Times New Roman" w:cs="Times New Roman"/>
                <w:sz w:val="28"/>
              </w:rPr>
              <w:t xml:space="preserve"> Министерства образования и науки Российской Федерации от 12.01.2005 N 4)</w:t>
            </w:r>
          </w:p>
        </w:tc>
      </w:tr>
      <w:tr w:rsidR="00295C10" w:rsidTr="001B0A72">
        <w:tc>
          <w:tcPr>
            <w:tcW w:w="737" w:type="dxa"/>
          </w:tcPr>
          <w:p w:rsidR="00295C10" w:rsidRDefault="00295C10">
            <w:pPr>
              <w:spacing w:after="1" w:line="280" w:lineRule="atLeast"/>
              <w:jc w:val="center"/>
            </w:pPr>
            <w:r>
              <w:rPr>
                <w:rFonts w:ascii="Times New Roman" w:hAnsi="Times New Roman" w:cs="Times New Roman"/>
                <w:sz w:val="28"/>
              </w:rPr>
              <w:t>1</w:t>
            </w:r>
          </w:p>
        </w:tc>
        <w:tc>
          <w:tcPr>
            <w:tcW w:w="3118" w:type="dxa"/>
          </w:tcPr>
          <w:p w:rsidR="00295C10" w:rsidRDefault="00295C10">
            <w:pPr>
              <w:spacing w:after="1" w:line="280" w:lineRule="atLeast"/>
              <w:jc w:val="center"/>
            </w:pPr>
            <w:r>
              <w:rPr>
                <w:rFonts w:ascii="Times New Roman" w:hAnsi="Times New Roman" w:cs="Times New Roman"/>
                <w:sz w:val="28"/>
              </w:rPr>
              <w:t>2</w:t>
            </w:r>
          </w:p>
        </w:tc>
        <w:tc>
          <w:tcPr>
            <w:tcW w:w="5846" w:type="dxa"/>
          </w:tcPr>
          <w:p w:rsidR="00295C10" w:rsidRDefault="00295C10">
            <w:pPr>
              <w:spacing w:after="1" w:line="280" w:lineRule="atLeast"/>
              <w:jc w:val="center"/>
            </w:pPr>
            <w:r>
              <w:rPr>
                <w:rFonts w:ascii="Times New Roman" w:hAnsi="Times New Roman" w:cs="Times New Roman"/>
                <w:sz w:val="28"/>
              </w:rPr>
              <w:t>3</w:t>
            </w:r>
          </w:p>
        </w:tc>
      </w:tr>
      <w:tr w:rsidR="00295C10" w:rsidTr="001B0A72">
        <w:tc>
          <w:tcPr>
            <w:tcW w:w="9701" w:type="dxa"/>
            <w:gridSpan w:val="3"/>
          </w:tcPr>
          <w:p w:rsidR="00295C10" w:rsidRDefault="00295C10" w:rsidP="00713184">
            <w:pPr>
              <w:spacing w:after="1" w:line="280" w:lineRule="atLeast"/>
              <w:jc w:val="both"/>
              <w:outlineLvl w:val="0"/>
            </w:pPr>
            <w:r>
              <w:rPr>
                <w:rFonts w:ascii="Times New Roman" w:hAnsi="Times New Roman" w:cs="Times New Roman"/>
                <w:sz w:val="28"/>
              </w:rPr>
              <w:t xml:space="preserve">1. </w:t>
            </w:r>
            <w:proofErr w:type="gramStart"/>
            <w:r w:rsidR="00713184">
              <w:rPr>
                <w:rFonts w:ascii="Times New Roman" w:hAnsi="Times New Roman" w:cs="Times New Roman"/>
                <w:sz w:val="28"/>
              </w:rPr>
              <w:t>Должности муниципальной службы, относящиеся в высшим должностям муниципальной службы</w:t>
            </w:r>
            <w:proofErr w:type="gramEnd"/>
          </w:p>
        </w:tc>
      </w:tr>
      <w:tr w:rsidR="00295C10" w:rsidTr="001B0A72">
        <w:tc>
          <w:tcPr>
            <w:tcW w:w="737" w:type="dxa"/>
          </w:tcPr>
          <w:p w:rsidR="00295C10" w:rsidRDefault="00295C10">
            <w:pPr>
              <w:spacing w:after="1" w:line="280" w:lineRule="atLeast"/>
              <w:jc w:val="both"/>
            </w:pPr>
            <w:r>
              <w:rPr>
                <w:rFonts w:ascii="Times New Roman" w:hAnsi="Times New Roman" w:cs="Times New Roman"/>
                <w:sz w:val="28"/>
              </w:rPr>
              <w:t>1.1</w:t>
            </w:r>
          </w:p>
        </w:tc>
        <w:tc>
          <w:tcPr>
            <w:tcW w:w="3118" w:type="dxa"/>
          </w:tcPr>
          <w:p w:rsidR="00295C10" w:rsidRDefault="00713184" w:rsidP="001B0A72">
            <w:pPr>
              <w:spacing w:after="1" w:line="280" w:lineRule="atLeast"/>
              <w:jc w:val="both"/>
            </w:pPr>
            <w:r>
              <w:rPr>
                <w:rFonts w:ascii="Times New Roman" w:hAnsi="Times New Roman" w:cs="Times New Roman"/>
                <w:sz w:val="28"/>
              </w:rPr>
              <w:t>Заместитель главы Администрации Бардымского муниципального района</w:t>
            </w:r>
          </w:p>
        </w:tc>
        <w:tc>
          <w:tcPr>
            <w:tcW w:w="5846" w:type="dxa"/>
          </w:tcPr>
          <w:p w:rsidR="00295C10" w:rsidRPr="001C373E" w:rsidRDefault="00713184">
            <w:pPr>
              <w:spacing w:after="1" w:line="280" w:lineRule="atLeast"/>
              <w:jc w:val="both"/>
              <w:rPr>
                <w:rFonts w:ascii="Times New Roman" w:hAnsi="Times New Roman" w:cs="Times New Roman"/>
                <w:sz w:val="28"/>
              </w:rPr>
            </w:pPr>
            <w:r w:rsidRPr="001C373E">
              <w:rPr>
                <w:rFonts w:ascii="Times New Roman" w:hAnsi="Times New Roman" w:cs="Times New Roman"/>
                <w:sz w:val="28"/>
              </w:rPr>
              <w:t>«</w:t>
            </w:r>
            <w:r w:rsidR="00295C10" w:rsidRPr="001C373E">
              <w:rPr>
                <w:rFonts w:ascii="Times New Roman" w:hAnsi="Times New Roman" w:cs="Times New Roman"/>
                <w:sz w:val="28"/>
              </w:rPr>
              <w:t>Гум</w:t>
            </w:r>
            <w:r w:rsidRPr="001C373E">
              <w:rPr>
                <w:rFonts w:ascii="Times New Roman" w:hAnsi="Times New Roman" w:cs="Times New Roman"/>
                <w:sz w:val="28"/>
              </w:rPr>
              <w:t>анитарные и социальные науки», «</w:t>
            </w:r>
            <w:r w:rsidR="00295C10" w:rsidRPr="001C373E">
              <w:rPr>
                <w:rFonts w:ascii="Times New Roman" w:hAnsi="Times New Roman" w:cs="Times New Roman"/>
                <w:sz w:val="28"/>
              </w:rPr>
              <w:t>Экономика и управление</w:t>
            </w:r>
            <w:r w:rsidRPr="001C373E">
              <w:rPr>
                <w:rFonts w:ascii="Times New Roman" w:hAnsi="Times New Roman" w:cs="Times New Roman"/>
                <w:sz w:val="28"/>
              </w:rPr>
              <w:t>»</w:t>
            </w:r>
            <w:r w:rsidR="00295C10" w:rsidRPr="001C373E">
              <w:rPr>
                <w:rFonts w:ascii="Times New Roman" w:hAnsi="Times New Roman" w:cs="Times New Roman"/>
                <w:sz w:val="28"/>
              </w:rPr>
              <w:t>,</w:t>
            </w:r>
          </w:p>
          <w:p w:rsidR="00713184" w:rsidRPr="001C373E" w:rsidRDefault="00713184">
            <w:pPr>
              <w:spacing w:after="1" w:line="280" w:lineRule="atLeast"/>
              <w:jc w:val="both"/>
            </w:pPr>
            <w:r w:rsidRPr="001C373E">
              <w:rPr>
                <w:rFonts w:ascii="Times New Roman" w:hAnsi="Times New Roman" w:cs="Times New Roman"/>
                <w:sz w:val="28"/>
              </w:rPr>
              <w:t>«</w:t>
            </w:r>
            <w:r w:rsidR="001C373E" w:rsidRPr="001C373E">
              <w:rPr>
                <w:rFonts w:ascii="Times New Roman" w:hAnsi="Times New Roman" w:cs="Times New Roman"/>
                <w:sz w:val="28"/>
              </w:rPr>
              <w:t>Государственное и м</w:t>
            </w:r>
            <w:r w:rsidRPr="001C373E">
              <w:rPr>
                <w:rFonts w:ascii="Times New Roman" w:hAnsi="Times New Roman" w:cs="Times New Roman"/>
                <w:sz w:val="28"/>
              </w:rPr>
              <w:t>униципальное управление»</w:t>
            </w:r>
            <w:r w:rsidR="001C373E" w:rsidRPr="001C373E">
              <w:rPr>
                <w:rFonts w:ascii="Times New Roman" w:hAnsi="Times New Roman" w:cs="Times New Roman"/>
                <w:sz w:val="28"/>
              </w:rPr>
              <w:t>,</w:t>
            </w:r>
          </w:p>
          <w:p w:rsidR="00295C10" w:rsidRPr="001C373E" w:rsidRDefault="001B0A72">
            <w:pPr>
              <w:spacing w:after="1" w:line="280" w:lineRule="atLeast"/>
              <w:jc w:val="both"/>
            </w:pPr>
            <w:r>
              <w:rPr>
                <w:rFonts w:ascii="Times New Roman" w:hAnsi="Times New Roman" w:cs="Times New Roman"/>
                <w:sz w:val="28"/>
              </w:rPr>
              <w:t>«</w:t>
            </w:r>
            <w:r w:rsidR="00295C10" w:rsidRPr="001C373E">
              <w:rPr>
                <w:rFonts w:ascii="Times New Roman" w:hAnsi="Times New Roman" w:cs="Times New Roman"/>
                <w:sz w:val="28"/>
              </w:rPr>
              <w:t>Военное образование</w:t>
            </w:r>
            <w:r w:rsidR="00713184" w:rsidRPr="001C373E">
              <w:rPr>
                <w:rFonts w:ascii="Times New Roman" w:hAnsi="Times New Roman" w:cs="Times New Roman"/>
                <w:sz w:val="28"/>
              </w:rPr>
              <w:t>»</w:t>
            </w:r>
          </w:p>
          <w:p w:rsidR="00295C10" w:rsidRPr="001C373E" w:rsidRDefault="00295C10">
            <w:pPr>
              <w:spacing w:after="1" w:line="280" w:lineRule="atLeast"/>
              <w:jc w:val="both"/>
            </w:pPr>
            <w:r w:rsidRPr="001C373E">
              <w:rPr>
                <w:rFonts w:ascii="Times New Roman" w:hAnsi="Times New Roman" w:cs="Times New Roman"/>
                <w:sz w:val="28"/>
              </w:rPr>
              <w:t>(все специальности)</w:t>
            </w:r>
          </w:p>
        </w:tc>
      </w:tr>
      <w:tr w:rsidR="00295C10" w:rsidTr="001B0A72">
        <w:tc>
          <w:tcPr>
            <w:tcW w:w="737" w:type="dxa"/>
          </w:tcPr>
          <w:p w:rsidR="00295C10" w:rsidRDefault="00295C10">
            <w:pPr>
              <w:spacing w:after="1" w:line="280" w:lineRule="atLeast"/>
              <w:jc w:val="both"/>
            </w:pPr>
            <w:r>
              <w:rPr>
                <w:rFonts w:ascii="Times New Roman" w:hAnsi="Times New Roman" w:cs="Times New Roman"/>
                <w:sz w:val="28"/>
              </w:rPr>
              <w:t>1.2</w:t>
            </w:r>
          </w:p>
        </w:tc>
        <w:tc>
          <w:tcPr>
            <w:tcW w:w="3118" w:type="dxa"/>
          </w:tcPr>
          <w:p w:rsidR="00295C10" w:rsidRDefault="00713184">
            <w:pPr>
              <w:spacing w:after="1" w:line="280" w:lineRule="atLeast"/>
              <w:jc w:val="both"/>
            </w:pPr>
            <w:r>
              <w:rPr>
                <w:rFonts w:ascii="Times New Roman" w:hAnsi="Times New Roman" w:cs="Times New Roman"/>
                <w:sz w:val="28"/>
              </w:rPr>
              <w:t>Управляющий делами</w:t>
            </w:r>
          </w:p>
        </w:tc>
        <w:tc>
          <w:tcPr>
            <w:tcW w:w="5846" w:type="dxa"/>
          </w:tcPr>
          <w:p w:rsidR="00713184" w:rsidRPr="001C373E" w:rsidRDefault="00713184" w:rsidP="00713184">
            <w:pPr>
              <w:spacing w:after="1" w:line="280" w:lineRule="atLeast"/>
              <w:jc w:val="both"/>
              <w:rPr>
                <w:rFonts w:ascii="Times New Roman" w:hAnsi="Times New Roman" w:cs="Times New Roman"/>
                <w:sz w:val="28"/>
                <w:szCs w:val="28"/>
              </w:rPr>
            </w:pPr>
            <w:r w:rsidRPr="001C373E">
              <w:rPr>
                <w:rFonts w:ascii="Times New Roman" w:hAnsi="Times New Roman" w:cs="Times New Roman"/>
                <w:sz w:val="28"/>
                <w:szCs w:val="28"/>
              </w:rPr>
              <w:t>«Гуманитарные и социальные науки», «Экономика и управление»,</w:t>
            </w:r>
          </w:p>
          <w:p w:rsidR="00713184" w:rsidRPr="001C373E" w:rsidRDefault="00713184" w:rsidP="00713184">
            <w:pPr>
              <w:spacing w:after="1" w:line="280" w:lineRule="atLeast"/>
              <w:jc w:val="both"/>
              <w:rPr>
                <w:rFonts w:ascii="Times New Roman" w:hAnsi="Times New Roman" w:cs="Times New Roman"/>
                <w:sz w:val="28"/>
                <w:szCs w:val="28"/>
              </w:rPr>
            </w:pPr>
            <w:r w:rsidRPr="001C373E">
              <w:rPr>
                <w:rFonts w:ascii="Times New Roman" w:hAnsi="Times New Roman" w:cs="Times New Roman"/>
                <w:sz w:val="28"/>
                <w:szCs w:val="28"/>
              </w:rPr>
              <w:t>«</w:t>
            </w:r>
            <w:r w:rsidR="001C373E" w:rsidRPr="001C373E">
              <w:rPr>
                <w:rFonts w:ascii="Times New Roman" w:hAnsi="Times New Roman" w:cs="Times New Roman"/>
                <w:sz w:val="28"/>
                <w:szCs w:val="28"/>
              </w:rPr>
              <w:t>Государственное и м</w:t>
            </w:r>
            <w:r w:rsidRPr="001C373E">
              <w:rPr>
                <w:rFonts w:ascii="Times New Roman" w:hAnsi="Times New Roman" w:cs="Times New Roman"/>
                <w:sz w:val="28"/>
                <w:szCs w:val="28"/>
              </w:rPr>
              <w:t>униципальное управление»</w:t>
            </w:r>
          </w:p>
          <w:p w:rsidR="00713184" w:rsidRPr="001C373E" w:rsidRDefault="001B0A72" w:rsidP="00713184">
            <w:pPr>
              <w:spacing w:after="1" w:line="280" w:lineRule="atLeast"/>
              <w:jc w:val="both"/>
              <w:rPr>
                <w:rFonts w:ascii="Times New Roman" w:hAnsi="Times New Roman" w:cs="Times New Roman"/>
                <w:sz w:val="28"/>
                <w:szCs w:val="28"/>
              </w:rPr>
            </w:pPr>
            <w:r>
              <w:rPr>
                <w:rFonts w:ascii="Times New Roman" w:hAnsi="Times New Roman" w:cs="Times New Roman"/>
                <w:sz w:val="28"/>
                <w:szCs w:val="28"/>
              </w:rPr>
              <w:t>«</w:t>
            </w:r>
            <w:r w:rsidR="00713184" w:rsidRPr="001C373E">
              <w:rPr>
                <w:rFonts w:ascii="Times New Roman" w:hAnsi="Times New Roman" w:cs="Times New Roman"/>
                <w:sz w:val="28"/>
                <w:szCs w:val="28"/>
              </w:rPr>
              <w:t>Военное образование»</w:t>
            </w:r>
          </w:p>
          <w:p w:rsidR="00295C10" w:rsidRPr="001C373E" w:rsidRDefault="00713184" w:rsidP="00713184">
            <w:pPr>
              <w:spacing w:after="1" w:line="280" w:lineRule="atLeast"/>
              <w:jc w:val="both"/>
            </w:pPr>
            <w:r w:rsidRPr="001C373E">
              <w:rPr>
                <w:rFonts w:ascii="Times New Roman" w:hAnsi="Times New Roman" w:cs="Times New Roman"/>
                <w:sz w:val="28"/>
                <w:szCs w:val="28"/>
              </w:rPr>
              <w:t>(все специальности)</w:t>
            </w:r>
          </w:p>
        </w:tc>
      </w:tr>
      <w:tr w:rsidR="00295C10" w:rsidTr="001B0A72">
        <w:tc>
          <w:tcPr>
            <w:tcW w:w="9701" w:type="dxa"/>
            <w:gridSpan w:val="3"/>
          </w:tcPr>
          <w:p w:rsidR="00295C10" w:rsidRDefault="00295C10" w:rsidP="003A7F61">
            <w:pPr>
              <w:spacing w:after="1" w:line="280" w:lineRule="atLeast"/>
              <w:jc w:val="both"/>
              <w:outlineLvl w:val="0"/>
            </w:pPr>
            <w:r>
              <w:rPr>
                <w:rFonts w:ascii="Times New Roman" w:hAnsi="Times New Roman" w:cs="Times New Roman"/>
                <w:sz w:val="28"/>
              </w:rPr>
              <w:t xml:space="preserve">2. </w:t>
            </w:r>
            <w:r w:rsidR="003A7F61">
              <w:rPr>
                <w:rFonts w:ascii="Times New Roman" w:hAnsi="Times New Roman" w:cs="Times New Roman"/>
                <w:sz w:val="28"/>
              </w:rPr>
              <w:t>Юридический отдел</w:t>
            </w:r>
          </w:p>
        </w:tc>
      </w:tr>
      <w:tr w:rsidR="00295C10" w:rsidTr="001B0A72">
        <w:tc>
          <w:tcPr>
            <w:tcW w:w="737" w:type="dxa"/>
          </w:tcPr>
          <w:p w:rsidR="00295C10" w:rsidRDefault="00295C10" w:rsidP="001B0A72">
            <w:pPr>
              <w:spacing w:after="1" w:line="280" w:lineRule="atLeast"/>
              <w:jc w:val="both"/>
            </w:pPr>
            <w:r>
              <w:rPr>
                <w:rFonts w:ascii="Times New Roman" w:hAnsi="Times New Roman" w:cs="Times New Roman"/>
                <w:sz w:val="28"/>
              </w:rPr>
              <w:t>2.1</w:t>
            </w:r>
            <w:r w:rsidR="006110AB">
              <w:rPr>
                <w:rFonts w:ascii="Times New Roman" w:hAnsi="Times New Roman" w:cs="Times New Roman"/>
                <w:sz w:val="28"/>
              </w:rPr>
              <w:t>.</w:t>
            </w:r>
          </w:p>
        </w:tc>
        <w:tc>
          <w:tcPr>
            <w:tcW w:w="3118" w:type="dxa"/>
          </w:tcPr>
          <w:p w:rsidR="00295C10" w:rsidRDefault="00295C10" w:rsidP="003A7F61">
            <w:pPr>
              <w:spacing w:after="1" w:line="280" w:lineRule="atLeast"/>
              <w:jc w:val="both"/>
            </w:pPr>
            <w:r>
              <w:rPr>
                <w:rFonts w:ascii="Times New Roman" w:hAnsi="Times New Roman" w:cs="Times New Roman"/>
                <w:sz w:val="28"/>
              </w:rPr>
              <w:t xml:space="preserve">Начальник </w:t>
            </w:r>
            <w:r w:rsidR="003A7F61">
              <w:rPr>
                <w:rFonts w:ascii="Times New Roman" w:hAnsi="Times New Roman" w:cs="Times New Roman"/>
                <w:sz w:val="28"/>
              </w:rPr>
              <w:t>отдела</w:t>
            </w:r>
          </w:p>
        </w:tc>
        <w:tc>
          <w:tcPr>
            <w:tcW w:w="5846" w:type="dxa"/>
          </w:tcPr>
          <w:p w:rsidR="00295C10" w:rsidRDefault="001B0A72" w:rsidP="001B0A72">
            <w:pPr>
              <w:spacing w:after="1" w:line="280" w:lineRule="atLeast"/>
              <w:jc w:val="both"/>
            </w:pPr>
            <w:r>
              <w:rPr>
                <w:rFonts w:ascii="Times New Roman" w:hAnsi="Times New Roman" w:cs="Times New Roman"/>
                <w:sz w:val="28"/>
              </w:rPr>
              <w:t>«</w:t>
            </w:r>
            <w:r w:rsidR="00295C10" w:rsidRPr="006110AB">
              <w:rPr>
                <w:rFonts w:ascii="Times New Roman" w:hAnsi="Times New Roman" w:cs="Times New Roman"/>
                <w:sz w:val="28"/>
              </w:rPr>
              <w:t xml:space="preserve">Гуманитарные </w:t>
            </w:r>
            <w:r w:rsidR="001C373E" w:rsidRPr="006110AB">
              <w:rPr>
                <w:rFonts w:ascii="Times New Roman" w:hAnsi="Times New Roman" w:cs="Times New Roman"/>
                <w:sz w:val="28"/>
              </w:rPr>
              <w:t>науки» (юриспруденция)</w:t>
            </w:r>
          </w:p>
        </w:tc>
      </w:tr>
      <w:tr w:rsidR="006110AB" w:rsidTr="001B0A72">
        <w:tc>
          <w:tcPr>
            <w:tcW w:w="737" w:type="dxa"/>
          </w:tcPr>
          <w:p w:rsidR="006110AB" w:rsidRDefault="001B0A72" w:rsidP="001B0A72">
            <w:pPr>
              <w:spacing w:after="1" w:line="280" w:lineRule="atLeast"/>
              <w:jc w:val="both"/>
              <w:rPr>
                <w:rFonts w:ascii="Times New Roman" w:hAnsi="Times New Roman" w:cs="Times New Roman"/>
                <w:sz w:val="28"/>
              </w:rPr>
            </w:pPr>
            <w:r>
              <w:rPr>
                <w:rFonts w:ascii="Times New Roman" w:hAnsi="Times New Roman" w:cs="Times New Roman"/>
                <w:sz w:val="28"/>
              </w:rPr>
              <w:t>2.2</w:t>
            </w:r>
            <w:r w:rsidR="006110AB">
              <w:rPr>
                <w:rFonts w:ascii="Times New Roman" w:hAnsi="Times New Roman" w:cs="Times New Roman"/>
                <w:sz w:val="28"/>
              </w:rPr>
              <w:t>.</w:t>
            </w:r>
          </w:p>
        </w:tc>
        <w:tc>
          <w:tcPr>
            <w:tcW w:w="3118" w:type="dxa"/>
          </w:tcPr>
          <w:p w:rsidR="006110AB" w:rsidRDefault="006110AB" w:rsidP="006110AB">
            <w:pPr>
              <w:spacing w:after="1" w:line="280" w:lineRule="atLeast"/>
              <w:jc w:val="both"/>
              <w:rPr>
                <w:rFonts w:ascii="Times New Roman" w:hAnsi="Times New Roman" w:cs="Times New Roman"/>
                <w:sz w:val="28"/>
              </w:rPr>
            </w:pPr>
            <w:r>
              <w:rPr>
                <w:rFonts w:ascii="Times New Roman" w:hAnsi="Times New Roman" w:cs="Times New Roman"/>
                <w:sz w:val="28"/>
              </w:rPr>
              <w:t>Ведущий специалист, секретарь</w:t>
            </w:r>
          </w:p>
        </w:tc>
        <w:tc>
          <w:tcPr>
            <w:tcW w:w="5846" w:type="dxa"/>
          </w:tcPr>
          <w:p w:rsidR="001B0A72" w:rsidRDefault="001B0A72" w:rsidP="001B0A72">
            <w:pPr>
              <w:spacing w:after="1" w:line="280" w:lineRule="atLeast"/>
              <w:jc w:val="both"/>
              <w:rPr>
                <w:rFonts w:ascii="Times New Roman" w:hAnsi="Times New Roman" w:cs="Times New Roman"/>
                <w:sz w:val="28"/>
              </w:rPr>
            </w:pPr>
            <w:r>
              <w:rPr>
                <w:rFonts w:ascii="Times New Roman" w:hAnsi="Times New Roman" w:cs="Times New Roman"/>
                <w:sz w:val="28"/>
              </w:rPr>
              <w:t>«</w:t>
            </w:r>
            <w:r w:rsidR="006110AB" w:rsidRPr="006110AB">
              <w:rPr>
                <w:rFonts w:ascii="Times New Roman" w:hAnsi="Times New Roman" w:cs="Times New Roman"/>
                <w:sz w:val="28"/>
              </w:rPr>
              <w:t>Гуманитарные и социальные науки</w:t>
            </w:r>
            <w:r>
              <w:rPr>
                <w:rFonts w:ascii="Times New Roman" w:hAnsi="Times New Roman" w:cs="Times New Roman"/>
                <w:sz w:val="28"/>
              </w:rPr>
              <w:t>»</w:t>
            </w:r>
            <w:r w:rsidR="006110AB" w:rsidRPr="006110AB">
              <w:rPr>
                <w:rFonts w:ascii="Times New Roman" w:hAnsi="Times New Roman" w:cs="Times New Roman"/>
                <w:sz w:val="28"/>
              </w:rPr>
              <w:t xml:space="preserve"> (юриспруденция),</w:t>
            </w:r>
          </w:p>
          <w:p w:rsidR="006110AB" w:rsidRPr="006110AB" w:rsidRDefault="006110AB" w:rsidP="001B0A72">
            <w:pPr>
              <w:spacing w:after="1" w:line="280" w:lineRule="atLeast"/>
              <w:jc w:val="both"/>
              <w:rPr>
                <w:rFonts w:ascii="Times New Roman" w:hAnsi="Times New Roman" w:cs="Times New Roman"/>
                <w:sz w:val="28"/>
              </w:rPr>
            </w:pPr>
            <w:r w:rsidRPr="006110AB">
              <w:rPr>
                <w:rFonts w:ascii="Times New Roman" w:hAnsi="Times New Roman" w:cs="Times New Roman"/>
                <w:sz w:val="28"/>
              </w:rPr>
              <w:t>«Образование и педагогика»</w:t>
            </w:r>
          </w:p>
        </w:tc>
      </w:tr>
      <w:tr w:rsidR="00295C10" w:rsidTr="001B0A72">
        <w:tc>
          <w:tcPr>
            <w:tcW w:w="9701" w:type="dxa"/>
            <w:gridSpan w:val="3"/>
          </w:tcPr>
          <w:p w:rsidR="00295C10" w:rsidRDefault="00295C10" w:rsidP="003A7F61">
            <w:pPr>
              <w:spacing w:after="1" w:line="280" w:lineRule="atLeast"/>
              <w:jc w:val="both"/>
            </w:pPr>
            <w:r>
              <w:rPr>
                <w:rFonts w:ascii="Times New Roman" w:hAnsi="Times New Roman" w:cs="Times New Roman"/>
                <w:sz w:val="28"/>
              </w:rPr>
              <w:t xml:space="preserve">3. </w:t>
            </w:r>
            <w:r w:rsidR="003A7F61">
              <w:rPr>
                <w:rFonts w:ascii="Times New Roman" w:hAnsi="Times New Roman" w:cs="Times New Roman"/>
                <w:sz w:val="28"/>
              </w:rPr>
              <w:t>Ревизионно-контрольный сектор</w:t>
            </w:r>
          </w:p>
        </w:tc>
      </w:tr>
      <w:tr w:rsidR="00295C10" w:rsidTr="001B0A72">
        <w:tc>
          <w:tcPr>
            <w:tcW w:w="737" w:type="dxa"/>
          </w:tcPr>
          <w:p w:rsidR="00295C10" w:rsidRDefault="00295C10">
            <w:pPr>
              <w:spacing w:after="1" w:line="280" w:lineRule="atLeast"/>
              <w:jc w:val="both"/>
            </w:pPr>
            <w:r>
              <w:rPr>
                <w:rFonts w:ascii="Times New Roman" w:hAnsi="Times New Roman" w:cs="Times New Roman"/>
                <w:sz w:val="28"/>
              </w:rPr>
              <w:lastRenderedPageBreak/>
              <w:t>3.1</w:t>
            </w:r>
            <w:r w:rsidR="001B0A72">
              <w:rPr>
                <w:rFonts w:ascii="Times New Roman" w:hAnsi="Times New Roman" w:cs="Times New Roman"/>
                <w:sz w:val="28"/>
              </w:rPr>
              <w:t>.</w:t>
            </w:r>
          </w:p>
        </w:tc>
        <w:tc>
          <w:tcPr>
            <w:tcW w:w="3118" w:type="dxa"/>
          </w:tcPr>
          <w:p w:rsidR="003A7F61" w:rsidRDefault="00295C10" w:rsidP="003A7F61">
            <w:pPr>
              <w:spacing w:after="1" w:line="280" w:lineRule="atLeast"/>
              <w:jc w:val="both"/>
              <w:rPr>
                <w:rFonts w:ascii="Times New Roman" w:hAnsi="Times New Roman" w:cs="Times New Roman"/>
                <w:sz w:val="28"/>
              </w:rPr>
            </w:pPr>
            <w:r>
              <w:rPr>
                <w:rFonts w:ascii="Times New Roman" w:hAnsi="Times New Roman" w:cs="Times New Roman"/>
                <w:sz w:val="28"/>
              </w:rPr>
              <w:t xml:space="preserve">начальника </w:t>
            </w:r>
            <w:r w:rsidR="003A7F61">
              <w:rPr>
                <w:rFonts w:ascii="Times New Roman" w:hAnsi="Times New Roman" w:cs="Times New Roman"/>
                <w:sz w:val="28"/>
              </w:rPr>
              <w:t>сектора</w:t>
            </w:r>
          </w:p>
          <w:p w:rsidR="003A7F61" w:rsidRDefault="003A7F61" w:rsidP="003A7F61">
            <w:pPr>
              <w:spacing w:after="1" w:line="280" w:lineRule="atLeast"/>
              <w:jc w:val="both"/>
            </w:pPr>
          </w:p>
        </w:tc>
        <w:tc>
          <w:tcPr>
            <w:tcW w:w="5846" w:type="dxa"/>
          </w:tcPr>
          <w:p w:rsidR="00295C10" w:rsidRPr="00CB4CF5" w:rsidRDefault="001B0A72">
            <w:pPr>
              <w:spacing w:after="1" w:line="280" w:lineRule="atLeast"/>
              <w:jc w:val="both"/>
            </w:pPr>
            <w:r>
              <w:rPr>
                <w:rFonts w:ascii="Times New Roman" w:hAnsi="Times New Roman" w:cs="Times New Roman"/>
                <w:sz w:val="28"/>
              </w:rPr>
              <w:t>«</w:t>
            </w:r>
            <w:r w:rsidR="00295C10" w:rsidRPr="00CB4CF5">
              <w:rPr>
                <w:rFonts w:ascii="Times New Roman" w:hAnsi="Times New Roman" w:cs="Times New Roman"/>
                <w:sz w:val="28"/>
              </w:rPr>
              <w:t>Экономика и управление</w:t>
            </w:r>
            <w:r>
              <w:rPr>
                <w:rFonts w:ascii="Times New Roman" w:hAnsi="Times New Roman" w:cs="Times New Roman"/>
                <w:sz w:val="28"/>
              </w:rPr>
              <w:t>»</w:t>
            </w:r>
          </w:p>
          <w:p w:rsidR="00295C10" w:rsidRPr="00CB4CF5" w:rsidRDefault="00295C10">
            <w:pPr>
              <w:spacing w:after="1" w:line="280" w:lineRule="atLeast"/>
              <w:jc w:val="both"/>
            </w:pPr>
            <w:r w:rsidRPr="00CB4CF5">
              <w:rPr>
                <w:rFonts w:ascii="Times New Roman" w:hAnsi="Times New Roman" w:cs="Times New Roman"/>
                <w:sz w:val="28"/>
              </w:rPr>
              <w:t>(все специальности)</w:t>
            </w:r>
          </w:p>
        </w:tc>
      </w:tr>
      <w:tr w:rsidR="00295C10" w:rsidTr="001B0A72">
        <w:tc>
          <w:tcPr>
            <w:tcW w:w="737" w:type="dxa"/>
          </w:tcPr>
          <w:p w:rsidR="00295C10" w:rsidRDefault="00295C10">
            <w:pPr>
              <w:spacing w:after="1" w:line="280" w:lineRule="atLeast"/>
              <w:jc w:val="both"/>
            </w:pPr>
            <w:r>
              <w:rPr>
                <w:rFonts w:ascii="Times New Roman" w:hAnsi="Times New Roman" w:cs="Times New Roman"/>
                <w:sz w:val="28"/>
              </w:rPr>
              <w:t>3.2</w:t>
            </w:r>
            <w:r w:rsidR="001B0A72">
              <w:rPr>
                <w:rFonts w:ascii="Times New Roman" w:hAnsi="Times New Roman" w:cs="Times New Roman"/>
                <w:sz w:val="28"/>
              </w:rPr>
              <w:t>.</w:t>
            </w:r>
          </w:p>
        </w:tc>
        <w:tc>
          <w:tcPr>
            <w:tcW w:w="3118" w:type="dxa"/>
          </w:tcPr>
          <w:p w:rsidR="00295C10" w:rsidRDefault="003A7F61">
            <w:pPr>
              <w:spacing w:after="1" w:line="280" w:lineRule="atLeast"/>
              <w:jc w:val="both"/>
            </w:pPr>
            <w:r>
              <w:rPr>
                <w:rFonts w:ascii="Times New Roman" w:hAnsi="Times New Roman" w:cs="Times New Roman"/>
                <w:sz w:val="28"/>
              </w:rPr>
              <w:t>ведущий специалист сектора</w:t>
            </w:r>
          </w:p>
        </w:tc>
        <w:tc>
          <w:tcPr>
            <w:tcW w:w="5846" w:type="dxa"/>
          </w:tcPr>
          <w:p w:rsidR="00295C10" w:rsidRPr="00CB4CF5" w:rsidRDefault="001B0A72">
            <w:pPr>
              <w:spacing w:after="1" w:line="280" w:lineRule="atLeast"/>
              <w:jc w:val="both"/>
            </w:pPr>
            <w:r>
              <w:rPr>
                <w:rFonts w:ascii="Times New Roman" w:hAnsi="Times New Roman" w:cs="Times New Roman"/>
                <w:sz w:val="28"/>
              </w:rPr>
              <w:t>«Экономика и управление»</w:t>
            </w:r>
          </w:p>
          <w:p w:rsidR="00295C10" w:rsidRPr="00CB4CF5" w:rsidRDefault="00295C10">
            <w:pPr>
              <w:spacing w:after="1" w:line="280" w:lineRule="atLeast"/>
              <w:jc w:val="both"/>
            </w:pPr>
            <w:r w:rsidRPr="00CB4CF5">
              <w:rPr>
                <w:rFonts w:ascii="Times New Roman" w:hAnsi="Times New Roman" w:cs="Times New Roman"/>
                <w:sz w:val="28"/>
              </w:rPr>
              <w:t>(все специальности)</w:t>
            </w:r>
          </w:p>
        </w:tc>
      </w:tr>
      <w:tr w:rsidR="00295C10" w:rsidTr="001B0A72">
        <w:tc>
          <w:tcPr>
            <w:tcW w:w="9701" w:type="dxa"/>
            <w:gridSpan w:val="3"/>
          </w:tcPr>
          <w:p w:rsidR="00295C10" w:rsidRDefault="00295C10" w:rsidP="003A7F61">
            <w:pPr>
              <w:spacing w:after="1" w:line="280" w:lineRule="atLeast"/>
              <w:jc w:val="both"/>
            </w:pPr>
            <w:r>
              <w:rPr>
                <w:rFonts w:ascii="Times New Roman" w:hAnsi="Times New Roman" w:cs="Times New Roman"/>
                <w:sz w:val="28"/>
              </w:rPr>
              <w:t xml:space="preserve">4. Отдел </w:t>
            </w:r>
            <w:r w:rsidR="003A7F61">
              <w:rPr>
                <w:rFonts w:ascii="Times New Roman" w:hAnsi="Times New Roman" w:cs="Times New Roman"/>
                <w:sz w:val="28"/>
              </w:rPr>
              <w:t>бухгалтерского учета и отчетности</w:t>
            </w:r>
          </w:p>
        </w:tc>
      </w:tr>
      <w:tr w:rsidR="00295C10" w:rsidTr="001B0A72">
        <w:tc>
          <w:tcPr>
            <w:tcW w:w="737" w:type="dxa"/>
          </w:tcPr>
          <w:p w:rsidR="00295C10" w:rsidRDefault="00295C10">
            <w:pPr>
              <w:spacing w:after="1" w:line="280" w:lineRule="atLeast"/>
              <w:jc w:val="both"/>
            </w:pPr>
            <w:r>
              <w:rPr>
                <w:rFonts w:ascii="Times New Roman" w:hAnsi="Times New Roman" w:cs="Times New Roman"/>
                <w:sz w:val="28"/>
              </w:rPr>
              <w:t>4.1</w:t>
            </w:r>
            <w:r w:rsidR="00FC26A9">
              <w:rPr>
                <w:rFonts w:ascii="Times New Roman" w:hAnsi="Times New Roman" w:cs="Times New Roman"/>
                <w:sz w:val="28"/>
              </w:rPr>
              <w:t>.</w:t>
            </w:r>
          </w:p>
        </w:tc>
        <w:tc>
          <w:tcPr>
            <w:tcW w:w="3118" w:type="dxa"/>
          </w:tcPr>
          <w:p w:rsidR="00295C10" w:rsidRDefault="003A7F61" w:rsidP="00A91131">
            <w:pPr>
              <w:spacing w:after="1" w:line="280" w:lineRule="atLeast"/>
              <w:jc w:val="both"/>
            </w:pPr>
            <w:r>
              <w:rPr>
                <w:rFonts w:ascii="Times New Roman" w:hAnsi="Times New Roman" w:cs="Times New Roman"/>
                <w:sz w:val="28"/>
              </w:rPr>
              <w:t xml:space="preserve">начальник </w:t>
            </w:r>
            <w:proofErr w:type="gramStart"/>
            <w:r>
              <w:rPr>
                <w:rFonts w:ascii="Times New Roman" w:hAnsi="Times New Roman" w:cs="Times New Roman"/>
                <w:sz w:val="28"/>
              </w:rPr>
              <w:t>отдела</w:t>
            </w:r>
            <w:r w:rsidR="00A91131">
              <w:rPr>
                <w:rFonts w:ascii="Times New Roman" w:hAnsi="Times New Roman" w:cs="Times New Roman"/>
                <w:sz w:val="28"/>
              </w:rPr>
              <w:t>-главный</w:t>
            </w:r>
            <w:proofErr w:type="gramEnd"/>
            <w:r w:rsidR="00A91131">
              <w:rPr>
                <w:rFonts w:ascii="Times New Roman" w:hAnsi="Times New Roman" w:cs="Times New Roman"/>
                <w:sz w:val="28"/>
              </w:rPr>
              <w:t xml:space="preserve"> бухгалтер, з</w:t>
            </w:r>
            <w:r w:rsidR="00206F12">
              <w:rPr>
                <w:rFonts w:ascii="Times New Roman" w:hAnsi="Times New Roman" w:cs="Times New Roman"/>
                <w:sz w:val="28"/>
              </w:rPr>
              <w:t>аместитель начальника отдела</w:t>
            </w:r>
            <w:r w:rsidR="00A91131">
              <w:rPr>
                <w:rFonts w:ascii="Times New Roman" w:hAnsi="Times New Roman" w:cs="Times New Roman"/>
                <w:sz w:val="28"/>
              </w:rPr>
              <w:t>-заместитель главного бухгалтера</w:t>
            </w:r>
          </w:p>
        </w:tc>
        <w:tc>
          <w:tcPr>
            <w:tcW w:w="5846" w:type="dxa"/>
          </w:tcPr>
          <w:p w:rsidR="00FC26A9" w:rsidRDefault="00FC26A9" w:rsidP="00FC26A9">
            <w:pPr>
              <w:spacing w:after="1" w:line="280" w:lineRule="atLeast"/>
              <w:jc w:val="both"/>
              <w:rPr>
                <w:rFonts w:ascii="Times New Roman" w:hAnsi="Times New Roman" w:cs="Times New Roman"/>
                <w:sz w:val="28"/>
                <w:szCs w:val="28"/>
              </w:rPr>
            </w:pPr>
            <w:r>
              <w:rPr>
                <w:rFonts w:ascii="Times New Roman" w:hAnsi="Times New Roman" w:cs="Times New Roman"/>
                <w:sz w:val="28"/>
                <w:szCs w:val="28"/>
              </w:rPr>
              <w:t>«</w:t>
            </w:r>
            <w:r w:rsidR="00A21BEB" w:rsidRPr="00A91131">
              <w:rPr>
                <w:rFonts w:ascii="Times New Roman" w:hAnsi="Times New Roman" w:cs="Times New Roman"/>
                <w:sz w:val="28"/>
                <w:szCs w:val="28"/>
              </w:rPr>
              <w:t>Экономика и управление</w:t>
            </w:r>
            <w:r>
              <w:rPr>
                <w:rFonts w:ascii="Times New Roman" w:hAnsi="Times New Roman" w:cs="Times New Roman"/>
                <w:sz w:val="28"/>
                <w:szCs w:val="28"/>
              </w:rPr>
              <w:t>»</w:t>
            </w:r>
          </w:p>
          <w:p w:rsidR="00295C10" w:rsidRPr="00A91131" w:rsidRDefault="00A21BEB" w:rsidP="00FC26A9">
            <w:pPr>
              <w:spacing w:after="1" w:line="280" w:lineRule="atLeast"/>
              <w:jc w:val="both"/>
              <w:rPr>
                <w:rFonts w:ascii="Times New Roman" w:hAnsi="Times New Roman" w:cs="Times New Roman"/>
                <w:sz w:val="28"/>
                <w:szCs w:val="28"/>
              </w:rPr>
            </w:pPr>
            <w:r w:rsidRPr="00A91131">
              <w:rPr>
                <w:rFonts w:ascii="Times New Roman" w:hAnsi="Times New Roman" w:cs="Times New Roman"/>
                <w:sz w:val="28"/>
                <w:szCs w:val="28"/>
              </w:rPr>
              <w:t>(все специальности</w:t>
            </w:r>
            <w:r w:rsidR="00FC26A9">
              <w:rPr>
                <w:rFonts w:ascii="Times New Roman" w:hAnsi="Times New Roman" w:cs="Times New Roman"/>
                <w:sz w:val="28"/>
                <w:szCs w:val="28"/>
              </w:rPr>
              <w:t>)</w:t>
            </w:r>
          </w:p>
        </w:tc>
      </w:tr>
      <w:tr w:rsidR="00295C10" w:rsidTr="001B0A72">
        <w:tc>
          <w:tcPr>
            <w:tcW w:w="9701" w:type="dxa"/>
            <w:gridSpan w:val="3"/>
          </w:tcPr>
          <w:p w:rsidR="00295C10" w:rsidRDefault="00295C10" w:rsidP="00A21BEB">
            <w:pPr>
              <w:spacing w:after="1" w:line="280" w:lineRule="atLeast"/>
              <w:jc w:val="both"/>
            </w:pPr>
            <w:r>
              <w:rPr>
                <w:rFonts w:ascii="Times New Roman" w:hAnsi="Times New Roman" w:cs="Times New Roman"/>
                <w:sz w:val="28"/>
              </w:rPr>
              <w:t xml:space="preserve">5. </w:t>
            </w:r>
            <w:r w:rsidR="00A21BEB">
              <w:rPr>
                <w:rFonts w:ascii="Times New Roman" w:hAnsi="Times New Roman" w:cs="Times New Roman"/>
                <w:sz w:val="28"/>
              </w:rPr>
              <w:t>Сектор по организации работы КДН и ЗП</w:t>
            </w:r>
          </w:p>
        </w:tc>
      </w:tr>
      <w:tr w:rsidR="00295C10" w:rsidTr="001B0A72">
        <w:tc>
          <w:tcPr>
            <w:tcW w:w="737" w:type="dxa"/>
          </w:tcPr>
          <w:p w:rsidR="00295C10" w:rsidRDefault="00295C10">
            <w:pPr>
              <w:spacing w:after="1" w:line="280" w:lineRule="atLeast"/>
              <w:jc w:val="both"/>
            </w:pPr>
            <w:r>
              <w:rPr>
                <w:rFonts w:ascii="Times New Roman" w:hAnsi="Times New Roman" w:cs="Times New Roman"/>
                <w:sz w:val="28"/>
              </w:rPr>
              <w:t>5.1</w:t>
            </w:r>
            <w:r w:rsidR="00FC26A9">
              <w:rPr>
                <w:rFonts w:ascii="Times New Roman" w:hAnsi="Times New Roman" w:cs="Times New Roman"/>
                <w:sz w:val="28"/>
              </w:rPr>
              <w:t>.</w:t>
            </w:r>
          </w:p>
        </w:tc>
        <w:tc>
          <w:tcPr>
            <w:tcW w:w="3118" w:type="dxa"/>
          </w:tcPr>
          <w:p w:rsidR="00295C10" w:rsidRDefault="00A21BEB">
            <w:pPr>
              <w:spacing w:after="1" w:line="280" w:lineRule="atLeast"/>
              <w:jc w:val="both"/>
            </w:pPr>
            <w:r>
              <w:rPr>
                <w:rFonts w:ascii="Times New Roman" w:hAnsi="Times New Roman" w:cs="Times New Roman"/>
                <w:sz w:val="28"/>
              </w:rPr>
              <w:t>Главный специалист</w:t>
            </w:r>
            <w:r w:rsidR="00206F12">
              <w:rPr>
                <w:rFonts w:ascii="Times New Roman" w:hAnsi="Times New Roman" w:cs="Times New Roman"/>
                <w:sz w:val="28"/>
              </w:rPr>
              <w:t xml:space="preserve"> сектора, ведущий специалист сектора</w:t>
            </w:r>
          </w:p>
        </w:tc>
        <w:tc>
          <w:tcPr>
            <w:tcW w:w="5846" w:type="dxa"/>
          </w:tcPr>
          <w:p w:rsidR="00FC26A9"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w:t>
            </w:r>
            <w:r w:rsidR="00295C10" w:rsidRPr="006110AB">
              <w:rPr>
                <w:rFonts w:ascii="Times New Roman" w:hAnsi="Times New Roman" w:cs="Times New Roman"/>
                <w:sz w:val="28"/>
              </w:rPr>
              <w:t>Гуманитарные и социальные науки</w:t>
            </w:r>
            <w:r>
              <w:rPr>
                <w:rFonts w:ascii="Times New Roman" w:hAnsi="Times New Roman" w:cs="Times New Roman"/>
                <w:sz w:val="28"/>
              </w:rPr>
              <w:t>»</w:t>
            </w:r>
            <w:r w:rsidR="006110AB">
              <w:rPr>
                <w:rFonts w:ascii="Times New Roman" w:hAnsi="Times New Roman" w:cs="Times New Roman"/>
                <w:sz w:val="28"/>
              </w:rPr>
              <w:t xml:space="preserve"> (юриспруденция)</w:t>
            </w:r>
            <w:r w:rsidR="00295C10" w:rsidRPr="006110AB">
              <w:rPr>
                <w:rFonts w:ascii="Times New Roman" w:hAnsi="Times New Roman" w:cs="Times New Roman"/>
                <w:sz w:val="28"/>
              </w:rPr>
              <w:t>,</w:t>
            </w:r>
          </w:p>
          <w:p w:rsidR="00FC26A9" w:rsidRDefault="006110AB" w:rsidP="00FC26A9">
            <w:pPr>
              <w:spacing w:after="1" w:line="280" w:lineRule="atLeast"/>
              <w:jc w:val="both"/>
              <w:rPr>
                <w:rFonts w:ascii="Times New Roman" w:hAnsi="Times New Roman" w:cs="Times New Roman"/>
                <w:sz w:val="28"/>
              </w:rPr>
            </w:pPr>
            <w:r w:rsidRPr="006110AB">
              <w:rPr>
                <w:rFonts w:ascii="Times New Roman" w:hAnsi="Times New Roman" w:cs="Times New Roman"/>
                <w:sz w:val="28"/>
              </w:rPr>
              <w:t>«Образование и педагогика»</w:t>
            </w:r>
            <w:r>
              <w:rPr>
                <w:rFonts w:ascii="Times New Roman" w:hAnsi="Times New Roman" w:cs="Times New Roman"/>
                <w:sz w:val="28"/>
              </w:rPr>
              <w:t>,</w:t>
            </w:r>
          </w:p>
          <w:p w:rsidR="00295C10" w:rsidRPr="00A21BEB" w:rsidRDefault="006110AB" w:rsidP="00FC26A9">
            <w:pPr>
              <w:spacing w:after="1" w:line="280" w:lineRule="atLeast"/>
              <w:jc w:val="both"/>
              <w:rPr>
                <w:b/>
              </w:rPr>
            </w:pPr>
            <w:r>
              <w:rPr>
                <w:rFonts w:ascii="Times New Roman" w:hAnsi="Times New Roman" w:cs="Times New Roman"/>
                <w:sz w:val="28"/>
              </w:rPr>
              <w:t>«Социальные науки»(социология)</w:t>
            </w:r>
          </w:p>
        </w:tc>
      </w:tr>
      <w:tr w:rsidR="00295C10" w:rsidTr="001B0A72">
        <w:tc>
          <w:tcPr>
            <w:tcW w:w="9701" w:type="dxa"/>
            <w:gridSpan w:val="3"/>
          </w:tcPr>
          <w:p w:rsidR="00295C10" w:rsidRDefault="00FC26A9" w:rsidP="00FC26A9">
            <w:pPr>
              <w:spacing w:after="1" w:line="280" w:lineRule="atLeast"/>
              <w:jc w:val="both"/>
              <w:outlineLvl w:val="0"/>
            </w:pPr>
            <w:r>
              <w:rPr>
                <w:rFonts w:ascii="Times New Roman" w:hAnsi="Times New Roman" w:cs="Times New Roman"/>
                <w:sz w:val="28"/>
              </w:rPr>
              <w:t>6</w:t>
            </w:r>
            <w:r w:rsidR="00295C10">
              <w:rPr>
                <w:rFonts w:ascii="Times New Roman" w:hAnsi="Times New Roman" w:cs="Times New Roman"/>
                <w:sz w:val="28"/>
              </w:rPr>
              <w:t xml:space="preserve">. </w:t>
            </w:r>
            <w:r w:rsidR="00A21BEB">
              <w:rPr>
                <w:rFonts w:ascii="Times New Roman" w:hAnsi="Times New Roman" w:cs="Times New Roman"/>
                <w:sz w:val="28"/>
              </w:rPr>
              <w:t>Отдел ЗАГС</w:t>
            </w:r>
          </w:p>
        </w:tc>
      </w:tr>
      <w:tr w:rsidR="00295C10" w:rsidTr="001B0A72">
        <w:tc>
          <w:tcPr>
            <w:tcW w:w="737" w:type="dxa"/>
          </w:tcPr>
          <w:p w:rsidR="00295C10" w:rsidRDefault="00FC26A9" w:rsidP="00FC26A9">
            <w:pPr>
              <w:spacing w:after="1" w:line="280" w:lineRule="atLeast"/>
              <w:jc w:val="both"/>
            </w:pPr>
            <w:r>
              <w:rPr>
                <w:rFonts w:ascii="Times New Roman" w:hAnsi="Times New Roman" w:cs="Times New Roman"/>
                <w:sz w:val="28"/>
              </w:rPr>
              <w:t>6</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295C10" w:rsidP="00A21BEB">
            <w:pPr>
              <w:spacing w:after="1" w:line="280" w:lineRule="atLeast"/>
              <w:jc w:val="both"/>
            </w:pPr>
            <w:r>
              <w:rPr>
                <w:rFonts w:ascii="Times New Roman" w:hAnsi="Times New Roman" w:cs="Times New Roman"/>
                <w:sz w:val="28"/>
              </w:rPr>
              <w:t xml:space="preserve">Начальник </w:t>
            </w:r>
            <w:r w:rsidR="00A21BEB">
              <w:rPr>
                <w:rFonts w:ascii="Times New Roman" w:hAnsi="Times New Roman" w:cs="Times New Roman"/>
                <w:sz w:val="28"/>
              </w:rPr>
              <w:t>отдела</w:t>
            </w:r>
          </w:p>
        </w:tc>
        <w:tc>
          <w:tcPr>
            <w:tcW w:w="5846" w:type="dxa"/>
          </w:tcPr>
          <w:p w:rsidR="00295C10" w:rsidRDefault="00FC26A9" w:rsidP="00FC26A9">
            <w:pPr>
              <w:spacing w:after="1" w:line="280" w:lineRule="atLeast"/>
              <w:jc w:val="both"/>
            </w:pPr>
            <w:r>
              <w:rPr>
                <w:rFonts w:ascii="Times New Roman" w:hAnsi="Times New Roman" w:cs="Times New Roman"/>
                <w:sz w:val="28"/>
              </w:rPr>
              <w:t>«</w:t>
            </w:r>
            <w:r w:rsidR="00295C10" w:rsidRPr="00CB4CF5">
              <w:rPr>
                <w:rFonts w:ascii="Times New Roman" w:hAnsi="Times New Roman" w:cs="Times New Roman"/>
                <w:sz w:val="28"/>
              </w:rPr>
              <w:t>Гум</w:t>
            </w:r>
            <w:r w:rsidR="00CB4CF5" w:rsidRPr="00CB4CF5">
              <w:rPr>
                <w:rFonts w:ascii="Times New Roman" w:hAnsi="Times New Roman" w:cs="Times New Roman"/>
                <w:sz w:val="28"/>
              </w:rPr>
              <w:t>анитарные науки</w:t>
            </w:r>
            <w:r>
              <w:rPr>
                <w:rFonts w:ascii="Times New Roman" w:hAnsi="Times New Roman" w:cs="Times New Roman"/>
                <w:sz w:val="28"/>
              </w:rPr>
              <w:t>»</w:t>
            </w:r>
            <w:r w:rsidR="00CB4CF5" w:rsidRPr="00CB4CF5">
              <w:rPr>
                <w:rFonts w:ascii="Times New Roman" w:hAnsi="Times New Roman" w:cs="Times New Roman"/>
                <w:sz w:val="28"/>
              </w:rPr>
              <w:t xml:space="preserve"> (юриспруденция, п</w:t>
            </w:r>
            <w:r w:rsidR="00295C10" w:rsidRPr="00CB4CF5">
              <w:rPr>
                <w:rFonts w:ascii="Times New Roman" w:hAnsi="Times New Roman" w:cs="Times New Roman"/>
                <w:sz w:val="28"/>
              </w:rPr>
              <w:t>равоохранительная деятельность</w:t>
            </w:r>
            <w:r>
              <w:rPr>
                <w:rFonts w:ascii="Times New Roman" w:hAnsi="Times New Roman" w:cs="Times New Roman"/>
                <w:sz w:val="28"/>
              </w:rPr>
              <w:t>)</w:t>
            </w:r>
            <w:r w:rsidR="00295C10" w:rsidRPr="00CB4CF5">
              <w:rPr>
                <w:rFonts w:ascii="Times New Roman" w:hAnsi="Times New Roman" w:cs="Times New Roman"/>
                <w:sz w:val="28"/>
              </w:rPr>
              <w:t>,</w:t>
            </w:r>
            <w:r w:rsidRPr="00FC26A9">
              <w:rPr>
                <w:rFonts w:ascii="Times New Roman" w:hAnsi="Times New Roman" w:cs="Times New Roman"/>
                <w:sz w:val="28"/>
              </w:rPr>
              <w:t>«Государственное и муниципальное управление»</w:t>
            </w:r>
          </w:p>
        </w:tc>
      </w:tr>
      <w:tr w:rsidR="00A21BEB" w:rsidTr="001B0A72">
        <w:tc>
          <w:tcPr>
            <w:tcW w:w="737" w:type="dxa"/>
          </w:tcPr>
          <w:p w:rsidR="00A21BEB"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6</w:t>
            </w:r>
            <w:r w:rsidR="00A21BEB">
              <w:rPr>
                <w:rFonts w:ascii="Times New Roman" w:hAnsi="Times New Roman" w:cs="Times New Roman"/>
                <w:sz w:val="28"/>
              </w:rPr>
              <w:t>.2.</w:t>
            </w:r>
          </w:p>
        </w:tc>
        <w:tc>
          <w:tcPr>
            <w:tcW w:w="3118" w:type="dxa"/>
          </w:tcPr>
          <w:p w:rsidR="00A21BEB" w:rsidRDefault="00A21BEB" w:rsidP="00A21BEB">
            <w:pPr>
              <w:spacing w:after="1" w:line="280" w:lineRule="atLeast"/>
              <w:jc w:val="both"/>
              <w:rPr>
                <w:rFonts w:ascii="Times New Roman" w:hAnsi="Times New Roman" w:cs="Times New Roman"/>
                <w:sz w:val="28"/>
              </w:rPr>
            </w:pPr>
            <w:r>
              <w:rPr>
                <w:rFonts w:ascii="Times New Roman" w:hAnsi="Times New Roman" w:cs="Times New Roman"/>
                <w:sz w:val="28"/>
              </w:rPr>
              <w:t>Ведущий специалист</w:t>
            </w:r>
            <w:r w:rsidR="00206F12">
              <w:rPr>
                <w:rFonts w:ascii="Times New Roman" w:hAnsi="Times New Roman" w:cs="Times New Roman"/>
                <w:sz w:val="28"/>
              </w:rPr>
              <w:t xml:space="preserve"> отдела</w:t>
            </w:r>
          </w:p>
        </w:tc>
        <w:tc>
          <w:tcPr>
            <w:tcW w:w="5846" w:type="dxa"/>
          </w:tcPr>
          <w:p w:rsidR="00A21BEB"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w:t>
            </w:r>
            <w:r w:rsidR="00CB4CF5" w:rsidRPr="00CB4CF5">
              <w:rPr>
                <w:rFonts w:ascii="Times New Roman" w:hAnsi="Times New Roman" w:cs="Times New Roman"/>
                <w:sz w:val="28"/>
              </w:rPr>
              <w:t>Гуманитарные науки</w:t>
            </w:r>
            <w:r>
              <w:rPr>
                <w:rFonts w:ascii="Times New Roman" w:hAnsi="Times New Roman" w:cs="Times New Roman"/>
                <w:sz w:val="28"/>
              </w:rPr>
              <w:t>»</w:t>
            </w:r>
            <w:r w:rsidR="00CB4CF5" w:rsidRPr="00CB4CF5">
              <w:rPr>
                <w:rFonts w:ascii="Times New Roman" w:hAnsi="Times New Roman" w:cs="Times New Roman"/>
                <w:sz w:val="28"/>
              </w:rPr>
              <w:t xml:space="preserve"> (</w:t>
            </w:r>
            <w:r w:rsidR="00CB4CF5">
              <w:rPr>
                <w:rFonts w:ascii="Times New Roman" w:hAnsi="Times New Roman" w:cs="Times New Roman"/>
                <w:sz w:val="28"/>
              </w:rPr>
              <w:t>ю</w:t>
            </w:r>
            <w:r w:rsidR="00CB4CF5" w:rsidRPr="00CB4CF5">
              <w:rPr>
                <w:rFonts w:ascii="Times New Roman" w:hAnsi="Times New Roman" w:cs="Times New Roman"/>
                <w:sz w:val="28"/>
              </w:rPr>
              <w:t xml:space="preserve">риспруденция, правоохранительная деятельность), </w:t>
            </w:r>
            <w:r w:rsidR="001C373E">
              <w:rPr>
                <w:rFonts w:ascii="Times New Roman" w:hAnsi="Times New Roman" w:cs="Times New Roman"/>
                <w:sz w:val="28"/>
              </w:rPr>
              <w:t xml:space="preserve">«Государственное и </w:t>
            </w:r>
            <w:r w:rsidR="00CB4CF5" w:rsidRPr="00CB4CF5">
              <w:rPr>
                <w:rFonts w:ascii="Times New Roman" w:hAnsi="Times New Roman" w:cs="Times New Roman"/>
                <w:sz w:val="28"/>
              </w:rPr>
              <w:t>муниципальное управление</w:t>
            </w:r>
            <w:r w:rsidR="001C373E">
              <w:rPr>
                <w:rFonts w:ascii="Times New Roman" w:hAnsi="Times New Roman" w:cs="Times New Roman"/>
                <w:sz w:val="28"/>
              </w:rPr>
              <w:t>»</w:t>
            </w:r>
          </w:p>
        </w:tc>
      </w:tr>
      <w:tr w:rsidR="00295C10" w:rsidTr="001B0A72">
        <w:tc>
          <w:tcPr>
            <w:tcW w:w="9701" w:type="dxa"/>
            <w:gridSpan w:val="3"/>
          </w:tcPr>
          <w:p w:rsidR="00295C10" w:rsidRDefault="00FC26A9" w:rsidP="00FC26A9">
            <w:pPr>
              <w:spacing w:after="1" w:line="280" w:lineRule="atLeast"/>
              <w:jc w:val="both"/>
            </w:pPr>
            <w:r>
              <w:rPr>
                <w:rFonts w:ascii="Times New Roman" w:hAnsi="Times New Roman" w:cs="Times New Roman"/>
                <w:sz w:val="28"/>
              </w:rPr>
              <w:t>7</w:t>
            </w:r>
            <w:r w:rsidR="00295C10">
              <w:rPr>
                <w:rFonts w:ascii="Times New Roman" w:hAnsi="Times New Roman" w:cs="Times New Roman"/>
                <w:sz w:val="28"/>
              </w:rPr>
              <w:t xml:space="preserve">. </w:t>
            </w:r>
            <w:r w:rsidR="00A21BEB">
              <w:rPr>
                <w:rFonts w:ascii="Times New Roman" w:hAnsi="Times New Roman" w:cs="Times New Roman"/>
                <w:sz w:val="28"/>
              </w:rPr>
              <w:t>Планово-экономический отдел</w:t>
            </w:r>
          </w:p>
        </w:tc>
      </w:tr>
      <w:tr w:rsidR="00295C10" w:rsidTr="001B0A72">
        <w:tc>
          <w:tcPr>
            <w:tcW w:w="737" w:type="dxa"/>
          </w:tcPr>
          <w:p w:rsidR="00295C10" w:rsidRDefault="00FC26A9">
            <w:pPr>
              <w:spacing w:after="1" w:line="280" w:lineRule="atLeast"/>
              <w:jc w:val="both"/>
            </w:pPr>
            <w:r>
              <w:rPr>
                <w:rFonts w:ascii="Times New Roman" w:hAnsi="Times New Roman" w:cs="Times New Roman"/>
                <w:sz w:val="28"/>
              </w:rPr>
              <w:t>7</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A21BEB" w:rsidP="00FC26A9">
            <w:pPr>
              <w:spacing w:after="1" w:line="280" w:lineRule="atLeast"/>
              <w:jc w:val="both"/>
            </w:pPr>
            <w:r>
              <w:rPr>
                <w:rFonts w:ascii="Times New Roman" w:hAnsi="Times New Roman" w:cs="Times New Roman"/>
                <w:sz w:val="28"/>
              </w:rPr>
              <w:t>Заведующий отдел</w:t>
            </w:r>
            <w:r w:rsidR="00FC26A9">
              <w:rPr>
                <w:rFonts w:ascii="Times New Roman" w:hAnsi="Times New Roman" w:cs="Times New Roman"/>
                <w:sz w:val="28"/>
              </w:rPr>
              <w:t>ом</w:t>
            </w:r>
          </w:p>
        </w:tc>
        <w:tc>
          <w:tcPr>
            <w:tcW w:w="5846" w:type="dxa"/>
          </w:tcPr>
          <w:p w:rsidR="00295C10" w:rsidRPr="00206F12" w:rsidRDefault="00FC26A9" w:rsidP="00FC26A9">
            <w:pPr>
              <w:spacing w:after="1" w:line="280" w:lineRule="atLeast"/>
              <w:jc w:val="both"/>
              <w:rPr>
                <w:rFonts w:ascii="Times New Roman" w:hAnsi="Times New Roman" w:cs="Times New Roman"/>
                <w:sz w:val="28"/>
                <w:szCs w:val="28"/>
              </w:rPr>
            </w:pPr>
            <w:r>
              <w:rPr>
                <w:rFonts w:ascii="Times New Roman" w:hAnsi="Times New Roman" w:cs="Times New Roman"/>
                <w:sz w:val="28"/>
                <w:szCs w:val="28"/>
              </w:rPr>
              <w:t>«</w:t>
            </w:r>
            <w:r w:rsidR="00A21BEB" w:rsidRPr="00206F12">
              <w:rPr>
                <w:rFonts w:ascii="Times New Roman" w:hAnsi="Times New Roman" w:cs="Times New Roman"/>
                <w:sz w:val="28"/>
                <w:szCs w:val="28"/>
              </w:rPr>
              <w:t>Экономика и управление</w:t>
            </w:r>
            <w:r>
              <w:rPr>
                <w:rFonts w:ascii="Times New Roman" w:hAnsi="Times New Roman" w:cs="Times New Roman"/>
                <w:sz w:val="28"/>
                <w:szCs w:val="28"/>
              </w:rPr>
              <w:t>» (все специальности)</w:t>
            </w:r>
          </w:p>
        </w:tc>
      </w:tr>
      <w:tr w:rsidR="00A21BEB" w:rsidTr="001B0A72">
        <w:tc>
          <w:tcPr>
            <w:tcW w:w="737" w:type="dxa"/>
          </w:tcPr>
          <w:p w:rsidR="00A21BEB" w:rsidRDefault="00FC26A9">
            <w:pPr>
              <w:spacing w:after="1" w:line="280" w:lineRule="atLeast"/>
              <w:jc w:val="both"/>
              <w:rPr>
                <w:rFonts w:ascii="Times New Roman" w:hAnsi="Times New Roman" w:cs="Times New Roman"/>
                <w:sz w:val="28"/>
              </w:rPr>
            </w:pPr>
            <w:r>
              <w:rPr>
                <w:rFonts w:ascii="Times New Roman" w:hAnsi="Times New Roman" w:cs="Times New Roman"/>
                <w:sz w:val="28"/>
              </w:rPr>
              <w:t>7</w:t>
            </w:r>
            <w:r w:rsidR="00A21BEB">
              <w:rPr>
                <w:rFonts w:ascii="Times New Roman" w:hAnsi="Times New Roman" w:cs="Times New Roman"/>
                <w:sz w:val="28"/>
              </w:rPr>
              <w:t>.2</w:t>
            </w:r>
            <w:r>
              <w:rPr>
                <w:rFonts w:ascii="Times New Roman" w:hAnsi="Times New Roman" w:cs="Times New Roman"/>
                <w:sz w:val="28"/>
              </w:rPr>
              <w:t>.</w:t>
            </w:r>
          </w:p>
        </w:tc>
        <w:tc>
          <w:tcPr>
            <w:tcW w:w="3118" w:type="dxa"/>
          </w:tcPr>
          <w:p w:rsidR="00A21BEB" w:rsidRDefault="00A21BEB">
            <w:pPr>
              <w:spacing w:after="1" w:line="280" w:lineRule="atLeast"/>
              <w:jc w:val="both"/>
              <w:rPr>
                <w:rFonts w:ascii="Times New Roman" w:hAnsi="Times New Roman" w:cs="Times New Roman"/>
                <w:sz w:val="28"/>
              </w:rPr>
            </w:pPr>
            <w:r>
              <w:rPr>
                <w:rFonts w:ascii="Times New Roman" w:hAnsi="Times New Roman" w:cs="Times New Roman"/>
                <w:sz w:val="28"/>
              </w:rPr>
              <w:t>Ведущий специалист отдела</w:t>
            </w:r>
          </w:p>
        </w:tc>
        <w:tc>
          <w:tcPr>
            <w:tcW w:w="5846" w:type="dxa"/>
          </w:tcPr>
          <w:p w:rsidR="00A21BEB"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w:t>
            </w:r>
            <w:r w:rsidR="00A21BEB" w:rsidRPr="00A21BEB">
              <w:rPr>
                <w:rFonts w:ascii="Times New Roman" w:hAnsi="Times New Roman" w:cs="Times New Roman"/>
                <w:sz w:val="28"/>
              </w:rPr>
              <w:t>Экономика и управление</w:t>
            </w:r>
            <w:r>
              <w:rPr>
                <w:rFonts w:ascii="Times New Roman" w:hAnsi="Times New Roman" w:cs="Times New Roman"/>
                <w:sz w:val="28"/>
              </w:rPr>
              <w:t>»</w:t>
            </w:r>
            <w:r w:rsidR="00A21BEB" w:rsidRPr="00A21BEB">
              <w:rPr>
                <w:rFonts w:ascii="Times New Roman" w:hAnsi="Times New Roman" w:cs="Times New Roman"/>
                <w:sz w:val="28"/>
              </w:rPr>
              <w:t xml:space="preserve"> (все специальности</w:t>
            </w:r>
            <w:r>
              <w:rPr>
                <w:rFonts w:ascii="Times New Roman" w:hAnsi="Times New Roman" w:cs="Times New Roman"/>
                <w:sz w:val="28"/>
              </w:rPr>
              <w:t>)</w:t>
            </w:r>
          </w:p>
        </w:tc>
      </w:tr>
      <w:tr w:rsidR="00295C10" w:rsidTr="001B0A72">
        <w:tc>
          <w:tcPr>
            <w:tcW w:w="9701" w:type="dxa"/>
            <w:gridSpan w:val="3"/>
          </w:tcPr>
          <w:p w:rsidR="00295C10" w:rsidRDefault="00FC26A9" w:rsidP="00FC26A9">
            <w:pPr>
              <w:spacing w:after="1" w:line="280" w:lineRule="atLeast"/>
              <w:jc w:val="both"/>
            </w:pPr>
            <w:r>
              <w:rPr>
                <w:rFonts w:ascii="Times New Roman" w:hAnsi="Times New Roman" w:cs="Times New Roman"/>
                <w:sz w:val="28"/>
              </w:rPr>
              <w:t>8</w:t>
            </w:r>
            <w:r w:rsidR="00295C10">
              <w:rPr>
                <w:rFonts w:ascii="Times New Roman" w:hAnsi="Times New Roman" w:cs="Times New Roman"/>
                <w:sz w:val="28"/>
              </w:rPr>
              <w:t xml:space="preserve">. </w:t>
            </w:r>
            <w:r w:rsidR="00A21BEB">
              <w:rPr>
                <w:rFonts w:ascii="Times New Roman" w:hAnsi="Times New Roman" w:cs="Times New Roman"/>
                <w:sz w:val="28"/>
              </w:rPr>
              <w:t>Отдел муниципальных закупок</w:t>
            </w:r>
          </w:p>
        </w:tc>
      </w:tr>
      <w:tr w:rsidR="00295C10" w:rsidTr="001B0A72">
        <w:tc>
          <w:tcPr>
            <w:tcW w:w="737" w:type="dxa"/>
          </w:tcPr>
          <w:p w:rsidR="00295C10" w:rsidRDefault="00FC26A9" w:rsidP="00FC26A9">
            <w:pPr>
              <w:spacing w:after="1" w:line="280" w:lineRule="atLeast"/>
              <w:jc w:val="both"/>
            </w:pPr>
            <w:r>
              <w:rPr>
                <w:rFonts w:ascii="Times New Roman" w:hAnsi="Times New Roman" w:cs="Times New Roman"/>
                <w:sz w:val="28"/>
              </w:rPr>
              <w:t>8</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A21BEB">
            <w:pPr>
              <w:spacing w:after="1" w:line="280" w:lineRule="atLeast"/>
              <w:jc w:val="both"/>
            </w:pPr>
            <w:r>
              <w:rPr>
                <w:rFonts w:ascii="Times New Roman" w:hAnsi="Times New Roman" w:cs="Times New Roman"/>
                <w:sz w:val="28"/>
              </w:rPr>
              <w:t>Начальник отдела</w:t>
            </w:r>
          </w:p>
        </w:tc>
        <w:tc>
          <w:tcPr>
            <w:tcW w:w="5846" w:type="dxa"/>
          </w:tcPr>
          <w:p w:rsidR="00295C10" w:rsidRDefault="00FC26A9" w:rsidP="00FC26A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Экономика и управление</w:t>
            </w:r>
            <w:r>
              <w:rPr>
                <w:rFonts w:ascii="Times New Roman" w:hAnsi="Times New Roman" w:cs="Times New Roman"/>
                <w:sz w:val="28"/>
              </w:rPr>
              <w:t>» (все специальности</w:t>
            </w:r>
            <w:r w:rsidR="00295C10">
              <w:rPr>
                <w:rFonts w:ascii="Times New Roman" w:hAnsi="Times New Roman" w:cs="Times New Roman"/>
                <w:sz w:val="28"/>
              </w:rPr>
              <w:t>)</w:t>
            </w:r>
          </w:p>
        </w:tc>
      </w:tr>
      <w:tr w:rsidR="00295C10" w:rsidTr="001B0A72">
        <w:tc>
          <w:tcPr>
            <w:tcW w:w="737" w:type="dxa"/>
          </w:tcPr>
          <w:p w:rsidR="00295C10" w:rsidRDefault="00FC26A9">
            <w:pPr>
              <w:spacing w:after="1" w:line="280" w:lineRule="atLeast"/>
              <w:jc w:val="both"/>
            </w:pPr>
            <w:r>
              <w:rPr>
                <w:rFonts w:ascii="Times New Roman" w:hAnsi="Times New Roman" w:cs="Times New Roman"/>
                <w:sz w:val="28"/>
              </w:rPr>
              <w:t>8</w:t>
            </w:r>
            <w:r w:rsidR="00295C10">
              <w:rPr>
                <w:rFonts w:ascii="Times New Roman" w:hAnsi="Times New Roman" w:cs="Times New Roman"/>
                <w:sz w:val="28"/>
              </w:rPr>
              <w:t>.2</w:t>
            </w:r>
            <w:r>
              <w:rPr>
                <w:rFonts w:ascii="Times New Roman" w:hAnsi="Times New Roman" w:cs="Times New Roman"/>
                <w:sz w:val="28"/>
              </w:rPr>
              <w:t>.</w:t>
            </w:r>
          </w:p>
        </w:tc>
        <w:tc>
          <w:tcPr>
            <w:tcW w:w="3118" w:type="dxa"/>
          </w:tcPr>
          <w:p w:rsidR="00295C10" w:rsidRDefault="00A21BEB">
            <w:pPr>
              <w:spacing w:after="1" w:line="280" w:lineRule="atLeast"/>
              <w:jc w:val="both"/>
            </w:pPr>
            <w:r>
              <w:rPr>
                <w:rFonts w:ascii="Times New Roman" w:hAnsi="Times New Roman" w:cs="Times New Roman"/>
                <w:sz w:val="28"/>
              </w:rPr>
              <w:t>Ведущий специалист отдела</w:t>
            </w:r>
          </w:p>
        </w:tc>
        <w:tc>
          <w:tcPr>
            <w:tcW w:w="5846" w:type="dxa"/>
          </w:tcPr>
          <w:p w:rsidR="00295C10" w:rsidRDefault="00FC26A9" w:rsidP="00FC26A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Экономика и управление</w:t>
            </w:r>
            <w:r>
              <w:rPr>
                <w:rFonts w:ascii="Times New Roman" w:hAnsi="Times New Roman" w:cs="Times New Roman"/>
                <w:sz w:val="28"/>
              </w:rPr>
              <w:t>» (все специальности</w:t>
            </w:r>
            <w:r w:rsidR="00295C10">
              <w:rPr>
                <w:rFonts w:ascii="Times New Roman" w:hAnsi="Times New Roman" w:cs="Times New Roman"/>
                <w:sz w:val="28"/>
              </w:rPr>
              <w:t>)</w:t>
            </w:r>
          </w:p>
        </w:tc>
      </w:tr>
      <w:tr w:rsidR="00295C10" w:rsidTr="001B0A72">
        <w:tc>
          <w:tcPr>
            <w:tcW w:w="9701" w:type="dxa"/>
            <w:gridSpan w:val="3"/>
          </w:tcPr>
          <w:p w:rsidR="00295C10" w:rsidRDefault="00FC26A9" w:rsidP="00FC26A9">
            <w:pPr>
              <w:spacing w:after="1" w:line="280" w:lineRule="atLeast"/>
              <w:jc w:val="both"/>
            </w:pPr>
            <w:r>
              <w:rPr>
                <w:rFonts w:ascii="Times New Roman" w:hAnsi="Times New Roman" w:cs="Times New Roman"/>
                <w:sz w:val="28"/>
              </w:rPr>
              <w:lastRenderedPageBreak/>
              <w:t>9</w:t>
            </w:r>
            <w:r w:rsidR="00295C10">
              <w:rPr>
                <w:rFonts w:ascii="Times New Roman" w:hAnsi="Times New Roman" w:cs="Times New Roman"/>
                <w:sz w:val="28"/>
              </w:rPr>
              <w:t xml:space="preserve">. Отдел </w:t>
            </w:r>
            <w:r w:rsidR="00A21BEB">
              <w:rPr>
                <w:rFonts w:ascii="Times New Roman" w:hAnsi="Times New Roman" w:cs="Times New Roman"/>
                <w:sz w:val="28"/>
              </w:rPr>
              <w:t>по делам ГО</w:t>
            </w:r>
            <w:proofErr w:type="gramStart"/>
            <w:r w:rsidR="00A21BEB">
              <w:rPr>
                <w:rFonts w:ascii="Times New Roman" w:hAnsi="Times New Roman" w:cs="Times New Roman"/>
                <w:sz w:val="28"/>
              </w:rPr>
              <w:t>,Ч</w:t>
            </w:r>
            <w:proofErr w:type="gramEnd"/>
            <w:r w:rsidR="00A21BEB">
              <w:rPr>
                <w:rFonts w:ascii="Times New Roman" w:hAnsi="Times New Roman" w:cs="Times New Roman"/>
                <w:sz w:val="28"/>
              </w:rPr>
              <w:t>С,ПБ и мобилизационной работе</w:t>
            </w:r>
          </w:p>
        </w:tc>
      </w:tr>
      <w:tr w:rsidR="00295C10" w:rsidTr="001B0A72">
        <w:tc>
          <w:tcPr>
            <w:tcW w:w="737" w:type="dxa"/>
          </w:tcPr>
          <w:p w:rsidR="00295C10" w:rsidRDefault="00FC26A9" w:rsidP="00FC26A9">
            <w:pPr>
              <w:spacing w:after="1" w:line="280" w:lineRule="atLeast"/>
              <w:jc w:val="both"/>
            </w:pPr>
            <w:r>
              <w:rPr>
                <w:rFonts w:ascii="Times New Roman" w:hAnsi="Times New Roman" w:cs="Times New Roman"/>
                <w:sz w:val="28"/>
              </w:rPr>
              <w:t>9</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A21BEB">
            <w:pPr>
              <w:spacing w:after="1" w:line="280" w:lineRule="atLeast"/>
              <w:jc w:val="both"/>
            </w:pPr>
            <w:r>
              <w:rPr>
                <w:rFonts w:ascii="Times New Roman" w:hAnsi="Times New Roman" w:cs="Times New Roman"/>
                <w:sz w:val="28"/>
              </w:rPr>
              <w:t>Начальник отдела</w:t>
            </w:r>
          </w:p>
        </w:tc>
        <w:tc>
          <w:tcPr>
            <w:tcW w:w="5846" w:type="dxa"/>
          </w:tcPr>
          <w:p w:rsidR="00A91131" w:rsidRPr="00A91131" w:rsidRDefault="00A91131" w:rsidP="00A91131">
            <w:pPr>
              <w:spacing w:after="1" w:line="280" w:lineRule="atLeast"/>
              <w:jc w:val="both"/>
              <w:rPr>
                <w:rFonts w:ascii="Times New Roman" w:hAnsi="Times New Roman" w:cs="Times New Roman"/>
                <w:sz w:val="28"/>
                <w:szCs w:val="28"/>
              </w:rPr>
            </w:pPr>
            <w:r w:rsidRPr="00A91131">
              <w:rPr>
                <w:rFonts w:ascii="Times New Roman" w:hAnsi="Times New Roman" w:cs="Times New Roman"/>
                <w:sz w:val="28"/>
                <w:szCs w:val="28"/>
              </w:rPr>
              <w:t>«Гуманитарные и социальные науки»</w:t>
            </w:r>
            <w:r w:rsidR="00CB4CF5" w:rsidRPr="00CB4CF5">
              <w:rPr>
                <w:rFonts w:ascii="Times New Roman" w:hAnsi="Times New Roman" w:cs="Times New Roman"/>
                <w:sz w:val="28"/>
                <w:szCs w:val="28"/>
              </w:rPr>
              <w:t xml:space="preserve"> (юриспруденция, правоохранительная деятельность), </w:t>
            </w:r>
          </w:p>
          <w:p w:rsidR="00A91131" w:rsidRPr="00A91131" w:rsidRDefault="00FC26A9" w:rsidP="00A91131">
            <w:pPr>
              <w:spacing w:after="1" w:line="280" w:lineRule="atLeast"/>
              <w:jc w:val="both"/>
              <w:rPr>
                <w:rFonts w:ascii="Times New Roman" w:hAnsi="Times New Roman" w:cs="Times New Roman"/>
                <w:sz w:val="28"/>
                <w:szCs w:val="28"/>
              </w:rPr>
            </w:pPr>
            <w:r>
              <w:rPr>
                <w:rFonts w:ascii="Times New Roman" w:hAnsi="Times New Roman" w:cs="Times New Roman"/>
                <w:sz w:val="28"/>
                <w:szCs w:val="28"/>
              </w:rPr>
              <w:t>«</w:t>
            </w:r>
            <w:r w:rsidR="00A91131" w:rsidRPr="00A91131">
              <w:rPr>
                <w:rFonts w:ascii="Times New Roman" w:hAnsi="Times New Roman" w:cs="Times New Roman"/>
                <w:sz w:val="28"/>
                <w:szCs w:val="28"/>
              </w:rPr>
              <w:t>Военное образование»</w:t>
            </w:r>
          </w:p>
          <w:p w:rsidR="00295C10" w:rsidRDefault="00A91131" w:rsidP="00A91131">
            <w:pPr>
              <w:spacing w:after="1" w:line="280" w:lineRule="atLeast"/>
              <w:jc w:val="both"/>
            </w:pPr>
            <w:r w:rsidRPr="00A91131">
              <w:rPr>
                <w:rFonts w:ascii="Times New Roman" w:hAnsi="Times New Roman" w:cs="Times New Roman"/>
                <w:sz w:val="28"/>
                <w:szCs w:val="28"/>
              </w:rPr>
              <w:t>(все специальности)</w:t>
            </w:r>
          </w:p>
        </w:tc>
      </w:tr>
      <w:tr w:rsidR="00A21BEB" w:rsidTr="001B0A72">
        <w:tc>
          <w:tcPr>
            <w:tcW w:w="737" w:type="dxa"/>
          </w:tcPr>
          <w:p w:rsidR="00A21BEB"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9</w:t>
            </w:r>
            <w:r w:rsidR="00A21BEB">
              <w:rPr>
                <w:rFonts w:ascii="Times New Roman" w:hAnsi="Times New Roman" w:cs="Times New Roman"/>
                <w:sz w:val="28"/>
              </w:rPr>
              <w:t>.2</w:t>
            </w:r>
            <w:r>
              <w:rPr>
                <w:rFonts w:ascii="Times New Roman" w:hAnsi="Times New Roman" w:cs="Times New Roman"/>
                <w:sz w:val="28"/>
              </w:rPr>
              <w:t>.</w:t>
            </w:r>
          </w:p>
        </w:tc>
        <w:tc>
          <w:tcPr>
            <w:tcW w:w="3118" w:type="dxa"/>
          </w:tcPr>
          <w:p w:rsidR="00A21BEB" w:rsidRDefault="00A21BEB" w:rsidP="00A21BEB">
            <w:pPr>
              <w:spacing w:after="1" w:line="280" w:lineRule="atLeast"/>
              <w:jc w:val="both"/>
              <w:rPr>
                <w:rFonts w:ascii="Times New Roman" w:hAnsi="Times New Roman" w:cs="Times New Roman"/>
                <w:sz w:val="28"/>
              </w:rPr>
            </w:pPr>
            <w:r>
              <w:rPr>
                <w:rFonts w:ascii="Times New Roman" w:hAnsi="Times New Roman" w:cs="Times New Roman"/>
                <w:sz w:val="28"/>
              </w:rPr>
              <w:t>Ведущий специалист отдела</w:t>
            </w:r>
          </w:p>
        </w:tc>
        <w:tc>
          <w:tcPr>
            <w:tcW w:w="5846" w:type="dxa"/>
          </w:tcPr>
          <w:p w:rsidR="00CB4CF5" w:rsidRPr="00CB4CF5" w:rsidRDefault="00CB4CF5" w:rsidP="00CB4CF5">
            <w:pPr>
              <w:spacing w:after="1" w:line="280" w:lineRule="atLeast"/>
              <w:jc w:val="both"/>
              <w:rPr>
                <w:rFonts w:ascii="Times New Roman" w:hAnsi="Times New Roman" w:cs="Times New Roman"/>
                <w:sz w:val="28"/>
              </w:rPr>
            </w:pPr>
            <w:r w:rsidRPr="00CB4CF5">
              <w:rPr>
                <w:rFonts w:ascii="Times New Roman" w:hAnsi="Times New Roman" w:cs="Times New Roman"/>
                <w:sz w:val="28"/>
              </w:rPr>
              <w:t xml:space="preserve">«Гуманитарные и социальные науки»  (юриспруденция, правоохранительная деятельность), </w:t>
            </w:r>
          </w:p>
          <w:p w:rsidR="00CB4CF5" w:rsidRPr="00CB4CF5" w:rsidRDefault="00FC26A9" w:rsidP="00CB4CF5">
            <w:pPr>
              <w:spacing w:after="1" w:line="280" w:lineRule="atLeast"/>
              <w:jc w:val="both"/>
              <w:rPr>
                <w:rFonts w:ascii="Times New Roman" w:hAnsi="Times New Roman" w:cs="Times New Roman"/>
                <w:sz w:val="28"/>
              </w:rPr>
            </w:pPr>
            <w:r>
              <w:rPr>
                <w:rFonts w:ascii="Times New Roman" w:hAnsi="Times New Roman" w:cs="Times New Roman"/>
                <w:sz w:val="28"/>
              </w:rPr>
              <w:t>«</w:t>
            </w:r>
            <w:r w:rsidR="00CB4CF5" w:rsidRPr="00CB4CF5">
              <w:rPr>
                <w:rFonts w:ascii="Times New Roman" w:hAnsi="Times New Roman" w:cs="Times New Roman"/>
                <w:sz w:val="28"/>
              </w:rPr>
              <w:t>Военное образование»</w:t>
            </w:r>
          </w:p>
          <w:p w:rsidR="00A21BEB" w:rsidRDefault="00CB4CF5" w:rsidP="00CB4CF5">
            <w:pPr>
              <w:spacing w:after="1" w:line="280" w:lineRule="atLeast"/>
              <w:jc w:val="both"/>
              <w:rPr>
                <w:rFonts w:ascii="Times New Roman" w:hAnsi="Times New Roman" w:cs="Times New Roman"/>
                <w:sz w:val="28"/>
              </w:rPr>
            </w:pPr>
            <w:r w:rsidRPr="00CB4CF5">
              <w:rPr>
                <w:rFonts w:ascii="Times New Roman" w:hAnsi="Times New Roman" w:cs="Times New Roman"/>
                <w:sz w:val="28"/>
              </w:rPr>
              <w:t>(все специальности)</w:t>
            </w:r>
          </w:p>
        </w:tc>
      </w:tr>
      <w:tr w:rsidR="00295C10" w:rsidTr="001B0A72">
        <w:tc>
          <w:tcPr>
            <w:tcW w:w="9701" w:type="dxa"/>
            <w:gridSpan w:val="3"/>
          </w:tcPr>
          <w:p w:rsidR="00295C10" w:rsidRDefault="00FC26A9" w:rsidP="00FC26A9">
            <w:pPr>
              <w:spacing w:after="1" w:line="280" w:lineRule="atLeast"/>
              <w:jc w:val="both"/>
            </w:pPr>
            <w:r>
              <w:rPr>
                <w:rFonts w:ascii="Times New Roman" w:hAnsi="Times New Roman" w:cs="Times New Roman"/>
                <w:sz w:val="28"/>
              </w:rPr>
              <w:t>10</w:t>
            </w:r>
            <w:r w:rsidR="00295C10">
              <w:rPr>
                <w:rFonts w:ascii="Times New Roman" w:hAnsi="Times New Roman" w:cs="Times New Roman"/>
                <w:sz w:val="28"/>
              </w:rPr>
              <w:t xml:space="preserve">. </w:t>
            </w:r>
            <w:r w:rsidR="00A21BEB">
              <w:rPr>
                <w:rFonts w:ascii="Times New Roman" w:hAnsi="Times New Roman" w:cs="Times New Roman"/>
                <w:sz w:val="28"/>
              </w:rPr>
              <w:t>Ведущий специалист по жилищным программам</w:t>
            </w:r>
          </w:p>
        </w:tc>
      </w:tr>
      <w:tr w:rsidR="00295C10" w:rsidTr="001B0A72">
        <w:tc>
          <w:tcPr>
            <w:tcW w:w="737" w:type="dxa"/>
          </w:tcPr>
          <w:p w:rsidR="00295C10" w:rsidRDefault="00FC26A9" w:rsidP="00FC26A9">
            <w:pPr>
              <w:spacing w:after="1" w:line="280" w:lineRule="atLeast"/>
              <w:jc w:val="both"/>
            </w:pPr>
            <w:r>
              <w:rPr>
                <w:rFonts w:ascii="Times New Roman" w:hAnsi="Times New Roman" w:cs="Times New Roman"/>
                <w:sz w:val="28"/>
              </w:rPr>
              <w:t>10</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A21BEB">
            <w:pPr>
              <w:spacing w:after="1" w:line="280" w:lineRule="atLeast"/>
              <w:jc w:val="both"/>
            </w:pPr>
            <w:r w:rsidRPr="00A21BEB">
              <w:rPr>
                <w:rFonts w:ascii="Times New Roman" w:hAnsi="Times New Roman" w:cs="Times New Roman"/>
                <w:sz w:val="28"/>
              </w:rPr>
              <w:t>Ведущий специалист по жилищным программам</w:t>
            </w:r>
          </w:p>
        </w:tc>
        <w:tc>
          <w:tcPr>
            <w:tcW w:w="5846" w:type="dxa"/>
          </w:tcPr>
          <w:p w:rsidR="00295C10" w:rsidRDefault="00FC26A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Гум</w:t>
            </w:r>
            <w:r w:rsidR="006110AB">
              <w:rPr>
                <w:rFonts w:ascii="Times New Roman" w:hAnsi="Times New Roman" w:cs="Times New Roman"/>
                <w:sz w:val="28"/>
              </w:rPr>
              <w:t>анитарные науки</w:t>
            </w:r>
            <w:r>
              <w:rPr>
                <w:rFonts w:ascii="Times New Roman" w:hAnsi="Times New Roman" w:cs="Times New Roman"/>
                <w:sz w:val="28"/>
              </w:rPr>
              <w:t>»</w:t>
            </w:r>
            <w:r w:rsidR="006110AB">
              <w:rPr>
                <w:rFonts w:ascii="Times New Roman" w:hAnsi="Times New Roman" w:cs="Times New Roman"/>
                <w:sz w:val="28"/>
              </w:rPr>
              <w:t xml:space="preserve"> (юриспруденция</w:t>
            </w:r>
            <w:r w:rsidR="00295C10">
              <w:rPr>
                <w:rFonts w:ascii="Times New Roman" w:hAnsi="Times New Roman" w:cs="Times New Roman"/>
                <w:sz w:val="28"/>
              </w:rPr>
              <w:t>)</w:t>
            </w:r>
          </w:p>
          <w:p w:rsidR="00295C10" w:rsidRDefault="00FC26A9" w:rsidP="00FC26A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Экономика и управление</w:t>
            </w:r>
            <w:r>
              <w:rPr>
                <w:rFonts w:ascii="Times New Roman" w:hAnsi="Times New Roman" w:cs="Times New Roman"/>
                <w:sz w:val="28"/>
              </w:rPr>
              <w:t>» (все специальности</w:t>
            </w:r>
            <w:r w:rsidR="00295C10">
              <w:rPr>
                <w:rFonts w:ascii="Times New Roman" w:hAnsi="Times New Roman" w:cs="Times New Roman"/>
                <w:sz w:val="28"/>
              </w:rPr>
              <w:t>)</w:t>
            </w:r>
          </w:p>
        </w:tc>
      </w:tr>
      <w:tr w:rsidR="00295C10" w:rsidTr="001B0A72">
        <w:tc>
          <w:tcPr>
            <w:tcW w:w="9701" w:type="dxa"/>
            <w:gridSpan w:val="3"/>
          </w:tcPr>
          <w:p w:rsidR="00295C10" w:rsidRDefault="00FC26A9" w:rsidP="00FC26A9">
            <w:pPr>
              <w:spacing w:after="1" w:line="280" w:lineRule="atLeast"/>
              <w:jc w:val="both"/>
              <w:outlineLvl w:val="0"/>
            </w:pPr>
            <w:r>
              <w:rPr>
                <w:rFonts w:ascii="Times New Roman" w:hAnsi="Times New Roman" w:cs="Times New Roman"/>
                <w:sz w:val="28"/>
              </w:rPr>
              <w:t>11</w:t>
            </w:r>
            <w:r w:rsidR="00295C10">
              <w:rPr>
                <w:rFonts w:ascii="Times New Roman" w:hAnsi="Times New Roman" w:cs="Times New Roman"/>
                <w:sz w:val="28"/>
              </w:rPr>
              <w:t xml:space="preserve">. </w:t>
            </w:r>
            <w:r w:rsidR="00A21BEB">
              <w:rPr>
                <w:rFonts w:ascii="Times New Roman" w:hAnsi="Times New Roman" w:cs="Times New Roman"/>
                <w:sz w:val="28"/>
              </w:rPr>
              <w:t>Управление финансов</w:t>
            </w:r>
          </w:p>
        </w:tc>
      </w:tr>
      <w:tr w:rsidR="00295C10" w:rsidTr="001B0A72">
        <w:tc>
          <w:tcPr>
            <w:tcW w:w="737" w:type="dxa"/>
          </w:tcPr>
          <w:p w:rsidR="00295C10" w:rsidRDefault="00FC26A9" w:rsidP="00FC26A9">
            <w:pPr>
              <w:spacing w:after="1" w:line="280" w:lineRule="atLeast"/>
              <w:jc w:val="both"/>
            </w:pPr>
            <w:r>
              <w:rPr>
                <w:rFonts w:ascii="Times New Roman" w:hAnsi="Times New Roman" w:cs="Times New Roman"/>
                <w:sz w:val="28"/>
              </w:rPr>
              <w:t>11</w:t>
            </w:r>
            <w:r w:rsidR="00295C10">
              <w:rPr>
                <w:rFonts w:ascii="Times New Roman" w:hAnsi="Times New Roman" w:cs="Times New Roman"/>
                <w:sz w:val="28"/>
              </w:rPr>
              <w:t>.1</w:t>
            </w:r>
            <w:r w:rsidR="00206F12">
              <w:rPr>
                <w:rFonts w:ascii="Times New Roman" w:hAnsi="Times New Roman" w:cs="Times New Roman"/>
                <w:sz w:val="28"/>
              </w:rPr>
              <w:t>.</w:t>
            </w:r>
          </w:p>
        </w:tc>
        <w:tc>
          <w:tcPr>
            <w:tcW w:w="3118" w:type="dxa"/>
          </w:tcPr>
          <w:p w:rsidR="00295C10" w:rsidRDefault="00295C10">
            <w:pPr>
              <w:spacing w:after="1" w:line="280" w:lineRule="atLeast"/>
              <w:jc w:val="both"/>
            </w:pPr>
            <w:r>
              <w:rPr>
                <w:rFonts w:ascii="Times New Roman" w:hAnsi="Times New Roman" w:cs="Times New Roman"/>
                <w:sz w:val="28"/>
              </w:rPr>
              <w:t>Начальник управления</w:t>
            </w:r>
            <w:r w:rsidR="00206F12">
              <w:rPr>
                <w:rFonts w:ascii="Times New Roman" w:hAnsi="Times New Roman" w:cs="Times New Roman"/>
                <w:sz w:val="28"/>
              </w:rPr>
              <w:t xml:space="preserve"> заместитель начальника управления</w:t>
            </w:r>
          </w:p>
        </w:tc>
        <w:tc>
          <w:tcPr>
            <w:tcW w:w="5846" w:type="dxa"/>
          </w:tcPr>
          <w:p w:rsidR="00295C10" w:rsidRDefault="00FC26A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Экономика и управление</w:t>
            </w:r>
            <w:r>
              <w:rPr>
                <w:rFonts w:ascii="Times New Roman" w:hAnsi="Times New Roman" w:cs="Times New Roman"/>
                <w:sz w:val="28"/>
              </w:rPr>
              <w:t>»</w:t>
            </w:r>
          </w:p>
          <w:p w:rsidR="00295C10" w:rsidRDefault="00295C10" w:rsidP="00FC26A9">
            <w:pPr>
              <w:spacing w:after="1" w:line="280" w:lineRule="atLeast"/>
              <w:jc w:val="both"/>
            </w:pPr>
            <w:r>
              <w:rPr>
                <w:rFonts w:ascii="Times New Roman" w:hAnsi="Times New Roman" w:cs="Times New Roman"/>
                <w:sz w:val="28"/>
              </w:rPr>
              <w:t>(все специальности)</w:t>
            </w:r>
            <w:r w:rsidR="00CB4CF5">
              <w:rPr>
                <w:rFonts w:ascii="Times New Roman" w:hAnsi="Times New Roman" w:cs="Times New Roman"/>
                <w:sz w:val="28"/>
              </w:rPr>
              <w:t xml:space="preserve">, </w:t>
            </w:r>
            <w:r w:rsidR="001C373E">
              <w:rPr>
                <w:rFonts w:ascii="Times New Roman" w:hAnsi="Times New Roman" w:cs="Times New Roman"/>
                <w:sz w:val="28"/>
              </w:rPr>
              <w:t xml:space="preserve">«Государственное и </w:t>
            </w:r>
            <w:r w:rsidR="00CB4CF5">
              <w:rPr>
                <w:rFonts w:ascii="Times New Roman" w:hAnsi="Times New Roman" w:cs="Times New Roman"/>
                <w:sz w:val="28"/>
              </w:rPr>
              <w:t>муниципальное управление</w:t>
            </w:r>
            <w:r w:rsidR="001C373E">
              <w:rPr>
                <w:rFonts w:ascii="Times New Roman" w:hAnsi="Times New Roman" w:cs="Times New Roman"/>
                <w:sz w:val="28"/>
              </w:rPr>
              <w:t>»</w:t>
            </w:r>
          </w:p>
        </w:tc>
      </w:tr>
      <w:tr w:rsidR="00206F12" w:rsidTr="001B0A72">
        <w:tc>
          <w:tcPr>
            <w:tcW w:w="737" w:type="dxa"/>
          </w:tcPr>
          <w:p w:rsidR="00206F12"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11</w:t>
            </w:r>
            <w:r w:rsidR="00206F12">
              <w:rPr>
                <w:rFonts w:ascii="Times New Roman" w:hAnsi="Times New Roman" w:cs="Times New Roman"/>
                <w:sz w:val="28"/>
              </w:rPr>
              <w:t>.</w:t>
            </w:r>
            <w:r>
              <w:rPr>
                <w:rFonts w:ascii="Times New Roman" w:hAnsi="Times New Roman" w:cs="Times New Roman"/>
                <w:sz w:val="28"/>
              </w:rPr>
              <w:t>2.</w:t>
            </w:r>
          </w:p>
        </w:tc>
        <w:tc>
          <w:tcPr>
            <w:tcW w:w="3118" w:type="dxa"/>
          </w:tcPr>
          <w:p w:rsidR="00206F12" w:rsidRDefault="00206F12">
            <w:pPr>
              <w:spacing w:after="1" w:line="280" w:lineRule="atLeast"/>
              <w:jc w:val="both"/>
              <w:rPr>
                <w:rFonts w:ascii="Times New Roman" w:hAnsi="Times New Roman" w:cs="Times New Roman"/>
                <w:sz w:val="28"/>
              </w:rPr>
            </w:pPr>
            <w:r>
              <w:rPr>
                <w:rFonts w:ascii="Times New Roman" w:hAnsi="Times New Roman" w:cs="Times New Roman"/>
                <w:sz w:val="28"/>
              </w:rPr>
              <w:t>начальник отдела, заместитель начальника отдела</w:t>
            </w:r>
          </w:p>
        </w:tc>
        <w:tc>
          <w:tcPr>
            <w:tcW w:w="5846" w:type="dxa"/>
          </w:tcPr>
          <w:p w:rsidR="00206F12"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w:t>
            </w:r>
            <w:r w:rsidR="00CB4CF5" w:rsidRPr="00CB4CF5">
              <w:rPr>
                <w:rFonts w:ascii="Times New Roman" w:hAnsi="Times New Roman" w:cs="Times New Roman"/>
                <w:sz w:val="28"/>
              </w:rPr>
              <w:t>Экономика и управление</w:t>
            </w:r>
            <w:r>
              <w:rPr>
                <w:rFonts w:ascii="Times New Roman" w:hAnsi="Times New Roman" w:cs="Times New Roman"/>
                <w:sz w:val="28"/>
              </w:rPr>
              <w:t>» (все специальности)</w:t>
            </w:r>
            <w:r w:rsidR="00CB4CF5">
              <w:rPr>
                <w:rFonts w:ascii="Times New Roman" w:hAnsi="Times New Roman" w:cs="Times New Roman"/>
                <w:sz w:val="28"/>
              </w:rPr>
              <w:t xml:space="preserve">, </w:t>
            </w:r>
            <w:r w:rsidR="001C373E" w:rsidRPr="001C373E">
              <w:rPr>
                <w:rFonts w:ascii="Times New Roman" w:hAnsi="Times New Roman" w:cs="Times New Roman"/>
                <w:sz w:val="28"/>
              </w:rPr>
              <w:t>«Государственное и муниципальное управление»</w:t>
            </w:r>
          </w:p>
        </w:tc>
      </w:tr>
      <w:tr w:rsidR="00206F12" w:rsidTr="001B0A72">
        <w:tc>
          <w:tcPr>
            <w:tcW w:w="737" w:type="dxa"/>
          </w:tcPr>
          <w:p w:rsidR="00206F12"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11</w:t>
            </w:r>
            <w:r w:rsidR="00206F12">
              <w:rPr>
                <w:rFonts w:ascii="Times New Roman" w:hAnsi="Times New Roman" w:cs="Times New Roman"/>
                <w:sz w:val="28"/>
              </w:rPr>
              <w:t>.3</w:t>
            </w:r>
            <w:r>
              <w:rPr>
                <w:rFonts w:ascii="Times New Roman" w:hAnsi="Times New Roman" w:cs="Times New Roman"/>
                <w:sz w:val="28"/>
              </w:rPr>
              <w:t>.</w:t>
            </w:r>
          </w:p>
        </w:tc>
        <w:tc>
          <w:tcPr>
            <w:tcW w:w="3118" w:type="dxa"/>
          </w:tcPr>
          <w:p w:rsidR="00206F12" w:rsidRDefault="00206F12">
            <w:pPr>
              <w:spacing w:after="1" w:line="280" w:lineRule="atLeast"/>
              <w:jc w:val="both"/>
              <w:rPr>
                <w:rFonts w:ascii="Times New Roman" w:hAnsi="Times New Roman" w:cs="Times New Roman"/>
                <w:sz w:val="28"/>
              </w:rPr>
            </w:pPr>
            <w:r>
              <w:rPr>
                <w:rFonts w:ascii="Times New Roman" w:hAnsi="Times New Roman" w:cs="Times New Roman"/>
                <w:sz w:val="28"/>
              </w:rPr>
              <w:t>Муниципальные служащие управления</w:t>
            </w:r>
          </w:p>
        </w:tc>
        <w:tc>
          <w:tcPr>
            <w:tcW w:w="5846" w:type="dxa"/>
          </w:tcPr>
          <w:p w:rsidR="00206F12"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w:t>
            </w:r>
            <w:r w:rsidR="00CB4CF5" w:rsidRPr="00CB4CF5">
              <w:rPr>
                <w:rFonts w:ascii="Times New Roman" w:hAnsi="Times New Roman" w:cs="Times New Roman"/>
                <w:sz w:val="28"/>
              </w:rPr>
              <w:t>Экономика и управление</w:t>
            </w:r>
            <w:r>
              <w:rPr>
                <w:rFonts w:ascii="Times New Roman" w:hAnsi="Times New Roman" w:cs="Times New Roman"/>
                <w:sz w:val="28"/>
              </w:rPr>
              <w:t>» (все специальности)</w:t>
            </w:r>
          </w:p>
        </w:tc>
      </w:tr>
      <w:tr w:rsidR="00295C10" w:rsidTr="001B0A72">
        <w:tc>
          <w:tcPr>
            <w:tcW w:w="9701" w:type="dxa"/>
            <w:gridSpan w:val="3"/>
          </w:tcPr>
          <w:p w:rsidR="00295C10" w:rsidRDefault="00FC26A9" w:rsidP="00FC26A9">
            <w:pPr>
              <w:spacing w:after="1" w:line="280" w:lineRule="atLeast"/>
              <w:jc w:val="both"/>
            </w:pPr>
            <w:r>
              <w:rPr>
                <w:rFonts w:ascii="Times New Roman" w:hAnsi="Times New Roman" w:cs="Times New Roman"/>
                <w:sz w:val="28"/>
              </w:rPr>
              <w:t>12</w:t>
            </w:r>
            <w:r w:rsidR="00295C10">
              <w:rPr>
                <w:rFonts w:ascii="Times New Roman" w:hAnsi="Times New Roman" w:cs="Times New Roman"/>
                <w:sz w:val="28"/>
              </w:rPr>
              <w:t xml:space="preserve">. </w:t>
            </w:r>
            <w:r w:rsidR="00A21BEB">
              <w:rPr>
                <w:rFonts w:ascii="Times New Roman" w:hAnsi="Times New Roman" w:cs="Times New Roman"/>
                <w:sz w:val="28"/>
              </w:rPr>
              <w:t>Управление культуры</w:t>
            </w:r>
          </w:p>
        </w:tc>
      </w:tr>
      <w:tr w:rsidR="00295C10" w:rsidTr="001B0A72">
        <w:tc>
          <w:tcPr>
            <w:tcW w:w="737" w:type="dxa"/>
          </w:tcPr>
          <w:p w:rsidR="00295C10" w:rsidRDefault="00FC26A9" w:rsidP="00FC26A9">
            <w:pPr>
              <w:spacing w:after="1" w:line="280" w:lineRule="atLeast"/>
              <w:jc w:val="both"/>
            </w:pPr>
            <w:r>
              <w:rPr>
                <w:rFonts w:ascii="Times New Roman" w:hAnsi="Times New Roman" w:cs="Times New Roman"/>
                <w:sz w:val="28"/>
              </w:rPr>
              <w:t>12</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206F12">
            <w:pPr>
              <w:spacing w:after="1" w:line="280" w:lineRule="atLeast"/>
              <w:jc w:val="both"/>
            </w:pPr>
            <w:r>
              <w:rPr>
                <w:rFonts w:ascii="Times New Roman" w:hAnsi="Times New Roman" w:cs="Times New Roman"/>
                <w:sz w:val="28"/>
              </w:rPr>
              <w:t>Начальник управления</w:t>
            </w:r>
          </w:p>
        </w:tc>
        <w:tc>
          <w:tcPr>
            <w:tcW w:w="5846" w:type="dxa"/>
          </w:tcPr>
          <w:p w:rsidR="00295C10" w:rsidRDefault="00CB4CF5" w:rsidP="00CB4CF5">
            <w:pPr>
              <w:spacing w:after="1" w:line="280" w:lineRule="atLeast"/>
              <w:jc w:val="both"/>
            </w:pPr>
            <w:r>
              <w:rPr>
                <w:rFonts w:ascii="Times New Roman" w:hAnsi="Times New Roman" w:cs="Times New Roman"/>
                <w:sz w:val="28"/>
              </w:rPr>
              <w:t>«Культура и искусство»</w:t>
            </w:r>
          </w:p>
        </w:tc>
      </w:tr>
      <w:tr w:rsidR="00295C10" w:rsidTr="001B0A72">
        <w:tc>
          <w:tcPr>
            <w:tcW w:w="9701" w:type="dxa"/>
            <w:gridSpan w:val="3"/>
          </w:tcPr>
          <w:p w:rsidR="00295C10" w:rsidRDefault="00FC26A9" w:rsidP="00FC26A9">
            <w:pPr>
              <w:spacing w:after="1" w:line="280" w:lineRule="atLeast"/>
              <w:jc w:val="both"/>
            </w:pPr>
            <w:r>
              <w:rPr>
                <w:rFonts w:ascii="Times New Roman" w:hAnsi="Times New Roman" w:cs="Times New Roman"/>
                <w:sz w:val="28"/>
              </w:rPr>
              <w:t>13</w:t>
            </w:r>
            <w:r w:rsidR="00295C10">
              <w:rPr>
                <w:rFonts w:ascii="Times New Roman" w:hAnsi="Times New Roman" w:cs="Times New Roman"/>
                <w:sz w:val="28"/>
              </w:rPr>
              <w:t xml:space="preserve">. </w:t>
            </w:r>
            <w:r w:rsidR="00A21BEB">
              <w:rPr>
                <w:rFonts w:ascii="Times New Roman" w:hAnsi="Times New Roman" w:cs="Times New Roman"/>
                <w:sz w:val="28"/>
              </w:rPr>
              <w:t>Управление образования</w:t>
            </w:r>
          </w:p>
        </w:tc>
      </w:tr>
      <w:tr w:rsidR="00295C10" w:rsidTr="001B0A72">
        <w:tc>
          <w:tcPr>
            <w:tcW w:w="737" w:type="dxa"/>
          </w:tcPr>
          <w:p w:rsidR="00295C10" w:rsidRDefault="00FC26A9" w:rsidP="00FC26A9">
            <w:pPr>
              <w:spacing w:after="1" w:line="280" w:lineRule="atLeast"/>
              <w:jc w:val="both"/>
            </w:pPr>
            <w:r>
              <w:rPr>
                <w:rFonts w:ascii="Times New Roman" w:hAnsi="Times New Roman" w:cs="Times New Roman"/>
                <w:sz w:val="28"/>
              </w:rPr>
              <w:t>13</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206F12" w:rsidP="00206F12">
            <w:pPr>
              <w:spacing w:after="1" w:line="280" w:lineRule="atLeast"/>
              <w:jc w:val="both"/>
            </w:pPr>
            <w:r>
              <w:rPr>
                <w:rFonts w:ascii="Times New Roman" w:hAnsi="Times New Roman" w:cs="Times New Roman"/>
                <w:sz w:val="28"/>
              </w:rPr>
              <w:t>Начальник управления, заместитель начальника управления</w:t>
            </w:r>
          </w:p>
        </w:tc>
        <w:tc>
          <w:tcPr>
            <w:tcW w:w="5846" w:type="dxa"/>
          </w:tcPr>
          <w:p w:rsidR="00295C10" w:rsidRDefault="00CB4CF5" w:rsidP="006110AB">
            <w:pPr>
              <w:spacing w:after="1" w:line="280" w:lineRule="atLeast"/>
              <w:jc w:val="both"/>
            </w:pPr>
            <w:r>
              <w:rPr>
                <w:rFonts w:ascii="Times New Roman" w:hAnsi="Times New Roman" w:cs="Times New Roman"/>
                <w:sz w:val="28"/>
              </w:rPr>
              <w:t xml:space="preserve">«Образование и педагогика» </w:t>
            </w:r>
          </w:p>
        </w:tc>
      </w:tr>
      <w:tr w:rsidR="00206F12" w:rsidTr="001B0A72">
        <w:tc>
          <w:tcPr>
            <w:tcW w:w="737" w:type="dxa"/>
          </w:tcPr>
          <w:p w:rsidR="00206F12"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13.2.</w:t>
            </w:r>
          </w:p>
        </w:tc>
        <w:tc>
          <w:tcPr>
            <w:tcW w:w="3118" w:type="dxa"/>
          </w:tcPr>
          <w:p w:rsidR="00206F12" w:rsidRDefault="00206F12" w:rsidP="00206F12">
            <w:pPr>
              <w:spacing w:after="1" w:line="280" w:lineRule="atLeast"/>
              <w:jc w:val="both"/>
              <w:rPr>
                <w:rFonts w:ascii="Times New Roman" w:hAnsi="Times New Roman" w:cs="Times New Roman"/>
                <w:sz w:val="28"/>
              </w:rPr>
            </w:pPr>
            <w:r>
              <w:rPr>
                <w:rFonts w:ascii="Times New Roman" w:hAnsi="Times New Roman" w:cs="Times New Roman"/>
                <w:sz w:val="28"/>
              </w:rPr>
              <w:t>начальник отдела</w:t>
            </w:r>
            <w:r w:rsidR="00A91131">
              <w:rPr>
                <w:rFonts w:ascii="Times New Roman" w:hAnsi="Times New Roman" w:cs="Times New Roman"/>
                <w:sz w:val="28"/>
              </w:rPr>
              <w:t xml:space="preserve"> учета и отчетности, главный бухгалтер</w:t>
            </w:r>
          </w:p>
        </w:tc>
        <w:tc>
          <w:tcPr>
            <w:tcW w:w="5846" w:type="dxa"/>
          </w:tcPr>
          <w:p w:rsidR="00CB4CF5" w:rsidRPr="00CB4CF5" w:rsidRDefault="00FC26A9" w:rsidP="00CB4CF5">
            <w:pPr>
              <w:spacing w:after="1" w:line="280" w:lineRule="atLeast"/>
              <w:jc w:val="both"/>
              <w:rPr>
                <w:rFonts w:ascii="Times New Roman" w:hAnsi="Times New Roman" w:cs="Times New Roman"/>
                <w:sz w:val="28"/>
              </w:rPr>
            </w:pPr>
            <w:r>
              <w:rPr>
                <w:rFonts w:ascii="Times New Roman" w:hAnsi="Times New Roman" w:cs="Times New Roman"/>
                <w:sz w:val="28"/>
              </w:rPr>
              <w:t>«</w:t>
            </w:r>
            <w:r w:rsidR="00CB4CF5" w:rsidRPr="00CB4CF5">
              <w:rPr>
                <w:rFonts w:ascii="Times New Roman" w:hAnsi="Times New Roman" w:cs="Times New Roman"/>
                <w:sz w:val="28"/>
              </w:rPr>
              <w:t>Экономика и управление</w:t>
            </w:r>
            <w:r>
              <w:rPr>
                <w:rFonts w:ascii="Times New Roman" w:hAnsi="Times New Roman" w:cs="Times New Roman"/>
                <w:sz w:val="28"/>
              </w:rPr>
              <w:t>»</w:t>
            </w:r>
          </w:p>
          <w:p w:rsidR="00206F12" w:rsidRDefault="00CB4CF5" w:rsidP="00CB4CF5">
            <w:pPr>
              <w:spacing w:after="1" w:line="280" w:lineRule="atLeast"/>
              <w:jc w:val="both"/>
              <w:rPr>
                <w:rFonts w:ascii="Times New Roman" w:hAnsi="Times New Roman" w:cs="Times New Roman"/>
                <w:sz w:val="28"/>
              </w:rPr>
            </w:pPr>
            <w:r w:rsidRPr="00CB4CF5">
              <w:rPr>
                <w:rFonts w:ascii="Times New Roman" w:hAnsi="Times New Roman" w:cs="Times New Roman"/>
                <w:sz w:val="28"/>
              </w:rPr>
              <w:t>(все специальности)</w:t>
            </w:r>
          </w:p>
        </w:tc>
      </w:tr>
      <w:tr w:rsidR="00206F12" w:rsidTr="001B0A72">
        <w:tc>
          <w:tcPr>
            <w:tcW w:w="737" w:type="dxa"/>
          </w:tcPr>
          <w:p w:rsidR="00206F12" w:rsidRDefault="00FC26A9" w:rsidP="00FC26A9">
            <w:pPr>
              <w:spacing w:after="1" w:line="280" w:lineRule="atLeast"/>
              <w:jc w:val="both"/>
              <w:rPr>
                <w:rFonts w:ascii="Times New Roman" w:hAnsi="Times New Roman" w:cs="Times New Roman"/>
                <w:sz w:val="28"/>
              </w:rPr>
            </w:pPr>
            <w:r>
              <w:rPr>
                <w:rFonts w:ascii="Times New Roman" w:hAnsi="Times New Roman" w:cs="Times New Roman"/>
                <w:sz w:val="28"/>
              </w:rPr>
              <w:t>13</w:t>
            </w:r>
            <w:r w:rsidR="00206F12">
              <w:rPr>
                <w:rFonts w:ascii="Times New Roman" w:hAnsi="Times New Roman" w:cs="Times New Roman"/>
                <w:sz w:val="28"/>
              </w:rPr>
              <w:t>.3</w:t>
            </w:r>
            <w:r>
              <w:rPr>
                <w:rFonts w:ascii="Times New Roman" w:hAnsi="Times New Roman" w:cs="Times New Roman"/>
                <w:sz w:val="28"/>
              </w:rPr>
              <w:t>.</w:t>
            </w:r>
          </w:p>
        </w:tc>
        <w:tc>
          <w:tcPr>
            <w:tcW w:w="3118" w:type="dxa"/>
          </w:tcPr>
          <w:p w:rsidR="00206F12" w:rsidRDefault="00206F12" w:rsidP="00206F12">
            <w:pPr>
              <w:spacing w:after="1" w:line="280" w:lineRule="atLeast"/>
              <w:jc w:val="both"/>
              <w:rPr>
                <w:rFonts w:ascii="Times New Roman" w:hAnsi="Times New Roman" w:cs="Times New Roman"/>
                <w:sz w:val="28"/>
              </w:rPr>
            </w:pPr>
            <w:r>
              <w:rPr>
                <w:rFonts w:ascii="Times New Roman" w:hAnsi="Times New Roman" w:cs="Times New Roman"/>
                <w:sz w:val="28"/>
              </w:rPr>
              <w:t>Ведущий специалист управления</w:t>
            </w:r>
          </w:p>
        </w:tc>
        <w:tc>
          <w:tcPr>
            <w:tcW w:w="5846" w:type="dxa"/>
          </w:tcPr>
          <w:p w:rsidR="00206F12" w:rsidRDefault="00CB4CF5" w:rsidP="00FC26A9">
            <w:pPr>
              <w:spacing w:after="1" w:line="280" w:lineRule="atLeast"/>
              <w:jc w:val="both"/>
              <w:rPr>
                <w:rFonts w:ascii="Times New Roman" w:hAnsi="Times New Roman" w:cs="Times New Roman"/>
                <w:sz w:val="28"/>
              </w:rPr>
            </w:pPr>
            <w:r w:rsidRPr="00CB4CF5">
              <w:rPr>
                <w:rFonts w:ascii="Times New Roman" w:hAnsi="Times New Roman" w:cs="Times New Roman"/>
                <w:sz w:val="28"/>
              </w:rPr>
              <w:t>«Образование и педагогика»</w:t>
            </w:r>
          </w:p>
        </w:tc>
      </w:tr>
      <w:tr w:rsidR="00295C10" w:rsidTr="001B0A72">
        <w:tc>
          <w:tcPr>
            <w:tcW w:w="9701" w:type="dxa"/>
            <w:gridSpan w:val="3"/>
          </w:tcPr>
          <w:p w:rsidR="00295C10" w:rsidRDefault="003C0F39" w:rsidP="003C0F39">
            <w:pPr>
              <w:spacing w:after="1" w:line="280" w:lineRule="atLeast"/>
              <w:jc w:val="both"/>
            </w:pPr>
            <w:r>
              <w:rPr>
                <w:rFonts w:ascii="Times New Roman" w:hAnsi="Times New Roman" w:cs="Times New Roman"/>
                <w:sz w:val="28"/>
              </w:rPr>
              <w:lastRenderedPageBreak/>
              <w:t>14</w:t>
            </w:r>
            <w:r w:rsidR="00295C10">
              <w:rPr>
                <w:rFonts w:ascii="Times New Roman" w:hAnsi="Times New Roman" w:cs="Times New Roman"/>
                <w:sz w:val="28"/>
              </w:rPr>
              <w:t xml:space="preserve">. </w:t>
            </w:r>
            <w:r w:rsidR="00A21BEB">
              <w:rPr>
                <w:rFonts w:ascii="Times New Roman" w:hAnsi="Times New Roman" w:cs="Times New Roman"/>
                <w:sz w:val="28"/>
              </w:rPr>
              <w:t>Управление строительства и жилищно-коммунального хозяйства</w:t>
            </w:r>
          </w:p>
        </w:tc>
      </w:tr>
      <w:tr w:rsidR="00295C10" w:rsidTr="001B0A72">
        <w:tc>
          <w:tcPr>
            <w:tcW w:w="737" w:type="dxa"/>
          </w:tcPr>
          <w:p w:rsidR="00295C10" w:rsidRDefault="003C0F39" w:rsidP="003C0F39">
            <w:pPr>
              <w:spacing w:after="1" w:line="280" w:lineRule="atLeast"/>
              <w:jc w:val="both"/>
            </w:pPr>
            <w:r>
              <w:rPr>
                <w:rFonts w:ascii="Times New Roman" w:hAnsi="Times New Roman" w:cs="Times New Roman"/>
                <w:sz w:val="28"/>
              </w:rPr>
              <w:t>14</w:t>
            </w:r>
            <w:r w:rsidR="00295C10">
              <w:rPr>
                <w:rFonts w:ascii="Times New Roman" w:hAnsi="Times New Roman" w:cs="Times New Roman"/>
                <w:sz w:val="28"/>
              </w:rPr>
              <w:t>.1</w:t>
            </w:r>
            <w:r>
              <w:rPr>
                <w:rFonts w:ascii="Times New Roman" w:hAnsi="Times New Roman" w:cs="Times New Roman"/>
                <w:sz w:val="28"/>
              </w:rPr>
              <w:t>.</w:t>
            </w:r>
          </w:p>
        </w:tc>
        <w:tc>
          <w:tcPr>
            <w:tcW w:w="3118" w:type="dxa"/>
          </w:tcPr>
          <w:p w:rsidR="00295C10" w:rsidRDefault="00295C10" w:rsidP="00206F12">
            <w:pPr>
              <w:spacing w:after="1" w:line="280" w:lineRule="atLeast"/>
              <w:jc w:val="both"/>
            </w:pPr>
            <w:r>
              <w:rPr>
                <w:rFonts w:ascii="Times New Roman" w:hAnsi="Times New Roman" w:cs="Times New Roman"/>
                <w:sz w:val="28"/>
              </w:rPr>
              <w:t xml:space="preserve">Начальник </w:t>
            </w:r>
            <w:r w:rsidR="00206F12">
              <w:rPr>
                <w:rFonts w:ascii="Times New Roman" w:hAnsi="Times New Roman" w:cs="Times New Roman"/>
                <w:sz w:val="28"/>
              </w:rPr>
              <w:t>управления</w:t>
            </w:r>
          </w:p>
        </w:tc>
        <w:tc>
          <w:tcPr>
            <w:tcW w:w="5846" w:type="dxa"/>
          </w:tcPr>
          <w:p w:rsidR="00295C10" w:rsidRDefault="00CB4CF5" w:rsidP="003C0F39">
            <w:pPr>
              <w:spacing w:after="1" w:line="280" w:lineRule="atLeast"/>
              <w:jc w:val="both"/>
            </w:pPr>
            <w:r w:rsidRPr="00CB4CF5">
              <w:rPr>
                <w:rFonts w:ascii="Times New Roman" w:hAnsi="Times New Roman" w:cs="Times New Roman"/>
                <w:sz w:val="28"/>
              </w:rPr>
              <w:t>«Архитектура и строительство», «Строи</w:t>
            </w:r>
            <w:r>
              <w:rPr>
                <w:rFonts w:ascii="Times New Roman" w:hAnsi="Times New Roman" w:cs="Times New Roman"/>
                <w:sz w:val="28"/>
              </w:rPr>
              <w:t xml:space="preserve">тельство», «Градостроительство», </w:t>
            </w:r>
            <w:r w:rsidR="001C373E">
              <w:rPr>
                <w:rFonts w:ascii="Times New Roman" w:hAnsi="Times New Roman" w:cs="Times New Roman"/>
                <w:sz w:val="28"/>
              </w:rPr>
              <w:t>«государственное и м</w:t>
            </w:r>
            <w:r>
              <w:rPr>
                <w:rFonts w:ascii="Times New Roman" w:hAnsi="Times New Roman" w:cs="Times New Roman"/>
                <w:sz w:val="28"/>
              </w:rPr>
              <w:t>униципальное управление</w:t>
            </w:r>
            <w:r w:rsidR="001C373E">
              <w:rPr>
                <w:rFonts w:ascii="Times New Roman" w:hAnsi="Times New Roman" w:cs="Times New Roman"/>
                <w:sz w:val="28"/>
              </w:rPr>
              <w:t>»</w:t>
            </w:r>
          </w:p>
        </w:tc>
      </w:tr>
      <w:tr w:rsidR="00295C10" w:rsidTr="001B0A72">
        <w:tc>
          <w:tcPr>
            <w:tcW w:w="737" w:type="dxa"/>
          </w:tcPr>
          <w:p w:rsidR="00295C10" w:rsidRDefault="00295C10">
            <w:pPr>
              <w:spacing w:after="1" w:line="280" w:lineRule="atLeast"/>
              <w:jc w:val="both"/>
            </w:pPr>
            <w:r>
              <w:rPr>
                <w:rFonts w:ascii="Times New Roman" w:hAnsi="Times New Roman" w:cs="Times New Roman"/>
                <w:sz w:val="28"/>
              </w:rPr>
              <w:t>4.4.2</w:t>
            </w:r>
          </w:p>
        </w:tc>
        <w:tc>
          <w:tcPr>
            <w:tcW w:w="3118" w:type="dxa"/>
          </w:tcPr>
          <w:p w:rsidR="00295C10" w:rsidRDefault="00206F12">
            <w:pPr>
              <w:spacing w:after="1" w:line="280" w:lineRule="atLeast"/>
              <w:jc w:val="both"/>
            </w:pPr>
            <w:r>
              <w:rPr>
                <w:rFonts w:ascii="Times New Roman" w:hAnsi="Times New Roman" w:cs="Times New Roman"/>
                <w:sz w:val="28"/>
              </w:rPr>
              <w:t>Муниципальные служащие управления</w:t>
            </w:r>
          </w:p>
        </w:tc>
        <w:tc>
          <w:tcPr>
            <w:tcW w:w="5846" w:type="dxa"/>
          </w:tcPr>
          <w:p w:rsidR="00295C10" w:rsidRDefault="00CB4CF5" w:rsidP="003C0F39">
            <w:pPr>
              <w:spacing w:after="1" w:line="280" w:lineRule="atLeast"/>
              <w:jc w:val="both"/>
            </w:pPr>
            <w:r w:rsidRPr="00CB4CF5">
              <w:rPr>
                <w:rFonts w:ascii="Times New Roman" w:hAnsi="Times New Roman" w:cs="Times New Roman"/>
                <w:sz w:val="28"/>
              </w:rPr>
              <w:t>«Архитектура и строительство»</w:t>
            </w:r>
            <w:r>
              <w:rPr>
                <w:rFonts w:ascii="Times New Roman" w:hAnsi="Times New Roman" w:cs="Times New Roman"/>
                <w:sz w:val="28"/>
              </w:rPr>
              <w:t>, «Строительство», «Градостроительство»</w:t>
            </w:r>
          </w:p>
        </w:tc>
      </w:tr>
      <w:tr w:rsidR="00295C10" w:rsidTr="001B0A72">
        <w:tc>
          <w:tcPr>
            <w:tcW w:w="9701" w:type="dxa"/>
            <w:gridSpan w:val="3"/>
          </w:tcPr>
          <w:p w:rsidR="00295C10" w:rsidRDefault="003C0F39" w:rsidP="00A21BEB">
            <w:pPr>
              <w:spacing w:after="1" w:line="280" w:lineRule="atLeast"/>
              <w:jc w:val="both"/>
              <w:outlineLvl w:val="0"/>
            </w:pPr>
            <w:r>
              <w:rPr>
                <w:rFonts w:ascii="Times New Roman" w:hAnsi="Times New Roman" w:cs="Times New Roman"/>
                <w:sz w:val="28"/>
              </w:rPr>
              <w:t>1</w:t>
            </w:r>
            <w:r w:rsidR="00295C10">
              <w:rPr>
                <w:rFonts w:ascii="Times New Roman" w:hAnsi="Times New Roman" w:cs="Times New Roman"/>
                <w:sz w:val="28"/>
              </w:rPr>
              <w:t xml:space="preserve">5. </w:t>
            </w:r>
            <w:r w:rsidR="00A21BEB">
              <w:rPr>
                <w:rFonts w:ascii="Times New Roman" w:hAnsi="Times New Roman" w:cs="Times New Roman"/>
                <w:sz w:val="28"/>
              </w:rPr>
              <w:t>Управление по земельно-имущественным вопросам</w:t>
            </w:r>
          </w:p>
        </w:tc>
      </w:tr>
      <w:tr w:rsidR="00295C10" w:rsidTr="001B0A72">
        <w:tc>
          <w:tcPr>
            <w:tcW w:w="737" w:type="dxa"/>
          </w:tcPr>
          <w:p w:rsidR="00295C10" w:rsidRDefault="003C0F39">
            <w:pPr>
              <w:spacing w:after="1" w:line="280" w:lineRule="atLeast"/>
              <w:jc w:val="both"/>
            </w:pPr>
            <w:r>
              <w:rPr>
                <w:rFonts w:ascii="Times New Roman" w:hAnsi="Times New Roman" w:cs="Times New Roman"/>
                <w:sz w:val="28"/>
              </w:rPr>
              <w:t>1</w:t>
            </w:r>
            <w:r w:rsidR="00295C10">
              <w:rPr>
                <w:rFonts w:ascii="Times New Roman" w:hAnsi="Times New Roman" w:cs="Times New Roman"/>
                <w:sz w:val="28"/>
              </w:rPr>
              <w:t>5.1</w:t>
            </w:r>
            <w:r>
              <w:rPr>
                <w:rFonts w:ascii="Times New Roman" w:hAnsi="Times New Roman" w:cs="Times New Roman"/>
                <w:sz w:val="28"/>
              </w:rPr>
              <w:t>.</w:t>
            </w:r>
          </w:p>
        </w:tc>
        <w:tc>
          <w:tcPr>
            <w:tcW w:w="3118" w:type="dxa"/>
          </w:tcPr>
          <w:p w:rsidR="00295C10" w:rsidRDefault="00295C10" w:rsidP="00206F12">
            <w:pPr>
              <w:spacing w:after="1" w:line="280" w:lineRule="atLeast"/>
              <w:jc w:val="both"/>
            </w:pPr>
            <w:r>
              <w:rPr>
                <w:rFonts w:ascii="Times New Roman" w:hAnsi="Times New Roman" w:cs="Times New Roman"/>
                <w:sz w:val="28"/>
              </w:rPr>
              <w:t xml:space="preserve">Начальник </w:t>
            </w:r>
            <w:r w:rsidR="00206F12">
              <w:rPr>
                <w:rFonts w:ascii="Times New Roman" w:hAnsi="Times New Roman" w:cs="Times New Roman"/>
                <w:sz w:val="28"/>
              </w:rPr>
              <w:t>управления</w:t>
            </w:r>
          </w:p>
        </w:tc>
        <w:tc>
          <w:tcPr>
            <w:tcW w:w="5846" w:type="dxa"/>
          </w:tcPr>
          <w:p w:rsidR="00295C10" w:rsidRDefault="003C0F39" w:rsidP="003C0F3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Гуманитарные и социальные науки</w:t>
            </w:r>
            <w:r>
              <w:rPr>
                <w:rFonts w:ascii="Times New Roman" w:hAnsi="Times New Roman" w:cs="Times New Roman"/>
                <w:sz w:val="28"/>
              </w:rPr>
              <w:t>»</w:t>
            </w:r>
            <w:r w:rsidR="001C373E">
              <w:rPr>
                <w:rFonts w:ascii="Times New Roman" w:hAnsi="Times New Roman" w:cs="Times New Roman"/>
                <w:sz w:val="28"/>
              </w:rPr>
              <w:t xml:space="preserve"> (юриспруденция)</w:t>
            </w:r>
            <w:r w:rsidR="00295C10">
              <w:rPr>
                <w:rFonts w:ascii="Times New Roman" w:hAnsi="Times New Roman" w:cs="Times New Roman"/>
                <w:sz w:val="28"/>
              </w:rPr>
              <w:t xml:space="preserve">, </w:t>
            </w:r>
            <w:r>
              <w:rPr>
                <w:rFonts w:ascii="Times New Roman" w:hAnsi="Times New Roman" w:cs="Times New Roman"/>
                <w:sz w:val="28"/>
              </w:rPr>
              <w:t>«</w:t>
            </w:r>
            <w:r w:rsidR="00295C10">
              <w:rPr>
                <w:rFonts w:ascii="Times New Roman" w:hAnsi="Times New Roman" w:cs="Times New Roman"/>
                <w:sz w:val="28"/>
              </w:rPr>
              <w:t>Экономика и управление</w:t>
            </w:r>
            <w:r>
              <w:rPr>
                <w:rFonts w:ascii="Times New Roman" w:hAnsi="Times New Roman" w:cs="Times New Roman"/>
                <w:sz w:val="28"/>
              </w:rPr>
              <w:t>»</w:t>
            </w:r>
            <w:r w:rsidR="001C373E">
              <w:rPr>
                <w:rFonts w:ascii="Times New Roman" w:hAnsi="Times New Roman" w:cs="Times New Roman"/>
                <w:sz w:val="28"/>
              </w:rPr>
              <w:t>, «Г</w:t>
            </w:r>
            <w:r w:rsidR="001C373E" w:rsidRPr="001C373E">
              <w:rPr>
                <w:rFonts w:ascii="Times New Roman" w:hAnsi="Times New Roman" w:cs="Times New Roman"/>
                <w:sz w:val="28"/>
              </w:rPr>
              <w:t>осударственное и муниципальное управление»</w:t>
            </w:r>
          </w:p>
        </w:tc>
      </w:tr>
      <w:tr w:rsidR="00295C10" w:rsidTr="001B0A72">
        <w:tc>
          <w:tcPr>
            <w:tcW w:w="9701" w:type="dxa"/>
            <w:gridSpan w:val="3"/>
          </w:tcPr>
          <w:p w:rsidR="00295C10" w:rsidRDefault="003C0F39" w:rsidP="00A21BEB">
            <w:pPr>
              <w:spacing w:after="1" w:line="280" w:lineRule="atLeast"/>
              <w:jc w:val="both"/>
              <w:outlineLvl w:val="0"/>
            </w:pPr>
            <w:r>
              <w:rPr>
                <w:rFonts w:ascii="Times New Roman" w:hAnsi="Times New Roman" w:cs="Times New Roman"/>
                <w:sz w:val="28"/>
              </w:rPr>
              <w:t>1</w:t>
            </w:r>
            <w:r w:rsidR="00295C10">
              <w:rPr>
                <w:rFonts w:ascii="Times New Roman" w:hAnsi="Times New Roman" w:cs="Times New Roman"/>
                <w:sz w:val="28"/>
              </w:rPr>
              <w:t xml:space="preserve">6. </w:t>
            </w:r>
            <w:r w:rsidR="00A21BEB">
              <w:rPr>
                <w:rFonts w:ascii="Times New Roman" w:hAnsi="Times New Roman" w:cs="Times New Roman"/>
                <w:sz w:val="28"/>
              </w:rPr>
              <w:t>Управление сельского хозяйства и потребительского рынка</w:t>
            </w:r>
          </w:p>
        </w:tc>
      </w:tr>
      <w:tr w:rsidR="00295C10" w:rsidTr="001B0A72">
        <w:tc>
          <w:tcPr>
            <w:tcW w:w="737" w:type="dxa"/>
          </w:tcPr>
          <w:p w:rsidR="00295C10" w:rsidRDefault="003C0F39">
            <w:pPr>
              <w:spacing w:after="1" w:line="280" w:lineRule="atLeast"/>
              <w:jc w:val="both"/>
            </w:pPr>
            <w:r>
              <w:rPr>
                <w:rFonts w:ascii="Times New Roman" w:hAnsi="Times New Roman" w:cs="Times New Roman"/>
                <w:sz w:val="28"/>
              </w:rPr>
              <w:t>1</w:t>
            </w:r>
            <w:r w:rsidR="00295C10">
              <w:rPr>
                <w:rFonts w:ascii="Times New Roman" w:hAnsi="Times New Roman" w:cs="Times New Roman"/>
                <w:sz w:val="28"/>
              </w:rPr>
              <w:t>6.1.</w:t>
            </w:r>
          </w:p>
        </w:tc>
        <w:tc>
          <w:tcPr>
            <w:tcW w:w="3118" w:type="dxa"/>
          </w:tcPr>
          <w:p w:rsidR="00295C10" w:rsidRDefault="00295C10" w:rsidP="00206F12">
            <w:pPr>
              <w:spacing w:after="1" w:line="280" w:lineRule="atLeast"/>
              <w:jc w:val="both"/>
            </w:pPr>
            <w:r>
              <w:rPr>
                <w:rFonts w:ascii="Times New Roman" w:hAnsi="Times New Roman" w:cs="Times New Roman"/>
                <w:sz w:val="28"/>
              </w:rPr>
              <w:t xml:space="preserve">Начальник </w:t>
            </w:r>
            <w:r w:rsidR="00206F12">
              <w:rPr>
                <w:rFonts w:ascii="Times New Roman" w:hAnsi="Times New Roman" w:cs="Times New Roman"/>
                <w:sz w:val="28"/>
              </w:rPr>
              <w:t>управления</w:t>
            </w:r>
          </w:p>
        </w:tc>
        <w:tc>
          <w:tcPr>
            <w:tcW w:w="5846" w:type="dxa"/>
          </w:tcPr>
          <w:p w:rsidR="00295C10" w:rsidRDefault="003C0F39" w:rsidP="003C0F3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Гуманитарные и социальные науки</w:t>
            </w:r>
            <w:r>
              <w:rPr>
                <w:rFonts w:ascii="Times New Roman" w:hAnsi="Times New Roman" w:cs="Times New Roman"/>
                <w:sz w:val="28"/>
              </w:rPr>
              <w:t>»</w:t>
            </w:r>
            <w:r w:rsidR="00295C10">
              <w:rPr>
                <w:rFonts w:ascii="Times New Roman" w:hAnsi="Times New Roman" w:cs="Times New Roman"/>
                <w:sz w:val="28"/>
              </w:rPr>
              <w:t xml:space="preserve">, </w:t>
            </w:r>
            <w:r>
              <w:rPr>
                <w:rFonts w:ascii="Times New Roman" w:hAnsi="Times New Roman" w:cs="Times New Roman"/>
                <w:sz w:val="28"/>
              </w:rPr>
              <w:t>«</w:t>
            </w:r>
            <w:r w:rsidR="00295C10">
              <w:rPr>
                <w:rFonts w:ascii="Times New Roman" w:hAnsi="Times New Roman" w:cs="Times New Roman"/>
                <w:sz w:val="28"/>
              </w:rPr>
              <w:t>Экономика и управление</w:t>
            </w:r>
            <w:r>
              <w:rPr>
                <w:rFonts w:ascii="Times New Roman" w:hAnsi="Times New Roman" w:cs="Times New Roman"/>
                <w:sz w:val="28"/>
              </w:rPr>
              <w:t>»</w:t>
            </w:r>
            <w:r w:rsidR="001C373E">
              <w:rPr>
                <w:rFonts w:ascii="Times New Roman" w:hAnsi="Times New Roman" w:cs="Times New Roman"/>
                <w:sz w:val="28"/>
              </w:rPr>
              <w:t xml:space="preserve">, </w:t>
            </w:r>
            <w:r>
              <w:rPr>
                <w:rFonts w:ascii="Times New Roman" w:hAnsi="Times New Roman" w:cs="Times New Roman"/>
                <w:sz w:val="28"/>
              </w:rPr>
              <w:t>«</w:t>
            </w:r>
            <w:r w:rsidR="001C373E" w:rsidRPr="001C373E">
              <w:rPr>
                <w:rFonts w:ascii="Times New Roman" w:hAnsi="Times New Roman" w:cs="Times New Roman"/>
                <w:sz w:val="28"/>
              </w:rPr>
              <w:t>Гуманитарные и социальные науки</w:t>
            </w:r>
            <w:r>
              <w:rPr>
                <w:rFonts w:ascii="Times New Roman" w:hAnsi="Times New Roman" w:cs="Times New Roman"/>
                <w:sz w:val="28"/>
              </w:rPr>
              <w:t>»</w:t>
            </w:r>
            <w:r w:rsidR="001C373E" w:rsidRPr="001C373E">
              <w:rPr>
                <w:rFonts w:ascii="Times New Roman" w:hAnsi="Times New Roman" w:cs="Times New Roman"/>
                <w:sz w:val="28"/>
              </w:rPr>
              <w:t xml:space="preserve"> (юриспруденция),</w:t>
            </w:r>
            <w:r w:rsidRPr="003C0F39">
              <w:rPr>
                <w:rFonts w:ascii="Times New Roman" w:hAnsi="Times New Roman" w:cs="Times New Roman"/>
                <w:sz w:val="28"/>
                <w:szCs w:val="28"/>
              </w:rPr>
              <w:t>«</w:t>
            </w:r>
            <w:r w:rsidR="001C373E" w:rsidRPr="001C373E">
              <w:rPr>
                <w:rFonts w:ascii="Times New Roman" w:hAnsi="Times New Roman" w:cs="Times New Roman"/>
                <w:sz w:val="28"/>
                <w:szCs w:val="28"/>
              </w:rPr>
              <w:t>Государственное</w:t>
            </w:r>
            <w:r w:rsidR="001C373E" w:rsidRPr="001C373E">
              <w:rPr>
                <w:rFonts w:ascii="Times New Roman" w:hAnsi="Times New Roman" w:cs="Times New Roman"/>
                <w:sz w:val="28"/>
              </w:rPr>
              <w:t xml:space="preserve"> и муниципальное управление»</w:t>
            </w:r>
          </w:p>
        </w:tc>
      </w:tr>
      <w:tr w:rsidR="00295C10" w:rsidTr="001B0A72">
        <w:tc>
          <w:tcPr>
            <w:tcW w:w="737" w:type="dxa"/>
          </w:tcPr>
          <w:p w:rsidR="00295C10" w:rsidRDefault="003C0F39">
            <w:pPr>
              <w:spacing w:after="1" w:line="280" w:lineRule="atLeast"/>
              <w:jc w:val="both"/>
            </w:pPr>
            <w:r>
              <w:rPr>
                <w:rFonts w:ascii="Times New Roman" w:hAnsi="Times New Roman" w:cs="Times New Roman"/>
                <w:sz w:val="28"/>
              </w:rPr>
              <w:t>1</w:t>
            </w:r>
            <w:r w:rsidR="00295C10">
              <w:rPr>
                <w:rFonts w:ascii="Times New Roman" w:hAnsi="Times New Roman" w:cs="Times New Roman"/>
                <w:sz w:val="28"/>
              </w:rPr>
              <w:t>6.2</w:t>
            </w:r>
            <w:r>
              <w:rPr>
                <w:rFonts w:ascii="Times New Roman" w:hAnsi="Times New Roman" w:cs="Times New Roman"/>
                <w:sz w:val="28"/>
              </w:rPr>
              <w:t>.</w:t>
            </w:r>
          </w:p>
        </w:tc>
        <w:tc>
          <w:tcPr>
            <w:tcW w:w="3118" w:type="dxa"/>
          </w:tcPr>
          <w:p w:rsidR="00295C10" w:rsidRDefault="00206F12">
            <w:pPr>
              <w:spacing w:after="1" w:line="280" w:lineRule="atLeast"/>
              <w:jc w:val="both"/>
            </w:pPr>
            <w:r>
              <w:rPr>
                <w:rFonts w:ascii="Times New Roman" w:hAnsi="Times New Roman" w:cs="Times New Roman"/>
                <w:sz w:val="28"/>
              </w:rPr>
              <w:t>Консультант по малым формам хозяйствования</w:t>
            </w:r>
          </w:p>
        </w:tc>
        <w:tc>
          <w:tcPr>
            <w:tcW w:w="5846" w:type="dxa"/>
          </w:tcPr>
          <w:p w:rsidR="001C373E" w:rsidRPr="001C373E" w:rsidRDefault="003C0F39" w:rsidP="001C373E">
            <w:pPr>
              <w:spacing w:after="1" w:line="280" w:lineRule="atLeast"/>
              <w:jc w:val="both"/>
              <w:rPr>
                <w:rFonts w:ascii="Times New Roman" w:hAnsi="Times New Roman" w:cs="Times New Roman"/>
                <w:sz w:val="28"/>
              </w:rPr>
            </w:pPr>
            <w:r>
              <w:rPr>
                <w:rFonts w:ascii="Times New Roman" w:hAnsi="Times New Roman" w:cs="Times New Roman"/>
                <w:sz w:val="28"/>
              </w:rPr>
              <w:t>«</w:t>
            </w:r>
            <w:r w:rsidR="001C373E" w:rsidRPr="001C373E">
              <w:rPr>
                <w:rFonts w:ascii="Times New Roman" w:hAnsi="Times New Roman" w:cs="Times New Roman"/>
                <w:sz w:val="28"/>
              </w:rPr>
              <w:t>Экономика и управление</w:t>
            </w:r>
            <w:r>
              <w:rPr>
                <w:rFonts w:ascii="Times New Roman" w:hAnsi="Times New Roman" w:cs="Times New Roman"/>
                <w:sz w:val="28"/>
              </w:rPr>
              <w:t>»</w:t>
            </w:r>
          </w:p>
          <w:p w:rsidR="00295C10" w:rsidRDefault="001C373E" w:rsidP="003C0F39">
            <w:pPr>
              <w:spacing w:after="1" w:line="280" w:lineRule="atLeast"/>
              <w:jc w:val="both"/>
            </w:pPr>
            <w:r w:rsidRPr="001C373E">
              <w:rPr>
                <w:rFonts w:ascii="Times New Roman" w:hAnsi="Times New Roman" w:cs="Times New Roman"/>
                <w:sz w:val="28"/>
              </w:rPr>
              <w:t>(все специальности)</w:t>
            </w:r>
            <w:r w:rsidR="006110AB">
              <w:rPr>
                <w:rFonts w:ascii="Times New Roman" w:hAnsi="Times New Roman" w:cs="Times New Roman"/>
                <w:sz w:val="28"/>
              </w:rPr>
              <w:t>,</w:t>
            </w:r>
            <w:r w:rsidR="003C0F39">
              <w:t>«</w:t>
            </w:r>
            <w:r w:rsidR="006110AB" w:rsidRPr="006110AB">
              <w:rPr>
                <w:rFonts w:ascii="Times New Roman" w:hAnsi="Times New Roman" w:cs="Times New Roman"/>
                <w:sz w:val="28"/>
              </w:rPr>
              <w:t>Гуманитарные и социальные науки</w:t>
            </w:r>
            <w:r w:rsidR="003C0F39">
              <w:rPr>
                <w:rFonts w:ascii="Times New Roman" w:hAnsi="Times New Roman" w:cs="Times New Roman"/>
                <w:sz w:val="28"/>
              </w:rPr>
              <w:t>»</w:t>
            </w:r>
            <w:r w:rsidR="006110AB" w:rsidRPr="006110AB">
              <w:rPr>
                <w:rFonts w:ascii="Times New Roman" w:hAnsi="Times New Roman" w:cs="Times New Roman"/>
                <w:sz w:val="28"/>
              </w:rPr>
              <w:t xml:space="preserve"> (юриспруденция), «Государственное и муниципальное управление»</w:t>
            </w:r>
          </w:p>
        </w:tc>
      </w:tr>
      <w:tr w:rsidR="00295C10" w:rsidTr="001B0A72">
        <w:tc>
          <w:tcPr>
            <w:tcW w:w="737" w:type="dxa"/>
          </w:tcPr>
          <w:p w:rsidR="00295C10" w:rsidRDefault="003C0F39">
            <w:pPr>
              <w:spacing w:after="1" w:line="280" w:lineRule="atLeast"/>
              <w:jc w:val="both"/>
            </w:pPr>
            <w:r>
              <w:rPr>
                <w:rFonts w:ascii="Times New Roman" w:hAnsi="Times New Roman" w:cs="Times New Roman"/>
                <w:sz w:val="28"/>
              </w:rPr>
              <w:t>1</w:t>
            </w:r>
            <w:r w:rsidR="00295C10">
              <w:rPr>
                <w:rFonts w:ascii="Times New Roman" w:hAnsi="Times New Roman" w:cs="Times New Roman"/>
                <w:sz w:val="28"/>
              </w:rPr>
              <w:t>6.3</w:t>
            </w:r>
            <w:r>
              <w:rPr>
                <w:rFonts w:ascii="Times New Roman" w:hAnsi="Times New Roman" w:cs="Times New Roman"/>
                <w:sz w:val="28"/>
              </w:rPr>
              <w:t>.</w:t>
            </w:r>
          </w:p>
        </w:tc>
        <w:tc>
          <w:tcPr>
            <w:tcW w:w="3118" w:type="dxa"/>
          </w:tcPr>
          <w:p w:rsidR="00295C10" w:rsidRDefault="00206F12">
            <w:pPr>
              <w:spacing w:after="1" w:line="280" w:lineRule="atLeast"/>
              <w:jc w:val="both"/>
            </w:pPr>
            <w:r>
              <w:rPr>
                <w:rFonts w:ascii="Times New Roman" w:hAnsi="Times New Roman" w:cs="Times New Roman"/>
                <w:sz w:val="28"/>
              </w:rPr>
              <w:t>Консультант по учету и анализу в АПК</w:t>
            </w:r>
          </w:p>
        </w:tc>
        <w:tc>
          <w:tcPr>
            <w:tcW w:w="5846" w:type="dxa"/>
          </w:tcPr>
          <w:p w:rsidR="00295C10" w:rsidRDefault="003C0F39">
            <w:pPr>
              <w:spacing w:after="1" w:line="280" w:lineRule="atLeast"/>
              <w:jc w:val="both"/>
            </w:pPr>
            <w:r>
              <w:rPr>
                <w:rFonts w:ascii="Times New Roman" w:hAnsi="Times New Roman" w:cs="Times New Roman"/>
                <w:sz w:val="28"/>
              </w:rPr>
              <w:t>«</w:t>
            </w:r>
            <w:r w:rsidR="00295C10">
              <w:rPr>
                <w:rFonts w:ascii="Times New Roman" w:hAnsi="Times New Roman" w:cs="Times New Roman"/>
                <w:sz w:val="28"/>
              </w:rPr>
              <w:t>Экономика и управление</w:t>
            </w:r>
            <w:r>
              <w:rPr>
                <w:rFonts w:ascii="Times New Roman" w:hAnsi="Times New Roman" w:cs="Times New Roman"/>
                <w:sz w:val="28"/>
              </w:rPr>
              <w:t>»</w:t>
            </w:r>
          </w:p>
          <w:p w:rsidR="00295C10" w:rsidRDefault="00295C10">
            <w:pPr>
              <w:spacing w:after="1" w:line="280" w:lineRule="atLeast"/>
              <w:jc w:val="both"/>
            </w:pPr>
            <w:r>
              <w:rPr>
                <w:rFonts w:ascii="Times New Roman" w:hAnsi="Times New Roman" w:cs="Times New Roman"/>
                <w:sz w:val="28"/>
              </w:rPr>
              <w:t>(все специальности)</w:t>
            </w:r>
          </w:p>
        </w:tc>
      </w:tr>
      <w:tr w:rsidR="00206F12" w:rsidTr="001B0A72">
        <w:tc>
          <w:tcPr>
            <w:tcW w:w="737" w:type="dxa"/>
          </w:tcPr>
          <w:p w:rsidR="00206F12" w:rsidRDefault="003C0F39">
            <w:pPr>
              <w:spacing w:after="1" w:line="280" w:lineRule="atLeast"/>
              <w:jc w:val="both"/>
              <w:rPr>
                <w:rFonts w:ascii="Times New Roman" w:hAnsi="Times New Roman" w:cs="Times New Roman"/>
                <w:sz w:val="28"/>
              </w:rPr>
            </w:pPr>
            <w:r>
              <w:rPr>
                <w:rFonts w:ascii="Times New Roman" w:hAnsi="Times New Roman" w:cs="Times New Roman"/>
                <w:sz w:val="28"/>
              </w:rPr>
              <w:t>1</w:t>
            </w:r>
            <w:r w:rsidR="00206F12">
              <w:rPr>
                <w:rFonts w:ascii="Times New Roman" w:hAnsi="Times New Roman" w:cs="Times New Roman"/>
                <w:sz w:val="28"/>
              </w:rPr>
              <w:t>6.4</w:t>
            </w:r>
            <w:r>
              <w:rPr>
                <w:rFonts w:ascii="Times New Roman" w:hAnsi="Times New Roman" w:cs="Times New Roman"/>
                <w:sz w:val="28"/>
              </w:rPr>
              <w:t>.</w:t>
            </w:r>
          </w:p>
        </w:tc>
        <w:tc>
          <w:tcPr>
            <w:tcW w:w="3118" w:type="dxa"/>
          </w:tcPr>
          <w:p w:rsidR="00206F12" w:rsidRDefault="00206F12">
            <w:pPr>
              <w:spacing w:after="1" w:line="280" w:lineRule="atLeast"/>
              <w:jc w:val="both"/>
              <w:rPr>
                <w:rFonts w:ascii="Times New Roman" w:hAnsi="Times New Roman" w:cs="Times New Roman"/>
                <w:sz w:val="28"/>
              </w:rPr>
            </w:pPr>
            <w:r>
              <w:rPr>
                <w:rFonts w:ascii="Times New Roman" w:hAnsi="Times New Roman" w:cs="Times New Roman"/>
                <w:sz w:val="28"/>
              </w:rPr>
              <w:t>Консультант по развитию предпринимательства</w:t>
            </w:r>
          </w:p>
        </w:tc>
        <w:tc>
          <w:tcPr>
            <w:tcW w:w="5846" w:type="dxa"/>
          </w:tcPr>
          <w:p w:rsidR="001C373E" w:rsidRPr="001C373E" w:rsidRDefault="003C0F39" w:rsidP="001C373E">
            <w:pPr>
              <w:spacing w:after="1" w:line="280" w:lineRule="atLeast"/>
              <w:jc w:val="both"/>
              <w:rPr>
                <w:rFonts w:ascii="Times New Roman" w:hAnsi="Times New Roman" w:cs="Times New Roman"/>
                <w:sz w:val="28"/>
              </w:rPr>
            </w:pPr>
            <w:r>
              <w:rPr>
                <w:rFonts w:ascii="Times New Roman" w:hAnsi="Times New Roman" w:cs="Times New Roman"/>
                <w:sz w:val="28"/>
              </w:rPr>
              <w:t>«Экономика и управление»</w:t>
            </w:r>
          </w:p>
          <w:p w:rsidR="00A91131" w:rsidRDefault="001C373E" w:rsidP="003C0F39">
            <w:pPr>
              <w:spacing w:after="1" w:line="280" w:lineRule="atLeast"/>
              <w:jc w:val="both"/>
              <w:rPr>
                <w:rFonts w:ascii="Times New Roman" w:hAnsi="Times New Roman" w:cs="Times New Roman"/>
                <w:sz w:val="28"/>
              </w:rPr>
            </w:pPr>
            <w:r w:rsidRPr="001C373E">
              <w:rPr>
                <w:rFonts w:ascii="Times New Roman" w:hAnsi="Times New Roman" w:cs="Times New Roman"/>
                <w:sz w:val="28"/>
              </w:rPr>
              <w:t>(все специальности)</w:t>
            </w:r>
            <w:r>
              <w:rPr>
                <w:rFonts w:ascii="Times New Roman" w:hAnsi="Times New Roman" w:cs="Times New Roman"/>
                <w:sz w:val="28"/>
              </w:rPr>
              <w:t xml:space="preserve">, </w:t>
            </w:r>
            <w:r w:rsidR="003C0F39">
              <w:rPr>
                <w:rFonts w:ascii="Times New Roman" w:hAnsi="Times New Roman" w:cs="Times New Roman"/>
                <w:sz w:val="28"/>
              </w:rPr>
              <w:t>«Гуманитарные и социальные науки»</w:t>
            </w:r>
            <w:r w:rsidRPr="001C373E">
              <w:rPr>
                <w:rFonts w:ascii="Times New Roman" w:hAnsi="Times New Roman" w:cs="Times New Roman"/>
                <w:sz w:val="28"/>
              </w:rPr>
              <w:t xml:space="preserve"> (юриспруденция), «Государствен</w:t>
            </w:r>
            <w:r w:rsidR="003C0F39">
              <w:rPr>
                <w:rFonts w:ascii="Times New Roman" w:hAnsi="Times New Roman" w:cs="Times New Roman"/>
                <w:sz w:val="28"/>
              </w:rPr>
              <w:t>ное и муниципальное управление»</w:t>
            </w:r>
          </w:p>
        </w:tc>
      </w:tr>
      <w:tr w:rsidR="003C0F39" w:rsidRPr="003C0F39" w:rsidTr="003C0F39">
        <w:tc>
          <w:tcPr>
            <w:tcW w:w="9701" w:type="dxa"/>
            <w:gridSpan w:val="3"/>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C0F39">
              <w:rPr>
                <w:rFonts w:ascii="Times New Roman" w:hAnsi="Times New Roman" w:cs="Times New Roman"/>
                <w:sz w:val="28"/>
                <w:szCs w:val="28"/>
              </w:rPr>
              <w:t>7. Земское Собрание Бардымского муниципального района</w:t>
            </w:r>
          </w:p>
        </w:tc>
      </w:tr>
      <w:tr w:rsidR="003C0F39" w:rsidRPr="003C0F39" w:rsidTr="003C0F39">
        <w:tc>
          <w:tcPr>
            <w:tcW w:w="737"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C0F39">
              <w:rPr>
                <w:rFonts w:ascii="Times New Roman" w:hAnsi="Times New Roman" w:cs="Times New Roman"/>
                <w:sz w:val="28"/>
                <w:szCs w:val="28"/>
              </w:rPr>
              <w:t>7.1</w:t>
            </w:r>
            <w:r>
              <w:rPr>
                <w:rFonts w:ascii="Times New Roman" w:hAnsi="Times New Roman" w:cs="Times New Roman"/>
                <w:sz w:val="28"/>
                <w:szCs w:val="28"/>
              </w:rPr>
              <w:t>.</w:t>
            </w:r>
          </w:p>
        </w:tc>
        <w:tc>
          <w:tcPr>
            <w:tcW w:w="3118" w:type="dxa"/>
          </w:tcPr>
          <w:p w:rsidR="003C0F39" w:rsidRPr="003C0F39" w:rsidRDefault="003C0F39" w:rsidP="003C0F39">
            <w:pPr>
              <w:spacing w:after="0" w:line="240" w:lineRule="auto"/>
              <w:jc w:val="both"/>
              <w:rPr>
                <w:rFonts w:ascii="Times New Roman" w:hAnsi="Times New Roman" w:cs="Times New Roman"/>
                <w:sz w:val="28"/>
                <w:szCs w:val="28"/>
              </w:rPr>
            </w:pPr>
            <w:r w:rsidRPr="003C0F39">
              <w:rPr>
                <w:rFonts w:ascii="Times New Roman" w:hAnsi="Times New Roman" w:cs="Times New Roman"/>
                <w:sz w:val="28"/>
                <w:szCs w:val="28"/>
              </w:rPr>
              <w:t>Управляющий делами</w:t>
            </w:r>
          </w:p>
        </w:tc>
        <w:tc>
          <w:tcPr>
            <w:tcW w:w="5846"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C0F39">
              <w:rPr>
                <w:rFonts w:ascii="Times New Roman" w:hAnsi="Times New Roman" w:cs="Times New Roman"/>
                <w:sz w:val="28"/>
                <w:szCs w:val="28"/>
              </w:rPr>
              <w:t>Гуманитарные и социальные науки</w:t>
            </w:r>
            <w:r>
              <w:rPr>
                <w:rFonts w:ascii="Times New Roman" w:hAnsi="Times New Roman" w:cs="Times New Roman"/>
                <w:sz w:val="28"/>
                <w:szCs w:val="28"/>
              </w:rPr>
              <w:t>»</w:t>
            </w:r>
            <w:r w:rsidRPr="003C0F39">
              <w:rPr>
                <w:rFonts w:ascii="Times New Roman" w:hAnsi="Times New Roman" w:cs="Times New Roman"/>
                <w:sz w:val="28"/>
                <w:szCs w:val="28"/>
              </w:rPr>
              <w:t xml:space="preserve"> (юриспруденция), «Государственное и муниципальное управление», </w:t>
            </w:r>
            <w:r>
              <w:rPr>
                <w:rFonts w:ascii="Times New Roman" w:hAnsi="Times New Roman" w:cs="Times New Roman"/>
                <w:sz w:val="28"/>
                <w:szCs w:val="28"/>
              </w:rPr>
              <w:t>«Экономика и управление»</w:t>
            </w:r>
            <w:r w:rsidRPr="003C0F39">
              <w:rPr>
                <w:rFonts w:ascii="Times New Roman" w:hAnsi="Times New Roman" w:cs="Times New Roman"/>
                <w:sz w:val="28"/>
                <w:szCs w:val="28"/>
              </w:rPr>
              <w:t xml:space="preserve"> (все специальности)</w:t>
            </w:r>
          </w:p>
        </w:tc>
      </w:tr>
      <w:tr w:rsidR="003C0F39" w:rsidRPr="003C0F39" w:rsidTr="003C0F39">
        <w:tc>
          <w:tcPr>
            <w:tcW w:w="737"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C0F39">
              <w:rPr>
                <w:rFonts w:ascii="Times New Roman" w:hAnsi="Times New Roman" w:cs="Times New Roman"/>
                <w:sz w:val="28"/>
                <w:szCs w:val="28"/>
              </w:rPr>
              <w:t>7.2</w:t>
            </w:r>
            <w:r>
              <w:rPr>
                <w:rFonts w:ascii="Times New Roman" w:hAnsi="Times New Roman" w:cs="Times New Roman"/>
                <w:sz w:val="28"/>
                <w:szCs w:val="28"/>
              </w:rPr>
              <w:t>.</w:t>
            </w:r>
          </w:p>
        </w:tc>
        <w:tc>
          <w:tcPr>
            <w:tcW w:w="3118" w:type="dxa"/>
          </w:tcPr>
          <w:p w:rsidR="003C0F39" w:rsidRPr="003C0F39" w:rsidRDefault="003C0F39" w:rsidP="003C0F39">
            <w:pPr>
              <w:spacing w:after="0" w:line="240" w:lineRule="auto"/>
              <w:jc w:val="both"/>
              <w:rPr>
                <w:rFonts w:ascii="Times New Roman" w:hAnsi="Times New Roman" w:cs="Times New Roman"/>
                <w:sz w:val="28"/>
                <w:szCs w:val="28"/>
              </w:rPr>
            </w:pPr>
            <w:r w:rsidRPr="003C0F39">
              <w:rPr>
                <w:rFonts w:ascii="Times New Roman" w:hAnsi="Times New Roman" w:cs="Times New Roman"/>
                <w:sz w:val="28"/>
                <w:szCs w:val="28"/>
              </w:rPr>
              <w:t>Главный специалист</w:t>
            </w:r>
          </w:p>
        </w:tc>
        <w:tc>
          <w:tcPr>
            <w:tcW w:w="5846"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C0F39">
              <w:rPr>
                <w:rFonts w:ascii="Times New Roman" w:hAnsi="Times New Roman" w:cs="Times New Roman"/>
                <w:sz w:val="28"/>
                <w:szCs w:val="28"/>
              </w:rPr>
              <w:t>Гуманитарные и социальные науки</w:t>
            </w:r>
            <w:r>
              <w:rPr>
                <w:rFonts w:ascii="Times New Roman" w:hAnsi="Times New Roman" w:cs="Times New Roman"/>
                <w:sz w:val="28"/>
                <w:szCs w:val="28"/>
              </w:rPr>
              <w:t>»</w:t>
            </w:r>
            <w:r w:rsidRPr="003C0F39">
              <w:rPr>
                <w:rFonts w:ascii="Times New Roman" w:hAnsi="Times New Roman" w:cs="Times New Roman"/>
                <w:sz w:val="28"/>
                <w:szCs w:val="28"/>
              </w:rPr>
              <w:t xml:space="preserve"> </w:t>
            </w:r>
            <w:r w:rsidRPr="003C0F39">
              <w:rPr>
                <w:rFonts w:ascii="Times New Roman" w:hAnsi="Times New Roman" w:cs="Times New Roman"/>
                <w:sz w:val="28"/>
                <w:szCs w:val="28"/>
              </w:rPr>
              <w:lastRenderedPageBreak/>
              <w:t xml:space="preserve">(юриспруденция), «Государственное и муниципальное управление», </w:t>
            </w:r>
            <w:r>
              <w:rPr>
                <w:rFonts w:ascii="Times New Roman" w:hAnsi="Times New Roman" w:cs="Times New Roman"/>
                <w:sz w:val="28"/>
                <w:szCs w:val="28"/>
              </w:rPr>
              <w:t>«Экономика и управление»</w:t>
            </w:r>
            <w:r w:rsidRPr="003C0F39">
              <w:rPr>
                <w:rFonts w:ascii="Times New Roman" w:hAnsi="Times New Roman" w:cs="Times New Roman"/>
                <w:sz w:val="28"/>
                <w:szCs w:val="28"/>
              </w:rPr>
              <w:t xml:space="preserve"> (все специальности).</w:t>
            </w:r>
          </w:p>
        </w:tc>
      </w:tr>
      <w:tr w:rsidR="003C0F39" w:rsidRPr="003C0F39" w:rsidTr="003C0F39">
        <w:tc>
          <w:tcPr>
            <w:tcW w:w="9701" w:type="dxa"/>
            <w:gridSpan w:val="3"/>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3C0F39">
              <w:rPr>
                <w:rFonts w:ascii="Times New Roman" w:hAnsi="Times New Roman" w:cs="Times New Roman"/>
                <w:sz w:val="28"/>
                <w:szCs w:val="28"/>
              </w:rPr>
              <w:t>8. Контрольно-счетная палата Бардымского муниципального района</w:t>
            </w:r>
          </w:p>
        </w:tc>
      </w:tr>
      <w:tr w:rsidR="003C0F39" w:rsidRPr="003C0F39" w:rsidTr="003C0F39">
        <w:tc>
          <w:tcPr>
            <w:tcW w:w="737"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C0F39">
              <w:rPr>
                <w:rFonts w:ascii="Times New Roman" w:hAnsi="Times New Roman" w:cs="Times New Roman"/>
                <w:sz w:val="28"/>
                <w:szCs w:val="28"/>
              </w:rPr>
              <w:t>8.1</w:t>
            </w:r>
            <w:r>
              <w:rPr>
                <w:rFonts w:ascii="Times New Roman" w:hAnsi="Times New Roman" w:cs="Times New Roman"/>
                <w:sz w:val="28"/>
                <w:szCs w:val="28"/>
              </w:rPr>
              <w:t>.</w:t>
            </w:r>
          </w:p>
        </w:tc>
        <w:tc>
          <w:tcPr>
            <w:tcW w:w="3118"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tc>
        <w:tc>
          <w:tcPr>
            <w:tcW w:w="5846"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C0F39">
              <w:rPr>
                <w:rFonts w:ascii="Times New Roman" w:hAnsi="Times New Roman" w:cs="Times New Roman"/>
                <w:sz w:val="28"/>
                <w:szCs w:val="28"/>
              </w:rPr>
              <w:t>Экономика и управление</w:t>
            </w:r>
            <w:r>
              <w:rPr>
                <w:rFonts w:ascii="Times New Roman" w:hAnsi="Times New Roman" w:cs="Times New Roman"/>
                <w:sz w:val="28"/>
                <w:szCs w:val="28"/>
              </w:rPr>
              <w:t>»</w:t>
            </w:r>
            <w:r w:rsidRPr="003C0F39">
              <w:rPr>
                <w:rFonts w:ascii="Times New Roman" w:hAnsi="Times New Roman" w:cs="Times New Roman"/>
                <w:sz w:val="28"/>
                <w:szCs w:val="28"/>
              </w:rPr>
              <w:t xml:space="preserve"> (все специальности)</w:t>
            </w:r>
          </w:p>
        </w:tc>
      </w:tr>
      <w:tr w:rsidR="003C0F39" w:rsidRPr="003C0F39" w:rsidTr="003C0F39">
        <w:tc>
          <w:tcPr>
            <w:tcW w:w="737"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C0F39">
              <w:rPr>
                <w:rFonts w:ascii="Times New Roman" w:hAnsi="Times New Roman" w:cs="Times New Roman"/>
                <w:sz w:val="28"/>
                <w:szCs w:val="28"/>
              </w:rPr>
              <w:t>8.2</w:t>
            </w:r>
            <w:r>
              <w:rPr>
                <w:rFonts w:ascii="Times New Roman" w:hAnsi="Times New Roman" w:cs="Times New Roman"/>
                <w:sz w:val="28"/>
                <w:szCs w:val="28"/>
              </w:rPr>
              <w:t>.</w:t>
            </w:r>
          </w:p>
        </w:tc>
        <w:tc>
          <w:tcPr>
            <w:tcW w:w="3118" w:type="dxa"/>
          </w:tcPr>
          <w:p w:rsidR="003C0F39" w:rsidRPr="003C0F39" w:rsidRDefault="003C0F39" w:rsidP="003C0F39">
            <w:pPr>
              <w:spacing w:after="0" w:line="240" w:lineRule="auto"/>
              <w:jc w:val="both"/>
              <w:rPr>
                <w:rFonts w:ascii="Times New Roman" w:hAnsi="Times New Roman" w:cs="Times New Roman"/>
                <w:sz w:val="28"/>
                <w:szCs w:val="28"/>
              </w:rPr>
            </w:pPr>
            <w:r w:rsidRPr="003C0F39">
              <w:rPr>
                <w:rFonts w:ascii="Times New Roman" w:hAnsi="Times New Roman" w:cs="Times New Roman"/>
                <w:sz w:val="28"/>
                <w:szCs w:val="28"/>
              </w:rPr>
              <w:t>Аудитор</w:t>
            </w:r>
          </w:p>
        </w:tc>
        <w:tc>
          <w:tcPr>
            <w:tcW w:w="5846" w:type="dxa"/>
          </w:tcPr>
          <w:p w:rsidR="003C0F39" w:rsidRPr="003C0F39" w:rsidRDefault="003C0F39" w:rsidP="003C0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C0F39">
              <w:rPr>
                <w:rFonts w:ascii="Times New Roman" w:hAnsi="Times New Roman" w:cs="Times New Roman"/>
                <w:sz w:val="28"/>
                <w:szCs w:val="28"/>
              </w:rPr>
              <w:t>Экономика и управление</w:t>
            </w:r>
            <w:r>
              <w:rPr>
                <w:rFonts w:ascii="Times New Roman" w:hAnsi="Times New Roman" w:cs="Times New Roman"/>
                <w:sz w:val="28"/>
                <w:szCs w:val="28"/>
              </w:rPr>
              <w:t>»</w:t>
            </w:r>
            <w:r w:rsidRPr="003C0F39">
              <w:rPr>
                <w:rFonts w:ascii="Times New Roman" w:hAnsi="Times New Roman" w:cs="Times New Roman"/>
                <w:sz w:val="28"/>
                <w:szCs w:val="28"/>
              </w:rPr>
              <w:t xml:space="preserve"> (все специальности</w:t>
            </w:r>
            <w:r>
              <w:rPr>
                <w:rFonts w:ascii="Times New Roman" w:hAnsi="Times New Roman" w:cs="Times New Roman"/>
                <w:sz w:val="28"/>
                <w:szCs w:val="28"/>
              </w:rPr>
              <w:t>)</w:t>
            </w:r>
            <w:bookmarkStart w:id="0" w:name="_GoBack"/>
            <w:bookmarkEnd w:id="0"/>
          </w:p>
        </w:tc>
      </w:tr>
    </w:tbl>
    <w:p w:rsidR="00295C10" w:rsidRPr="00347F19" w:rsidRDefault="00295C10" w:rsidP="003C0F39">
      <w:pPr>
        <w:spacing w:after="0" w:line="240" w:lineRule="auto"/>
        <w:jc w:val="both"/>
        <w:rPr>
          <w:rFonts w:ascii="Times New Roman" w:hAnsi="Times New Roman" w:cs="Times New Roman"/>
          <w:sz w:val="28"/>
          <w:szCs w:val="28"/>
        </w:rPr>
      </w:pPr>
    </w:p>
    <w:sectPr w:rsidR="00295C10" w:rsidRPr="00347F19" w:rsidSect="001F7D2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72D"/>
    <w:multiLevelType w:val="multilevel"/>
    <w:tmpl w:val="D0980E4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E020392"/>
    <w:multiLevelType w:val="hybridMultilevel"/>
    <w:tmpl w:val="8E9426E0"/>
    <w:lvl w:ilvl="0" w:tplc="D436A77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9E3BF0"/>
    <w:multiLevelType w:val="multilevel"/>
    <w:tmpl w:val="409AA0E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1120139"/>
    <w:multiLevelType w:val="multilevel"/>
    <w:tmpl w:val="46E4ED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15604B"/>
    <w:multiLevelType w:val="multilevel"/>
    <w:tmpl w:val="F5903CF2"/>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5">
    <w:nsid w:val="281E3E6C"/>
    <w:multiLevelType w:val="multilevel"/>
    <w:tmpl w:val="F57C4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B21B35"/>
    <w:multiLevelType w:val="multilevel"/>
    <w:tmpl w:val="6BBECF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C07ADC"/>
    <w:multiLevelType w:val="multilevel"/>
    <w:tmpl w:val="4AEE21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445527F"/>
    <w:multiLevelType w:val="hybridMultilevel"/>
    <w:tmpl w:val="9D4879D6"/>
    <w:lvl w:ilvl="0" w:tplc="DCEE1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3442BB"/>
    <w:multiLevelType w:val="hybridMultilevel"/>
    <w:tmpl w:val="182A6162"/>
    <w:lvl w:ilvl="0" w:tplc="F8BCF02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574E33"/>
    <w:multiLevelType w:val="multilevel"/>
    <w:tmpl w:val="9274D2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CAA2895"/>
    <w:multiLevelType w:val="multilevel"/>
    <w:tmpl w:val="4B5ED312"/>
    <w:lvl w:ilvl="0">
      <w:start w:val="1"/>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62D72912"/>
    <w:multiLevelType w:val="hybridMultilevel"/>
    <w:tmpl w:val="FAB6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522FE"/>
    <w:multiLevelType w:val="multilevel"/>
    <w:tmpl w:val="409AA0E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2"/>
  </w:num>
  <w:num w:numId="3">
    <w:abstractNumId w:val="6"/>
  </w:num>
  <w:num w:numId="4">
    <w:abstractNumId w:val="7"/>
  </w:num>
  <w:num w:numId="5">
    <w:abstractNumId w:val="2"/>
  </w:num>
  <w:num w:numId="6">
    <w:abstractNumId w:val="13"/>
  </w:num>
  <w:num w:numId="7">
    <w:abstractNumId w:val="3"/>
  </w:num>
  <w:num w:numId="8">
    <w:abstractNumId w:val="11"/>
  </w:num>
  <w:num w:numId="9">
    <w:abstractNumId w:val="10"/>
  </w:num>
  <w:num w:numId="10">
    <w:abstractNumId w:val="0"/>
  </w:num>
  <w:num w:numId="11">
    <w:abstractNumId w:val="5"/>
  </w:num>
  <w:num w:numId="12">
    <w:abstractNumId w:val="4"/>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89C"/>
    <w:rsid w:val="00023921"/>
    <w:rsid w:val="000560BF"/>
    <w:rsid w:val="00070DF0"/>
    <w:rsid w:val="00074E49"/>
    <w:rsid w:val="000930DF"/>
    <w:rsid w:val="000A1CE2"/>
    <w:rsid w:val="000C4A4F"/>
    <w:rsid w:val="000E16AE"/>
    <w:rsid w:val="000E4433"/>
    <w:rsid w:val="000F2B45"/>
    <w:rsid w:val="0011045C"/>
    <w:rsid w:val="001138A2"/>
    <w:rsid w:val="001156D0"/>
    <w:rsid w:val="00132C54"/>
    <w:rsid w:val="00132C7D"/>
    <w:rsid w:val="001358B0"/>
    <w:rsid w:val="00136B62"/>
    <w:rsid w:val="0015173C"/>
    <w:rsid w:val="00156BE2"/>
    <w:rsid w:val="001709B6"/>
    <w:rsid w:val="001750A2"/>
    <w:rsid w:val="00176433"/>
    <w:rsid w:val="00181469"/>
    <w:rsid w:val="001B0A72"/>
    <w:rsid w:val="001B7C3A"/>
    <w:rsid w:val="001C373E"/>
    <w:rsid w:val="001D09CE"/>
    <w:rsid w:val="001D2FCF"/>
    <w:rsid w:val="001D508D"/>
    <w:rsid w:val="001E116A"/>
    <w:rsid w:val="001E1655"/>
    <w:rsid w:val="001E78F4"/>
    <w:rsid w:val="001F7D20"/>
    <w:rsid w:val="00206F12"/>
    <w:rsid w:val="002223B2"/>
    <w:rsid w:val="00232D55"/>
    <w:rsid w:val="00236928"/>
    <w:rsid w:val="00245960"/>
    <w:rsid w:val="00251B9F"/>
    <w:rsid w:val="00252634"/>
    <w:rsid w:val="00256B1B"/>
    <w:rsid w:val="002616F2"/>
    <w:rsid w:val="00281D5B"/>
    <w:rsid w:val="002831DD"/>
    <w:rsid w:val="00287B26"/>
    <w:rsid w:val="00295C10"/>
    <w:rsid w:val="002A2B2A"/>
    <w:rsid w:val="002C0C3B"/>
    <w:rsid w:val="002D3921"/>
    <w:rsid w:val="002D5E6E"/>
    <w:rsid w:val="002D6373"/>
    <w:rsid w:val="002F34EC"/>
    <w:rsid w:val="00304798"/>
    <w:rsid w:val="00325DD8"/>
    <w:rsid w:val="003416F0"/>
    <w:rsid w:val="00347F19"/>
    <w:rsid w:val="00353446"/>
    <w:rsid w:val="003764B7"/>
    <w:rsid w:val="003A7F61"/>
    <w:rsid w:val="003B2EF3"/>
    <w:rsid w:val="003B4F94"/>
    <w:rsid w:val="003B7427"/>
    <w:rsid w:val="003C0F39"/>
    <w:rsid w:val="003E457E"/>
    <w:rsid w:val="003F4142"/>
    <w:rsid w:val="003F5065"/>
    <w:rsid w:val="003F5BF0"/>
    <w:rsid w:val="004004C1"/>
    <w:rsid w:val="00400839"/>
    <w:rsid w:val="004133AA"/>
    <w:rsid w:val="00414209"/>
    <w:rsid w:val="004303D6"/>
    <w:rsid w:val="00440E3A"/>
    <w:rsid w:val="00446DBD"/>
    <w:rsid w:val="00452223"/>
    <w:rsid w:val="004605DE"/>
    <w:rsid w:val="00463FC7"/>
    <w:rsid w:val="00470C46"/>
    <w:rsid w:val="00471220"/>
    <w:rsid w:val="0048038D"/>
    <w:rsid w:val="004A7168"/>
    <w:rsid w:val="004E36BD"/>
    <w:rsid w:val="004F52B9"/>
    <w:rsid w:val="00501832"/>
    <w:rsid w:val="00521A6E"/>
    <w:rsid w:val="0054148E"/>
    <w:rsid w:val="00546EF0"/>
    <w:rsid w:val="005820CE"/>
    <w:rsid w:val="00584B03"/>
    <w:rsid w:val="005914B9"/>
    <w:rsid w:val="00591EA0"/>
    <w:rsid w:val="00596D34"/>
    <w:rsid w:val="005A0505"/>
    <w:rsid w:val="005C1E00"/>
    <w:rsid w:val="005C5FEA"/>
    <w:rsid w:val="005D7450"/>
    <w:rsid w:val="005F3BCA"/>
    <w:rsid w:val="00605E13"/>
    <w:rsid w:val="006110AB"/>
    <w:rsid w:val="00613B00"/>
    <w:rsid w:val="00614E81"/>
    <w:rsid w:val="00615F84"/>
    <w:rsid w:val="0061740B"/>
    <w:rsid w:val="006370AD"/>
    <w:rsid w:val="00655894"/>
    <w:rsid w:val="0066524C"/>
    <w:rsid w:val="006779EC"/>
    <w:rsid w:val="006901EF"/>
    <w:rsid w:val="00694EC1"/>
    <w:rsid w:val="006B2268"/>
    <w:rsid w:val="006C1256"/>
    <w:rsid w:val="006F2CCC"/>
    <w:rsid w:val="00703B79"/>
    <w:rsid w:val="00713184"/>
    <w:rsid w:val="0073089C"/>
    <w:rsid w:val="007409A5"/>
    <w:rsid w:val="007B6C54"/>
    <w:rsid w:val="007D1B71"/>
    <w:rsid w:val="007F6AA5"/>
    <w:rsid w:val="00821844"/>
    <w:rsid w:val="00844B02"/>
    <w:rsid w:val="00853A0C"/>
    <w:rsid w:val="00860690"/>
    <w:rsid w:val="008720DA"/>
    <w:rsid w:val="00876148"/>
    <w:rsid w:val="008827A5"/>
    <w:rsid w:val="008A44D2"/>
    <w:rsid w:val="008A493A"/>
    <w:rsid w:val="008A7B47"/>
    <w:rsid w:val="008C15E3"/>
    <w:rsid w:val="008C7522"/>
    <w:rsid w:val="008F0468"/>
    <w:rsid w:val="00903707"/>
    <w:rsid w:val="009100CF"/>
    <w:rsid w:val="00910FE3"/>
    <w:rsid w:val="00923A8B"/>
    <w:rsid w:val="00931FAE"/>
    <w:rsid w:val="0097357B"/>
    <w:rsid w:val="009747FB"/>
    <w:rsid w:val="00992D20"/>
    <w:rsid w:val="009A6179"/>
    <w:rsid w:val="009A6BE0"/>
    <w:rsid w:val="009B4AC3"/>
    <w:rsid w:val="00A10856"/>
    <w:rsid w:val="00A1126D"/>
    <w:rsid w:val="00A21BEB"/>
    <w:rsid w:val="00A21D17"/>
    <w:rsid w:val="00A462F3"/>
    <w:rsid w:val="00A50774"/>
    <w:rsid w:val="00A57B12"/>
    <w:rsid w:val="00A73055"/>
    <w:rsid w:val="00A87253"/>
    <w:rsid w:val="00A91131"/>
    <w:rsid w:val="00A97D0F"/>
    <w:rsid w:val="00AB1965"/>
    <w:rsid w:val="00AC1EB8"/>
    <w:rsid w:val="00AC382C"/>
    <w:rsid w:val="00AC465A"/>
    <w:rsid w:val="00AD1614"/>
    <w:rsid w:val="00AF6173"/>
    <w:rsid w:val="00B20386"/>
    <w:rsid w:val="00B27954"/>
    <w:rsid w:val="00B31086"/>
    <w:rsid w:val="00B94673"/>
    <w:rsid w:val="00BA3573"/>
    <w:rsid w:val="00BA663E"/>
    <w:rsid w:val="00BB56AB"/>
    <w:rsid w:val="00BC33A0"/>
    <w:rsid w:val="00BD5080"/>
    <w:rsid w:val="00BE6054"/>
    <w:rsid w:val="00BF3FD6"/>
    <w:rsid w:val="00BF483D"/>
    <w:rsid w:val="00BF5F4A"/>
    <w:rsid w:val="00BF6EC1"/>
    <w:rsid w:val="00C116E4"/>
    <w:rsid w:val="00C118F0"/>
    <w:rsid w:val="00C11CC2"/>
    <w:rsid w:val="00C1311C"/>
    <w:rsid w:val="00C3167D"/>
    <w:rsid w:val="00C45637"/>
    <w:rsid w:val="00C5420A"/>
    <w:rsid w:val="00C73802"/>
    <w:rsid w:val="00C838FA"/>
    <w:rsid w:val="00C92572"/>
    <w:rsid w:val="00CA216C"/>
    <w:rsid w:val="00CA5629"/>
    <w:rsid w:val="00CB4CF5"/>
    <w:rsid w:val="00CC30BD"/>
    <w:rsid w:val="00CE2B88"/>
    <w:rsid w:val="00CE3719"/>
    <w:rsid w:val="00CE57A9"/>
    <w:rsid w:val="00CF3554"/>
    <w:rsid w:val="00D02F44"/>
    <w:rsid w:val="00D102FF"/>
    <w:rsid w:val="00D234E9"/>
    <w:rsid w:val="00D56F48"/>
    <w:rsid w:val="00D570DA"/>
    <w:rsid w:val="00D57E49"/>
    <w:rsid w:val="00D80F57"/>
    <w:rsid w:val="00D943C9"/>
    <w:rsid w:val="00DC09F9"/>
    <w:rsid w:val="00DC1B32"/>
    <w:rsid w:val="00DD36DC"/>
    <w:rsid w:val="00DE780D"/>
    <w:rsid w:val="00E01B92"/>
    <w:rsid w:val="00E04C2A"/>
    <w:rsid w:val="00E06330"/>
    <w:rsid w:val="00E12365"/>
    <w:rsid w:val="00E46545"/>
    <w:rsid w:val="00E47D26"/>
    <w:rsid w:val="00E50D5E"/>
    <w:rsid w:val="00E626B2"/>
    <w:rsid w:val="00E65DB3"/>
    <w:rsid w:val="00E84533"/>
    <w:rsid w:val="00E91DF0"/>
    <w:rsid w:val="00E92C82"/>
    <w:rsid w:val="00E960CE"/>
    <w:rsid w:val="00E97431"/>
    <w:rsid w:val="00EA518B"/>
    <w:rsid w:val="00EA7589"/>
    <w:rsid w:val="00EB1C45"/>
    <w:rsid w:val="00ED3C12"/>
    <w:rsid w:val="00EE2986"/>
    <w:rsid w:val="00EE3AE1"/>
    <w:rsid w:val="00EE5370"/>
    <w:rsid w:val="00EF5D0A"/>
    <w:rsid w:val="00F01493"/>
    <w:rsid w:val="00F069C1"/>
    <w:rsid w:val="00F10E5D"/>
    <w:rsid w:val="00F118B4"/>
    <w:rsid w:val="00F167E2"/>
    <w:rsid w:val="00F2215F"/>
    <w:rsid w:val="00F47240"/>
    <w:rsid w:val="00F610A7"/>
    <w:rsid w:val="00F75F20"/>
    <w:rsid w:val="00F76A88"/>
    <w:rsid w:val="00F76F8D"/>
    <w:rsid w:val="00F93CD9"/>
    <w:rsid w:val="00FA1E79"/>
    <w:rsid w:val="00FC26A9"/>
    <w:rsid w:val="00FC5235"/>
    <w:rsid w:val="00FD5041"/>
    <w:rsid w:val="00FF0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C12"/>
    <w:pPr>
      <w:ind w:left="720"/>
      <w:contextualSpacing/>
    </w:pPr>
  </w:style>
  <w:style w:type="paragraph" w:styleId="a4">
    <w:name w:val="Balloon Text"/>
    <w:basedOn w:val="a"/>
    <w:link w:val="a5"/>
    <w:uiPriority w:val="99"/>
    <w:semiHidden/>
    <w:unhideWhenUsed/>
    <w:rsid w:val="008A7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47"/>
    <w:rPr>
      <w:rFonts w:ascii="Tahoma" w:hAnsi="Tahoma" w:cs="Tahoma"/>
      <w:sz w:val="16"/>
      <w:szCs w:val="16"/>
    </w:rPr>
  </w:style>
  <w:style w:type="character" w:styleId="a6">
    <w:name w:val="Hyperlink"/>
    <w:basedOn w:val="a0"/>
    <w:uiPriority w:val="99"/>
    <w:unhideWhenUsed/>
    <w:rsid w:val="00347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C12"/>
    <w:pPr>
      <w:ind w:left="720"/>
      <w:contextualSpacing/>
    </w:pPr>
  </w:style>
  <w:style w:type="paragraph" w:styleId="a4">
    <w:name w:val="Balloon Text"/>
    <w:basedOn w:val="a"/>
    <w:link w:val="a5"/>
    <w:uiPriority w:val="99"/>
    <w:semiHidden/>
    <w:unhideWhenUsed/>
    <w:rsid w:val="008A7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47"/>
    <w:rPr>
      <w:rFonts w:ascii="Tahoma" w:hAnsi="Tahoma" w:cs="Tahoma"/>
      <w:sz w:val="16"/>
      <w:szCs w:val="16"/>
    </w:rPr>
  </w:style>
  <w:style w:type="character" w:styleId="a6">
    <w:name w:val="Hyperlink"/>
    <w:basedOn w:val="a0"/>
    <w:uiPriority w:val="99"/>
    <w:unhideWhenUsed/>
    <w:rsid w:val="00347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4DD889150DE0EB85AC190F786AC8EE4B2A1DE2983E9E2146A2611A7C6p5Y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779C-F224-441D-8059-9C0DDE20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Эльзира</dc:creator>
  <cp:lastModifiedBy>Ахмарова</cp:lastModifiedBy>
  <cp:revision>6</cp:revision>
  <cp:lastPrinted>2017-03-01T10:10:00Z</cp:lastPrinted>
  <dcterms:created xsi:type="dcterms:W3CDTF">2017-02-27T13:49:00Z</dcterms:created>
  <dcterms:modified xsi:type="dcterms:W3CDTF">2017-03-01T10:12:00Z</dcterms:modified>
</cp:coreProperties>
</file>