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</w:tblGrid>
      <w:tr w:rsidR="006C7647" w:rsidRPr="000E0C23" w:rsidTr="00C733C0">
        <w:trPr>
          <w:trHeight w:val="10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C7647" w:rsidRPr="000E0C23" w:rsidRDefault="006C7647" w:rsidP="00C733C0">
            <w:pPr>
              <w:jc w:val="right"/>
              <w:rPr>
                <w:sz w:val="32"/>
                <w:szCs w:val="32"/>
              </w:rPr>
            </w:pPr>
          </w:p>
        </w:tc>
      </w:tr>
    </w:tbl>
    <w:p w:rsidR="006C7647" w:rsidRPr="009705E1" w:rsidRDefault="006C7647" w:rsidP="009705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181" style="position:absolute;left:0;text-align:left;margin-left:288.55pt;margin-top:20.7pt;width:52.85pt;height:50.5pt;z-index:251658240;visibility:visible;mso-position-horizontal-relative:page;mso-position-vertical-relative:page">
            <v:imagedata r:id="rId4" o:title="" cropbottom="49054f" cropleft="10371f" cropright="48188f"/>
            <w10:wrap type="topAndBottom" anchorx="page" anchory="page"/>
          </v:shape>
        </w:pict>
      </w:r>
    </w:p>
    <w:p w:rsidR="006C7647" w:rsidRPr="009705E1" w:rsidRDefault="006C7647" w:rsidP="00FA6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5E1">
        <w:rPr>
          <w:rFonts w:ascii="Times New Roman" w:hAnsi="Times New Roman"/>
          <w:sz w:val="28"/>
          <w:szCs w:val="28"/>
        </w:rPr>
        <w:t>ЗЕМСКОЕ СОБРАНИЕ</w:t>
      </w:r>
    </w:p>
    <w:p w:rsidR="006C7647" w:rsidRPr="009705E1" w:rsidRDefault="006C7647" w:rsidP="00FA6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5E1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6C7647" w:rsidRPr="009705E1" w:rsidRDefault="006C7647" w:rsidP="00FA6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5E1">
        <w:rPr>
          <w:rFonts w:ascii="Times New Roman" w:hAnsi="Times New Roman"/>
          <w:sz w:val="28"/>
          <w:szCs w:val="28"/>
        </w:rPr>
        <w:t>ПЕРМСКОГО КРАЯ</w:t>
      </w:r>
    </w:p>
    <w:p w:rsidR="006C7647" w:rsidRPr="009705E1" w:rsidRDefault="006C7647" w:rsidP="00FA6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647" w:rsidRPr="009705E1" w:rsidRDefault="006C7647" w:rsidP="00FA6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ЧЕТВЕРТОЕ</w:t>
      </w:r>
      <w:r w:rsidRPr="00970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(ВНЕОЧЕРЕДНОЕ) ЗАСЕДАНИЕ</w:t>
      </w:r>
    </w:p>
    <w:p w:rsidR="006C7647" w:rsidRPr="009705E1" w:rsidRDefault="006C7647" w:rsidP="00FA6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647" w:rsidRPr="00FA6000" w:rsidRDefault="006C7647" w:rsidP="00FA6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5E1">
        <w:rPr>
          <w:rFonts w:ascii="Times New Roman" w:hAnsi="Times New Roman"/>
          <w:sz w:val="28"/>
          <w:szCs w:val="28"/>
        </w:rPr>
        <w:t>РЕШЕНИЕ</w:t>
      </w:r>
    </w:p>
    <w:p w:rsidR="006C7647" w:rsidRDefault="006C7647" w:rsidP="00FA60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647" w:rsidRDefault="006C7647" w:rsidP="00FA6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26.10.2012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551</w:t>
      </w:r>
    </w:p>
    <w:p w:rsidR="006C7647" w:rsidRDefault="006C7647" w:rsidP="00FA6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7647" w:rsidRDefault="006C7647" w:rsidP="00FA60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647" w:rsidRDefault="006C7647" w:rsidP="00FA60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2E2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изменения в районную </w:t>
      </w:r>
    </w:p>
    <w:p w:rsidR="006C7647" w:rsidRDefault="006C7647" w:rsidP="00FA60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целевую программу «Сохранение и развитие</w:t>
      </w:r>
    </w:p>
    <w:p w:rsidR="006C7647" w:rsidRDefault="006C7647" w:rsidP="00FA60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культуры и искусства Бардымского </w:t>
      </w:r>
    </w:p>
    <w:p w:rsidR="006C7647" w:rsidRDefault="006C7647" w:rsidP="00FA60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Пермского края </w:t>
      </w:r>
    </w:p>
    <w:p w:rsidR="006C7647" w:rsidRPr="00792E29" w:rsidRDefault="006C7647" w:rsidP="00FA6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2012 – 2015годы»</w:t>
      </w:r>
      <w:r w:rsidRPr="00792E29">
        <w:rPr>
          <w:rFonts w:ascii="Times New Roman" w:hAnsi="Times New Roman"/>
          <w:sz w:val="28"/>
          <w:szCs w:val="28"/>
        </w:rPr>
        <w:tab/>
      </w:r>
    </w:p>
    <w:p w:rsidR="006C7647" w:rsidRDefault="006C7647" w:rsidP="00FA6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C7647" w:rsidRDefault="006C7647" w:rsidP="00FA6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647" w:rsidRPr="002D0CF2" w:rsidRDefault="006C7647" w:rsidP="00FA6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проведением в 2013 году на территории Бардымского муниципального района Всероссийского сельского Сабантуя </w:t>
      </w:r>
      <w:r w:rsidRPr="002D0CF2">
        <w:rPr>
          <w:rFonts w:ascii="Times New Roman" w:hAnsi="Times New Roman"/>
          <w:sz w:val="28"/>
          <w:szCs w:val="28"/>
        </w:rPr>
        <w:t>Земское собрание Бардымского муниципального района</w:t>
      </w:r>
    </w:p>
    <w:p w:rsidR="006C7647" w:rsidRPr="00BA07A4" w:rsidRDefault="006C7647" w:rsidP="00FA6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7A4">
        <w:rPr>
          <w:rFonts w:ascii="Times New Roman" w:hAnsi="Times New Roman"/>
          <w:sz w:val="28"/>
          <w:szCs w:val="28"/>
        </w:rPr>
        <w:t>РЕШАЕТ:</w:t>
      </w:r>
    </w:p>
    <w:p w:rsidR="006C7647" w:rsidRDefault="006C7647" w:rsidP="00FA6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A07A4">
        <w:rPr>
          <w:rFonts w:ascii="Times New Roman" w:hAnsi="Times New Roman"/>
          <w:sz w:val="28"/>
          <w:szCs w:val="28"/>
        </w:rPr>
        <w:t xml:space="preserve">1. Внести изменения в раздел </w:t>
      </w:r>
      <w:r w:rsidRPr="00BA07A4">
        <w:rPr>
          <w:rFonts w:ascii="Times New Roman" w:hAnsi="Times New Roman"/>
          <w:sz w:val="28"/>
          <w:szCs w:val="28"/>
          <w:lang w:val="en-US"/>
        </w:rPr>
        <w:t>X</w:t>
      </w:r>
      <w:r w:rsidRPr="00BA07A4">
        <w:rPr>
          <w:rFonts w:ascii="Times New Roman" w:hAnsi="Times New Roman"/>
          <w:sz w:val="28"/>
          <w:szCs w:val="28"/>
        </w:rPr>
        <w:t xml:space="preserve">  «Система мероприятий программы» районной целевой программы  «Сохранение и развитие культуры и искусства Бардымского муниципального района Пермского края на 2012 – 2015годы</w:t>
      </w:r>
      <w:r>
        <w:rPr>
          <w:rFonts w:ascii="Times New Roman" w:hAnsi="Times New Roman"/>
          <w:sz w:val="28"/>
          <w:szCs w:val="28"/>
        </w:rPr>
        <w:t>», утвержденный решением Земского собрания Бардымского муниципального района от 23.11.2011 № 343, изложив часть «Культурно-досуговая деятельность» в новой прилагаемой редакции.</w:t>
      </w:r>
      <w:r w:rsidRPr="00BA07A4">
        <w:rPr>
          <w:rFonts w:ascii="Times New Roman" w:hAnsi="Times New Roman"/>
          <w:sz w:val="28"/>
          <w:szCs w:val="28"/>
        </w:rPr>
        <w:t xml:space="preserve"> </w:t>
      </w:r>
    </w:p>
    <w:p w:rsidR="006C7647" w:rsidRPr="001A6E66" w:rsidRDefault="006C7647" w:rsidP="00FA6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1A6E66">
        <w:rPr>
          <w:rFonts w:ascii="Times New Roman" w:hAnsi="Times New Roman"/>
          <w:sz w:val="28"/>
          <w:szCs w:val="28"/>
        </w:rPr>
        <w:t xml:space="preserve"> Настоящее решение вступает в силу со  дня опубликования в районной газете «Тан» («Рассвет»).</w:t>
      </w:r>
    </w:p>
    <w:p w:rsidR="006C7647" w:rsidRDefault="006C7647" w:rsidP="00FA60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2D0CF2">
        <w:rPr>
          <w:rFonts w:ascii="Times New Roman" w:hAnsi="Times New Roman"/>
          <w:sz w:val="28"/>
          <w:szCs w:val="28"/>
        </w:rPr>
        <w:t xml:space="preserve">Контроль исполнения решения возложить на председателя </w:t>
      </w:r>
      <w:r>
        <w:rPr>
          <w:rFonts w:ascii="Times New Roman" w:hAnsi="Times New Roman"/>
          <w:sz w:val="28"/>
          <w:szCs w:val="28"/>
        </w:rPr>
        <w:t>комиссии по социальной политике Габдулхакову З.С.</w:t>
      </w:r>
    </w:p>
    <w:p w:rsidR="006C7647" w:rsidRDefault="006C7647" w:rsidP="00FA60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C7647" w:rsidRPr="002D0CF2" w:rsidRDefault="006C7647" w:rsidP="00FA6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CF2">
        <w:rPr>
          <w:rFonts w:ascii="Times New Roman" w:hAnsi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CF2">
        <w:rPr>
          <w:rFonts w:ascii="Times New Roman" w:hAnsi="Times New Roman"/>
          <w:sz w:val="28"/>
          <w:szCs w:val="28"/>
        </w:rPr>
        <w:t>-</w:t>
      </w:r>
    </w:p>
    <w:p w:rsidR="006C7647" w:rsidRDefault="006C7647" w:rsidP="00FA6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CF2">
        <w:rPr>
          <w:rFonts w:ascii="Times New Roman" w:hAnsi="Times New Roman"/>
          <w:sz w:val="28"/>
          <w:szCs w:val="28"/>
        </w:rPr>
        <w:t xml:space="preserve">глава администрации Бардымского </w:t>
      </w:r>
    </w:p>
    <w:p w:rsidR="006C7647" w:rsidRDefault="006C7647" w:rsidP="00FA6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С.М.</w:t>
      </w:r>
      <w:r w:rsidRPr="002D0CF2">
        <w:rPr>
          <w:rFonts w:ascii="Times New Roman" w:hAnsi="Times New Roman"/>
          <w:sz w:val="28"/>
          <w:szCs w:val="28"/>
        </w:rPr>
        <w:t>Ибраев</w:t>
      </w:r>
    </w:p>
    <w:p w:rsidR="006C7647" w:rsidRDefault="006C7647" w:rsidP="00FA6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647" w:rsidRDefault="006C7647" w:rsidP="00FA6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647" w:rsidRPr="004032CD" w:rsidRDefault="006C7647" w:rsidP="00FA6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29.10.2012</w:t>
      </w:r>
    </w:p>
    <w:p w:rsidR="006C7647" w:rsidRDefault="006C7647" w:rsidP="00FA6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647" w:rsidRDefault="006C7647" w:rsidP="00FA6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C7647" w:rsidSect="00FA600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C7647" w:rsidRPr="00FA6000" w:rsidRDefault="006C7647" w:rsidP="00C20128">
      <w:pPr>
        <w:spacing w:line="240" w:lineRule="auto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6000">
        <w:rPr>
          <w:rFonts w:ascii="Times New Roman" w:hAnsi="Times New Roman"/>
          <w:sz w:val="28"/>
          <w:szCs w:val="28"/>
        </w:rPr>
        <w:t xml:space="preserve">Приложение </w:t>
      </w:r>
      <w:r w:rsidRPr="00FA6000">
        <w:rPr>
          <w:rFonts w:ascii="Times New Roman" w:hAnsi="Times New Roman"/>
          <w:sz w:val="28"/>
          <w:szCs w:val="28"/>
        </w:rPr>
        <w:tab/>
      </w:r>
      <w:r w:rsidRPr="00FA6000">
        <w:rPr>
          <w:rFonts w:ascii="Times New Roman" w:hAnsi="Times New Roman"/>
          <w:sz w:val="28"/>
          <w:szCs w:val="28"/>
        </w:rPr>
        <w:tab/>
      </w:r>
      <w:r w:rsidRPr="00FA6000">
        <w:rPr>
          <w:rFonts w:ascii="Times New Roman" w:hAnsi="Times New Roman"/>
          <w:sz w:val="28"/>
          <w:szCs w:val="28"/>
        </w:rPr>
        <w:tab/>
      </w:r>
      <w:r w:rsidRPr="00FA6000">
        <w:rPr>
          <w:rFonts w:ascii="Times New Roman" w:hAnsi="Times New Roman"/>
          <w:sz w:val="28"/>
          <w:szCs w:val="28"/>
        </w:rPr>
        <w:tab/>
      </w:r>
      <w:r w:rsidRPr="00FA6000">
        <w:rPr>
          <w:rFonts w:ascii="Times New Roman" w:hAnsi="Times New Roman"/>
          <w:sz w:val="28"/>
          <w:szCs w:val="28"/>
        </w:rPr>
        <w:tab/>
      </w:r>
      <w:r w:rsidRPr="00FA6000">
        <w:rPr>
          <w:rFonts w:ascii="Times New Roman" w:hAnsi="Times New Roman"/>
          <w:sz w:val="28"/>
          <w:szCs w:val="28"/>
        </w:rPr>
        <w:tab/>
      </w:r>
      <w:r w:rsidRPr="00FA6000">
        <w:rPr>
          <w:rFonts w:ascii="Times New Roman" w:hAnsi="Times New Roman"/>
          <w:sz w:val="28"/>
          <w:szCs w:val="28"/>
        </w:rPr>
        <w:tab/>
      </w:r>
      <w:r w:rsidRPr="00FA6000">
        <w:rPr>
          <w:rFonts w:ascii="Times New Roman" w:hAnsi="Times New Roman"/>
          <w:sz w:val="28"/>
          <w:szCs w:val="28"/>
        </w:rPr>
        <w:tab/>
      </w:r>
      <w:r w:rsidRPr="00FA6000">
        <w:rPr>
          <w:rFonts w:ascii="Times New Roman" w:hAnsi="Times New Roman"/>
          <w:sz w:val="28"/>
          <w:szCs w:val="28"/>
        </w:rPr>
        <w:tab/>
      </w:r>
      <w:r w:rsidRPr="00FA6000">
        <w:rPr>
          <w:rFonts w:ascii="Times New Roman" w:hAnsi="Times New Roman"/>
          <w:sz w:val="28"/>
          <w:szCs w:val="28"/>
        </w:rPr>
        <w:tab/>
      </w:r>
      <w:r w:rsidRPr="00FA6000">
        <w:rPr>
          <w:rFonts w:ascii="Times New Roman" w:hAnsi="Times New Roman"/>
          <w:sz w:val="28"/>
          <w:szCs w:val="28"/>
        </w:rPr>
        <w:tab/>
      </w:r>
      <w:r w:rsidRPr="00FA6000">
        <w:rPr>
          <w:rFonts w:ascii="Times New Roman" w:hAnsi="Times New Roman"/>
          <w:sz w:val="28"/>
          <w:szCs w:val="28"/>
        </w:rPr>
        <w:tab/>
      </w:r>
      <w:r w:rsidRPr="00FA60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FA6000">
        <w:rPr>
          <w:rFonts w:ascii="Times New Roman" w:hAnsi="Times New Roman"/>
          <w:sz w:val="28"/>
          <w:szCs w:val="28"/>
        </w:rPr>
        <w:t xml:space="preserve">к решению Земского собрания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Бардымского </w:t>
      </w:r>
      <w:r w:rsidRPr="00FA6000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от 26.10.2012 № 551</w:t>
      </w:r>
    </w:p>
    <w:p w:rsidR="006C7647" w:rsidRDefault="006C7647" w:rsidP="00C20128"/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557"/>
        <w:gridCol w:w="3116"/>
        <w:gridCol w:w="1276"/>
        <w:gridCol w:w="709"/>
        <w:gridCol w:w="709"/>
        <w:gridCol w:w="712"/>
        <w:gridCol w:w="851"/>
        <w:gridCol w:w="713"/>
        <w:gridCol w:w="2866"/>
        <w:gridCol w:w="1527"/>
      </w:tblGrid>
      <w:tr w:rsidR="006C7647" w:rsidRPr="00E44CA3" w:rsidTr="005F0E66">
        <w:tc>
          <w:tcPr>
            <w:tcW w:w="15453" w:type="dxa"/>
            <w:gridSpan w:val="11"/>
          </w:tcPr>
          <w:p w:rsidR="006C7647" w:rsidRPr="00E44CA3" w:rsidRDefault="006C7647" w:rsidP="005F0E66">
            <w:pPr>
              <w:rPr>
                <w:sz w:val="16"/>
                <w:szCs w:val="16"/>
              </w:rPr>
            </w:pPr>
          </w:p>
          <w:p w:rsidR="006C7647" w:rsidRPr="00482C83" w:rsidRDefault="006C7647" w:rsidP="005F0E66">
            <w:pPr>
              <w:rPr>
                <w:b/>
              </w:rPr>
            </w:pPr>
            <w:r w:rsidRPr="00482C83">
              <w:rPr>
                <w:b/>
              </w:rPr>
              <w:t xml:space="preserve">КУЛЬТУРНО-ДОСУГОВАЯ ДЕЯТЕЛЬНОСТЬ   </w:t>
            </w:r>
          </w:p>
          <w:p w:rsidR="006C7647" w:rsidRPr="00C83780" w:rsidRDefault="006C7647" w:rsidP="005F0E66">
            <w:pPr>
              <w:rPr>
                <w:sz w:val="16"/>
                <w:szCs w:val="16"/>
              </w:rPr>
            </w:pPr>
          </w:p>
        </w:tc>
      </w:tr>
      <w:tr w:rsidR="006C7647" w:rsidRPr="009E54B8" w:rsidTr="005F0E66">
        <w:trPr>
          <w:cantSplit/>
          <w:trHeight w:val="413"/>
        </w:trPr>
        <w:tc>
          <w:tcPr>
            <w:tcW w:w="1417" w:type="dxa"/>
            <w:vMerge w:val="restart"/>
            <w:vAlign w:val="center"/>
          </w:tcPr>
          <w:p w:rsidR="006C7647" w:rsidRPr="009E54B8" w:rsidRDefault="006C7647" w:rsidP="005F0E66">
            <w:pPr>
              <w:ind w:right="-110"/>
            </w:pPr>
            <w:r w:rsidRPr="00E44CA3">
              <w:rPr>
                <w:sz w:val="20"/>
                <w:szCs w:val="20"/>
              </w:rPr>
              <w:t>Сохранение и развитие национальной культуры</w:t>
            </w:r>
          </w:p>
        </w:tc>
        <w:tc>
          <w:tcPr>
            <w:tcW w:w="1557" w:type="dxa"/>
            <w:vMerge w:val="restart"/>
            <w:vAlign w:val="center"/>
          </w:tcPr>
          <w:p w:rsidR="006C7647" w:rsidRPr="009E54B8" w:rsidRDefault="006C7647" w:rsidP="005F0E66">
            <w:pPr>
              <w:ind w:left="-106" w:right="-112"/>
              <w:jc w:val="center"/>
            </w:pPr>
            <w:r w:rsidRPr="009E54B8">
              <w:t>Направления</w:t>
            </w:r>
          </w:p>
        </w:tc>
        <w:tc>
          <w:tcPr>
            <w:tcW w:w="3116" w:type="dxa"/>
            <w:vMerge w:val="restart"/>
            <w:vAlign w:val="center"/>
          </w:tcPr>
          <w:p w:rsidR="006C7647" w:rsidRPr="009E54B8" w:rsidRDefault="006C7647" w:rsidP="005F0E66">
            <w:pPr>
              <w:jc w:val="center"/>
            </w:pPr>
            <w:r w:rsidRPr="009E54B8"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C7647" w:rsidRPr="009E54B8" w:rsidRDefault="006C7647" w:rsidP="005F0E66">
            <w:pPr>
              <w:jc w:val="center"/>
            </w:pPr>
            <w:r w:rsidRPr="009E54B8">
              <w:t>Источник финансирования</w:t>
            </w:r>
          </w:p>
        </w:tc>
        <w:tc>
          <w:tcPr>
            <w:tcW w:w="3694" w:type="dxa"/>
            <w:gridSpan w:val="5"/>
            <w:vAlign w:val="center"/>
          </w:tcPr>
          <w:p w:rsidR="006C7647" w:rsidRPr="009E54B8" w:rsidRDefault="006C7647" w:rsidP="005F0E66">
            <w:pPr>
              <w:jc w:val="center"/>
            </w:pPr>
            <w:r w:rsidRPr="009E54B8">
              <w:t>Финансирование по годам (тыс.руб.)</w:t>
            </w:r>
          </w:p>
        </w:tc>
        <w:tc>
          <w:tcPr>
            <w:tcW w:w="2866" w:type="dxa"/>
            <w:vMerge w:val="restart"/>
            <w:vAlign w:val="center"/>
          </w:tcPr>
          <w:p w:rsidR="006C7647" w:rsidRPr="009E54B8" w:rsidRDefault="006C7647" w:rsidP="005F0E66">
            <w:pPr>
              <w:jc w:val="center"/>
            </w:pPr>
            <w:r w:rsidRPr="009E54B8">
              <w:t>Ожидаемый результат</w:t>
            </w:r>
          </w:p>
        </w:tc>
        <w:tc>
          <w:tcPr>
            <w:tcW w:w="1527" w:type="dxa"/>
            <w:vMerge w:val="restart"/>
            <w:vAlign w:val="center"/>
          </w:tcPr>
          <w:p w:rsidR="006C7647" w:rsidRPr="009E54B8" w:rsidRDefault="006C7647" w:rsidP="005F0E66">
            <w:pPr>
              <w:tabs>
                <w:tab w:val="left" w:pos="1062"/>
              </w:tabs>
              <w:ind w:right="72"/>
              <w:jc w:val="center"/>
            </w:pPr>
            <w:r w:rsidRPr="009E54B8">
              <w:t>Примечание</w:t>
            </w:r>
          </w:p>
        </w:tc>
      </w:tr>
      <w:tr w:rsidR="006C7647" w:rsidRPr="009E54B8" w:rsidTr="005F0E66">
        <w:trPr>
          <w:cantSplit/>
          <w:trHeight w:val="412"/>
        </w:trPr>
        <w:tc>
          <w:tcPr>
            <w:tcW w:w="1417" w:type="dxa"/>
            <w:vMerge/>
          </w:tcPr>
          <w:p w:rsidR="006C7647" w:rsidRPr="009E54B8" w:rsidRDefault="006C7647" w:rsidP="005F0E66">
            <w:pPr>
              <w:ind w:right="-110"/>
            </w:pPr>
          </w:p>
        </w:tc>
        <w:tc>
          <w:tcPr>
            <w:tcW w:w="1557" w:type="dxa"/>
            <w:vMerge/>
          </w:tcPr>
          <w:p w:rsidR="006C7647" w:rsidRPr="009E54B8" w:rsidRDefault="006C7647" w:rsidP="005F0E66">
            <w:pPr>
              <w:jc w:val="center"/>
            </w:pPr>
          </w:p>
        </w:tc>
        <w:tc>
          <w:tcPr>
            <w:tcW w:w="3116" w:type="dxa"/>
            <w:vMerge/>
          </w:tcPr>
          <w:p w:rsidR="006C7647" w:rsidRPr="009E54B8" w:rsidRDefault="006C7647" w:rsidP="005F0E66">
            <w:pPr>
              <w:jc w:val="center"/>
            </w:pPr>
          </w:p>
        </w:tc>
        <w:tc>
          <w:tcPr>
            <w:tcW w:w="1276" w:type="dxa"/>
            <w:vMerge/>
          </w:tcPr>
          <w:p w:rsidR="006C7647" w:rsidRPr="009E54B8" w:rsidRDefault="006C7647" w:rsidP="005F0E66">
            <w:pPr>
              <w:jc w:val="center"/>
            </w:pPr>
          </w:p>
        </w:tc>
        <w:tc>
          <w:tcPr>
            <w:tcW w:w="709" w:type="dxa"/>
            <w:vAlign w:val="center"/>
          </w:tcPr>
          <w:p w:rsidR="006C7647" w:rsidRPr="00BE7AE5" w:rsidRDefault="006C7647" w:rsidP="005F0E66">
            <w:pPr>
              <w:jc w:val="center"/>
            </w:pPr>
            <w:r w:rsidRPr="00BE7AE5">
              <w:t>2011</w:t>
            </w:r>
          </w:p>
        </w:tc>
        <w:tc>
          <w:tcPr>
            <w:tcW w:w="709" w:type="dxa"/>
            <w:vAlign w:val="center"/>
          </w:tcPr>
          <w:p w:rsidR="006C7647" w:rsidRPr="00BE7AE5" w:rsidRDefault="006C7647" w:rsidP="005F0E66">
            <w:pPr>
              <w:jc w:val="center"/>
            </w:pPr>
            <w:r w:rsidRPr="00BE7AE5">
              <w:t>2012</w:t>
            </w:r>
          </w:p>
        </w:tc>
        <w:tc>
          <w:tcPr>
            <w:tcW w:w="712" w:type="dxa"/>
            <w:vAlign w:val="center"/>
          </w:tcPr>
          <w:p w:rsidR="006C7647" w:rsidRPr="00BE7AE5" w:rsidRDefault="006C7647" w:rsidP="005F0E66">
            <w:pPr>
              <w:jc w:val="center"/>
            </w:pPr>
            <w:r w:rsidRPr="00BE7AE5">
              <w:t>2013</w:t>
            </w:r>
          </w:p>
        </w:tc>
        <w:tc>
          <w:tcPr>
            <w:tcW w:w="851" w:type="dxa"/>
            <w:vAlign w:val="center"/>
          </w:tcPr>
          <w:p w:rsidR="006C7647" w:rsidRPr="00BE7AE5" w:rsidRDefault="006C7647" w:rsidP="005F0E66">
            <w:pPr>
              <w:jc w:val="center"/>
            </w:pPr>
            <w:r w:rsidRPr="00BE7AE5">
              <w:t>2014</w:t>
            </w:r>
          </w:p>
        </w:tc>
        <w:tc>
          <w:tcPr>
            <w:tcW w:w="713" w:type="dxa"/>
            <w:vAlign w:val="center"/>
          </w:tcPr>
          <w:p w:rsidR="006C7647" w:rsidRPr="00BE7AE5" w:rsidRDefault="006C7647" w:rsidP="005F0E66">
            <w:pPr>
              <w:jc w:val="center"/>
            </w:pPr>
            <w:r w:rsidRPr="00BE7AE5">
              <w:t>2015</w:t>
            </w:r>
          </w:p>
        </w:tc>
        <w:tc>
          <w:tcPr>
            <w:tcW w:w="2866" w:type="dxa"/>
            <w:vMerge/>
          </w:tcPr>
          <w:p w:rsidR="006C7647" w:rsidRPr="009E54B8" w:rsidRDefault="006C7647" w:rsidP="005F0E66">
            <w:pPr>
              <w:jc w:val="center"/>
            </w:pPr>
          </w:p>
        </w:tc>
        <w:tc>
          <w:tcPr>
            <w:tcW w:w="1527" w:type="dxa"/>
            <w:vMerge/>
          </w:tcPr>
          <w:p w:rsidR="006C7647" w:rsidRPr="009E54B8" w:rsidRDefault="006C7647" w:rsidP="005F0E66">
            <w:pPr>
              <w:tabs>
                <w:tab w:val="left" w:pos="1062"/>
              </w:tabs>
              <w:ind w:right="72"/>
              <w:jc w:val="center"/>
            </w:pPr>
          </w:p>
        </w:tc>
      </w:tr>
      <w:tr w:rsidR="006C7647" w:rsidRPr="00E44CA3" w:rsidTr="005F0E66">
        <w:trPr>
          <w:trHeight w:val="88"/>
        </w:trPr>
        <w:tc>
          <w:tcPr>
            <w:tcW w:w="1417" w:type="dxa"/>
            <w:vMerge/>
            <w:vAlign w:val="center"/>
          </w:tcPr>
          <w:p w:rsidR="006C7647" w:rsidRPr="00E44CA3" w:rsidRDefault="006C7647" w:rsidP="005F0E66">
            <w:pPr>
              <w:ind w:right="-110"/>
            </w:pPr>
          </w:p>
        </w:tc>
        <w:tc>
          <w:tcPr>
            <w:tcW w:w="1557" w:type="dxa"/>
            <w:vMerge w:val="restart"/>
          </w:tcPr>
          <w:p w:rsidR="006C7647" w:rsidRDefault="006C7647" w:rsidP="005F0E66">
            <w:pPr>
              <w:ind w:right="-111"/>
              <w:rPr>
                <w:sz w:val="20"/>
                <w:szCs w:val="20"/>
              </w:rPr>
            </w:pPr>
            <w:r w:rsidRPr="00E44CA3">
              <w:rPr>
                <w:sz w:val="20"/>
                <w:szCs w:val="20"/>
              </w:rPr>
              <w:t>Проведение т</w:t>
            </w:r>
            <w:r>
              <w:rPr>
                <w:sz w:val="20"/>
                <w:szCs w:val="20"/>
              </w:rPr>
              <w:t>радиционных мероприятий, в т.ч.этнокультур</w:t>
            </w:r>
          </w:p>
          <w:p w:rsidR="006C7647" w:rsidRPr="00E44CA3" w:rsidRDefault="006C7647" w:rsidP="005F0E66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</w:t>
            </w:r>
            <w:r w:rsidRPr="00E44CA3">
              <w:rPr>
                <w:sz w:val="20"/>
                <w:szCs w:val="20"/>
              </w:rPr>
              <w:t xml:space="preserve">направленности. Создание условий для обеспечения доступа различным группам граждан к культурным благам. </w:t>
            </w:r>
          </w:p>
        </w:tc>
        <w:tc>
          <w:tcPr>
            <w:tcW w:w="3116" w:type="dxa"/>
            <w:vMerge w:val="restart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44CA3">
              <w:rPr>
                <w:sz w:val="20"/>
                <w:szCs w:val="20"/>
              </w:rPr>
              <w:t>. БАРДА-ЗИЕН (ежегодно)</w:t>
            </w:r>
          </w:p>
        </w:tc>
        <w:tc>
          <w:tcPr>
            <w:tcW w:w="1276" w:type="dxa"/>
            <w:vMerge w:val="restart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  <w:r w:rsidRPr="00E44C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vMerge w:val="restart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vMerge w:val="restart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1257,3</w:t>
            </w:r>
          </w:p>
        </w:tc>
        <w:tc>
          <w:tcPr>
            <w:tcW w:w="712" w:type="dxa"/>
            <w:vMerge w:val="restart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6387B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vMerge w:val="restart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300,0</w:t>
            </w:r>
          </w:p>
        </w:tc>
        <w:tc>
          <w:tcPr>
            <w:tcW w:w="713" w:type="dxa"/>
            <w:vMerge w:val="restart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300,0</w:t>
            </w:r>
          </w:p>
        </w:tc>
        <w:tc>
          <w:tcPr>
            <w:tcW w:w="2866" w:type="dxa"/>
            <w:vMerge w:val="restart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  <w:r w:rsidRPr="00E44CA3">
              <w:rPr>
                <w:sz w:val="20"/>
                <w:szCs w:val="20"/>
              </w:rPr>
              <w:t xml:space="preserve">Сохранение национальной самобытности </w:t>
            </w:r>
          </w:p>
        </w:tc>
        <w:tc>
          <w:tcPr>
            <w:tcW w:w="1527" w:type="dxa"/>
            <w:vAlign w:val="center"/>
          </w:tcPr>
          <w:p w:rsidR="006C7647" w:rsidRPr="00E44CA3" w:rsidRDefault="006C7647" w:rsidP="005F0E66"/>
        </w:tc>
      </w:tr>
      <w:tr w:rsidR="006C7647" w:rsidRPr="00E44CA3" w:rsidTr="005F0E66">
        <w:trPr>
          <w:trHeight w:val="481"/>
        </w:trPr>
        <w:tc>
          <w:tcPr>
            <w:tcW w:w="1417" w:type="dxa"/>
            <w:vMerge/>
          </w:tcPr>
          <w:p w:rsidR="006C7647" w:rsidRPr="00E44CA3" w:rsidRDefault="006C7647" w:rsidP="005F0E66">
            <w:pPr>
              <w:ind w:right="-110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6C7647" w:rsidRPr="00E44CA3" w:rsidRDefault="006C7647" w:rsidP="005F0E66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3116" w:type="dxa"/>
            <w:vMerge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</w:tr>
      <w:tr w:rsidR="006C7647" w:rsidRPr="00E44CA3" w:rsidTr="005F0E66">
        <w:trPr>
          <w:trHeight w:val="333"/>
        </w:trPr>
        <w:tc>
          <w:tcPr>
            <w:tcW w:w="1417" w:type="dxa"/>
            <w:vMerge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vMerge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  <w:r w:rsidRPr="00E44CA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200,0</w:t>
            </w:r>
          </w:p>
        </w:tc>
        <w:tc>
          <w:tcPr>
            <w:tcW w:w="712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200,0</w:t>
            </w:r>
          </w:p>
        </w:tc>
        <w:tc>
          <w:tcPr>
            <w:tcW w:w="713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200,0</w:t>
            </w:r>
          </w:p>
        </w:tc>
        <w:tc>
          <w:tcPr>
            <w:tcW w:w="2866" w:type="dxa"/>
            <w:vMerge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</w:tr>
      <w:tr w:rsidR="006C7647" w:rsidRPr="00E44CA3" w:rsidTr="005F0E66">
        <w:trPr>
          <w:trHeight w:val="420"/>
        </w:trPr>
        <w:tc>
          <w:tcPr>
            <w:tcW w:w="1417" w:type="dxa"/>
            <w:vMerge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vMerge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Внебюджет.</w:t>
            </w:r>
            <w:r w:rsidRPr="00E44CA3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800,0</w:t>
            </w:r>
          </w:p>
        </w:tc>
        <w:tc>
          <w:tcPr>
            <w:tcW w:w="709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800,0</w:t>
            </w:r>
          </w:p>
        </w:tc>
        <w:tc>
          <w:tcPr>
            <w:tcW w:w="712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800,0</w:t>
            </w:r>
          </w:p>
        </w:tc>
        <w:tc>
          <w:tcPr>
            <w:tcW w:w="713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800,0</w:t>
            </w:r>
          </w:p>
        </w:tc>
        <w:tc>
          <w:tcPr>
            <w:tcW w:w="2866" w:type="dxa"/>
            <w:vMerge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</w:tr>
      <w:tr w:rsidR="006C7647" w:rsidRPr="00E44CA3" w:rsidTr="005F0E66">
        <w:trPr>
          <w:trHeight w:val="195"/>
        </w:trPr>
        <w:tc>
          <w:tcPr>
            <w:tcW w:w="1417" w:type="dxa"/>
            <w:vMerge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vMerge w:val="restart"/>
            <w:tcBorders>
              <w:top w:val="nil"/>
            </w:tcBorders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44C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44CA3">
              <w:rPr>
                <w:sz w:val="20"/>
                <w:szCs w:val="20"/>
              </w:rPr>
              <w:t>Краевой фестиваль татар и башкир «ТУГАН ЯГЫМ МОННАРЫ», посвященный творчеству М.Имашева</w:t>
            </w:r>
          </w:p>
        </w:tc>
        <w:tc>
          <w:tcPr>
            <w:tcW w:w="1276" w:type="dxa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  <w:r w:rsidRPr="00E44C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20,0</w:t>
            </w:r>
          </w:p>
        </w:tc>
        <w:tc>
          <w:tcPr>
            <w:tcW w:w="712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20,0</w:t>
            </w:r>
          </w:p>
        </w:tc>
        <w:tc>
          <w:tcPr>
            <w:tcW w:w="713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nil"/>
            </w:tcBorders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  <w:r w:rsidRPr="00E44CA3">
              <w:rPr>
                <w:sz w:val="20"/>
                <w:szCs w:val="20"/>
              </w:rPr>
              <w:t>Выявление новых талантов, молодых исполнителей</w:t>
            </w:r>
          </w:p>
        </w:tc>
        <w:tc>
          <w:tcPr>
            <w:tcW w:w="1527" w:type="dxa"/>
            <w:vMerge w:val="restart"/>
            <w:tcBorders>
              <w:top w:val="nil"/>
            </w:tcBorders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</w:tr>
      <w:tr w:rsidR="006C7647" w:rsidRPr="00E44CA3" w:rsidTr="005F0E66">
        <w:trPr>
          <w:trHeight w:val="255"/>
        </w:trPr>
        <w:tc>
          <w:tcPr>
            <w:tcW w:w="1417" w:type="dxa"/>
            <w:vMerge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  <w:r w:rsidRPr="00E44CA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50,0</w:t>
            </w:r>
          </w:p>
        </w:tc>
        <w:tc>
          <w:tcPr>
            <w:tcW w:w="712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50,0</w:t>
            </w:r>
          </w:p>
        </w:tc>
        <w:tc>
          <w:tcPr>
            <w:tcW w:w="713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</w:tr>
      <w:tr w:rsidR="006C7647" w:rsidRPr="00E44CA3" w:rsidTr="005F0E66">
        <w:trPr>
          <w:trHeight w:val="285"/>
        </w:trPr>
        <w:tc>
          <w:tcPr>
            <w:tcW w:w="1417" w:type="dxa"/>
            <w:vMerge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44CA3">
              <w:rPr>
                <w:sz w:val="20"/>
                <w:szCs w:val="20"/>
              </w:rPr>
              <w:t>. Районный этап Всероссийского фестиваля «ТУГЭРЭК УЕН»</w:t>
            </w:r>
          </w:p>
        </w:tc>
        <w:tc>
          <w:tcPr>
            <w:tcW w:w="1276" w:type="dxa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  <w:r w:rsidRPr="00E44C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40,0</w:t>
            </w:r>
          </w:p>
        </w:tc>
        <w:tc>
          <w:tcPr>
            <w:tcW w:w="712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40,0</w:t>
            </w:r>
          </w:p>
        </w:tc>
        <w:tc>
          <w:tcPr>
            <w:tcW w:w="713" w:type="dxa"/>
          </w:tcPr>
          <w:p w:rsidR="006C7647" w:rsidRPr="00E6387B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E6387B">
              <w:rPr>
                <w:sz w:val="20"/>
                <w:szCs w:val="20"/>
              </w:rPr>
              <w:t>40,0</w:t>
            </w:r>
          </w:p>
        </w:tc>
        <w:tc>
          <w:tcPr>
            <w:tcW w:w="2866" w:type="dxa"/>
            <w:tcBorders>
              <w:top w:val="nil"/>
            </w:tcBorders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  <w:r w:rsidRPr="00E44CA3">
              <w:rPr>
                <w:sz w:val="20"/>
                <w:szCs w:val="20"/>
              </w:rPr>
              <w:t xml:space="preserve">Сохранение национальной самобытности </w:t>
            </w:r>
          </w:p>
        </w:tc>
        <w:tc>
          <w:tcPr>
            <w:tcW w:w="1527" w:type="dxa"/>
            <w:tcBorders>
              <w:top w:val="nil"/>
            </w:tcBorders>
            <w:vAlign w:val="center"/>
          </w:tcPr>
          <w:p w:rsidR="006C7647" w:rsidRPr="00E44CA3" w:rsidRDefault="006C7647" w:rsidP="005F0E66"/>
        </w:tc>
      </w:tr>
    </w:tbl>
    <w:p w:rsidR="006C7647" w:rsidRDefault="006C7647" w:rsidP="00C20128"/>
    <w:tbl>
      <w:tblPr>
        <w:tblW w:w="154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0"/>
        <w:gridCol w:w="1276"/>
        <w:gridCol w:w="709"/>
        <w:gridCol w:w="821"/>
        <w:gridCol w:w="593"/>
        <w:gridCol w:w="851"/>
        <w:gridCol w:w="713"/>
        <w:gridCol w:w="2866"/>
        <w:gridCol w:w="1527"/>
      </w:tblGrid>
      <w:tr w:rsidR="006C7647" w:rsidRPr="00E44CA3" w:rsidTr="00551A19">
        <w:trPr>
          <w:trHeight w:val="738"/>
        </w:trPr>
        <w:tc>
          <w:tcPr>
            <w:tcW w:w="6090" w:type="dxa"/>
            <w:vAlign w:val="center"/>
          </w:tcPr>
          <w:p w:rsidR="006C7647" w:rsidRDefault="006C7647" w:rsidP="005F0E66">
            <w:pPr>
              <w:rPr>
                <w:sz w:val="20"/>
                <w:szCs w:val="20"/>
              </w:rPr>
            </w:pPr>
          </w:p>
          <w:p w:rsidR="006C7647" w:rsidRPr="00DD3C19" w:rsidRDefault="006C7647" w:rsidP="005F0E66">
            <w:r w:rsidRPr="00DD3C19">
              <w:rPr>
                <w:b/>
              </w:rPr>
              <w:t>ИТОГО по КД</w:t>
            </w:r>
            <w:r>
              <w:rPr>
                <w:b/>
              </w:rPr>
              <w:t>Д</w:t>
            </w:r>
            <w:r w:rsidRPr="00DD3C19">
              <w:t xml:space="preserve"> </w:t>
            </w:r>
          </w:p>
          <w:p w:rsidR="006C7647" w:rsidRDefault="006C7647" w:rsidP="005F0E66">
            <w:pPr>
              <w:rPr>
                <w:sz w:val="20"/>
                <w:szCs w:val="20"/>
              </w:rPr>
            </w:pPr>
          </w:p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7647" w:rsidRDefault="006C7647" w:rsidP="005F0E66">
            <w:pPr>
              <w:rPr>
                <w:sz w:val="20"/>
                <w:szCs w:val="20"/>
              </w:rPr>
            </w:pPr>
            <w:r w:rsidRPr="00E44CA3">
              <w:rPr>
                <w:sz w:val="20"/>
                <w:szCs w:val="20"/>
              </w:rPr>
              <w:t>Местный бюджет</w:t>
            </w:r>
          </w:p>
          <w:p w:rsidR="006C7647" w:rsidRDefault="006C7647" w:rsidP="005F0E66">
            <w:pPr>
              <w:rPr>
                <w:sz w:val="20"/>
                <w:szCs w:val="20"/>
              </w:rPr>
            </w:pPr>
            <w:r w:rsidRPr="00E44CA3">
              <w:rPr>
                <w:sz w:val="20"/>
                <w:szCs w:val="20"/>
              </w:rPr>
              <w:t xml:space="preserve">Краевой бюджет </w:t>
            </w:r>
          </w:p>
          <w:p w:rsidR="006C7647" w:rsidRPr="00C9292A" w:rsidRDefault="006C7647" w:rsidP="005F0E66">
            <w:pPr>
              <w:rPr>
                <w:b/>
                <w:sz w:val="16"/>
                <w:szCs w:val="16"/>
              </w:rPr>
            </w:pPr>
            <w:r w:rsidRPr="00E44CA3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.</w:t>
            </w:r>
            <w:r w:rsidRPr="00E44CA3">
              <w:rPr>
                <w:sz w:val="20"/>
                <w:szCs w:val="20"/>
              </w:rPr>
              <w:t>средства</w:t>
            </w:r>
          </w:p>
          <w:p w:rsidR="006C7647" w:rsidRPr="00C9292A" w:rsidRDefault="006C7647" w:rsidP="005F0E66">
            <w:pPr>
              <w:rPr>
                <w:sz w:val="18"/>
                <w:szCs w:val="18"/>
              </w:rPr>
            </w:pPr>
            <w:r w:rsidRPr="00C9292A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6C7647" w:rsidRDefault="006C7647" w:rsidP="005F0E66">
            <w:pPr>
              <w:ind w:right="-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  <w:p w:rsidR="006C7647" w:rsidRPr="00C9292A" w:rsidRDefault="006C7647" w:rsidP="005F0E66">
            <w:pPr>
              <w:ind w:right="-151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 w:rsidRPr="00C9292A">
              <w:rPr>
                <w:sz w:val="20"/>
                <w:szCs w:val="20"/>
              </w:rPr>
              <w:t>200,0</w:t>
            </w: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  <w:p w:rsidR="006C7647" w:rsidRPr="00C9292A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1695,0</w:t>
            </w:r>
          </w:p>
        </w:tc>
        <w:tc>
          <w:tcPr>
            <w:tcW w:w="821" w:type="dxa"/>
          </w:tcPr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2350,5</w:t>
            </w: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4140,</w:t>
            </w:r>
          </w:p>
          <w:p w:rsidR="006C7647" w:rsidRPr="00C9292A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3" w:type="dxa"/>
          </w:tcPr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3263,2</w:t>
            </w: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  <w:p w:rsidR="006C7647" w:rsidRPr="00C9292A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4413,2</w:t>
            </w:r>
          </w:p>
        </w:tc>
        <w:tc>
          <w:tcPr>
            <w:tcW w:w="851" w:type="dxa"/>
          </w:tcPr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1183,2</w:t>
            </w: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</w:t>
            </w:r>
          </w:p>
          <w:p w:rsidR="006C7647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</w:p>
          <w:p w:rsidR="006C7647" w:rsidRPr="00C9292A" w:rsidRDefault="006C7647" w:rsidP="005F0E66">
            <w:pPr>
              <w:ind w:left="-14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2393,2</w:t>
            </w:r>
          </w:p>
        </w:tc>
        <w:tc>
          <w:tcPr>
            <w:tcW w:w="713" w:type="dxa"/>
          </w:tcPr>
          <w:p w:rsidR="006C7647" w:rsidRDefault="006C7647" w:rsidP="005F0E66">
            <w:pPr>
              <w:ind w:left="-146" w:right="-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1693,2</w:t>
            </w:r>
          </w:p>
          <w:p w:rsidR="006C7647" w:rsidRDefault="006C7647" w:rsidP="005F0E66">
            <w:pPr>
              <w:ind w:left="-146" w:right="-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6C7647" w:rsidRDefault="006C7647" w:rsidP="005F0E66">
            <w:pPr>
              <w:ind w:left="-146" w:right="-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300,0</w:t>
            </w:r>
          </w:p>
          <w:p w:rsidR="006C7647" w:rsidRDefault="006C7647" w:rsidP="005F0E66">
            <w:pPr>
              <w:ind w:left="-146" w:right="-151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6" w:right="-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870,0</w:t>
            </w:r>
          </w:p>
          <w:p w:rsidR="006C7647" w:rsidRDefault="006C7647" w:rsidP="005F0E66">
            <w:pPr>
              <w:ind w:left="-146" w:right="-151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6" w:right="-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2863,2</w:t>
            </w:r>
          </w:p>
          <w:p w:rsidR="006C7647" w:rsidRPr="00C9292A" w:rsidRDefault="006C7647" w:rsidP="005F0E66">
            <w:pPr>
              <w:ind w:left="-146" w:right="-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66" w:type="dxa"/>
            <w:tcBorders>
              <w:top w:val="nil"/>
            </w:tcBorders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</w:tcBorders>
            <w:vAlign w:val="center"/>
          </w:tcPr>
          <w:p w:rsidR="006C7647" w:rsidRPr="00E44CA3" w:rsidRDefault="006C7647" w:rsidP="005F0E66"/>
        </w:tc>
      </w:tr>
    </w:tbl>
    <w:p w:rsidR="006C7647" w:rsidRPr="00E44CA3" w:rsidRDefault="006C7647" w:rsidP="00C20128"/>
    <w:p w:rsidR="006C7647" w:rsidRPr="00E44CA3" w:rsidRDefault="006C7647" w:rsidP="00C20128"/>
    <w:tbl>
      <w:tblPr>
        <w:tblW w:w="150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276"/>
        <w:gridCol w:w="614"/>
        <w:gridCol w:w="804"/>
        <w:gridCol w:w="708"/>
        <w:gridCol w:w="851"/>
        <w:gridCol w:w="709"/>
        <w:gridCol w:w="2868"/>
        <w:gridCol w:w="1166"/>
      </w:tblGrid>
      <w:tr w:rsidR="006C7647" w:rsidRPr="00E44CA3" w:rsidTr="005F0E66">
        <w:trPr>
          <w:trHeight w:val="2308"/>
        </w:trPr>
        <w:tc>
          <w:tcPr>
            <w:tcW w:w="6096" w:type="dxa"/>
            <w:vAlign w:val="center"/>
          </w:tcPr>
          <w:p w:rsidR="006C7647" w:rsidRPr="00E44CA3" w:rsidRDefault="006C7647" w:rsidP="005F0E66">
            <w:pPr>
              <w:rPr>
                <w:b/>
                <w:sz w:val="16"/>
                <w:szCs w:val="16"/>
              </w:rPr>
            </w:pPr>
          </w:p>
          <w:p w:rsidR="006C7647" w:rsidRDefault="006C7647" w:rsidP="005F0E66">
            <w:pPr>
              <w:ind w:left="34" w:right="-108"/>
              <w:rPr>
                <w:b/>
              </w:rPr>
            </w:pPr>
            <w:r w:rsidRPr="00E44CA3">
              <w:rPr>
                <w:b/>
              </w:rPr>
              <w:t>ВСЕГО ПО ПРОГРАММЕ</w:t>
            </w:r>
          </w:p>
          <w:p w:rsidR="006C7647" w:rsidRPr="00E44CA3" w:rsidRDefault="006C7647" w:rsidP="005F0E66">
            <w:pPr>
              <w:ind w:left="-145" w:right="-1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7647" w:rsidRPr="00E44CA3" w:rsidRDefault="006C7647" w:rsidP="005F0E66">
            <w:pPr>
              <w:rPr>
                <w:sz w:val="20"/>
                <w:szCs w:val="20"/>
              </w:rPr>
            </w:pPr>
            <w:r w:rsidRPr="00E44CA3">
              <w:rPr>
                <w:sz w:val="20"/>
                <w:szCs w:val="20"/>
              </w:rPr>
              <w:t>Местный бюджет</w:t>
            </w:r>
          </w:p>
          <w:p w:rsidR="006C7647" w:rsidRDefault="006C7647" w:rsidP="005F0E66">
            <w:pPr>
              <w:rPr>
                <w:sz w:val="20"/>
                <w:szCs w:val="20"/>
              </w:rPr>
            </w:pPr>
          </w:p>
          <w:p w:rsidR="006C7647" w:rsidRDefault="006C7647" w:rsidP="005F0E66">
            <w:pPr>
              <w:rPr>
                <w:sz w:val="20"/>
                <w:szCs w:val="20"/>
              </w:rPr>
            </w:pPr>
            <w:r w:rsidRPr="00E44CA3">
              <w:rPr>
                <w:sz w:val="20"/>
                <w:szCs w:val="20"/>
              </w:rPr>
              <w:t xml:space="preserve">Краевой бюджет </w:t>
            </w:r>
          </w:p>
          <w:p w:rsidR="006C7647" w:rsidRDefault="006C7647" w:rsidP="005F0E66">
            <w:pPr>
              <w:rPr>
                <w:sz w:val="20"/>
                <w:szCs w:val="20"/>
              </w:rPr>
            </w:pPr>
          </w:p>
          <w:p w:rsidR="006C7647" w:rsidRDefault="006C7647" w:rsidP="005F0E66">
            <w:pPr>
              <w:rPr>
                <w:sz w:val="20"/>
                <w:szCs w:val="20"/>
              </w:rPr>
            </w:pPr>
            <w:r w:rsidRPr="00E44CA3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.</w:t>
            </w:r>
            <w:r w:rsidRPr="00E44CA3">
              <w:rPr>
                <w:sz w:val="20"/>
                <w:szCs w:val="20"/>
              </w:rPr>
              <w:t>средства</w:t>
            </w:r>
          </w:p>
          <w:p w:rsidR="006C7647" w:rsidRDefault="006C7647" w:rsidP="005F0E66">
            <w:pPr>
              <w:rPr>
                <w:sz w:val="20"/>
                <w:szCs w:val="20"/>
              </w:rPr>
            </w:pPr>
          </w:p>
          <w:p w:rsidR="006C7647" w:rsidRDefault="006C7647" w:rsidP="005F0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6C7647" w:rsidRPr="00F31BFF" w:rsidRDefault="006C7647" w:rsidP="005F0E66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937,0</w:t>
            </w: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1092,0</w:t>
            </w: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Pr="00D911A3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2379,0</w:t>
            </w:r>
          </w:p>
        </w:tc>
        <w:tc>
          <w:tcPr>
            <w:tcW w:w="804" w:type="dxa"/>
          </w:tcPr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3269,0</w:t>
            </w: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893,0</w:t>
            </w: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5312,0</w:t>
            </w:r>
          </w:p>
          <w:p w:rsidR="006C7647" w:rsidRPr="00D911A3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4857,3</w:t>
            </w: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3214,7</w:t>
            </w: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Pr="00D911A3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9285,0</w:t>
            </w:r>
          </w:p>
        </w:tc>
        <w:tc>
          <w:tcPr>
            <w:tcW w:w="851" w:type="dxa"/>
          </w:tcPr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2067,4</w:t>
            </w: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</w:t>
            </w: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Pr="00D911A3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3801,0</w:t>
            </w:r>
          </w:p>
        </w:tc>
        <w:tc>
          <w:tcPr>
            <w:tcW w:w="709" w:type="dxa"/>
          </w:tcPr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2760,6</w:t>
            </w: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958,0</w:t>
            </w: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  <w:p w:rsidR="006C7647" w:rsidRPr="00D911A3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4968,6</w:t>
            </w:r>
          </w:p>
        </w:tc>
        <w:tc>
          <w:tcPr>
            <w:tcW w:w="2868" w:type="dxa"/>
            <w:vAlign w:val="bottom"/>
          </w:tcPr>
          <w:p w:rsidR="006C7647" w:rsidRPr="00D911A3" w:rsidRDefault="006C7647" w:rsidP="005F0E66">
            <w:pPr>
              <w:ind w:left="-14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6C7647" w:rsidRPr="00E44CA3" w:rsidRDefault="006C7647" w:rsidP="005F0E66"/>
        </w:tc>
      </w:tr>
    </w:tbl>
    <w:p w:rsidR="006C7647" w:rsidRPr="00E44CA3" w:rsidRDefault="006C7647" w:rsidP="00C20128"/>
    <w:p w:rsidR="006C7647" w:rsidRDefault="006C7647" w:rsidP="00C20128"/>
    <w:p w:rsidR="006C7647" w:rsidRDefault="006C7647" w:rsidP="00C20128"/>
    <w:p w:rsidR="006C7647" w:rsidRDefault="006C7647" w:rsidP="00C20128"/>
    <w:p w:rsidR="006C7647" w:rsidRDefault="006C7647" w:rsidP="00C20128"/>
    <w:p w:rsidR="006C7647" w:rsidRDefault="006C7647" w:rsidP="00C20128"/>
    <w:p w:rsidR="006C7647" w:rsidRDefault="006C7647" w:rsidP="00C20128"/>
    <w:p w:rsidR="006C7647" w:rsidRDefault="006C7647" w:rsidP="00C20128"/>
    <w:p w:rsidR="006C7647" w:rsidRDefault="006C7647" w:rsidP="00C20128"/>
    <w:p w:rsidR="006C7647" w:rsidRDefault="006C7647" w:rsidP="00C20128"/>
    <w:p w:rsidR="006C7647" w:rsidRDefault="006C7647" w:rsidP="00C20128"/>
    <w:p w:rsidR="006C7647" w:rsidRDefault="006C7647" w:rsidP="00C20128"/>
    <w:p w:rsidR="006C7647" w:rsidRDefault="006C7647" w:rsidP="00C20128"/>
    <w:p w:rsidR="006C7647" w:rsidRDefault="006C7647" w:rsidP="00C20128"/>
    <w:p w:rsidR="006C7647" w:rsidRPr="002D0CF2" w:rsidRDefault="006C7647" w:rsidP="002D0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7647" w:rsidRPr="002D0CF2" w:rsidRDefault="006C7647" w:rsidP="002D0CF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7647" w:rsidRPr="002D0CF2" w:rsidRDefault="006C7647" w:rsidP="002D0CF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7647" w:rsidRPr="002D0CF2" w:rsidRDefault="006C7647" w:rsidP="002D0CF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7647" w:rsidRPr="002D0CF2" w:rsidRDefault="006C7647" w:rsidP="002D0CF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7647" w:rsidRPr="002D0CF2" w:rsidRDefault="006C7647" w:rsidP="000533E2">
      <w:pPr>
        <w:tabs>
          <w:tab w:val="left" w:pos="706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7647" w:rsidRDefault="006C7647" w:rsidP="00F530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C7647" w:rsidSect="004032CD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5E1"/>
    <w:rsid w:val="000533E2"/>
    <w:rsid w:val="00095778"/>
    <w:rsid w:val="000C11B4"/>
    <w:rsid w:val="000E0C23"/>
    <w:rsid w:val="001014BD"/>
    <w:rsid w:val="001562C7"/>
    <w:rsid w:val="001A6E66"/>
    <w:rsid w:val="001E1F73"/>
    <w:rsid w:val="00220BDE"/>
    <w:rsid w:val="002326DB"/>
    <w:rsid w:val="00270938"/>
    <w:rsid w:val="002D0CF2"/>
    <w:rsid w:val="002F3DC0"/>
    <w:rsid w:val="00306A29"/>
    <w:rsid w:val="0039505F"/>
    <w:rsid w:val="004032CD"/>
    <w:rsid w:val="0042378D"/>
    <w:rsid w:val="00465E76"/>
    <w:rsid w:val="00482C83"/>
    <w:rsid w:val="00482FD0"/>
    <w:rsid w:val="004953D4"/>
    <w:rsid w:val="004C46C1"/>
    <w:rsid w:val="004D7C2E"/>
    <w:rsid w:val="004F3042"/>
    <w:rsid w:val="005010AB"/>
    <w:rsid w:val="005352EF"/>
    <w:rsid w:val="00551A19"/>
    <w:rsid w:val="005A38B8"/>
    <w:rsid w:val="005B54B9"/>
    <w:rsid w:val="005F0E66"/>
    <w:rsid w:val="005F15E8"/>
    <w:rsid w:val="0067147E"/>
    <w:rsid w:val="006843A3"/>
    <w:rsid w:val="006C3BB4"/>
    <w:rsid w:val="006C5787"/>
    <w:rsid w:val="006C7647"/>
    <w:rsid w:val="006D7B86"/>
    <w:rsid w:val="00710EDF"/>
    <w:rsid w:val="00751730"/>
    <w:rsid w:val="00792E29"/>
    <w:rsid w:val="00794EA5"/>
    <w:rsid w:val="007D454C"/>
    <w:rsid w:val="008615D2"/>
    <w:rsid w:val="00875563"/>
    <w:rsid w:val="00875A65"/>
    <w:rsid w:val="0096022B"/>
    <w:rsid w:val="009705E1"/>
    <w:rsid w:val="009E54B8"/>
    <w:rsid w:val="00A419BB"/>
    <w:rsid w:val="00A91392"/>
    <w:rsid w:val="00AE7197"/>
    <w:rsid w:val="00B525E1"/>
    <w:rsid w:val="00B53788"/>
    <w:rsid w:val="00B72918"/>
    <w:rsid w:val="00BA07A4"/>
    <w:rsid w:val="00BE7AE5"/>
    <w:rsid w:val="00C071B0"/>
    <w:rsid w:val="00C20128"/>
    <w:rsid w:val="00C64A06"/>
    <w:rsid w:val="00C733C0"/>
    <w:rsid w:val="00C83780"/>
    <w:rsid w:val="00C8665D"/>
    <w:rsid w:val="00C9292A"/>
    <w:rsid w:val="00D15C18"/>
    <w:rsid w:val="00D22DA7"/>
    <w:rsid w:val="00D64D3B"/>
    <w:rsid w:val="00D84AF8"/>
    <w:rsid w:val="00D911A3"/>
    <w:rsid w:val="00DD3C19"/>
    <w:rsid w:val="00DE2845"/>
    <w:rsid w:val="00DF1137"/>
    <w:rsid w:val="00E25ED7"/>
    <w:rsid w:val="00E34C22"/>
    <w:rsid w:val="00E44CA3"/>
    <w:rsid w:val="00E5013D"/>
    <w:rsid w:val="00E6387B"/>
    <w:rsid w:val="00F05894"/>
    <w:rsid w:val="00F25256"/>
    <w:rsid w:val="00F31BFF"/>
    <w:rsid w:val="00F5305C"/>
    <w:rsid w:val="00FA6000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0BD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709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5</Pages>
  <Words>436</Words>
  <Characters>2487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Ахмарова</cp:lastModifiedBy>
  <cp:revision>30</cp:revision>
  <cp:lastPrinted>2012-10-29T09:46:00Z</cp:lastPrinted>
  <dcterms:created xsi:type="dcterms:W3CDTF">2012-07-03T06:29:00Z</dcterms:created>
  <dcterms:modified xsi:type="dcterms:W3CDTF">2012-11-08T03:56:00Z</dcterms:modified>
</cp:coreProperties>
</file>