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4170D7">
        <w:rPr>
          <w:rFonts w:ascii="Times New Roman" w:eastAsia="Times New Roman" w:hAnsi="Times New Roman" w:cs="Times New Roman"/>
          <w:b/>
          <w:sz w:val="28"/>
        </w:rPr>
        <w:t>Березниковский</w:t>
      </w:r>
      <w:proofErr w:type="spellEnd"/>
      <w:r w:rsidR="004170D7">
        <w:rPr>
          <w:rFonts w:ascii="Times New Roman" w:eastAsia="Times New Roman" w:hAnsi="Times New Roman" w:cs="Times New Roman"/>
          <w:b/>
          <w:sz w:val="28"/>
        </w:rPr>
        <w:t xml:space="preserve"> КДК</w:t>
      </w:r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2022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A19">
        <w:rPr>
          <w:rFonts w:ascii="Times New Roman" w:hAnsi="Times New Roman" w:cs="Times New Roman"/>
          <w:sz w:val="28"/>
          <w:szCs w:val="28"/>
        </w:rPr>
        <w:t xml:space="preserve">от  </w:t>
      </w:r>
      <w:r w:rsidR="004170D7">
        <w:rPr>
          <w:rFonts w:ascii="Times New Roman" w:hAnsi="Times New Roman" w:cs="Times New Roman"/>
          <w:sz w:val="28"/>
          <w:szCs w:val="28"/>
        </w:rPr>
        <w:t>25.03.2022</w:t>
      </w:r>
      <w:proofErr w:type="gramEnd"/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0976BF">
        <w:rPr>
          <w:rFonts w:ascii="Times New Roman" w:hAnsi="Times New Roman" w:cs="Times New Roman"/>
          <w:sz w:val="28"/>
          <w:szCs w:val="28"/>
        </w:rPr>
        <w:t>292-01-03-</w:t>
      </w:r>
      <w:r w:rsidR="004170D7">
        <w:rPr>
          <w:rFonts w:ascii="Times New Roman" w:hAnsi="Times New Roman" w:cs="Times New Roman"/>
          <w:sz w:val="28"/>
          <w:szCs w:val="28"/>
        </w:rPr>
        <w:t>208</w:t>
      </w:r>
      <w:r w:rsidR="000976BF">
        <w:rPr>
          <w:rFonts w:ascii="Times New Roman" w:hAnsi="Times New Roman" w:cs="Times New Roman"/>
          <w:sz w:val="28"/>
          <w:szCs w:val="28"/>
        </w:rPr>
        <w:t>-р 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4170D7">
        <w:rPr>
          <w:rFonts w:ascii="Times New Roman" w:hAnsi="Times New Roman" w:cs="Times New Roman"/>
          <w:sz w:val="28"/>
          <w:szCs w:val="28"/>
        </w:rPr>
        <w:t>Березниковский</w:t>
      </w:r>
      <w:proofErr w:type="spellEnd"/>
      <w:r w:rsidR="004170D7">
        <w:rPr>
          <w:rFonts w:ascii="Times New Roman" w:hAnsi="Times New Roman" w:cs="Times New Roman"/>
          <w:sz w:val="28"/>
          <w:szCs w:val="28"/>
        </w:rPr>
        <w:t xml:space="preserve"> культурно-досуговый </w:t>
      </w:r>
      <w:proofErr w:type="spellStart"/>
      <w:r w:rsidR="004170D7">
        <w:rPr>
          <w:rFonts w:ascii="Times New Roman" w:hAnsi="Times New Roman" w:cs="Times New Roman"/>
          <w:sz w:val="28"/>
          <w:szCs w:val="28"/>
        </w:rPr>
        <w:t>комплекс»</w:t>
      </w:r>
      <w:proofErr w:type="spellEnd"/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0976BF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</w:t>
      </w:r>
      <w:r w:rsidR="004170D7">
        <w:rPr>
          <w:rFonts w:ascii="Times New Roman" w:hAnsi="Times New Roman" w:cs="Times New Roman"/>
          <w:sz w:val="28"/>
          <w:szCs w:val="28"/>
        </w:rPr>
        <w:t>чения муниципальных нужд за 2021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4170D7">
        <w:rPr>
          <w:rFonts w:ascii="Times New Roman" w:hAnsi="Times New Roman" w:cs="Times New Roman"/>
          <w:sz w:val="28"/>
          <w:szCs w:val="28"/>
        </w:rPr>
        <w:t>30.03.2022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4170D7">
        <w:rPr>
          <w:rFonts w:ascii="Times New Roman" w:hAnsi="Times New Roman" w:cs="Times New Roman"/>
          <w:sz w:val="28"/>
          <w:szCs w:val="28"/>
        </w:rPr>
        <w:t>20.04.2022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4170D7" w:rsidRPr="00906FC6" w:rsidRDefault="004170D7" w:rsidP="004170D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271422">
        <w:rPr>
          <w:sz w:val="28"/>
          <w:szCs w:val="28"/>
        </w:rPr>
        <w:t xml:space="preserve"> нарушение ч.2 статьи 34 Федерального Закона</w:t>
      </w:r>
      <w:r w:rsidRPr="00906FC6">
        <w:rPr>
          <w:sz w:val="28"/>
          <w:szCs w:val="28"/>
        </w:rPr>
        <w:t xml:space="preserve"> о контрактной системе, в контрактах (договорах): </w:t>
      </w:r>
    </w:p>
    <w:p w:rsidR="004170D7" w:rsidRDefault="004170D7" w:rsidP="004170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№ 122 </w:t>
      </w:r>
      <w:r w:rsidRPr="00195E94">
        <w:rPr>
          <w:sz w:val="28"/>
          <w:szCs w:val="28"/>
        </w:rPr>
        <w:t xml:space="preserve">от </w:t>
      </w:r>
      <w:r>
        <w:rPr>
          <w:sz w:val="28"/>
          <w:szCs w:val="28"/>
        </w:rPr>
        <w:t>29.04.2021</w:t>
      </w:r>
      <w:r w:rsidRPr="00195E94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4170D7" w:rsidRDefault="004170D7" w:rsidP="004170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95E94">
        <w:rPr>
          <w:sz w:val="28"/>
          <w:szCs w:val="28"/>
        </w:rPr>
        <w:t>униципаль</w:t>
      </w:r>
      <w:r>
        <w:rPr>
          <w:sz w:val="28"/>
          <w:szCs w:val="28"/>
        </w:rPr>
        <w:t xml:space="preserve">ный </w:t>
      </w:r>
      <w:proofErr w:type="gramStart"/>
      <w:r>
        <w:rPr>
          <w:sz w:val="28"/>
          <w:szCs w:val="28"/>
        </w:rPr>
        <w:t>контракт  №</w:t>
      </w:r>
      <w:proofErr w:type="gramEnd"/>
      <w:r>
        <w:rPr>
          <w:sz w:val="28"/>
          <w:szCs w:val="28"/>
        </w:rPr>
        <w:t xml:space="preserve"> б/н</w:t>
      </w:r>
      <w:r w:rsidRPr="00195E94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31.03.2021г.;</w:t>
      </w:r>
    </w:p>
    <w:p w:rsidR="004170D7" w:rsidRDefault="004170D7" w:rsidP="004170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95E94">
        <w:rPr>
          <w:sz w:val="28"/>
          <w:szCs w:val="28"/>
        </w:rPr>
        <w:t>униципаль</w:t>
      </w:r>
      <w:r>
        <w:rPr>
          <w:sz w:val="28"/>
          <w:szCs w:val="28"/>
        </w:rPr>
        <w:t>ный контракт № б/н</w:t>
      </w:r>
      <w:r w:rsidRPr="00195E94">
        <w:rPr>
          <w:sz w:val="28"/>
          <w:szCs w:val="28"/>
        </w:rPr>
        <w:t xml:space="preserve"> от </w:t>
      </w:r>
      <w:r>
        <w:rPr>
          <w:sz w:val="28"/>
          <w:szCs w:val="28"/>
        </w:rPr>
        <w:t>10.03.2021г.;</w:t>
      </w:r>
    </w:p>
    <w:p w:rsidR="004170D7" w:rsidRDefault="004170D7" w:rsidP="004170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контракт №01 от 18.02.2021г.;</w:t>
      </w:r>
    </w:p>
    <w:p w:rsidR="004170D7" w:rsidRDefault="004170D7" w:rsidP="004170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№12-10/21ДП от 25.10.2021г.; </w:t>
      </w:r>
    </w:p>
    <w:p w:rsidR="004170D7" w:rsidRDefault="004170D7" w:rsidP="004170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-Договор на транспортно-экспедиционное обслуживание №492/21 от 30.09.2021г.;</w:t>
      </w:r>
    </w:p>
    <w:p w:rsidR="004170D7" w:rsidRPr="000B0846" w:rsidRDefault="004170D7" w:rsidP="004170D7">
      <w:pPr>
        <w:pStyle w:val="a4"/>
        <w:ind w:left="0"/>
        <w:jc w:val="both"/>
        <w:rPr>
          <w:sz w:val="28"/>
          <w:szCs w:val="28"/>
        </w:rPr>
      </w:pPr>
      <w:r w:rsidRPr="000B0846">
        <w:rPr>
          <w:sz w:val="28"/>
          <w:szCs w:val="28"/>
        </w:rPr>
        <w:t>- Договор №196 от 16.12.2020г.;</w:t>
      </w:r>
    </w:p>
    <w:p w:rsidR="004170D7" w:rsidRPr="00271422" w:rsidRDefault="004170D7" w:rsidP="004170D7">
      <w:pPr>
        <w:pStyle w:val="a4"/>
        <w:ind w:left="0"/>
        <w:jc w:val="both"/>
        <w:rPr>
          <w:sz w:val="28"/>
          <w:szCs w:val="28"/>
        </w:rPr>
      </w:pPr>
      <w:r w:rsidRPr="00271422">
        <w:rPr>
          <w:sz w:val="28"/>
          <w:szCs w:val="28"/>
        </w:rPr>
        <w:t xml:space="preserve">отсутствует информация, что цена контракта (договора) является твердой и определяется на весь срок исполнения контракта (договора). </w:t>
      </w:r>
    </w:p>
    <w:p w:rsidR="000976BF" w:rsidRPr="000976BF" w:rsidRDefault="000976BF" w:rsidP="00417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0976BF" w:rsidRPr="000976B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976BF"/>
    <w:rsid w:val="0014627E"/>
    <w:rsid w:val="00253C70"/>
    <w:rsid w:val="003744C7"/>
    <w:rsid w:val="004170D7"/>
    <w:rsid w:val="004C6C10"/>
    <w:rsid w:val="00620BB5"/>
    <w:rsid w:val="00802BF5"/>
    <w:rsid w:val="0082651C"/>
    <w:rsid w:val="00873BC6"/>
    <w:rsid w:val="00896557"/>
    <w:rsid w:val="00A07DF2"/>
    <w:rsid w:val="00B218C0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2B97-1E51-40FB-B140-C109CCC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2019-04-09T05:46:00Z</dcterms:created>
  <dcterms:modified xsi:type="dcterms:W3CDTF">2022-05-19T10:39:00Z</dcterms:modified>
</cp:coreProperties>
</file>