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87" w:rsidRPr="00E575BA" w:rsidRDefault="00F54C87" w:rsidP="00AB7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B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75BA" w:rsidRPr="00E575BA" w:rsidRDefault="00F54C87" w:rsidP="00AB7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BA">
        <w:rPr>
          <w:rFonts w:ascii="Times New Roman" w:hAnsi="Times New Roman" w:cs="Times New Roman"/>
          <w:b/>
          <w:sz w:val="24"/>
          <w:szCs w:val="24"/>
        </w:rPr>
        <w:t xml:space="preserve">к докладу главы муниципального округа - главы администрации </w:t>
      </w:r>
      <w:proofErr w:type="spellStart"/>
      <w:r w:rsidR="006F5A83" w:rsidRPr="00E575BA">
        <w:rPr>
          <w:rFonts w:ascii="Times New Roman" w:hAnsi="Times New Roman" w:cs="Times New Roman"/>
          <w:b/>
          <w:sz w:val="24"/>
          <w:szCs w:val="24"/>
        </w:rPr>
        <w:t>Бардымского</w:t>
      </w:r>
      <w:proofErr w:type="spellEnd"/>
      <w:r w:rsidRPr="00E575BA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Пермского края </w:t>
      </w:r>
      <w:proofErr w:type="spellStart"/>
      <w:r w:rsidR="006F5A83" w:rsidRPr="00E575BA">
        <w:rPr>
          <w:rFonts w:ascii="Times New Roman" w:hAnsi="Times New Roman" w:cs="Times New Roman"/>
          <w:b/>
          <w:sz w:val="24"/>
          <w:szCs w:val="24"/>
        </w:rPr>
        <w:t>Алапанова</w:t>
      </w:r>
      <w:proofErr w:type="spellEnd"/>
      <w:r w:rsidR="006F5A83" w:rsidRPr="00E575BA">
        <w:rPr>
          <w:rFonts w:ascii="Times New Roman" w:hAnsi="Times New Roman" w:cs="Times New Roman"/>
          <w:b/>
          <w:sz w:val="24"/>
          <w:szCs w:val="24"/>
        </w:rPr>
        <w:t xml:space="preserve"> Х.Г.</w:t>
      </w:r>
      <w:r w:rsidRPr="00E575BA">
        <w:rPr>
          <w:rFonts w:ascii="Times New Roman" w:hAnsi="Times New Roman" w:cs="Times New Roman"/>
          <w:b/>
          <w:sz w:val="24"/>
          <w:szCs w:val="24"/>
        </w:rPr>
        <w:t xml:space="preserve"> «О достигнутых значениях показателей для оценки эффективности деятельности органов местного самоуправления, городских округов</w:t>
      </w:r>
      <w:r w:rsidR="006F5A83" w:rsidRPr="00E575BA">
        <w:rPr>
          <w:rFonts w:ascii="Times New Roman" w:hAnsi="Times New Roman" w:cs="Times New Roman"/>
          <w:b/>
          <w:sz w:val="24"/>
          <w:szCs w:val="24"/>
        </w:rPr>
        <w:t xml:space="preserve"> и муниципальных районов за 2021</w:t>
      </w:r>
      <w:r w:rsidRPr="00E575BA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F54C87" w:rsidRPr="00E575BA" w:rsidRDefault="00F54C87" w:rsidP="00AB7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BA">
        <w:rPr>
          <w:rFonts w:ascii="Times New Roman" w:hAnsi="Times New Roman" w:cs="Times New Roman"/>
          <w:b/>
          <w:sz w:val="24"/>
          <w:szCs w:val="24"/>
        </w:rPr>
        <w:t>и их</w:t>
      </w:r>
      <w:r w:rsidR="00337EE3" w:rsidRPr="00E57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5BA">
        <w:rPr>
          <w:rFonts w:ascii="Times New Roman" w:hAnsi="Times New Roman" w:cs="Times New Roman"/>
          <w:b/>
          <w:sz w:val="24"/>
          <w:szCs w:val="24"/>
        </w:rPr>
        <w:t>планируемых значениях на 3 - летний период»</w:t>
      </w:r>
    </w:p>
    <w:p w:rsidR="00F54C87" w:rsidRPr="004B2DB1" w:rsidRDefault="00F54C87" w:rsidP="00AB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87" w:rsidRPr="004B2DB1" w:rsidRDefault="00F54C87" w:rsidP="00AB7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 xml:space="preserve">I. Общие сведения </w:t>
      </w:r>
      <w:r w:rsidR="006B2351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C87" w:rsidRPr="004B2DB1" w:rsidRDefault="00F54C87" w:rsidP="002E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Официальное название муниципального образования - «</w:t>
      </w:r>
      <w:proofErr w:type="spellStart"/>
      <w:r w:rsidR="006F5A83" w:rsidRPr="004B2DB1">
        <w:rPr>
          <w:rFonts w:ascii="Times New Roman" w:hAnsi="Times New Roman" w:cs="Times New Roman"/>
          <w:sz w:val="24"/>
          <w:szCs w:val="24"/>
        </w:rPr>
        <w:t>Бардымский</w:t>
      </w:r>
      <w:proofErr w:type="spellEnd"/>
      <w:r w:rsidRPr="004B2DB1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6F5A83" w:rsidRPr="004B2DB1">
        <w:rPr>
          <w:rFonts w:ascii="Times New Roman" w:hAnsi="Times New Roman" w:cs="Times New Roman"/>
          <w:sz w:val="24"/>
          <w:szCs w:val="24"/>
        </w:rPr>
        <w:t>округ</w:t>
      </w:r>
      <w:r w:rsidRPr="004B2DB1">
        <w:rPr>
          <w:rFonts w:ascii="Times New Roman" w:hAnsi="Times New Roman" w:cs="Times New Roman"/>
          <w:sz w:val="24"/>
          <w:szCs w:val="24"/>
        </w:rPr>
        <w:t xml:space="preserve"> Пермского края» (далее </w:t>
      </w:r>
      <w:r w:rsidR="006F5A83" w:rsidRPr="004B2DB1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83" w:rsidRPr="004B2DB1">
        <w:rPr>
          <w:rFonts w:ascii="Times New Roman" w:hAnsi="Times New Roman" w:cs="Times New Roman"/>
          <w:sz w:val="24"/>
          <w:szCs w:val="24"/>
        </w:rPr>
        <w:t>Бардымский</w:t>
      </w:r>
      <w:proofErr w:type="spellEnd"/>
      <w:r w:rsidR="006F5A83" w:rsidRPr="004B2DB1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 w:rsidRPr="004B2DB1">
        <w:rPr>
          <w:rFonts w:ascii="Times New Roman" w:hAnsi="Times New Roman" w:cs="Times New Roman"/>
          <w:sz w:val="24"/>
          <w:szCs w:val="24"/>
        </w:rPr>
        <w:t>).</w:t>
      </w:r>
    </w:p>
    <w:p w:rsidR="00F54C87" w:rsidRPr="004B2DB1" w:rsidRDefault="00F54C87" w:rsidP="00AB70CB">
      <w:pPr>
        <w:pStyle w:val="a3"/>
        <w:spacing w:after="0"/>
        <w:ind w:right="102"/>
        <w:jc w:val="both"/>
      </w:pPr>
      <w:r w:rsidRPr="004B2DB1">
        <w:t xml:space="preserve"> </w:t>
      </w:r>
      <w:r w:rsidRPr="004B2DB1">
        <w:tab/>
      </w:r>
      <w:proofErr w:type="spellStart"/>
      <w:r w:rsidR="006F5A83" w:rsidRPr="004B2DB1">
        <w:t>Бардымский</w:t>
      </w:r>
      <w:proofErr w:type="spellEnd"/>
      <w:r w:rsidRPr="004B2DB1">
        <w:t xml:space="preserve"> муниципальный </w:t>
      </w:r>
      <w:r w:rsidR="006F5A83" w:rsidRPr="004B2DB1">
        <w:t>округ</w:t>
      </w:r>
      <w:r w:rsidRPr="004B2DB1">
        <w:t xml:space="preserve"> расположен на </w:t>
      </w:r>
      <w:r w:rsidR="006F5A83" w:rsidRPr="004B2DB1">
        <w:t>юге</w:t>
      </w:r>
      <w:r w:rsidRPr="004B2DB1">
        <w:t xml:space="preserve"> региона, в бассейне рек</w:t>
      </w:r>
      <w:r w:rsidR="006F5A83" w:rsidRPr="004B2DB1">
        <w:t xml:space="preserve">и </w:t>
      </w:r>
      <w:proofErr w:type="spellStart"/>
      <w:r w:rsidR="006F5A83" w:rsidRPr="004B2DB1">
        <w:t>Тулвы</w:t>
      </w:r>
      <w:proofErr w:type="spellEnd"/>
      <w:r w:rsidR="00AB70CB" w:rsidRPr="004B2DB1">
        <w:t xml:space="preserve">. </w:t>
      </w:r>
    </w:p>
    <w:p w:rsidR="00F54C87" w:rsidRPr="004B2DB1" w:rsidRDefault="00F54C87" w:rsidP="00AB7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Административным центром </w:t>
      </w:r>
      <w:r w:rsidR="006F5A83" w:rsidRPr="004B2DB1">
        <w:rPr>
          <w:rFonts w:ascii="Times New Roman" w:hAnsi="Times New Roman" w:cs="Times New Roman"/>
          <w:sz w:val="24"/>
          <w:szCs w:val="24"/>
        </w:rPr>
        <w:t>является село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6F5A83" w:rsidRPr="004B2DB1">
        <w:rPr>
          <w:rFonts w:ascii="Times New Roman" w:hAnsi="Times New Roman" w:cs="Times New Roman"/>
          <w:sz w:val="24"/>
          <w:szCs w:val="24"/>
        </w:rPr>
        <w:t>Барда</w:t>
      </w:r>
      <w:r w:rsidRPr="004B2DB1">
        <w:rPr>
          <w:rFonts w:ascii="Times New Roman" w:hAnsi="Times New Roman" w:cs="Times New Roman"/>
          <w:sz w:val="24"/>
          <w:szCs w:val="24"/>
        </w:rPr>
        <w:t>, в котором распол</w:t>
      </w:r>
      <w:r w:rsidR="006F5A83" w:rsidRPr="004B2DB1">
        <w:rPr>
          <w:rFonts w:ascii="Times New Roman" w:hAnsi="Times New Roman" w:cs="Times New Roman"/>
          <w:sz w:val="24"/>
          <w:szCs w:val="24"/>
        </w:rPr>
        <w:t>ожены и функционирую</w:t>
      </w:r>
      <w:r w:rsidRPr="004B2DB1">
        <w:rPr>
          <w:rFonts w:ascii="Times New Roman" w:hAnsi="Times New Roman" w:cs="Times New Roman"/>
          <w:sz w:val="24"/>
          <w:szCs w:val="24"/>
        </w:rPr>
        <w:t xml:space="preserve">т представительный и исполнительный органы местного самоуправления </w:t>
      </w:r>
      <w:proofErr w:type="spellStart"/>
      <w:r w:rsidR="006F5A83" w:rsidRPr="004B2DB1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="006F5A83" w:rsidRPr="004B2DB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B2DB1">
        <w:rPr>
          <w:rFonts w:ascii="Times New Roman" w:hAnsi="Times New Roman" w:cs="Times New Roman"/>
          <w:sz w:val="24"/>
          <w:szCs w:val="24"/>
        </w:rPr>
        <w:t>.</w:t>
      </w:r>
    </w:p>
    <w:p w:rsidR="00F54C87" w:rsidRPr="004B2DB1" w:rsidRDefault="00F54C87" w:rsidP="00D5560B">
      <w:pPr>
        <w:pStyle w:val="a3"/>
        <w:spacing w:after="0"/>
        <w:ind w:right="102" w:firstLine="708"/>
        <w:jc w:val="both"/>
      </w:pPr>
      <w:r w:rsidRPr="004B2DB1">
        <w:t>Площадь территории составляет 23</w:t>
      </w:r>
      <w:r w:rsidR="006F5A83" w:rsidRPr="004B2DB1">
        <w:t>82</w:t>
      </w:r>
      <w:r w:rsidRPr="004B2DB1">
        <w:t xml:space="preserve"> кв. км. </w:t>
      </w:r>
      <w:r w:rsidR="00AB70CB" w:rsidRPr="004B2DB1">
        <w:rPr>
          <w:spacing w:val="-1"/>
        </w:rPr>
        <w:t xml:space="preserve">Граничит </w:t>
      </w:r>
      <w:r w:rsidR="00AB70CB" w:rsidRPr="004B2DB1">
        <w:t xml:space="preserve">с </w:t>
      </w:r>
      <w:proofErr w:type="spellStart"/>
      <w:r w:rsidR="00AB70CB" w:rsidRPr="004B2DB1">
        <w:rPr>
          <w:spacing w:val="-1"/>
        </w:rPr>
        <w:t>Осинским</w:t>
      </w:r>
      <w:proofErr w:type="spellEnd"/>
      <w:r w:rsidR="00AB70CB" w:rsidRPr="004B2DB1">
        <w:rPr>
          <w:spacing w:val="-1"/>
        </w:rPr>
        <w:t xml:space="preserve">, Кунгурским, </w:t>
      </w:r>
      <w:proofErr w:type="spellStart"/>
      <w:r w:rsidR="00AB70CB" w:rsidRPr="004B2DB1">
        <w:rPr>
          <w:spacing w:val="-1"/>
        </w:rPr>
        <w:t>Уинским</w:t>
      </w:r>
      <w:proofErr w:type="spellEnd"/>
      <w:r w:rsidR="00AB70CB" w:rsidRPr="004B2DB1">
        <w:rPr>
          <w:spacing w:val="-1"/>
        </w:rPr>
        <w:t xml:space="preserve">, </w:t>
      </w:r>
      <w:proofErr w:type="spellStart"/>
      <w:r w:rsidR="00AB70CB" w:rsidRPr="004B2DB1">
        <w:rPr>
          <w:spacing w:val="-1"/>
        </w:rPr>
        <w:t>Чернушинским</w:t>
      </w:r>
      <w:proofErr w:type="spellEnd"/>
      <w:r w:rsidR="00AB70CB" w:rsidRPr="004B2DB1">
        <w:rPr>
          <w:spacing w:val="-1"/>
        </w:rPr>
        <w:t xml:space="preserve">, </w:t>
      </w:r>
      <w:proofErr w:type="spellStart"/>
      <w:r w:rsidR="00AB70CB" w:rsidRPr="004B2DB1">
        <w:rPr>
          <w:spacing w:val="-1"/>
        </w:rPr>
        <w:t>Куединским</w:t>
      </w:r>
      <w:r w:rsidR="00AB70CB" w:rsidRPr="004B2DB1">
        <w:t>и</w:t>
      </w:r>
      <w:proofErr w:type="spellEnd"/>
      <w:r w:rsidR="00AB70CB" w:rsidRPr="004B2DB1">
        <w:t xml:space="preserve">, </w:t>
      </w:r>
      <w:proofErr w:type="spellStart"/>
      <w:r w:rsidR="00AB70CB" w:rsidRPr="004B2DB1">
        <w:rPr>
          <w:spacing w:val="-1"/>
        </w:rPr>
        <w:t>Еловским</w:t>
      </w:r>
      <w:proofErr w:type="spellEnd"/>
      <w:r w:rsidR="00AB70CB" w:rsidRPr="004B2DB1">
        <w:rPr>
          <w:spacing w:val="-1"/>
        </w:rPr>
        <w:t xml:space="preserve"> </w:t>
      </w:r>
      <w:r w:rsidR="005C4F3B" w:rsidRPr="004B2DB1">
        <w:rPr>
          <w:spacing w:val="-1"/>
        </w:rPr>
        <w:t>округами</w:t>
      </w:r>
      <w:r w:rsidR="00154DB5" w:rsidRPr="004B2DB1">
        <w:rPr>
          <w:spacing w:val="-1"/>
        </w:rPr>
        <w:t>.</w:t>
      </w:r>
    </w:p>
    <w:p w:rsidR="00F54C87" w:rsidRPr="004B2DB1" w:rsidRDefault="00F54C87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 xml:space="preserve">Население </w:t>
      </w:r>
      <w:r w:rsidR="006B2351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C87" w:rsidRPr="004B2DB1" w:rsidRDefault="00F54C87" w:rsidP="00AB7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В границах муниципального </w:t>
      </w:r>
      <w:r w:rsidR="004E3CC3" w:rsidRPr="004B2DB1">
        <w:rPr>
          <w:rFonts w:ascii="Times New Roman" w:hAnsi="Times New Roman" w:cs="Times New Roman"/>
          <w:sz w:val="24"/>
          <w:szCs w:val="24"/>
        </w:rPr>
        <w:t>округа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Pr="00385DC0">
        <w:rPr>
          <w:rFonts w:ascii="Times New Roman" w:hAnsi="Times New Roman" w:cs="Times New Roman"/>
          <w:sz w:val="24"/>
          <w:szCs w:val="24"/>
        </w:rPr>
        <w:t xml:space="preserve">образованы </w:t>
      </w:r>
      <w:r w:rsidR="00AB70CB" w:rsidRPr="00385DC0">
        <w:rPr>
          <w:rFonts w:ascii="Times New Roman" w:hAnsi="Times New Roman" w:cs="Times New Roman"/>
          <w:sz w:val="24"/>
          <w:szCs w:val="24"/>
        </w:rPr>
        <w:t>1</w:t>
      </w:r>
      <w:r w:rsidR="00385DC0" w:rsidRPr="00385DC0">
        <w:rPr>
          <w:rFonts w:ascii="Times New Roman" w:hAnsi="Times New Roman" w:cs="Times New Roman"/>
          <w:sz w:val="24"/>
          <w:szCs w:val="24"/>
        </w:rPr>
        <w:t>1</w:t>
      </w:r>
      <w:r w:rsidRPr="00385DC0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="00E575BA" w:rsidRPr="00385DC0">
        <w:rPr>
          <w:rFonts w:ascii="Times New Roman" w:hAnsi="Times New Roman" w:cs="Times New Roman"/>
          <w:sz w:val="24"/>
          <w:szCs w:val="24"/>
        </w:rPr>
        <w:t>территориальных отдел</w:t>
      </w:r>
      <w:r w:rsidR="00385DC0" w:rsidRPr="00385DC0">
        <w:rPr>
          <w:rFonts w:ascii="Times New Roman" w:hAnsi="Times New Roman" w:cs="Times New Roman"/>
          <w:sz w:val="24"/>
          <w:szCs w:val="24"/>
        </w:rPr>
        <w:t>а</w:t>
      </w:r>
      <w:r w:rsidRPr="00385DC0">
        <w:rPr>
          <w:rFonts w:ascii="Times New Roman" w:hAnsi="Times New Roman" w:cs="Times New Roman"/>
          <w:sz w:val="24"/>
          <w:szCs w:val="24"/>
        </w:rPr>
        <w:t>, объединяющих</w:t>
      </w:r>
      <w:r w:rsidR="004E3CC3" w:rsidRPr="00385DC0">
        <w:rPr>
          <w:rFonts w:ascii="Times New Roman" w:hAnsi="Times New Roman" w:cs="Times New Roman"/>
          <w:sz w:val="24"/>
          <w:szCs w:val="24"/>
        </w:rPr>
        <w:t xml:space="preserve"> </w:t>
      </w:r>
      <w:r w:rsidR="00AB70CB" w:rsidRPr="00385DC0">
        <w:rPr>
          <w:rFonts w:ascii="Times New Roman" w:hAnsi="Times New Roman" w:cs="Times New Roman"/>
          <w:sz w:val="24"/>
          <w:szCs w:val="24"/>
        </w:rPr>
        <w:t>61 населенный пункт</w:t>
      </w:r>
      <w:r w:rsidRPr="00385DC0">
        <w:rPr>
          <w:rFonts w:ascii="Times New Roman" w:hAnsi="Times New Roman" w:cs="Times New Roman"/>
          <w:sz w:val="24"/>
          <w:szCs w:val="24"/>
        </w:rPr>
        <w:t>. Плотность</w:t>
      </w:r>
      <w:r w:rsidRPr="004B2DB1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4E3CC3" w:rsidRPr="004B2DB1">
        <w:rPr>
          <w:rFonts w:ascii="Times New Roman" w:hAnsi="Times New Roman" w:cs="Times New Roman"/>
          <w:sz w:val="24"/>
          <w:szCs w:val="24"/>
        </w:rPr>
        <w:t>округа</w:t>
      </w:r>
      <w:r w:rsidR="00AB70CB" w:rsidRPr="004B2DB1">
        <w:rPr>
          <w:rFonts w:ascii="Times New Roman" w:hAnsi="Times New Roman" w:cs="Times New Roman"/>
          <w:sz w:val="24"/>
          <w:szCs w:val="24"/>
        </w:rPr>
        <w:t xml:space="preserve"> составляет – 10,2</w:t>
      </w:r>
      <w:r w:rsidRPr="004B2DB1">
        <w:rPr>
          <w:rFonts w:ascii="Times New Roman" w:hAnsi="Times New Roman" w:cs="Times New Roman"/>
          <w:sz w:val="24"/>
          <w:szCs w:val="24"/>
        </w:rPr>
        <w:t xml:space="preserve"> человек на </w:t>
      </w:r>
      <w:proofErr w:type="spellStart"/>
      <w:r w:rsidRPr="004B2DB1">
        <w:rPr>
          <w:rFonts w:ascii="Times New Roman" w:hAnsi="Times New Roman" w:cs="Times New Roman"/>
          <w:sz w:val="24"/>
          <w:szCs w:val="24"/>
        </w:rPr>
        <w:t>кв.км</w:t>
      </w:r>
      <w:proofErr w:type="spellEnd"/>
      <w:r w:rsidRPr="004B2DB1">
        <w:rPr>
          <w:rFonts w:ascii="Times New Roman" w:hAnsi="Times New Roman" w:cs="Times New Roman"/>
          <w:sz w:val="24"/>
          <w:szCs w:val="24"/>
        </w:rPr>
        <w:t xml:space="preserve">. </w:t>
      </w:r>
      <w:r w:rsidR="004E3CC3" w:rsidRPr="004B2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C87" w:rsidRPr="004B2DB1" w:rsidRDefault="00F54C87" w:rsidP="002E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proofErr w:type="spellStart"/>
      <w:r w:rsidR="004E3CC3" w:rsidRPr="004B2DB1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4B2DB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E3CC3" w:rsidRPr="004B2DB1">
        <w:rPr>
          <w:rFonts w:ascii="Times New Roman" w:hAnsi="Times New Roman" w:cs="Times New Roman"/>
          <w:sz w:val="24"/>
          <w:szCs w:val="24"/>
        </w:rPr>
        <w:t>округа</w:t>
      </w:r>
      <w:r w:rsidRPr="004B2DB1">
        <w:rPr>
          <w:rFonts w:ascii="Times New Roman" w:hAnsi="Times New Roman" w:cs="Times New Roman"/>
          <w:sz w:val="24"/>
          <w:szCs w:val="24"/>
        </w:rPr>
        <w:t xml:space="preserve"> по состо</w:t>
      </w:r>
      <w:r w:rsidR="00E575BA">
        <w:rPr>
          <w:rFonts w:ascii="Times New Roman" w:hAnsi="Times New Roman" w:cs="Times New Roman"/>
          <w:sz w:val="24"/>
          <w:szCs w:val="24"/>
        </w:rPr>
        <w:t xml:space="preserve">янию на 01.01.2021 года по </w:t>
      </w:r>
      <w:r w:rsidRPr="004B2DB1">
        <w:rPr>
          <w:rFonts w:ascii="Times New Roman" w:hAnsi="Times New Roman" w:cs="Times New Roman"/>
          <w:sz w:val="24"/>
          <w:szCs w:val="24"/>
        </w:rPr>
        <w:t xml:space="preserve">данным </w:t>
      </w:r>
      <w:proofErr w:type="spellStart"/>
      <w:r w:rsidRPr="004B2DB1">
        <w:rPr>
          <w:rFonts w:ascii="Times New Roman" w:hAnsi="Times New Roman" w:cs="Times New Roman"/>
          <w:sz w:val="24"/>
          <w:szCs w:val="24"/>
        </w:rPr>
        <w:t>Пермьстата</w:t>
      </w:r>
      <w:proofErr w:type="spellEnd"/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4E3CC3" w:rsidRPr="004B2DB1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E575BA">
        <w:rPr>
          <w:rFonts w:ascii="Times New Roman" w:hAnsi="Times New Roman" w:cs="Times New Roman"/>
          <w:sz w:val="24"/>
          <w:szCs w:val="24"/>
        </w:rPr>
        <w:t>24 313</w:t>
      </w:r>
      <w:r w:rsidR="004E3CC3" w:rsidRPr="004B2DB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54C87" w:rsidRPr="004B2DB1" w:rsidRDefault="00F54C87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II. Аналитическая информация о достижении значений показателей</w:t>
      </w:r>
    </w:p>
    <w:p w:rsidR="00F54C87" w:rsidRPr="004B2DB1" w:rsidRDefault="00F54C87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1. Экономическое развитие</w:t>
      </w:r>
    </w:p>
    <w:p w:rsidR="00F54C87" w:rsidRPr="004B2DB1" w:rsidRDefault="00F54C87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Общие сведения об экономическом развитии</w:t>
      </w:r>
    </w:p>
    <w:p w:rsidR="00F54C87" w:rsidRPr="004B2DB1" w:rsidRDefault="00E575BA" w:rsidP="0049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а предприятиях </w:t>
      </w:r>
      <w:proofErr w:type="spellStart"/>
      <w:r w:rsidR="004E3CC3" w:rsidRPr="004B2DB1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E3CC3" w:rsidRPr="004B2DB1">
        <w:rPr>
          <w:rFonts w:ascii="Times New Roman" w:hAnsi="Times New Roman" w:cs="Times New Roman"/>
          <w:sz w:val="24"/>
          <w:szCs w:val="24"/>
        </w:rPr>
        <w:t>округа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объем отгруженных</w:t>
      </w:r>
      <w:r w:rsidR="004E3CC3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товаров собственного производства, выполненных работ и услуг собственными силами составил в</w:t>
      </w:r>
      <w:r w:rsidR="00496339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действующих ценах </w:t>
      </w:r>
      <w:r w:rsidR="00496339">
        <w:rPr>
          <w:rFonts w:ascii="Times New Roman" w:hAnsi="Times New Roman" w:cs="Times New Roman"/>
          <w:sz w:val="24"/>
          <w:szCs w:val="24"/>
        </w:rPr>
        <w:t>12,9</w:t>
      </w:r>
      <w:r w:rsidR="00AD7275">
        <w:rPr>
          <w:rFonts w:ascii="Times New Roman" w:hAnsi="Times New Roman" w:cs="Times New Roman"/>
          <w:sz w:val="24"/>
          <w:szCs w:val="24"/>
        </w:rPr>
        <w:t>10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млн. руб., что выше показателя прошлого года на </w:t>
      </w:r>
      <w:r w:rsidR="00AD7275">
        <w:rPr>
          <w:rFonts w:ascii="Times New Roman" w:hAnsi="Times New Roman" w:cs="Times New Roman"/>
          <w:sz w:val="24"/>
          <w:szCs w:val="24"/>
        </w:rPr>
        <w:t>5,9</w:t>
      </w:r>
      <w:r w:rsidR="00F54C87" w:rsidRPr="004B2DB1">
        <w:rPr>
          <w:rFonts w:ascii="Times New Roman" w:hAnsi="Times New Roman" w:cs="Times New Roman"/>
          <w:sz w:val="24"/>
          <w:szCs w:val="24"/>
        </w:rPr>
        <w:t>% (за 20</w:t>
      </w:r>
      <w:r w:rsidR="004E3CC3" w:rsidRPr="004B2DB1">
        <w:rPr>
          <w:rFonts w:ascii="Times New Roman" w:hAnsi="Times New Roman" w:cs="Times New Roman"/>
          <w:sz w:val="24"/>
          <w:szCs w:val="24"/>
        </w:rPr>
        <w:t>20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 -</w:t>
      </w:r>
      <w:r w:rsidR="00496339">
        <w:rPr>
          <w:rFonts w:ascii="Times New Roman" w:hAnsi="Times New Roman" w:cs="Times New Roman"/>
          <w:sz w:val="24"/>
          <w:szCs w:val="24"/>
        </w:rPr>
        <w:t xml:space="preserve">12,138 </w:t>
      </w:r>
      <w:r w:rsidR="00F54C87" w:rsidRPr="004B2DB1">
        <w:rPr>
          <w:rFonts w:ascii="Times New Roman" w:hAnsi="Times New Roman" w:cs="Times New Roman"/>
          <w:sz w:val="24"/>
          <w:szCs w:val="24"/>
        </w:rPr>
        <w:t>млн. руб.).</w:t>
      </w:r>
    </w:p>
    <w:p w:rsidR="00F54C87" w:rsidRPr="004B2DB1" w:rsidRDefault="00F54C87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Уровень жизни населения</w:t>
      </w:r>
    </w:p>
    <w:p w:rsidR="00F54C87" w:rsidRPr="004B2DB1" w:rsidRDefault="004E3CC3" w:rsidP="004E3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З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аработная плата работников крупных и средних предприятий </w:t>
      </w:r>
      <w:proofErr w:type="spellStart"/>
      <w:r w:rsidRPr="004B2DB1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4B2DB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по данным </w:t>
      </w:r>
      <w:proofErr w:type="spellStart"/>
      <w:r w:rsidR="00F54C87" w:rsidRPr="004B2DB1">
        <w:rPr>
          <w:rFonts w:ascii="Times New Roman" w:hAnsi="Times New Roman" w:cs="Times New Roman"/>
          <w:sz w:val="24"/>
          <w:szCs w:val="24"/>
        </w:rPr>
        <w:t>Пермьстата</w:t>
      </w:r>
      <w:proofErr w:type="spellEnd"/>
      <w:r w:rsidR="00F54C87" w:rsidRPr="004B2DB1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202D77">
        <w:rPr>
          <w:rFonts w:ascii="Times New Roman" w:hAnsi="Times New Roman" w:cs="Times New Roman"/>
          <w:sz w:val="24"/>
          <w:szCs w:val="24"/>
        </w:rPr>
        <w:t>40259,0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рублей, что на </w:t>
      </w:r>
      <w:r w:rsidR="00202D77">
        <w:rPr>
          <w:rFonts w:ascii="Times New Roman" w:hAnsi="Times New Roman" w:cs="Times New Roman"/>
          <w:sz w:val="24"/>
          <w:szCs w:val="24"/>
        </w:rPr>
        <w:t xml:space="preserve">9,22 </w:t>
      </w:r>
      <w:r w:rsidR="00F54C87" w:rsidRPr="004B2DB1">
        <w:rPr>
          <w:rFonts w:ascii="Times New Roman" w:hAnsi="Times New Roman" w:cs="Times New Roman"/>
          <w:sz w:val="24"/>
          <w:szCs w:val="24"/>
        </w:rPr>
        <w:t>% выше аналогичного периода</w:t>
      </w:r>
      <w:r w:rsidRPr="004B2DB1">
        <w:rPr>
          <w:rFonts w:ascii="Times New Roman" w:hAnsi="Times New Roman" w:cs="Times New Roman"/>
          <w:sz w:val="24"/>
          <w:szCs w:val="24"/>
        </w:rPr>
        <w:t xml:space="preserve"> 2020</w:t>
      </w:r>
      <w:r w:rsidR="00202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D77">
        <w:rPr>
          <w:rFonts w:ascii="Times New Roman" w:hAnsi="Times New Roman" w:cs="Times New Roman"/>
          <w:sz w:val="24"/>
          <w:szCs w:val="24"/>
        </w:rPr>
        <w:t>года  -</w:t>
      </w:r>
      <w:proofErr w:type="gramEnd"/>
      <w:r w:rsidR="00202D77">
        <w:rPr>
          <w:rFonts w:ascii="Times New Roman" w:hAnsi="Times New Roman" w:cs="Times New Roman"/>
          <w:sz w:val="24"/>
          <w:szCs w:val="24"/>
        </w:rPr>
        <w:t xml:space="preserve"> 36546,0 руб.</w:t>
      </w:r>
      <w:r w:rsidR="00F54C87" w:rsidRPr="004B2DB1">
        <w:rPr>
          <w:rFonts w:ascii="Times New Roman" w:hAnsi="Times New Roman" w:cs="Times New Roman"/>
          <w:sz w:val="24"/>
          <w:szCs w:val="24"/>
        </w:rPr>
        <w:t>.</w:t>
      </w:r>
    </w:p>
    <w:p w:rsidR="00F54C87" w:rsidRPr="004B2DB1" w:rsidRDefault="00F54C87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F54C87" w:rsidRDefault="00F54C87" w:rsidP="00E57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Основная отрасль </w:t>
      </w:r>
      <w:r w:rsidR="004E3CC3" w:rsidRPr="004B2DB1">
        <w:rPr>
          <w:rFonts w:ascii="Times New Roman" w:hAnsi="Times New Roman" w:cs="Times New Roman"/>
          <w:sz w:val="24"/>
          <w:szCs w:val="24"/>
        </w:rPr>
        <w:t>округа</w:t>
      </w:r>
      <w:r w:rsidRPr="004B2DB1">
        <w:rPr>
          <w:rFonts w:ascii="Times New Roman" w:hAnsi="Times New Roman" w:cs="Times New Roman"/>
          <w:sz w:val="24"/>
          <w:szCs w:val="24"/>
        </w:rPr>
        <w:t xml:space="preserve"> - сельское хозяйство.</w:t>
      </w:r>
      <w:r w:rsidR="00E575BA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 xml:space="preserve">Продукцию сельского хозяйства производят </w:t>
      </w:r>
      <w:r w:rsidR="000426B8">
        <w:rPr>
          <w:rFonts w:ascii="Times New Roman" w:hAnsi="Times New Roman" w:cs="Times New Roman"/>
          <w:sz w:val="24"/>
          <w:szCs w:val="24"/>
        </w:rPr>
        <w:t xml:space="preserve">9 </w:t>
      </w:r>
      <w:r w:rsidRPr="004B2DB1">
        <w:rPr>
          <w:rFonts w:ascii="Times New Roman" w:hAnsi="Times New Roman" w:cs="Times New Roman"/>
          <w:sz w:val="24"/>
          <w:szCs w:val="24"/>
        </w:rPr>
        <w:t>сел</w:t>
      </w:r>
      <w:r w:rsidR="000426B8">
        <w:rPr>
          <w:rFonts w:ascii="Times New Roman" w:hAnsi="Times New Roman" w:cs="Times New Roman"/>
          <w:sz w:val="24"/>
          <w:szCs w:val="24"/>
        </w:rPr>
        <w:t>ьскохозяйственных предприятия</w:t>
      </w:r>
      <w:r w:rsidRPr="004B2DB1">
        <w:rPr>
          <w:rFonts w:ascii="Times New Roman" w:hAnsi="Times New Roman" w:cs="Times New Roman"/>
          <w:sz w:val="24"/>
          <w:szCs w:val="24"/>
        </w:rPr>
        <w:t xml:space="preserve">, </w:t>
      </w:r>
      <w:r w:rsidR="000426B8">
        <w:rPr>
          <w:rFonts w:ascii="Times New Roman" w:hAnsi="Times New Roman" w:cs="Times New Roman"/>
          <w:sz w:val="24"/>
          <w:szCs w:val="24"/>
        </w:rPr>
        <w:t>91</w:t>
      </w:r>
      <w:r w:rsidRPr="004B2DB1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 и </w:t>
      </w:r>
      <w:r w:rsidR="000426B8">
        <w:rPr>
          <w:rFonts w:ascii="Times New Roman" w:hAnsi="Times New Roman" w:cs="Times New Roman"/>
          <w:sz w:val="24"/>
          <w:szCs w:val="24"/>
        </w:rPr>
        <w:t>12405</w:t>
      </w:r>
      <w:r w:rsidRPr="004B2DB1">
        <w:rPr>
          <w:rFonts w:ascii="Times New Roman" w:hAnsi="Times New Roman" w:cs="Times New Roman"/>
          <w:sz w:val="24"/>
          <w:szCs w:val="24"/>
        </w:rPr>
        <w:t xml:space="preserve"> личных подсобных</w:t>
      </w:r>
      <w:r w:rsidR="000426B8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хозяйств.</w:t>
      </w:r>
    </w:p>
    <w:p w:rsidR="000426B8" w:rsidRPr="000426B8" w:rsidRDefault="000426B8" w:rsidP="00AB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26B8">
        <w:rPr>
          <w:rFonts w:ascii="Times New Roman" w:hAnsi="Times New Roman" w:cs="Times New Roman"/>
          <w:color w:val="000000"/>
          <w:sz w:val="24"/>
          <w:szCs w:val="24"/>
        </w:rPr>
        <w:t xml:space="preserve">Во всех категориях хозяйств насчитывается 5 742 голов крупного рогатого скота, в </w:t>
      </w:r>
      <w:proofErr w:type="spellStart"/>
      <w:r w:rsidRPr="000426B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426B8">
        <w:rPr>
          <w:rFonts w:ascii="Times New Roman" w:hAnsi="Times New Roman" w:cs="Times New Roman"/>
          <w:color w:val="000000"/>
          <w:sz w:val="24"/>
          <w:szCs w:val="24"/>
        </w:rPr>
        <w:t>. коров 1 886 голов. За год произведено 5 944 тонн молока.</w:t>
      </w:r>
    </w:p>
    <w:p w:rsidR="000426B8" w:rsidRPr="00264A50" w:rsidRDefault="000426B8" w:rsidP="00E575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0426B8">
        <w:rPr>
          <w:color w:val="000000"/>
        </w:rPr>
        <w:t>Сельхозтоваропроизводителями</w:t>
      </w:r>
      <w:proofErr w:type="spellEnd"/>
      <w:r w:rsidRPr="000426B8">
        <w:rPr>
          <w:color w:val="000000"/>
        </w:rPr>
        <w:t xml:space="preserve"> приобретено 26 наименований сельскохозяйственной техники и оборудования</w:t>
      </w:r>
      <w:r>
        <w:rPr>
          <w:color w:val="000000"/>
        </w:rPr>
        <w:t>.</w:t>
      </w:r>
      <w:r w:rsidR="00E575BA">
        <w:rPr>
          <w:color w:val="000000"/>
        </w:rPr>
        <w:t xml:space="preserve"> В</w:t>
      </w:r>
      <w:r w:rsidRPr="000426B8">
        <w:rPr>
          <w:color w:val="000000"/>
        </w:rPr>
        <w:t>ведено в оборо</w:t>
      </w:r>
      <w:r>
        <w:rPr>
          <w:color w:val="000000"/>
        </w:rPr>
        <w:t>т 208 га неиспользуемых земель. Н</w:t>
      </w:r>
      <w:r w:rsidRPr="000426B8">
        <w:rPr>
          <w:color w:val="000000"/>
        </w:rPr>
        <w:t>а эти цели из краевого бюджета</w:t>
      </w:r>
      <w:r>
        <w:rPr>
          <w:color w:val="000000"/>
        </w:rPr>
        <w:t xml:space="preserve"> привлечено</w:t>
      </w:r>
      <w:r w:rsidRPr="000426B8">
        <w:rPr>
          <w:color w:val="000000"/>
        </w:rPr>
        <w:t xml:space="preserve"> 971 тыс. рублей.</w:t>
      </w:r>
    </w:p>
    <w:p w:rsidR="00F54C87" w:rsidRPr="004B2DB1" w:rsidRDefault="00F54C87" w:rsidP="00DD7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Сфера малого и среднего предпринимательства</w:t>
      </w:r>
    </w:p>
    <w:p w:rsidR="00E575BA" w:rsidRDefault="00D97ABA" w:rsidP="00D97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8B">
        <w:rPr>
          <w:rFonts w:ascii="Times New Roman" w:hAnsi="Times New Roman" w:cs="Times New Roman"/>
          <w:sz w:val="24"/>
          <w:szCs w:val="24"/>
        </w:rPr>
        <w:t>Инфраструктура торговой сети, общественного питания, услуг, предприятий сельского хозяйства и производства товаров работ и услуг полностью сформирована за счет субъектов малого и среднего предпринимательства.</w:t>
      </w:r>
      <w:r w:rsidR="00E575BA">
        <w:rPr>
          <w:rFonts w:ascii="Times New Roman" w:hAnsi="Times New Roman" w:cs="Times New Roman"/>
          <w:sz w:val="24"/>
          <w:szCs w:val="24"/>
        </w:rPr>
        <w:t xml:space="preserve"> З</w:t>
      </w:r>
      <w:r w:rsidRPr="00A4188B">
        <w:rPr>
          <w:rFonts w:ascii="Times New Roman" w:hAnsi="Times New Roman" w:cs="Times New Roman"/>
          <w:sz w:val="24"/>
          <w:szCs w:val="24"/>
        </w:rPr>
        <w:t xml:space="preserve">арегистрировано </w:t>
      </w:r>
      <w:r w:rsidR="00385DC0">
        <w:rPr>
          <w:rFonts w:ascii="Times New Roman" w:hAnsi="Times New Roman" w:cs="Times New Roman"/>
          <w:sz w:val="24"/>
          <w:szCs w:val="24"/>
        </w:rPr>
        <w:t>1 271</w:t>
      </w:r>
      <w:r w:rsidRPr="00A4188B">
        <w:rPr>
          <w:rFonts w:ascii="Times New Roman" w:hAnsi="Times New Roman" w:cs="Times New Roman"/>
          <w:sz w:val="24"/>
          <w:szCs w:val="24"/>
        </w:rPr>
        <w:t xml:space="preserve"> хозяйствующи</w:t>
      </w:r>
      <w:r w:rsidR="00385DC0">
        <w:rPr>
          <w:rFonts w:ascii="Times New Roman" w:hAnsi="Times New Roman" w:cs="Times New Roman"/>
          <w:sz w:val="24"/>
          <w:szCs w:val="24"/>
        </w:rPr>
        <w:t>й</w:t>
      </w:r>
      <w:r w:rsidRPr="00A4188B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385DC0">
        <w:rPr>
          <w:rFonts w:ascii="Times New Roman" w:hAnsi="Times New Roman" w:cs="Times New Roman"/>
          <w:sz w:val="24"/>
          <w:szCs w:val="24"/>
        </w:rPr>
        <w:t xml:space="preserve">, </w:t>
      </w:r>
      <w:r w:rsidRPr="00A4188B">
        <w:rPr>
          <w:rFonts w:ascii="Times New Roman" w:hAnsi="Times New Roman" w:cs="Times New Roman"/>
          <w:sz w:val="24"/>
          <w:szCs w:val="24"/>
        </w:rPr>
        <w:t>различных форм собственности.</w:t>
      </w:r>
      <w:r w:rsidR="00385DC0">
        <w:rPr>
          <w:rFonts w:ascii="Times New Roman" w:hAnsi="Times New Roman" w:cs="Times New Roman"/>
          <w:sz w:val="24"/>
          <w:szCs w:val="24"/>
        </w:rPr>
        <w:t xml:space="preserve"> В</w:t>
      </w:r>
      <w:r w:rsidRPr="00A4188B">
        <w:rPr>
          <w:rFonts w:ascii="Times New Roman" w:hAnsi="Times New Roman" w:cs="Times New Roman"/>
          <w:sz w:val="24"/>
          <w:szCs w:val="24"/>
        </w:rPr>
        <w:t xml:space="preserve"> форме юридического лица </w:t>
      </w:r>
      <w:r w:rsidR="00E575BA">
        <w:rPr>
          <w:rFonts w:ascii="Times New Roman" w:hAnsi="Times New Roman" w:cs="Times New Roman"/>
          <w:sz w:val="24"/>
          <w:szCs w:val="24"/>
        </w:rPr>
        <w:t>- 108 единиц, индивидуальных предпринимателей - 561</w:t>
      </w:r>
      <w:r w:rsidRPr="00A4188B">
        <w:rPr>
          <w:rFonts w:ascii="Times New Roman" w:hAnsi="Times New Roman" w:cs="Times New Roman"/>
          <w:sz w:val="24"/>
          <w:szCs w:val="24"/>
        </w:rPr>
        <w:t>. По сравнению с предыдущим годом число индивидуальных предпринимателей увеличилось на 5 %.</w:t>
      </w:r>
      <w:r w:rsidR="00385DC0">
        <w:rPr>
          <w:rFonts w:ascii="Times New Roman" w:hAnsi="Times New Roman" w:cs="Times New Roman"/>
          <w:sz w:val="24"/>
          <w:szCs w:val="24"/>
        </w:rPr>
        <w:t xml:space="preserve"> Ч</w:t>
      </w:r>
      <w:r w:rsidRPr="00A4188B">
        <w:rPr>
          <w:rFonts w:ascii="Times New Roman" w:hAnsi="Times New Roman" w:cs="Times New Roman"/>
          <w:sz w:val="24"/>
          <w:szCs w:val="24"/>
        </w:rPr>
        <w:t xml:space="preserve">исленность </w:t>
      </w:r>
      <w:r w:rsidR="00E575BA">
        <w:rPr>
          <w:rFonts w:ascii="Times New Roman" w:hAnsi="Times New Roman" w:cs="Times New Roman"/>
          <w:sz w:val="24"/>
          <w:szCs w:val="24"/>
        </w:rPr>
        <w:t xml:space="preserve">лиц, применяющих налог на профессиональный доход - </w:t>
      </w:r>
      <w:r w:rsidRPr="00A4188B">
        <w:rPr>
          <w:rFonts w:ascii="Times New Roman" w:hAnsi="Times New Roman" w:cs="Times New Roman"/>
          <w:sz w:val="24"/>
          <w:szCs w:val="24"/>
        </w:rPr>
        <w:t>602 гражда</w:t>
      </w:r>
      <w:r w:rsidR="00E575BA">
        <w:rPr>
          <w:rFonts w:ascii="Times New Roman" w:hAnsi="Times New Roman" w:cs="Times New Roman"/>
          <w:sz w:val="24"/>
          <w:szCs w:val="24"/>
        </w:rPr>
        <w:t>ни</w:t>
      </w:r>
      <w:r w:rsidRPr="00A4188B">
        <w:rPr>
          <w:rFonts w:ascii="Times New Roman" w:hAnsi="Times New Roman" w:cs="Times New Roman"/>
          <w:sz w:val="24"/>
          <w:szCs w:val="24"/>
        </w:rPr>
        <w:t>н</w:t>
      </w:r>
      <w:r w:rsidR="00E575BA">
        <w:rPr>
          <w:rFonts w:ascii="Times New Roman" w:hAnsi="Times New Roman" w:cs="Times New Roman"/>
          <w:sz w:val="24"/>
          <w:szCs w:val="24"/>
        </w:rPr>
        <w:t>а.</w:t>
      </w:r>
    </w:p>
    <w:p w:rsidR="00385DC0" w:rsidRDefault="00385DC0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87" w:rsidRPr="00A4188B" w:rsidRDefault="00F54C87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8B">
        <w:rPr>
          <w:rFonts w:ascii="Times New Roman" w:hAnsi="Times New Roman" w:cs="Times New Roman"/>
          <w:b/>
          <w:sz w:val="24"/>
          <w:szCs w:val="24"/>
        </w:rPr>
        <w:t>Аналитическая информация о достижении значений показателей</w:t>
      </w:r>
    </w:p>
    <w:p w:rsidR="00F54C87" w:rsidRPr="00A4188B" w:rsidRDefault="00F54C87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8B">
        <w:rPr>
          <w:rFonts w:ascii="Times New Roman" w:hAnsi="Times New Roman" w:cs="Times New Roman"/>
          <w:b/>
          <w:sz w:val="24"/>
          <w:szCs w:val="24"/>
        </w:rPr>
        <w:t xml:space="preserve">1. «Число субъектов малого и среднего предпринимательства в расчете на 10 </w:t>
      </w:r>
      <w:proofErr w:type="spellStart"/>
      <w:proofErr w:type="gramStart"/>
      <w:r w:rsidRPr="00A4188B">
        <w:rPr>
          <w:rFonts w:ascii="Times New Roman" w:hAnsi="Times New Roman" w:cs="Times New Roman"/>
          <w:b/>
          <w:sz w:val="24"/>
          <w:szCs w:val="24"/>
        </w:rPr>
        <w:t>тыс.населения</w:t>
      </w:r>
      <w:proofErr w:type="spellEnd"/>
      <w:proofErr w:type="gramEnd"/>
      <w:r w:rsidRPr="00A4188B">
        <w:rPr>
          <w:rFonts w:ascii="Times New Roman" w:hAnsi="Times New Roman" w:cs="Times New Roman"/>
          <w:b/>
          <w:sz w:val="24"/>
          <w:szCs w:val="24"/>
        </w:rPr>
        <w:t>»</w:t>
      </w:r>
    </w:p>
    <w:p w:rsidR="00337EE3" w:rsidRPr="00A4188B" w:rsidRDefault="00337EE3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8B">
        <w:rPr>
          <w:rFonts w:ascii="Times New Roman" w:hAnsi="Times New Roman" w:cs="Times New Roman"/>
          <w:sz w:val="24"/>
          <w:szCs w:val="24"/>
        </w:rPr>
        <w:lastRenderedPageBreak/>
        <w:t>В 2021</w:t>
      </w:r>
      <w:r w:rsidR="00F54C87" w:rsidRPr="00A4188B">
        <w:rPr>
          <w:rFonts w:ascii="Times New Roman" w:hAnsi="Times New Roman" w:cs="Times New Roman"/>
          <w:sz w:val="24"/>
          <w:szCs w:val="24"/>
        </w:rPr>
        <w:t xml:space="preserve"> году значение показателя по данным </w:t>
      </w:r>
      <w:proofErr w:type="spellStart"/>
      <w:r w:rsidR="00F54C87" w:rsidRPr="00A4188B">
        <w:rPr>
          <w:rFonts w:ascii="Times New Roman" w:hAnsi="Times New Roman" w:cs="Times New Roman"/>
          <w:sz w:val="24"/>
          <w:szCs w:val="24"/>
        </w:rPr>
        <w:t>Пермьстата</w:t>
      </w:r>
      <w:proofErr w:type="spellEnd"/>
      <w:r w:rsidR="00F54C87" w:rsidRPr="00A4188B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D97ABA" w:rsidRPr="00A4188B">
        <w:rPr>
          <w:rFonts w:ascii="Times New Roman" w:hAnsi="Times New Roman" w:cs="Times New Roman"/>
          <w:sz w:val="24"/>
          <w:szCs w:val="24"/>
        </w:rPr>
        <w:t xml:space="preserve"> 293 </w:t>
      </w:r>
      <w:r w:rsidR="00F54C87" w:rsidRPr="00A4188B">
        <w:rPr>
          <w:rFonts w:ascii="Times New Roman" w:hAnsi="Times New Roman" w:cs="Times New Roman"/>
          <w:sz w:val="24"/>
          <w:szCs w:val="24"/>
        </w:rPr>
        <w:t>ед.</w:t>
      </w:r>
    </w:p>
    <w:p w:rsidR="00F54C87" w:rsidRPr="00A4188B" w:rsidRDefault="00F54C87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8B">
        <w:rPr>
          <w:rFonts w:ascii="Times New Roman" w:hAnsi="Times New Roman" w:cs="Times New Roman"/>
          <w:sz w:val="24"/>
          <w:szCs w:val="24"/>
        </w:rPr>
        <w:t>Планируе</w:t>
      </w:r>
      <w:r w:rsidR="00337EE3" w:rsidRPr="00A4188B">
        <w:rPr>
          <w:rFonts w:ascii="Times New Roman" w:hAnsi="Times New Roman" w:cs="Times New Roman"/>
          <w:sz w:val="24"/>
          <w:szCs w:val="24"/>
        </w:rPr>
        <w:t>мое значение показателей на 2022-2024</w:t>
      </w:r>
      <w:r w:rsidRPr="00A4188B">
        <w:rPr>
          <w:rFonts w:ascii="Times New Roman" w:hAnsi="Times New Roman" w:cs="Times New Roman"/>
          <w:sz w:val="24"/>
          <w:szCs w:val="24"/>
        </w:rPr>
        <w:t xml:space="preserve"> годы </w:t>
      </w:r>
      <w:r w:rsidR="00E45160">
        <w:rPr>
          <w:rFonts w:ascii="Times New Roman" w:hAnsi="Times New Roman" w:cs="Times New Roman"/>
          <w:sz w:val="24"/>
          <w:szCs w:val="24"/>
        </w:rPr>
        <w:t>–</w:t>
      </w:r>
      <w:r w:rsidRPr="00A4188B">
        <w:rPr>
          <w:rFonts w:ascii="Times New Roman" w:hAnsi="Times New Roman" w:cs="Times New Roman"/>
          <w:sz w:val="24"/>
          <w:szCs w:val="24"/>
        </w:rPr>
        <w:t xml:space="preserve"> </w:t>
      </w:r>
      <w:r w:rsidR="00E45160">
        <w:rPr>
          <w:rFonts w:ascii="Times New Roman" w:hAnsi="Times New Roman" w:cs="Times New Roman"/>
          <w:sz w:val="24"/>
          <w:szCs w:val="24"/>
        </w:rPr>
        <w:t>523</w:t>
      </w:r>
      <w:r w:rsidR="00DA3A6C">
        <w:rPr>
          <w:rFonts w:ascii="Times New Roman" w:hAnsi="Times New Roman" w:cs="Times New Roman"/>
          <w:sz w:val="24"/>
          <w:szCs w:val="24"/>
        </w:rPr>
        <w:t xml:space="preserve"> ед.</w:t>
      </w:r>
      <w:r w:rsidR="00E45160">
        <w:rPr>
          <w:rFonts w:ascii="Times New Roman" w:hAnsi="Times New Roman" w:cs="Times New Roman"/>
          <w:sz w:val="24"/>
          <w:szCs w:val="24"/>
        </w:rPr>
        <w:t>,</w:t>
      </w:r>
      <w:r w:rsidR="00385DC0">
        <w:rPr>
          <w:rFonts w:ascii="Times New Roman" w:hAnsi="Times New Roman" w:cs="Times New Roman"/>
          <w:sz w:val="24"/>
          <w:szCs w:val="24"/>
        </w:rPr>
        <w:t xml:space="preserve"> </w:t>
      </w:r>
      <w:r w:rsidR="00E45160">
        <w:rPr>
          <w:rFonts w:ascii="Times New Roman" w:hAnsi="Times New Roman" w:cs="Times New Roman"/>
          <w:sz w:val="24"/>
          <w:szCs w:val="24"/>
        </w:rPr>
        <w:t>686</w:t>
      </w:r>
      <w:r w:rsidR="00DA3A6C">
        <w:rPr>
          <w:rFonts w:ascii="Times New Roman" w:hAnsi="Times New Roman" w:cs="Times New Roman"/>
          <w:sz w:val="24"/>
          <w:szCs w:val="24"/>
        </w:rPr>
        <w:t xml:space="preserve"> ед.</w:t>
      </w:r>
      <w:r w:rsidR="00E45160">
        <w:rPr>
          <w:rFonts w:ascii="Times New Roman" w:hAnsi="Times New Roman" w:cs="Times New Roman"/>
          <w:sz w:val="24"/>
          <w:szCs w:val="24"/>
        </w:rPr>
        <w:t>,</w:t>
      </w:r>
      <w:r w:rsidR="00385DC0">
        <w:rPr>
          <w:rFonts w:ascii="Times New Roman" w:hAnsi="Times New Roman" w:cs="Times New Roman"/>
          <w:sz w:val="24"/>
          <w:szCs w:val="24"/>
        </w:rPr>
        <w:t xml:space="preserve"> </w:t>
      </w:r>
      <w:r w:rsidR="00E45160">
        <w:rPr>
          <w:rFonts w:ascii="Times New Roman" w:hAnsi="Times New Roman" w:cs="Times New Roman"/>
          <w:sz w:val="24"/>
          <w:szCs w:val="24"/>
        </w:rPr>
        <w:t>740 ед</w:t>
      </w:r>
      <w:r w:rsidRPr="00A4188B">
        <w:rPr>
          <w:rFonts w:ascii="Times New Roman" w:hAnsi="Times New Roman" w:cs="Times New Roman"/>
          <w:sz w:val="24"/>
          <w:szCs w:val="24"/>
        </w:rPr>
        <w:t>.</w:t>
      </w:r>
    </w:p>
    <w:p w:rsidR="00F54C87" w:rsidRPr="00A4188B" w:rsidRDefault="00F54C87" w:rsidP="00D556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8B">
        <w:rPr>
          <w:rFonts w:ascii="Times New Roman" w:hAnsi="Times New Roman" w:cs="Times New Roman"/>
          <w:b/>
          <w:sz w:val="24"/>
          <w:szCs w:val="24"/>
        </w:rPr>
        <w:t>2. «Доля среднесписочной численности работников (без внешних совместителей) малых и</w:t>
      </w:r>
      <w:r w:rsidR="00D5560B" w:rsidRPr="00A41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88B">
        <w:rPr>
          <w:rFonts w:ascii="Times New Roman" w:hAnsi="Times New Roman" w:cs="Times New Roman"/>
          <w:b/>
          <w:sz w:val="24"/>
          <w:szCs w:val="24"/>
        </w:rPr>
        <w:t>средних предприятий в среднесписочной численности работников (без внешних совместителей)</w:t>
      </w:r>
      <w:r w:rsidR="00D5560B" w:rsidRPr="00A41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88B">
        <w:rPr>
          <w:rFonts w:ascii="Times New Roman" w:hAnsi="Times New Roman" w:cs="Times New Roman"/>
          <w:b/>
          <w:sz w:val="24"/>
          <w:szCs w:val="24"/>
        </w:rPr>
        <w:t>всех предприятий и организаций»</w:t>
      </w:r>
    </w:p>
    <w:p w:rsidR="00F54C87" w:rsidRPr="00A4188B" w:rsidRDefault="00337EE3" w:rsidP="006B2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8B">
        <w:rPr>
          <w:rFonts w:ascii="Times New Roman" w:hAnsi="Times New Roman" w:cs="Times New Roman"/>
          <w:sz w:val="24"/>
          <w:szCs w:val="24"/>
        </w:rPr>
        <w:t>В 2021</w:t>
      </w:r>
      <w:r w:rsidR="00F54C87" w:rsidRPr="00A4188B">
        <w:rPr>
          <w:rFonts w:ascii="Times New Roman" w:hAnsi="Times New Roman" w:cs="Times New Roman"/>
          <w:sz w:val="24"/>
          <w:szCs w:val="24"/>
        </w:rPr>
        <w:t xml:space="preserve"> году доля среднесписочной численности работников малых и средних предприятий в</w:t>
      </w:r>
      <w:r w:rsidRPr="00A4188B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A4188B">
        <w:rPr>
          <w:rFonts w:ascii="Times New Roman" w:hAnsi="Times New Roman" w:cs="Times New Roman"/>
          <w:sz w:val="24"/>
          <w:szCs w:val="24"/>
        </w:rPr>
        <w:t>среднесписочной численности работников всех предприятий и организаций согласно</w:t>
      </w:r>
      <w:r w:rsidRPr="00A4188B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A4188B">
        <w:rPr>
          <w:rFonts w:ascii="Times New Roman" w:hAnsi="Times New Roman" w:cs="Times New Roman"/>
          <w:sz w:val="24"/>
          <w:szCs w:val="24"/>
        </w:rPr>
        <w:t xml:space="preserve">данным </w:t>
      </w:r>
      <w:proofErr w:type="spellStart"/>
      <w:r w:rsidR="00F54C87" w:rsidRPr="00A4188B">
        <w:rPr>
          <w:rFonts w:ascii="Times New Roman" w:hAnsi="Times New Roman" w:cs="Times New Roman"/>
          <w:sz w:val="24"/>
          <w:szCs w:val="24"/>
        </w:rPr>
        <w:t>Пермьстата</w:t>
      </w:r>
      <w:proofErr w:type="spellEnd"/>
      <w:r w:rsidR="00F54C87" w:rsidRPr="00A4188B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D97ABA" w:rsidRPr="00A4188B">
        <w:rPr>
          <w:rFonts w:ascii="Times New Roman" w:hAnsi="Times New Roman" w:cs="Times New Roman"/>
          <w:sz w:val="24"/>
          <w:szCs w:val="24"/>
        </w:rPr>
        <w:t xml:space="preserve">15,2 </w:t>
      </w:r>
      <w:r w:rsidR="00F54C87" w:rsidRPr="00A4188B">
        <w:rPr>
          <w:rFonts w:ascii="Times New Roman" w:hAnsi="Times New Roman" w:cs="Times New Roman"/>
          <w:sz w:val="24"/>
          <w:szCs w:val="24"/>
        </w:rPr>
        <w:t>%.</w:t>
      </w:r>
    </w:p>
    <w:p w:rsidR="000426B8" w:rsidRPr="00A4188B" w:rsidRDefault="000426B8" w:rsidP="006B2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8B">
        <w:rPr>
          <w:rFonts w:ascii="Times New Roman" w:hAnsi="Times New Roman" w:cs="Times New Roman"/>
          <w:sz w:val="24"/>
          <w:szCs w:val="24"/>
        </w:rPr>
        <w:t>Планируемое значение пока</w:t>
      </w:r>
      <w:r w:rsidR="00E45160">
        <w:rPr>
          <w:rFonts w:ascii="Times New Roman" w:hAnsi="Times New Roman" w:cs="Times New Roman"/>
          <w:sz w:val="24"/>
          <w:szCs w:val="24"/>
        </w:rPr>
        <w:t xml:space="preserve">зателей на 2022-2024 годы – </w:t>
      </w:r>
      <w:r w:rsidR="00385DC0">
        <w:rPr>
          <w:rFonts w:ascii="Times New Roman" w:hAnsi="Times New Roman" w:cs="Times New Roman"/>
          <w:sz w:val="24"/>
          <w:szCs w:val="24"/>
        </w:rPr>
        <w:t xml:space="preserve">15,2 %, </w:t>
      </w:r>
      <w:r w:rsidR="00E45160">
        <w:rPr>
          <w:rFonts w:ascii="Times New Roman" w:hAnsi="Times New Roman" w:cs="Times New Roman"/>
          <w:sz w:val="24"/>
          <w:szCs w:val="24"/>
        </w:rPr>
        <w:t>15,3</w:t>
      </w:r>
      <w:r w:rsidR="00385DC0">
        <w:rPr>
          <w:rFonts w:ascii="Times New Roman" w:hAnsi="Times New Roman" w:cs="Times New Roman"/>
          <w:sz w:val="24"/>
          <w:szCs w:val="24"/>
        </w:rPr>
        <w:t xml:space="preserve"> </w:t>
      </w:r>
      <w:r w:rsidR="00E45160">
        <w:rPr>
          <w:rFonts w:ascii="Times New Roman" w:hAnsi="Times New Roman" w:cs="Times New Roman"/>
          <w:sz w:val="24"/>
          <w:szCs w:val="24"/>
        </w:rPr>
        <w:t xml:space="preserve">%, 15,40 </w:t>
      </w:r>
      <w:r w:rsidRPr="00A4188B">
        <w:rPr>
          <w:rFonts w:ascii="Times New Roman" w:hAnsi="Times New Roman" w:cs="Times New Roman"/>
          <w:sz w:val="24"/>
          <w:szCs w:val="24"/>
        </w:rPr>
        <w:t>%.</w:t>
      </w:r>
    </w:p>
    <w:p w:rsidR="00F54C87" w:rsidRPr="004B2DB1" w:rsidRDefault="00F54C87" w:rsidP="00337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3. «Объем инвестиций в основной капитал (за исключением бюджетных средств) в</w:t>
      </w:r>
      <w:r w:rsidR="00337EE3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расчете на 1 жителя»</w:t>
      </w:r>
    </w:p>
    <w:p w:rsidR="00F54C87" w:rsidRPr="000426B8" w:rsidRDefault="00337EE3" w:rsidP="0004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B2DB1">
        <w:rPr>
          <w:rFonts w:ascii="Times New Roman" w:hAnsi="Times New Roman" w:cs="Times New Roman"/>
          <w:sz w:val="24"/>
          <w:szCs w:val="24"/>
        </w:rPr>
        <w:t>Значение показателя в 2021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="00F54C87" w:rsidRPr="004B2DB1">
        <w:rPr>
          <w:rFonts w:ascii="Times New Roman" w:hAnsi="Times New Roman" w:cs="Times New Roman"/>
          <w:sz w:val="24"/>
          <w:szCs w:val="24"/>
        </w:rPr>
        <w:t>составляет</w:t>
      </w:r>
      <w:r w:rsidR="000426B8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0426B8">
        <w:rPr>
          <w:rFonts w:ascii="Times New Roman" w:hAnsi="Times New Roman" w:cs="Times New Roman"/>
          <w:sz w:val="24"/>
          <w:szCs w:val="24"/>
        </w:rPr>
        <w:t>861</w:t>
      </w:r>
      <w:proofErr w:type="gramEnd"/>
      <w:r w:rsidR="000426B8">
        <w:rPr>
          <w:rFonts w:ascii="Times New Roman" w:hAnsi="Times New Roman" w:cs="Times New Roman"/>
          <w:sz w:val="24"/>
          <w:szCs w:val="24"/>
        </w:rPr>
        <w:t>,8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руб. на 1 жителя. Произошло увеличение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данно</w:t>
      </w:r>
      <w:r w:rsidRPr="004B2DB1">
        <w:rPr>
          <w:rFonts w:ascii="Times New Roman" w:hAnsi="Times New Roman" w:cs="Times New Roman"/>
          <w:sz w:val="24"/>
          <w:szCs w:val="24"/>
        </w:rPr>
        <w:t>го показателя в сравнении с 2020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годом за счет вложений инвестиций в основной </w:t>
      </w:r>
      <w:r w:rsidR="00F54C87" w:rsidRPr="000426B8">
        <w:rPr>
          <w:rFonts w:ascii="Times New Roman" w:hAnsi="Times New Roman" w:cs="Times New Roman"/>
          <w:sz w:val="24"/>
          <w:szCs w:val="24"/>
        </w:rPr>
        <w:t>капитал</w:t>
      </w:r>
      <w:r w:rsidR="000426B8">
        <w:rPr>
          <w:rFonts w:ascii="Times New Roman" w:hAnsi="Times New Roman" w:cs="Times New Roman"/>
          <w:sz w:val="24"/>
          <w:szCs w:val="24"/>
        </w:rPr>
        <w:t>.</w:t>
      </w:r>
      <w:r w:rsidR="00F54C87" w:rsidRPr="000426B8">
        <w:rPr>
          <w:rFonts w:ascii="Times New Roman" w:hAnsi="Times New Roman" w:cs="Times New Roman"/>
          <w:sz w:val="24"/>
          <w:szCs w:val="24"/>
        </w:rPr>
        <w:t xml:space="preserve"> </w:t>
      </w:r>
      <w:r w:rsidR="00385DC0">
        <w:rPr>
          <w:rFonts w:ascii="Times New Roman" w:hAnsi="Times New Roman" w:cs="Times New Roman"/>
          <w:sz w:val="24"/>
          <w:szCs w:val="24"/>
        </w:rPr>
        <w:t>П</w:t>
      </w:r>
      <w:r w:rsidRPr="004B2DB1">
        <w:rPr>
          <w:rFonts w:ascii="Times New Roman" w:hAnsi="Times New Roman" w:cs="Times New Roman"/>
          <w:sz w:val="24"/>
          <w:szCs w:val="24"/>
        </w:rPr>
        <w:t>ланируемые значения на 2022</w:t>
      </w:r>
      <w:r w:rsidR="000426B8">
        <w:rPr>
          <w:rFonts w:ascii="Times New Roman" w:hAnsi="Times New Roman" w:cs="Times New Roman"/>
          <w:sz w:val="24"/>
          <w:szCs w:val="24"/>
        </w:rPr>
        <w:t>-2024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</w:t>
      </w:r>
      <w:r w:rsidR="000426B8">
        <w:rPr>
          <w:rFonts w:ascii="Times New Roman" w:hAnsi="Times New Roman" w:cs="Times New Roman"/>
          <w:sz w:val="24"/>
          <w:szCs w:val="24"/>
        </w:rPr>
        <w:t>ы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- </w:t>
      </w:r>
      <w:r w:rsidR="00E45160">
        <w:rPr>
          <w:rFonts w:ascii="Times New Roman" w:hAnsi="Times New Roman" w:cs="Times New Roman"/>
          <w:sz w:val="24"/>
          <w:szCs w:val="24"/>
        </w:rPr>
        <w:t>869</w:t>
      </w:r>
      <w:r w:rsidR="000426B8">
        <w:rPr>
          <w:rFonts w:ascii="Times New Roman" w:hAnsi="Times New Roman" w:cs="Times New Roman"/>
          <w:sz w:val="24"/>
          <w:szCs w:val="24"/>
        </w:rPr>
        <w:t xml:space="preserve"> руб.</w:t>
      </w:r>
      <w:r w:rsidR="00E45160">
        <w:rPr>
          <w:rFonts w:ascii="Times New Roman" w:hAnsi="Times New Roman" w:cs="Times New Roman"/>
          <w:sz w:val="24"/>
          <w:szCs w:val="24"/>
        </w:rPr>
        <w:t>,877 руб.,885 руб.</w:t>
      </w:r>
      <w:r w:rsidR="000426B8">
        <w:rPr>
          <w:rFonts w:ascii="Times New Roman" w:hAnsi="Times New Roman" w:cs="Times New Roman"/>
          <w:sz w:val="24"/>
          <w:szCs w:val="24"/>
        </w:rPr>
        <w:t xml:space="preserve"> на 1 жителя.</w:t>
      </w:r>
    </w:p>
    <w:p w:rsidR="00F54C87" w:rsidRPr="004B2DB1" w:rsidRDefault="00F54C87" w:rsidP="001F0F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4. «Доля площади земельных участков, являющихся объектами налогообложения</w:t>
      </w:r>
      <w:r w:rsidR="001F0F08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земельным налогом, в общей площади территории городского округа (муниципального района)</w:t>
      </w:r>
    </w:p>
    <w:p w:rsidR="00F54C87" w:rsidRPr="004B2DB1" w:rsidRDefault="000C0D8E" w:rsidP="001F0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в </w:t>
      </w:r>
      <w:r w:rsidR="001F0F08" w:rsidRPr="004B2DB1">
        <w:rPr>
          <w:rFonts w:ascii="Times New Roman" w:hAnsi="Times New Roman" w:cs="Times New Roman"/>
          <w:sz w:val="24"/>
          <w:szCs w:val="24"/>
        </w:rPr>
        <w:t>2021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264A50">
        <w:rPr>
          <w:rFonts w:ascii="Times New Roman" w:hAnsi="Times New Roman" w:cs="Times New Roman"/>
          <w:sz w:val="24"/>
          <w:szCs w:val="24"/>
        </w:rPr>
        <w:t>2</w:t>
      </w:r>
      <w:r w:rsidR="00E45160">
        <w:rPr>
          <w:rFonts w:ascii="Times New Roman" w:hAnsi="Times New Roman" w:cs="Times New Roman"/>
          <w:sz w:val="24"/>
          <w:szCs w:val="24"/>
        </w:rPr>
        <w:t>5</w:t>
      </w:r>
      <w:r w:rsidR="00F54C87" w:rsidRPr="004B2DB1">
        <w:rPr>
          <w:rFonts w:ascii="Times New Roman" w:hAnsi="Times New Roman" w:cs="Times New Roman"/>
          <w:sz w:val="24"/>
          <w:szCs w:val="24"/>
        </w:rPr>
        <w:t>%. Показатель рассчитан на основании данных</w:t>
      </w:r>
      <w:r w:rsidR="001F0F08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предоставленных </w:t>
      </w:r>
      <w:proofErr w:type="spellStart"/>
      <w:r w:rsidR="00F54C87" w:rsidRPr="004B2DB1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="00F54C87" w:rsidRPr="004B2DB1">
        <w:rPr>
          <w:rFonts w:ascii="Times New Roman" w:hAnsi="Times New Roman" w:cs="Times New Roman"/>
          <w:sz w:val="24"/>
          <w:szCs w:val="24"/>
        </w:rPr>
        <w:t>.</w:t>
      </w:r>
    </w:p>
    <w:p w:rsidR="00F54C87" w:rsidRPr="004B2DB1" w:rsidRDefault="00F54C87" w:rsidP="001F0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Планируе</w:t>
      </w:r>
      <w:r w:rsidR="001F0F08" w:rsidRPr="004B2DB1">
        <w:rPr>
          <w:rFonts w:ascii="Times New Roman" w:hAnsi="Times New Roman" w:cs="Times New Roman"/>
          <w:sz w:val="24"/>
          <w:szCs w:val="24"/>
        </w:rPr>
        <w:t>мое значение показателей на 2022-2024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E45160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264A50">
        <w:rPr>
          <w:rFonts w:ascii="Times New Roman" w:hAnsi="Times New Roman" w:cs="Times New Roman"/>
          <w:sz w:val="24"/>
          <w:szCs w:val="24"/>
        </w:rPr>
        <w:t>2</w:t>
      </w:r>
      <w:r w:rsidR="00E45160">
        <w:rPr>
          <w:rFonts w:ascii="Times New Roman" w:hAnsi="Times New Roman" w:cs="Times New Roman"/>
          <w:sz w:val="24"/>
          <w:szCs w:val="24"/>
        </w:rPr>
        <w:t>5%, 26%, 27</w:t>
      </w:r>
      <w:r w:rsidRPr="004B2DB1">
        <w:rPr>
          <w:rFonts w:ascii="Times New Roman" w:hAnsi="Times New Roman" w:cs="Times New Roman"/>
          <w:sz w:val="24"/>
          <w:szCs w:val="24"/>
        </w:rPr>
        <w:t>%.</w:t>
      </w:r>
    </w:p>
    <w:p w:rsidR="00F54C87" w:rsidRPr="004B2DB1" w:rsidRDefault="00F54C87" w:rsidP="001F0F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5. «Доля прибыльных сельскохозяйственных организаций в общем их числе»</w:t>
      </w:r>
    </w:p>
    <w:p w:rsidR="00264A50" w:rsidRDefault="00264A50" w:rsidP="00264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Значение показателя в 2021 году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B2DB1">
        <w:rPr>
          <w:rFonts w:ascii="Times New Roman" w:hAnsi="Times New Roman" w:cs="Times New Roman"/>
          <w:sz w:val="24"/>
          <w:szCs w:val="24"/>
        </w:rPr>
        <w:t xml:space="preserve">%. Планируемое значение показателей на 2022-2024 годы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B2DB1">
        <w:rPr>
          <w:rFonts w:ascii="Times New Roman" w:hAnsi="Times New Roman" w:cs="Times New Roman"/>
          <w:sz w:val="24"/>
          <w:szCs w:val="24"/>
        </w:rPr>
        <w:t>%.</w:t>
      </w:r>
    </w:p>
    <w:p w:rsidR="00F54C87" w:rsidRPr="004B2DB1" w:rsidRDefault="00F54C87" w:rsidP="001F0F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6. «Доля протяженности автомобильных дорог общего пользования местного значения,</w:t>
      </w:r>
      <w:r w:rsidR="001F0F08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не отвечающих нормативным требованиям, в общей протяженности автомобильных дорог</w:t>
      </w:r>
      <w:r w:rsidR="00264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общего пользования местного значения»</w:t>
      </w:r>
    </w:p>
    <w:p w:rsidR="00264A50" w:rsidRPr="00264A50" w:rsidRDefault="00264A50" w:rsidP="0026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50">
        <w:rPr>
          <w:rFonts w:ascii="Times New Roman" w:hAnsi="Times New Roman" w:cs="Times New Roman"/>
          <w:sz w:val="24"/>
          <w:szCs w:val="24"/>
        </w:rPr>
        <w:t>Проведен ремонт дорог общей протяженностью 9,815 км с асфальтобетонным покрытием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4A50">
        <w:rPr>
          <w:rFonts w:ascii="Times New Roman" w:hAnsi="Times New Roman" w:cs="Times New Roman"/>
          <w:sz w:val="24"/>
          <w:szCs w:val="24"/>
        </w:rPr>
        <w:t xml:space="preserve">За счет местного бюджета отремонтировано 74 км сельских дорог, проведено устройство 19 водоотводных труб, </w:t>
      </w:r>
      <w:proofErr w:type="gramStart"/>
      <w:r w:rsidRPr="00264A50">
        <w:rPr>
          <w:rFonts w:ascii="Times New Roman" w:hAnsi="Times New Roman" w:cs="Times New Roman"/>
          <w:sz w:val="24"/>
          <w:szCs w:val="24"/>
        </w:rPr>
        <w:t xml:space="preserve">отремонтировано </w:t>
      </w:r>
      <w:r w:rsidR="00D37E75">
        <w:rPr>
          <w:rFonts w:ascii="Times New Roman" w:hAnsi="Times New Roman" w:cs="Times New Roman"/>
          <w:sz w:val="24"/>
          <w:szCs w:val="24"/>
        </w:rPr>
        <w:t xml:space="preserve"> </w:t>
      </w:r>
      <w:r w:rsidRPr="00264A5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64A50">
        <w:rPr>
          <w:rFonts w:ascii="Times New Roman" w:hAnsi="Times New Roman" w:cs="Times New Roman"/>
          <w:sz w:val="24"/>
          <w:szCs w:val="24"/>
        </w:rPr>
        <w:t xml:space="preserve"> моста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A50" w:rsidRDefault="001F0F08" w:rsidP="001F0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Значение показателя в 2021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D37E75">
        <w:rPr>
          <w:rFonts w:ascii="Times New Roman" w:hAnsi="Times New Roman" w:cs="Times New Roman"/>
          <w:sz w:val="24"/>
          <w:szCs w:val="24"/>
        </w:rPr>
        <w:t>2</w:t>
      </w:r>
      <w:r w:rsidR="003C28B5">
        <w:rPr>
          <w:rFonts w:ascii="Times New Roman" w:hAnsi="Times New Roman" w:cs="Times New Roman"/>
          <w:sz w:val="24"/>
          <w:szCs w:val="24"/>
        </w:rPr>
        <w:t>5,7</w:t>
      </w:r>
      <w:r w:rsidR="00D37E75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%. Этот показатель формируется на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основании данных формы федерального стати</w:t>
      </w:r>
      <w:r w:rsidR="007878C1">
        <w:rPr>
          <w:rFonts w:ascii="Times New Roman" w:hAnsi="Times New Roman" w:cs="Times New Roman"/>
          <w:sz w:val="24"/>
          <w:szCs w:val="24"/>
        </w:rPr>
        <w:t>стического наблюдения № 3-ДГ (МО</w:t>
      </w:r>
      <w:r w:rsidR="00F54C87" w:rsidRPr="004B2DB1">
        <w:rPr>
          <w:rFonts w:ascii="Times New Roman" w:hAnsi="Times New Roman" w:cs="Times New Roman"/>
          <w:sz w:val="24"/>
          <w:szCs w:val="24"/>
        </w:rPr>
        <w:t>).</w:t>
      </w:r>
    </w:p>
    <w:p w:rsidR="007878C1" w:rsidRDefault="007878C1" w:rsidP="001F0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8C1">
        <w:rPr>
          <w:rFonts w:ascii="Times New Roman" w:hAnsi="Times New Roman" w:cs="Times New Roman"/>
          <w:sz w:val="24"/>
          <w:szCs w:val="24"/>
        </w:rPr>
        <w:t xml:space="preserve">Планируемые значения на 2022-2024 годы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7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24,13 %, 23,48 %, 22,83 %</w:t>
      </w:r>
      <w:r w:rsidRPr="007878C1">
        <w:rPr>
          <w:rFonts w:ascii="Times New Roman" w:hAnsi="Times New Roman" w:cs="Times New Roman"/>
          <w:sz w:val="24"/>
          <w:szCs w:val="24"/>
        </w:rPr>
        <w:t>.</w:t>
      </w:r>
    </w:p>
    <w:p w:rsidR="00F54C87" w:rsidRPr="004B2DB1" w:rsidRDefault="00F54C87" w:rsidP="006B23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7. «Доля населения, проживающего в населенных пунктах, не имеющих регулярного</w:t>
      </w:r>
      <w:r w:rsidR="006B2351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автобусного и (или) железнодорожного сообщения с административным центром городского</w:t>
      </w:r>
      <w:r w:rsidR="003E4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округа (муниципального района), в общей численности населения городского округа</w:t>
      </w:r>
      <w:r w:rsidR="001F0F08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(муниципального района)»</w:t>
      </w:r>
    </w:p>
    <w:p w:rsidR="00FE5700" w:rsidRPr="00FE5700" w:rsidRDefault="00FE5700" w:rsidP="00FE5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700">
        <w:rPr>
          <w:rFonts w:ascii="Times New Roman" w:hAnsi="Times New Roman" w:cs="Times New Roman"/>
          <w:sz w:val="24"/>
          <w:szCs w:val="24"/>
        </w:rPr>
        <w:t xml:space="preserve">Сформирована муниципальная маршрутная сеть пригородных и городских перевозок, которая включает в себя 17 автобусных маршрутов. </w:t>
      </w:r>
    </w:p>
    <w:p w:rsidR="00FE5700" w:rsidRDefault="00FE5700" w:rsidP="00FE5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700">
        <w:rPr>
          <w:rFonts w:ascii="Times New Roman" w:hAnsi="Times New Roman" w:cs="Times New Roman"/>
          <w:sz w:val="24"/>
          <w:szCs w:val="24"/>
        </w:rPr>
        <w:t>В течение года предоставление этого вида услуг на территории округа осуществлял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</w:t>
      </w:r>
      <w:r w:rsidRPr="00FE570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5700">
        <w:rPr>
          <w:rFonts w:ascii="Times New Roman" w:hAnsi="Times New Roman" w:cs="Times New Roman"/>
          <w:sz w:val="24"/>
          <w:szCs w:val="24"/>
        </w:rPr>
        <w:t>на основании муниципального контракта, заключенного по итогам проведенных процедур.</w:t>
      </w:r>
    </w:p>
    <w:p w:rsidR="006B2351" w:rsidRPr="004B2DB1" w:rsidRDefault="003E4977" w:rsidP="00FE5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за 2021</w:t>
      </w:r>
      <w:r w:rsidR="00FE5700">
        <w:rPr>
          <w:rFonts w:ascii="Times New Roman" w:hAnsi="Times New Roman" w:cs="Times New Roman"/>
          <w:sz w:val="24"/>
          <w:szCs w:val="24"/>
        </w:rPr>
        <w:t xml:space="preserve"> год составила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CC6053">
        <w:rPr>
          <w:rFonts w:ascii="Times New Roman" w:hAnsi="Times New Roman" w:cs="Times New Roman"/>
          <w:sz w:val="24"/>
          <w:szCs w:val="24"/>
        </w:rPr>
        <w:t>1,8</w:t>
      </w:r>
      <w:proofErr w:type="gramStart"/>
      <w:r w:rsidR="00F54C87" w:rsidRPr="004B2DB1">
        <w:rPr>
          <w:rFonts w:ascii="Times New Roman" w:hAnsi="Times New Roman" w:cs="Times New Roman"/>
          <w:sz w:val="24"/>
          <w:szCs w:val="24"/>
        </w:rPr>
        <w:t>% .</w:t>
      </w:r>
      <w:proofErr w:type="gramEnd"/>
      <w:r w:rsidR="00D37E75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Планируе</w:t>
      </w:r>
      <w:r w:rsidR="00CC6053">
        <w:rPr>
          <w:rFonts w:ascii="Times New Roman" w:hAnsi="Times New Roman" w:cs="Times New Roman"/>
          <w:sz w:val="24"/>
          <w:szCs w:val="24"/>
        </w:rPr>
        <w:t>мое значение показателей на 2022-2024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годы - </w:t>
      </w:r>
      <w:r w:rsidR="00E45160">
        <w:rPr>
          <w:rFonts w:ascii="Times New Roman" w:hAnsi="Times New Roman" w:cs="Times New Roman"/>
          <w:sz w:val="24"/>
          <w:szCs w:val="24"/>
        </w:rPr>
        <w:t>1,36%.</w:t>
      </w:r>
    </w:p>
    <w:p w:rsidR="00F54C87" w:rsidRPr="004B2DB1" w:rsidRDefault="00F54C87" w:rsidP="006B23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8. «Среднемесячная номинальная начисленная заработная плата работников»:</w:t>
      </w:r>
    </w:p>
    <w:p w:rsidR="00F54C87" w:rsidRPr="004B2DB1" w:rsidRDefault="00CC6053" w:rsidP="00CC60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«к</w:t>
      </w:r>
      <w:r w:rsidR="00F54C87" w:rsidRPr="004B2DB1">
        <w:rPr>
          <w:rFonts w:ascii="Times New Roman" w:hAnsi="Times New Roman" w:cs="Times New Roman"/>
          <w:b/>
          <w:sz w:val="24"/>
          <w:szCs w:val="24"/>
        </w:rPr>
        <w:t>рупных и средних предприятий и некоммерческих организаций»</w:t>
      </w:r>
    </w:p>
    <w:p w:rsidR="00F54C87" w:rsidRPr="004B2DB1" w:rsidRDefault="006B2351" w:rsidP="006B2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За 2021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 заработная плата работников крупных и средних предприятий </w:t>
      </w:r>
      <w:proofErr w:type="spellStart"/>
      <w:r w:rsidRPr="004B2DB1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4B2DB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по данным </w:t>
      </w:r>
      <w:proofErr w:type="spellStart"/>
      <w:r w:rsidR="00F54C87" w:rsidRPr="004B2DB1">
        <w:rPr>
          <w:rFonts w:ascii="Times New Roman" w:hAnsi="Times New Roman" w:cs="Times New Roman"/>
          <w:sz w:val="24"/>
          <w:szCs w:val="24"/>
        </w:rPr>
        <w:t>Пермьстата</w:t>
      </w:r>
      <w:proofErr w:type="spellEnd"/>
      <w:r w:rsidR="00F54C87" w:rsidRPr="004B2DB1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CC6053">
        <w:rPr>
          <w:rFonts w:ascii="Times New Roman" w:hAnsi="Times New Roman" w:cs="Times New Roman"/>
          <w:sz w:val="24"/>
          <w:szCs w:val="24"/>
        </w:rPr>
        <w:t>40</w:t>
      </w:r>
      <w:r w:rsidR="00FE5700">
        <w:rPr>
          <w:rFonts w:ascii="Times New Roman" w:hAnsi="Times New Roman" w:cs="Times New Roman"/>
          <w:sz w:val="24"/>
          <w:szCs w:val="24"/>
        </w:rPr>
        <w:t xml:space="preserve"> </w:t>
      </w:r>
      <w:r w:rsidR="00CC6053">
        <w:rPr>
          <w:rFonts w:ascii="Times New Roman" w:hAnsi="Times New Roman" w:cs="Times New Roman"/>
          <w:sz w:val="24"/>
          <w:szCs w:val="24"/>
        </w:rPr>
        <w:t>259,0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руб., что на </w:t>
      </w:r>
      <w:r w:rsidR="00CC6053">
        <w:rPr>
          <w:rFonts w:ascii="Times New Roman" w:hAnsi="Times New Roman" w:cs="Times New Roman"/>
          <w:sz w:val="24"/>
          <w:szCs w:val="24"/>
        </w:rPr>
        <w:t>9,2</w:t>
      </w:r>
      <w:r w:rsidR="00F54C87" w:rsidRPr="004B2DB1">
        <w:rPr>
          <w:rFonts w:ascii="Times New Roman" w:hAnsi="Times New Roman" w:cs="Times New Roman"/>
          <w:sz w:val="24"/>
          <w:szCs w:val="24"/>
        </w:rPr>
        <w:t>% выше аналогичного периода 20</w:t>
      </w:r>
      <w:r w:rsidRPr="004B2DB1">
        <w:rPr>
          <w:rFonts w:ascii="Times New Roman" w:hAnsi="Times New Roman" w:cs="Times New Roman"/>
          <w:sz w:val="24"/>
          <w:szCs w:val="24"/>
        </w:rPr>
        <w:t xml:space="preserve">20 </w:t>
      </w:r>
      <w:r w:rsidR="00F54C87" w:rsidRPr="004B2DB1">
        <w:rPr>
          <w:rFonts w:ascii="Times New Roman" w:hAnsi="Times New Roman" w:cs="Times New Roman"/>
          <w:sz w:val="24"/>
          <w:szCs w:val="24"/>
        </w:rPr>
        <w:t>года.</w:t>
      </w:r>
    </w:p>
    <w:p w:rsidR="00F54C87" w:rsidRPr="004B2DB1" w:rsidRDefault="00F54C87" w:rsidP="006B2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Планируе</w:t>
      </w:r>
      <w:r w:rsidR="006B2351" w:rsidRPr="004B2DB1">
        <w:rPr>
          <w:rFonts w:ascii="Times New Roman" w:hAnsi="Times New Roman" w:cs="Times New Roman"/>
          <w:sz w:val="24"/>
          <w:szCs w:val="24"/>
        </w:rPr>
        <w:t>мое значение показателей на 2022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32460B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32460B">
        <w:rPr>
          <w:rFonts w:ascii="Times New Roman" w:hAnsi="Times New Roman" w:cs="Times New Roman"/>
          <w:sz w:val="24"/>
          <w:szCs w:val="24"/>
        </w:rPr>
        <w:t xml:space="preserve">42 </w:t>
      </w:r>
      <w:r w:rsidR="00E45160">
        <w:rPr>
          <w:rFonts w:ascii="Times New Roman" w:hAnsi="Times New Roman" w:cs="Times New Roman"/>
          <w:sz w:val="24"/>
          <w:szCs w:val="24"/>
        </w:rPr>
        <w:t>111,1</w:t>
      </w:r>
      <w:r w:rsidR="0032460B">
        <w:rPr>
          <w:rFonts w:ascii="Times New Roman" w:hAnsi="Times New Roman" w:cs="Times New Roman"/>
          <w:sz w:val="24"/>
          <w:szCs w:val="24"/>
        </w:rPr>
        <w:t xml:space="preserve"> </w:t>
      </w:r>
      <w:r w:rsidR="006B2351" w:rsidRPr="004B2DB1">
        <w:rPr>
          <w:rFonts w:ascii="Times New Roman" w:hAnsi="Times New Roman" w:cs="Times New Roman"/>
          <w:sz w:val="24"/>
          <w:szCs w:val="24"/>
        </w:rPr>
        <w:t>руб., 2023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32460B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E45160">
        <w:rPr>
          <w:rFonts w:ascii="Times New Roman" w:hAnsi="Times New Roman" w:cs="Times New Roman"/>
          <w:sz w:val="24"/>
          <w:szCs w:val="24"/>
        </w:rPr>
        <w:t>44</w:t>
      </w:r>
      <w:r w:rsidR="0032460B">
        <w:rPr>
          <w:rFonts w:ascii="Times New Roman" w:hAnsi="Times New Roman" w:cs="Times New Roman"/>
          <w:sz w:val="24"/>
          <w:szCs w:val="24"/>
        </w:rPr>
        <w:t> </w:t>
      </w:r>
      <w:r w:rsidR="00E45160">
        <w:rPr>
          <w:rFonts w:ascii="Times New Roman" w:hAnsi="Times New Roman" w:cs="Times New Roman"/>
          <w:sz w:val="24"/>
          <w:szCs w:val="24"/>
        </w:rPr>
        <w:t>048,2</w:t>
      </w:r>
      <w:r w:rsidR="0032460B">
        <w:rPr>
          <w:rFonts w:ascii="Times New Roman" w:hAnsi="Times New Roman" w:cs="Times New Roman"/>
          <w:sz w:val="24"/>
          <w:szCs w:val="24"/>
        </w:rPr>
        <w:t xml:space="preserve"> </w:t>
      </w:r>
      <w:r w:rsidR="006B2351" w:rsidRPr="004B2DB1">
        <w:rPr>
          <w:rFonts w:ascii="Times New Roman" w:hAnsi="Times New Roman" w:cs="Times New Roman"/>
          <w:sz w:val="24"/>
          <w:szCs w:val="24"/>
        </w:rPr>
        <w:t xml:space="preserve">руб., 2024 </w:t>
      </w:r>
      <w:r w:rsidRPr="004B2DB1">
        <w:rPr>
          <w:rFonts w:ascii="Times New Roman" w:hAnsi="Times New Roman" w:cs="Times New Roman"/>
          <w:sz w:val="24"/>
          <w:szCs w:val="24"/>
        </w:rPr>
        <w:t xml:space="preserve">год </w:t>
      </w:r>
      <w:r w:rsidR="0032460B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E45160">
        <w:rPr>
          <w:rFonts w:ascii="Times New Roman" w:hAnsi="Times New Roman" w:cs="Times New Roman"/>
          <w:sz w:val="24"/>
          <w:szCs w:val="24"/>
        </w:rPr>
        <w:t>46 074,2</w:t>
      </w:r>
      <w:r w:rsidRPr="004B2DB1">
        <w:rPr>
          <w:rFonts w:ascii="Times New Roman" w:hAnsi="Times New Roman" w:cs="Times New Roman"/>
          <w:sz w:val="24"/>
          <w:szCs w:val="24"/>
        </w:rPr>
        <w:t>руб.</w:t>
      </w:r>
    </w:p>
    <w:p w:rsidR="00F54C87" w:rsidRPr="004B2DB1" w:rsidRDefault="00CC6053" w:rsidP="00CC60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«м</w:t>
      </w:r>
      <w:r w:rsidR="00F54C87" w:rsidRPr="004B2DB1">
        <w:rPr>
          <w:rFonts w:ascii="Times New Roman" w:hAnsi="Times New Roman" w:cs="Times New Roman"/>
          <w:b/>
          <w:sz w:val="24"/>
          <w:szCs w:val="24"/>
        </w:rPr>
        <w:t>униципальных дошкольных образовательных учреждений».</w:t>
      </w:r>
    </w:p>
    <w:p w:rsidR="00F54C87" w:rsidRPr="004B2DB1" w:rsidRDefault="00F54C87" w:rsidP="00D37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lastRenderedPageBreak/>
        <w:t>Среднемесячная зарплата работников дошкольных о</w:t>
      </w:r>
      <w:r w:rsidR="006B2351" w:rsidRPr="004B2DB1">
        <w:rPr>
          <w:rFonts w:ascii="Times New Roman" w:hAnsi="Times New Roman" w:cs="Times New Roman"/>
          <w:sz w:val="24"/>
          <w:szCs w:val="24"/>
        </w:rPr>
        <w:t xml:space="preserve">бразовательных учреждений </w:t>
      </w:r>
      <w:r w:rsidRPr="004B2DB1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2460B">
        <w:rPr>
          <w:rFonts w:ascii="Times New Roman" w:hAnsi="Times New Roman" w:cs="Times New Roman"/>
          <w:sz w:val="24"/>
          <w:szCs w:val="24"/>
        </w:rPr>
        <w:t>21</w:t>
      </w:r>
      <w:r w:rsidR="00FE5700">
        <w:rPr>
          <w:rFonts w:ascii="Times New Roman" w:hAnsi="Times New Roman" w:cs="Times New Roman"/>
          <w:sz w:val="24"/>
          <w:szCs w:val="24"/>
        </w:rPr>
        <w:t xml:space="preserve"> </w:t>
      </w:r>
      <w:r w:rsidR="0032460B">
        <w:rPr>
          <w:rFonts w:ascii="Times New Roman" w:hAnsi="Times New Roman" w:cs="Times New Roman"/>
          <w:sz w:val="24"/>
          <w:szCs w:val="24"/>
        </w:rPr>
        <w:t>98</w:t>
      </w:r>
      <w:r w:rsidR="00FE5700">
        <w:rPr>
          <w:rFonts w:ascii="Times New Roman" w:hAnsi="Times New Roman" w:cs="Times New Roman"/>
          <w:sz w:val="24"/>
          <w:szCs w:val="24"/>
        </w:rPr>
        <w:t>7</w:t>
      </w:r>
      <w:r w:rsidR="00785D7B">
        <w:rPr>
          <w:rFonts w:ascii="Times New Roman" w:hAnsi="Times New Roman" w:cs="Times New Roman"/>
          <w:sz w:val="24"/>
          <w:szCs w:val="24"/>
        </w:rPr>
        <w:t>,8</w:t>
      </w:r>
      <w:r w:rsidR="0032460B">
        <w:rPr>
          <w:rFonts w:ascii="Times New Roman" w:hAnsi="Times New Roman" w:cs="Times New Roman"/>
          <w:sz w:val="24"/>
          <w:szCs w:val="24"/>
        </w:rPr>
        <w:t xml:space="preserve"> </w:t>
      </w:r>
      <w:r w:rsidR="006B2351" w:rsidRPr="004B2DB1">
        <w:rPr>
          <w:rFonts w:ascii="Times New Roman" w:hAnsi="Times New Roman" w:cs="Times New Roman"/>
          <w:sz w:val="24"/>
          <w:szCs w:val="24"/>
        </w:rPr>
        <w:t>руб., по сравнению с 2020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годом увеличилась на </w:t>
      </w:r>
      <w:r w:rsidR="0032460B">
        <w:rPr>
          <w:rFonts w:ascii="Times New Roman" w:hAnsi="Times New Roman" w:cs="Times New Roman"/>
          <w:sz w:val="24"/>
          <w:szCs w:val="24"/>
        </w:rPr>
        <w:t>8,1</w:t>
      </w:r>
      <w:r w:rsidRPr="004B2DB1">
        <w:rPr>
          <w:rFonts w:ascii="Times New Roman" w:hAnsi="Times New Roman" w:cs="Times New Roman"/>
          <w:sz w:val="24"/>
          <w:szCs w:val="24"/>
        </w:rPr>
        <w:t>% (</w:t>
      </w:r>
      <w:r w:rsidR="0032460B">
        <w:rPr>
          <w:rFonts w:ascii="Times New Roman" w:hAnsi="Times New Roman" w:cs="Times New Roman"/>
          <w:sz w:val="24"/>
          <w:szCs w:val="24"/>
        </w:rPr>
        <w:t>17</w:t>
      </w:r>
      <w:r w:rsidR="00FE5700">
        <w:rPr>
          <w:rFonts w:ascii="Times New Roman" w:hAnsi="Times New Roman" w:cs="Times New Roman"/>
          <w:sz w:val="24"/>
          <w:szCs w:val="24"/>
        </w:rPr>
        <w:t xml:space="preserve"> </w:t>
      </w:r>
      <w:r w:rsidR="0032460B">
        <w:rPr>
          <w:rFonts w:ascii="Times New Roman" w:hAnsi="Times New Roman" w:cs="Times New Roman"/>
          <w:sz w:val="24"/>
          <w:szCs w:val="24"/>
        </w:rPr>
        <w:t>81</w:t>
      </w:r>
      <w:r w:rsidR="00785D7B">
        <w:rPr>
          <w:rFonts w:ascii="Times New Roman" w:hAnsi="Times New Roman" w:cs="Times New Roman"/>
          <w:sz w:val="24"/>
          <w:szCs w:val="24"/>
        </w:rPr>
        <w:t>7,7</w:t>
      </w:r>
      <w:r w:rsidRPr="004B2DB1">
        <w:rPr>
          <w:rFonts w:ascii="Times New Roman" w:hAnsi="Times New Roman" w:cs="Times New Roman"/>
          <w:sz w:val="24"/>
          <w:szCs w:val="24"/>
        </w:rPr>
        <w:t xml:space="preserve"> руб.).</w:t>
      </w:r>
      <w:r w:rsidR="00D37E75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Планируемое значе</w:t>
      </w:r>
      <w:r w:rsidR="006B2351" w:rsidRPr="004B2DB1">
        <w:rPr>
          <w:rFonts w:ascii="Times New Roman" w:hAnsi="Times New Roman" w:cs="Times New Roman"/>
          <w:sz w:val="24"/>
          <w:szCs w:val="24"/>
        </w:rPr>
        <w:t>ние показателя на 2022-2024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785D7B">
        <w:rPr>
          <w:rFonts w:ascii="Times New Roman" w:hAnsi="Times New Roman" w:cs="Times New Roman"/>
          <w:sz w:val="24"/>
          <w:szCs w:val="24"/>
        </w:rPr>
        <w:t>–</w:t>
      </w:r>
      <w:r w:rsidR="0032460B">
        <w:rPr>
          <w:rFonts w:ascii="Times New Roman" w:hAnsi="Times New Roman" w:cs="Times New Roman"/>
          <w:sz w:val="24"/>
          <w:szCs w:val="24"/>
        </w:rPr>
        <w:t xml:space="preserve"> </w:t>
      </w:r>
      <w:r w:rsidR="00785D7B">
        <w:rPr>
          <w:rFonts w:ascii="Times New Roman" w:hAnsi="Times New Roman" w:cs="Times New Roman"/>
          <w:sz w:val="24"/>
          <w:szCs w:val="24"/>
        </w:rPr>
        <w:t>24 456</w:t>
      </w:r>
      <w:r w:rsidR="0032460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54C87" w:rsidRPr="004B2DB1" w:rsidRDefault="00D37E75" w:rsidP="00C12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«м</w:t>
      </w:r>
      <w:r w:rsidR="00F54C87" w:rsidRPr="004B2DB1">
        <w:rPr>
          <w:rFonts w:ascii="Times New Roman" w:hAnsi="Times New Roman" w:cs="Times New Roman"/>
          <w:b/>
          <w:sz w:val="24"/>
          <w:szCs w:val="24"/>
        </w:rPr>
        <w:t>униципальных общеобразовательных учреждений».</w:t>
      </w:r>
    </w:p>
    <w:p w:rsidR="00F54C87" w:rsidRPr="004B2DB1" w:rsidRDefault="00F54C87" w:rsidP="00785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Среднемесячная зарплата работников общео</w:t>
      </w:r>
      <w:r w:rsidR="006B2351" w:rsidRPr="004B2DB1">
        <w:rPr>
          <w:rFonts w:ascii="Times New Roman" w:hAnsi="Times New Roman" w:cs="Times New Roman"/>
          <w:sz w:val="24"/>
          <w:szCs w:val="24"/>
        </w:rPr>
        <w:t xml:space="preserve">бразовательных учреждений </w:t>
      </w:r>
      <w:r w:rsidRPr="004B2DB1">
        <w:rPr>
          <w:rFonts w:ascii="Times New Roman" w:hAnsi="Times New Roman" w:cs="Times New Roman"/>
          <w:sz w:val="24"/>
          <w:szCs w:val="24"/>
        </w:rPr>
        <w:t>составила</w:t>
      </w:r>
      <w:r w:rsidR="006B2351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32460B">
        <w:rPr>
          <w:rFonts w:ascii="Times New Roman" w:hAnsi="Times New Roman" w:cs="Times New Roman"/>
          <w:sz w:val="24"/>
          <w:szCs w:val="24"/>
        </w:rPr>
        <w:t xml:space="preserve">26 068,8 </w:t>
      </w:r>
      <w:r w:rsidR="006B2351" w:rsidRPr="004B2DB1">
        <w:rPr>
          <w:rFonts w:ascii="Times New Roman" w:hAnsi="Times New Roman" w:cs="Times New Roman"/>
          <w:sz w:val="24"/>
          <w:szCs w:val="24"/>
        </w:rPr>
        <w:t>руб., по сравнению с 2020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годом увеличилась на </w:t>
      </w:r>
      <w:r w:rsidR="0032460B">
        <w:rPr>
          <w:rFonts w:ascii="Times New Roman" w:hAnsi="Times New Roman" w:cs="Times New Roman"/>
          <w:sz w:val="24"/>
          <w:szCs w:val="24"/>
        </w:rPr>
        <w:t>11,3</w:t>
      </w:r>
      <w:r w:rsidRPr="004B2DB1">
        <w:rPr>
          <w:rFonts w:ascii="Times New Roman" w:hAnsi="Times New Roman" w:cs="Times New Roman"/>
          <w:sz w:val="24"/>
          <w:szCs w:val="24"/>
        </w:rPr>
        <w:t>% (</w:t>
      </w:r>
      <w:r w:rsidR="0032460B">
        <w:rPr>
          <w:rFonts w:ascii="Times New Roman" w:hAnsi="Times New Roman" w:cs="Times New Roman"/>
          <w:sz w:val="24"/>
          <w:szCs w:val="24"/>
        </w:rPr>
        <w:t>23</w:t>
      </w:r>
      <w:r w:rsidR="00785D7B">
        <w:rPr>
          <w:rFonts w:ascii="Times New Roman" w:hAnsi="Times New Roman" w:cs="Times New Roman"/>
          <w:sz w:val="24"/>
          <w:szCs w:val="24"/>
        </w:rPr>
        <w:t xml:space="preserve"> 099,8</w:t>
      </w:r>
      <w:r w:rsidR="0032460B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руб.).</w:t>
      </w:r>
      <w:r w:rsidR="00785D7B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Планиру</w:t>
      </w:r>
      <w:r w:rsidR="00C123E2" w:rsidRPr="004B2DB1">
        <w:rPr>
          <w:rFonts w:ascii="Times New Roman" w:hAnsi="Times New Roman" w:cs="Times New Roman"/>
          <w:sz w:val="24"/>
          <w:szCs w:val="24"/>
        </w:rPr>
        <w:t>емое значение показателя на 2022-2024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32460B">
        <w:rPr>
          <w:rFonts w:ascii="Times New Roman" w:hAnsi="Times New Roman" w:cs="Times New Roman"/>
          <w:sz w:val="24"/>
          <w:szCs w:val="24"/>
        </w:rPr>
        <w:t>–</w:t>
      </w:r>
      <w:r w:rsidR="00C123E2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32460B">
        <w:rPr>
          <w:rFonts w:ascii="Times New Roman" w:hAnsi="Times New Roman" w:cs="Times New Roman"/>
          <w:sz w:val="24"/>
          <w:szCs w:val="24"/>
        </w:rPr>
        <w:t>26</w:t>
      </w:r>
      <w:r w:rsidR="00FE5700">
        <w:rPr>
          <w:rFonts w:ascii="Times New Roman" w:hAnsi="Times New Roman" w:cs="Times New Roman"/>
          <w:sz w:val="24"/>
          <w:szCs w:val="24"/>
        </w:rPr>
        <w:t> </w:t>
      </w:r>
      <w:r w:rsidR="0032460B">
        <w:rPr>
          <w:rFonts w:ascii="Times New Roman" w:hAnsi="Times New Roman" w:cs="Times New Roman"/>
          <w:sz w:val="24"/>
          <w:szCs w:val="24"/>
        </w:rPr>
        <w:t>186</w:t>
      </w:r>
      <w:r w:rsidR="00FE5700">
        <w:rPr>
          <w:rFonts w:ascii="Times New Roman" w:hAnsi="Times New Roman" w:cs="Times New Roman"/>
          <w:sz w:val="24"/>
          <w:szCs w:val="24"/>
        </w:rPr>
        <w:t xml:space="preserve"> руб., 27 233 </w:t>
      </w:r>
      <w:proofErr w:type="gramStart"/>
      <w:r w:rsidR="00FE5700">
        <w:rPr>
          <w:rFonts w:ascii="Times New Roman" w:hAnsi="Times New Roman" w:cs="Times New Roman"/>
          <w:sz w:val="24"/>
          <w:szCs w:val="24"/>
        </w:rPr>
        <w:t>руб. ,</w:t>
      </w:r>
      <w:proofErr w:type="gramEnd"/>
      <w:r w:rsidR="00FE5700">
        <w:rPr>
          <w:rFonts w:ascii="Times New Roman" w:hAnsi="Times New Roman" w:cs="Times New Roman"/>
          <w:sz w:val="24"/>
          <w:szCs w:val="24"/>
        </w:rPr>
        <w:t xml:space="preserve"> </w:t>
      </w:r>
      <w:r w:rsidR="0032460B">
        <w:rPr>
          <w:rFonts w:ascii="Times New Roman" w:hAnsi="Times New Roman" w:cs="Times New Roman"/>
          <w:sz w:val="24"/>
          <w:szCs w:val="24"/>
        </w:rPr>
        <w:t>27</w:t>
      </w:r>
      <w:r w:rsidR="00FE5700">
        <w:rPr>
          <w:rFonts w:ascii="Times New Roman" w:hAnsi="Times New Roman" w:cs="Times New Roman"/>
          <w:sz w:val="24"/>
          <w:szCs w:val="24"/>
        </w:rPr>
        <w:t xml:space="preserve"> </w:t>
      </w:r>
      <w:r w:rsidR="0032460B">
        <w:rPr>
          <w:rFonts w:ascii="Times New Roman" w:hAnsi="Times New Roman" w:cs="Times New Roman"/>
          <w:sz w:val="24"/>
          <w:szCs w:val="24"/>
        </w:rPr>
        <w:t>233</w:t>
      </w:r>
      <w:r w:rsidRPr="004B2DB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54C87" w:rsidRPr="004B2DB1" w:rsidRDefault="00C123E2" w:rsidP="00C12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-</w:t>
      </w:r>
      <w:r w:rsidR="00CA6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E75">
        <w:rPr>
          <w:rFonts w:ascii="Times New Roman" w:hAnsi="Times New Roman" w:cs="Times New Roman"/>
          <w:b/>
          <w:sz w:val="24"/>
          <w:szCs w:val="24"/>
        </w:rPr>
        <w:t>«у</w:t>
      </w:r>
      <w:r w:rsidR="00F54C87" w:rsidRPr="004B2DB1">
        <w:rPr>
          <w:rFonts w:ascii="Times New Roman" w:hAnsi="Times New Roman" w:cs="Times New Roman"/>
          <w:b/>
          <w:sz w:val="24"/>
          <w:szCs w:val="24"/>
        </w:rPr>
        <w:t>чителей муниципальных общеобразовательных учреждений».</w:t>
      </w:r>
    </w:p>
    <w:p w:rsidR="00F54C87" w:rsidRPr="004B2DB1" w:rsidRDefault="00F54C87" w:rsidP="00C1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учителей составила </w:t>
      </w:r>
      <w:r w:rsidR="0032460B">
        <w:rPr>
          <w:rFonts w:ascii="Times New Roman" w:hAnsi="Times New Roman" w:cs="Times New Roman"/>
          <w:sz w:val="24"/>
          <w:szCs w:val="24"/>
        </w:rPr>
        <w:t>33</w:t>
      </w:r>
      <w:r w:rsidR="00785D7B">
        <w:rPr>
          <w:rFonts w:ascii="Times New Roman" w:hAnsi="Times New Roman" w:cs="Times New Roman"/>
          <w:sz w:val="24"/>
          <w:szCs w:val="24"/>
        </w:rPr>
        <w:t> </w:t>
      </w:r>
      <w:r w:rsidR="0032460B">
        <w:rPr>
          <w:rFonts w:ascii="Times New Roman" w:hAnsi="Times New Roman" w:cs="Times New Roman"/>
          <w:sz w:val="24"/>
          <w:szCs w:val="24"/>
        </w:rPr>
        <w:t>671</w:t>
      </w:r>
      <w:r w:rsidR="00785D7B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руб., по сравнению</w:t>
      </w:r>
      <w:r w:rsidR="00C123E2" w:rsidRPr="004B2DB1">
        <w:rPr>
          <w:rFonts w:ascii="Times New Roman" w:hAnsi="Times New Roman" w:cs="Times New Roman"/>
          <w:sz w:val="24"/>
          <w:szCs w:val="24"/>
        </w:rPr>
        <w:t xml:space="preserve"> с 2020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годом увеличилась на </w:t>
      </w:r>
      <w:r w:rsidR="0032460B">
        <w:rPr>
          <w:rFonts w:ascii="Times New Roman" w:hAnsi="Times New Roman" w:cs="Times New Roman"/>
          <w:sz w:val="24"/>
          <w:szCs w:val="24"/>
        </w:rPr>
        <w:t>11,3</w:t>
      </w:r>
      <w:r w:rsidRPr="004B2DB1">
        <w:rPr>
          <w:rFonts w:ascii="Times New Roman" w:hAnsi="Times New Roman" w:cs="Times New Roman"/>
          <w:sz w:val="24"/>
          <w:szCs w:val="24"/>
        </w:rPr>
        <w:t>% (</w:t>
      </w:r>
      <w:r w:rsidR="0032460B">
        <w:rPr>
          <w:rFonts w:ascii="Times New Roman" w:hAnsi="Times New Roman" w:cs="Times New Roman"/>
          <w:sz w:val="24"/>
          <w:szCs w:val="24"/>
        </w:rPr>
        <w:t>29</w:t>
      </w:r>
      <w:r w:rsidR="00785D7B">
        <w:rPr>
          <w:rFonts w:ascii="Times New Roman" w:hAnsi="Times New Roman" w:cs="Times New Roman"/>
          <w:sz w:val="24"/>
          <w:szCs w:val="24"/>
        </w:rPr>
        <w:t> </w:t>
      </w:r>
      <w:r w:rsidR="0032460B">
        <w:rPr>
          <w:rFonts w:ascii="Times New Roman" w:hAnsi="Times New Roman" w:cs="Times New Roman"/>
          <w:sz w:val="24"/>
          <w:szCs w:val="24"/>
        </w:rPr>
        <w:t>84</w:t>
      </w:r>
      <w:r w:rsidR="00785D7B">
        <w:rPr>
          <w:rFonts w:ascii="Times New Roman" w:hAnsi="Times New Roman" w:cs="Times New Roman"/>
          <w:sz w:val="24"/>
          <w:szCs w:val="24"/>
        </w:rPr>
        <w:t>6,6</w:t>
      </w:r>
      <w:r w:rsidRPr="004B2DB1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F54C87" w:rsidRPr="004B2DB1" w:rsidRDefault="00F54C87" w:rsidP="00C1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Планируемое значение по</w:t>
      </w:r>
      <w:r w:rsidR="00D37E75">
        <w:rPr>
          <w:rFonts w:ascii="Times New Roman" w:hAnsi="Times New Roman" w:cs="Times New Roman"/>
          <w:sz w:val="24"/>
          <w:szCs w:val="24"/>
        </w:rPr>
        <w:t>казателя на 2022-2024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785D7B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785D7B">
        <w:rPr>
          <w:rFonts w:ascii="Times New Roman" w:hAnsi="Times New Roman" w:cs="Times New Roman"/>
          <w:sz w:val="24"/>
          <w:szCs w:val="24"/>
        </w:rPr>
        <w:t>34</w:t>
      </w:r>
      <w:r w:rsidR="00FE5700">
        <w:rPr>
          <w:rFonts w:ascii="Times New Roman" w:hAnsi="Times New Roman" w:cs="Times New Roman"/>
          <w:sz w:val="24"/>
          <w:szCs w:val="24"/>
        </w:rPr>
        <w:t xml:space="preserve"> </w:t>
      </w:r>
      <w:r w:rsidR="00785D7B">
        <w:rPr>
          <w:rFonts w:ascii="Times New Roman" w:hAnsi="Times New Roman" w:cs="Times New Roman"/>
          <w:sz w:val="24"/>
          <w:szCs w:val="24"/>
        </w:rPr>
        <w:t>250,3 руб.,35</w:t>
      </w:r>
      <w:r w:rsidR="007E4E82">
        <w:rPr>
          <w:rFonts w:ascii="Times New Roman" w:hAnsi="Times New Roman" w:cs="Times New Roman"/>
          <w:sz w:val="24"/>
          <w:szCs w:val="24"/>
        </w:rPr>
        <w:t xml:space="preserve"> </w:t>
      </w:r>
      <w:r w:rsidR="00785D7B">
        <w:rPr>
          <w:rFonts w:ascii="Times New Roman" w:hAnsi="Times New Roman" w:cs="Times New Roman"/>
          <w:sz w:val="24"/>
          <w:szCs w:val="24"/>
        </w:rPr>
        <w:t>555,2 руб.</w:t>
      </w:r>
      <w:r w:rsidR="007E4E82">
        <w:rPr>
          <w:rFonts w:ascii="Times New Roman" w:hAnsi="Times New Roman" w:cs="Times New Roman"/>
          <w:sz w:val="24"/>
          <w:szCs w:val="24"/>
        </w:rPr>
        <w:t xml:space="preserve">, </w:t>
      </w:r>
      <w:r w:rsidRPr="004B2DB1">
        <w:rPr>
          <w:rFonts w:ascii="Times New Roman" w:hAnsi="Times New Roman" w:cs="Times New Roman"/>
          <w:sz w:val="24"/>
          <w:szCs w:val="24"/>
        </w:rPr>
        <w:t>36 1</w:t>
      </w:r>
      <w:r w:rsidR="00785D7B">
        <w:rPr>
          <w:rFonts w:ascii="Times New Roman" w:hAnsi="Times New Roman" w:cs="Times New Roman"/>
          <w:sz w:val="24"/>
          <w:szCs w:val="24"/>
        </w:rPr>
        <w:t>23,1</w:t>
      </w:r>
      <w:r w:rsidR="007E4E82">
        <w:rPr>
          <w:rFonts w:ascii="Times New Roman" w:hAnsi="Times New Roman" w:cs="Times New Roman"/>
          <w:sz w:val="24"/>
          <w:szCs w:val="24"/>
        </w:rPr>
        <w:t xml:space="preserve">0 </w:t>
      </w:r>
      <w:r w:rsidRPr="004B2DB1">
        <w:rPr>
          <w:rFonts w:ascii="Times New Roman" w:hAnsi="Times New Roman" w:cs="Times New Roman"/>
          <w:sz w:val="24"/>
          <w:szCs w:val="24"/>
        </w:rPr>
        <w:t>руб.</w:t>
      </w:r>
    </w:p>
    <w:p w:rsidR="00F54C87" w:rsidRPr="004B2DB1" w:rsidRDefault="00D37E75" w:rsidP="00C12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A65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F54C87" w:rsidRPr="004B2DB1">
        <w:rPr>
          <w:rFonts w:ascii="Times New Roman" w:hAnsi="Times New Roman" w:cs="Times New Roman"/>
          <w:b/>
          <w:sz w:val="24"/>
          <w:szCs w:val="24"/>
        </w:rPr>
        <w:t>униципальных учреждений культуры и искусства».</w:t>
      </w:r>
    </w:p>
    <w:p w:rsidR="008F703A" w:rsidRDefault="00F54C87" w:rsidP="007E4E82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F44DC8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учрежд</w:t>
      </w:r>
      <w:r w:rsidR="00C123E2" w:rsidRPr="00F44DC8">
        <w:rPr>
          <w:rFonts w:ascii="Times New Roman" w:hAnsi="Times New Roman" w:cs="Times New Roman"/>
          <w:sz w:val="24"/>
          <w:szCs w:val="24"/>
        </w:rPr>
        <w:t xml:space="preserve">ений культуры и искусства </w:t>
      </w:r>
      <w:r w:rsidRPr="00F44DC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F44DC8" w:rsidRPr="00F4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28 625,6</w:t>
      </w:r>
      <w:r w:rsidR="00F44DC8" w:rsidRPr="00F44DC8">
        <w:rPr>
          <w:rFonts w:ascii="Times New Roman" w:hAnsi="Times New Roman" w:cs="Times New Roman"/>
          <w:sz w:val="24"/>
          <w:szCs w:val="24"/>
        </w:rPr>
        <w:t xml:space="preserve"> </w:t>
      </w:r>
      <w:r w:rsidRPr="00F44DC8">
        <w:rPr>
          <w:rFonts w:ascii="Times New Roman" w:hAnsi="Times New Roman" w:cs="Times New Roman"/>
          <w:sz w:val="24"/>
          <w:szCs w:val="24"/>
        </w:rPr>
        <w:t>руб.</w:t>
      </w:r>
      <w:r w:rsidR="00CA658E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Планируе</w:t>
      </w:r>
      <w:r w:rsidR="00C123E2" w:rsidRPr="004B2DB1">
        <w:rPr>
          <w:rFonts w:ascii="Times New Roman" w:hAnsi="Times New Roman" w:cs="Times New Roman"/>
          <w:sz w:val="24"/>
          <w:szCs w:val="24"/>
        </w:rPr>
        <w:t>мое значение показателей на 2022-2024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7E4E82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8F703A" w:rsidRPr="008F703A">
        <w:rPr>
          <w:rFonts w:ascii="Times New Roman" w:hAnsi="Times New Roman" w:cs="Times New Roman"/>
          <w:sz w:val="24"/>
          <w:szCs w:val="24"/>
        </w:rPr>
        <w:t>29</w:t>
      </w:r>
      <w:r w:rsidR="007E4E82">
        <w:rPr>
          <w:rFonts w:ascii="Times New Roman" w:hAnsi="Times New Roman" w:cs="Times New Roman"/>
          <w:sz w:val="24"/>
          <w:szCs w:val="24"/>
        </w:rPr>
        <w:t xml:space="preserve"> </w:t>
      </w:r>
      <w:r w:rsidR="008F703A" w:rsidRPr="008F703A">
        <w:rPr>
          <w:rFonts w:ascii="Times New Roman" w:hAnsi="Times New Roman" w:cs="Times New Roman"/>
          <w:sz w:val="24"/>
          <w:szCs w:val="24"/>
        </w:rPr>
        <w:t>325,6</w:t>
      </w:r>
      <w:r w:rsidR="00785D7B">
        <w:rPr>
          <w:rFonts w:ascii="Times New Roman" w:hAnsi="Times New Roman" w:cs="Times New Roman"/>
          <w:sz w:val="24"/>
          <w:szCs w:val="24"/>
        </w:rPr>
        <w:t xml:space="preserve"> руб., 30</w:t>
      </w:r>
      <w:r w:rsidR="007E4E82">
        <w:rPr>
          <w:rFonts w:ascii="Times New Roman" w:hAnsi="Times New Roman" w:cs="Times New Roman"/>
          <w:sz w:val="24"/>
          <w:szCs w:val="24"/>
        </w:rPr>
        <w:t xml:space="preserve"> </w:t>
      </w:r>
      <w:r w:rsidR="00785D7B">
        <w:rPr>
          <w:rFonts w:ascii="Times New Roman" w:hAnsi="Times New Roman" w:cs="Times New Roman"/>
          <w:sz w:val="24"/>
          <w:szCs w:val="24"/>
        </w:rPr>
        <w:t>122,4</w:t>
      </w:r>
      <w:r w:rsidR="007E4E82">
        <w:rPr>
          <w:rFonts w:ascii="Times New Roman" w:hAnsi="Times New Roman" w:cs="Times New Roman"/>
          <w:sz w:val="24"/>
          <w:szCs w:val="24"/>
        </w:rPr>
        <w:t>0</w:t>
      </w:r>
      <w:r w:rsidR="00785D7B">
        <w:rPr>
          <w:rFonts w:ascii="Times New Roman" w:hAnsi="Times New Roman" w:cs="Times New Roman"/>
          <w:sz w:val="24"/>
          <w:szCs w:val="24"/>
        </w:rPr>
        <w:t xml:space="preserve"> руб., </w:t>
      </w:r>
      <w:r w:rsidR="008F703A">
        <w:rPr>
          <w:rFonts w:ascii="Times New Roman" w:hAnsi="Times New Roman" w:cs="Times New Roman"/>
          <w:sz w:val="24"/>
          <w:szCs w:val="24"/>
        </w:rPr>
        <w:t>31 111,8</w:t>
      </w:r>
      <w:r w:rsidR="007E4E82">
        <w:rPr>
          <w:rFonts w:ascii="Times New Roman" w:hAnsi="Times New Roman" w:cs="Times New Roman"/>
          <w:sz w:val="24"/>
          <w:szCs w:val="24"/>
        </w:rPr>
        <w:t>0</w:t>
      </w:r>
      <w:r w:rsidR="008F703A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руб.</w:t>
      </w:r>
    </w:p>
    <w:p w:rsidR="00F54C87" w:rsidRPr="008F703A" w:rsidRDefault="00D37E75" w:rsidP="008F703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A65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F54C87" w:rsidRPr="004B2DB1">
        <w:rPr>
          <w:rFonts w:ascii="Times New Roman" w:hAnsi="Times New Roman" w:cs="Times New Roman"/>
          <w:b/>
          <w:sz w:val="24"/>
          <w:szCs w:val="24"/>
        </w:rPr>
        <w:t>униципальных учреждений физической культуры и спорта».</w:t>
      </w:r>
    </w:p>
    <w:p w:rsidR="00F54C87" w:rsidRDefault="00785D7B" w:rsidP="008F7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54C87" w:rsidRPr="004B2DB1">
        <w:rPr>
          <w:rFonts w:ascii="Times New Roman" w:hAnsi="Times New Roman" w:cs="Times New Roman"/>
          <w:sz w:val="24"/>
          <w:szCs w:val="24"/>
        </w:rPr>
        <w:t>униципальных учреждений физической культуры и спорта в районе</w:t>
      </w:r>
      <w:r w:rsidR="00C123E2" w:rsidRPr="004B2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31</w:t>
      </w:r>
      <w:r w:rsidR="007E4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903 руб</w:t>
      </w:r>
      <w:r w:rsidR="00D37E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5D7B" w:rsidRPr="004B2DB1" w:rsidRDefault="00785D7B" w:rsidP="00785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B2DB1">
        <w:rPr>
          <w:rFonts w:ascii="Times New Roman" w:hAnsi="Times New Roman" w:cs="Times New Roman"/>
          <w:sz w:val="24"/>
          <w:szCs w:val="24"/>
        </w:rPr>
        <w:t xml:space="preserve">ланируемое значение показателей на 2022-2024 годы </w:t>
      </w:r>
      <w:r w:rsidR="007E4E82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7E4E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903</w:t>
      </w:r>
      <w:r w:rsidR="007E4E8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руб., 32</w:t>
      </w:r>
      <w:r w:rsidR="007E4E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7E4E8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руб., 31 100 </w:t>
      </w:r>
      <w:r w:rsidRPr="004B2DB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E08" w:rsidRDefault="00761E08" w:rsidP="002E16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87" w:rsidRPr="003C28B5" w:rsidRDefault="00F54C87" w:rsidP="002E16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8B5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8B5">
        <w:rPr>
          <w:rFonts w:ascii="Times New Roman" w:hAnsi="Times New Roman" w:cs="Times New Roman"/>
          <w:b/>
          <w:sz w:val="24"/>
          <w:szCs w:val="24"/>
        </w:rPr>
        <w:t>Общие сведения о системе образования</w:t>
      </w:r>
    </w:p>
    <w:p w:rsidR="006219F3" w:rsidRPr="003C28B5" w:rsidRDefault="007E4E82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219F3" w:rsidRPr="003C28B5">
        <w:rPr>
          <w:rFonts w:ascii="Times New Roman" w:hAnsi="Times New Roman" w:cs="Times New Roman"/>
          <w:sz w:val="24"/>
          <w:szCs w:val="24"/>
        </w:rPr>
        <w:t xml:space="preserve">еть образовательных учреждений </w:t>
      </w:r>
      <w:proofErr w:type="spellStart"/>
      <w:r w:rsidR="006219F3" w:rsidRPr="003C28B5">
        <w:rPr>
          <w:rFonts w:ascii="Times New Roman" w:hAnsi="Times New Roman" w:cs="Times New Roman"/>
          <w:sz w:val="24"/>
          <w:szCs w:val="24"/>
        </w:rPr>
        <w:t>Бардымског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включает</w:t>
      </w:r>
      <w:r w:rsidR="006219F3" w:rsidRPr="003C28B5">
        <w:rPr>
          <w:rFonts w:ascii="Times New Roman" w:hAnsi="Times New Roman" w:cs="Times New Roman"/>
          <w:sz w:val="24"/>
          <w:szCs w:val="24"/>
        </w:rPr>
        <w:t xml:space="preserve"> 10 школ, 1 муниципальный детский сад, </w:t>
      </w:r>
      <w:r w:rsidR="006219F3" w:rsidRPr="003C28B5">
        <w:rPr>
          <w:rFonts w:ascii="Times New Roman" w:eastAsia="Times New Roman" w:hAnsi="Times New Roman" w:cs="Times New Roman"/>
          <w:sz w:val="24"/>
          <w:szCs w:val="24"/>
        </w:rPr>
        <w:t>22 структурных подразделения дошкольного образования в школах, 4 частных детских сада</w:t>
      </w:r>
      <w:r w:rsidR="006219F3" w:rsidRPr="003C28B5">
        <w:rPr>
          <w:rFonts w:ascii="Times New Roman" w:hAnsi="Times New Roman" w:cs="Times New Roman"/>
          <w:sz w:val="24"/>
          <w:szCs w:val="24"/>
        </w:rPr>
        <w:t>, 2 учреждения дополнительного образования детей.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>В 10 общеобразовательных организациях обуча</w:t>
      </w:r>
      <w:r w:rsidR="007E4E82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3C28B5">
        <w:rPr>
          <w:rFonts w:ascii="Times New Roman" w:hAnsi="Times New Roman" w:cs="Times New Roman"/>
          <w:sz w:val="24"/>
          <w:szCs w:val="24"/>
        </w:rPr>
        <w:t>3401 человек. Услугу дошкольного образования в 2021 году получили - 1375 ребенка (из них в муниципальных садах -1131, в частных – 244).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>В целях обеспечения доступности общего образования детям, проживающим в отдаленных населенных пунктах, организован подвоз в 8 образовательных организаци</w:t>
      </w:r>
      <w:r w:rsidR="007E4E82">
        <w:rPr>
          <w:rFonts w:ascii="Times New Roman" w:hAnsi="Times New Roman" w:cs="Times New Roman"/>
          <w:sz w:val="24"/>
          <w:szCs w:val="24"/>
        </w:rPr>
        <w:t>й</w:t>
      </w:r>
      <w:r w:rsidRPr="003C28B5">
        <w:rPr>
          <w:rFonts w:ascii="Times New Roman" w:hAnsi="Times New Roman" w:cs="Times New Roman"/>
          <w:sz w:val="24"/>
          <w:szCs w:val="24"/>
        </w:rPr>
        <w:t>. Ежедневно 20 школьных автобусов перевозят 500 обучающихся, что составляет 14,7% от общего количества обучающихся в округе.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>В учреждениях дополнительного образования обуча</w:t>
      </w:r>
      <w:r w:rsidR="007E4E82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3C28B5">
        <w:rPr>
          <w:rFonts w:ascii="Times New Roman" w:hAnsi="Times New Roman" w:cs="Times New Roman"/>
        </w:rPr>
        <w:t>2342</w:t>
      </w:r>
      <w:r w:rsidRPr="003C28B5">
        <w:rPr>
          <w:rFonts w:ascii="Times New Roman" w:hAnsi="Times New Roman" w:cs="Times New Roman"/>
          <w:sz w:val="24"/>
          <w:szCs w:val="24"/>
        </w:rPr>
        <w:t xml:space="preserve"> ребенка. Из них: в Доме детс</w:t>
      </w:r>
      <w:r w:rsidR="007E4E82">
        <w:rPr>
          <w:rFonts w:ascii="Times New Roman" w:hAnsi="Times New Roman" w:cs="Times New Roman"/>
          <w:sz w:val="24"/>
          <w:szCs w:val="24"/>
        </w:rPr>
        <w:t>кого творчества – 933 (27%), в Д</w:t>
      </w:r>
      <w:r w:rsidRPr="003C28B5">
        <w:rPr>
          <w:rFonts w:ascii="Times New Roman" w:hAnsi="Times New Roman" w:cs="Times New Roman"/>
          <w:sz w:val="24"/>
          <w:szCs w:val="24"/>
        </w:rPr>
        <w:t>етско-юношеской спортивной школе - 1251 (37%). В Детской музыкальной школе (относящейся к сфере культуры) обуча</w:t>
      </w:r>
      <w:r w:rsidR="007E4E82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3C28B5">
        <w:rPr>
          <w:rFonts w:ascii="Times New Roman" w:hAnsi="Times New Roman" w:cs="Times New Roman"/>
          <w:sz w:val="24"/>
          <w:szCs w:val="24"/>
        </w:rPr>
        <w:t xml:space="preserve">158 </w:t>
      </w:r>
      <w:r w:rsidR="007E4E82">
        <w:rPr>
          <w:rFonts w:ascii="Times New Roman" w:hAnsi="Times New Roman" w:cs="Times New Roman"/>
          <w:sz w:val="24"/>
          <w:szCs w:val="24"/>
        </w:rPr>
        <w:t>ребенок</w:t>
      </w:r>
      <w:r w:rsidRPr="003C28B5">
        <w:rPr>
          <w:rFonts w:ascii="Times New Roman" w:hAnsi="Times New Roman" w:cs="Times New Roman"/>
          <w:sz w:val="24"/>
          <w:szCs w:val="24"/>
        </w:rPr>
        <w:t xml:space="preserve"> (4,7%).</w:t>
      </w:r>
    </w:p>
    <w:p w:rsidR="00557245" w:rsidRPr="003C28B5" w:rsidRDefault="00557245" w:rsidP="005572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8B5">
        <w:rPr>
          <w:rFonts w:ascii="Times New Roman" w:hAnsi="Times New Roman" w:cs="Times New Roman"/>
          <w:b/>
          <w:sz w:val="24"/>
          <w:szCs w:val="24"/>
        </w:rPr>
        <w:t>9. «Доля детей в возрасте 1 - 6 лет, получающих дошкольную общеобразовательную услугу и (или) услугу по их содержанию в муниципальных общеобразовательных учреждениях</w:t>
      </w:r>
      <w:r w:rsidR="007D2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8B5">
        <w:rPr>
          <w:rFonts w:ascii="Times New Roman" w:hAnsi="Times New Roman" w:cs="Times New Roman"/>
          <w:b/>
          <w:sz w:val="24"/>
          <w:szCs w:val="24"/>
        </w:rPr>
        <w:t>в общей численности детей в возрасте 1-6 лет»</w:t>
      </w:r>
    </w:p>
    <w:p w:rsidR="00557245" w:rsidRPr="003C28B5" w:rsidRDefault="00557245" w:rsidP="0055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>Значение показателя в 2021 году -</w:t>
      </w:r>
      <w:r w:rsidR="00F44DC8">
        <w:rPr>
          <w:rFonts w:ascii="Times New Roman" w:hAnsi="Times New Roman" w:cs="Times New Roman"/>
          <w:sz w:val="24"/>
          <w:szCs w:val="24"/>
        </w:rPr>
        <w:t>54.2</w:t>
      </w:r>
      <w:r w:rsidRPr="003C28B5">
        <w:rPr>
          <w:rFonts w:ascii="Times New Roman" w:hAnsi="Times New Roman" w:cs="Times New Roman"/>
          <w:sz w:val="24"/>
          <w:szCs w:val="24"/>
        </w:rPr>
        <w:t xml:space="preserve"> %. По сравнению с 2020 годом значение показателя повысилось на </w:t>
      </w:r>
      <w:r w:rsidR="00F44DC8">
        <w:rPr>
          <w:rFonts w:ascii="Times New Roman" w:hAnsi="Times New Roman" w:cs="Times New Roman"/>
          <w:sz w:val="24"/>
          <w:szCs w:val="24"/>
        </w:rPr>
        <w:t>0,2</w:t>
      </w:r>
      <w:r w:rsidRPr="003C28B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7245" w:rsidRPr="003C28B5" w:rsidRDefault="00557245" w:rsidP="0055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 xml:space="preserve">На период 2022-2024 гг. значение </w:t>
      </w:r>
      <w:proofErr w:type="gramStart"/>
      <w:r w:rsidRPr="003C28B5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7D242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D2423">
        <w:rPr>
          <w:rFonts w:ascii="Times New Roman" w:hAnsi="Times New Roman" w:cs="Times New Roman"/>
          <w:sz w:val="24"/>
          <w:szCs w:val="24"/>
        </w:rPr>
        <w:t xml:space="preserve"> 54,5% </w:t>
      </w:r>
      <w:r w:rsidRPr="003C28B5">
        <w:rPr>
          <w:rFonts w:ascii="Times New Roman" w:hAnsi="Times New Roman" w:cs="Times New Roman"/>
          <w:sz w:val="24"/>
          <w:szCs w:val="24"/>
        </w:rPr>
        <w:t>.</w:t>
      </w:r>
    </w:p>
    <w:p w:rsidR="00557245" w:rsidRPr="003C28B5" w:rsidRDefault="00557245" w:rsidP="005572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8B5">
        <w:rPr>
          <w:rFonts w:ascii="Times New Roman" w:hAnsi="Times New Roman" w:cs="Times New Roman"/>
          <w:b/>
          <w:sz w:val="24"/>
          <w:szCs w:val="24"/>
        </w:rPr>
        <w:t>10. «Доля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от 1-6 лет»</w:t>
      </w:r>
    </w:p>
    <w:p w:rsidR="007E4E82" w:rsidRDefault="00557245" w:rsidP="005572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>Значение показателя в 2021 году -</w:t>
      </w:r>
      <w:r w:rsidR="00785D7B">
        <w:rPr>
          <w:rFonts w:ascii="Times New Roman" w:hAnsi="Times New Roman" w:cs="Times New Roman"/>
          <w:sz w:val="24"/>
          <w:szCs w:val="24"/>
        </w:rPr>
        <w:t xml:space="preserve"> </w:t>
      </w:r>
      <w:r w:rsidRPr="003C28B5">
        <w:rPr>
          <w:rFonts w:ascii="Times New Roman" w:hAnsi="Times New Roman" w:cs="Times New Roman"/>
          <w:sz w:val="24"/>
          <w:szCs w:val="24"/>
        </w:rPr>
        <w:t xml:space="preserve">5 % (114 заявлений), по сравнению с 2020 годом вырос на 1%. </w:t>
      </w:r>
      <w:r w:rsidRPr="003C28B5">
        <w:rPr>
          <w:rFonts w:ascii="Times New Roman" w:hAnsi="Times New Roman"/>
          <w:sz w:val="24"/>
          <w:szCs w:val="24"/>
        </w:rPr>
        <w:t>В связи с тем, что запрос по устройству детей в дошкольные образовательные организации было мало</w:t>
      </w:r>
      <w:r w:rsidRPr="003C28B5">
        <w:rPr>
          <w:rFonts w:ascii="Times New Roman" w:hAnsi="Times New Roman" w:cs="Times New Roman"/>
          <w:sz w:val="24"/>
          <w:szCs w:val="24"/>
        </w:rPr>
        <w:t>, увеличение доли детей</w:t>
      </w:r>
      <w:r w:rsidR="007E4E82">
        <w:rPr>
          <w:rFonts w:ascii="Times New Roman" w:hAnsi="Times New Roman" w:cs="Times New Roman"/>
          <w:sz w:val="24"/>
          <w:szCs w:val="24"/>
        </w:rPr>
        <w:t>,</w:t>
      </w:r>
      <w:r w:rsidRPr="003C28B5">
        <w:rPr>
          <w:rFonts w:ascii="Times New Roman" w:hAnsi="Times New Roman" w:cs="Times New Roman"/>
          <w:sz w:val="24"/>
          <w:szCs w:val="24"/>
        </w:rPr>
        <w:t xml:space="preserve"> стоящих на учете для определения в муниципальные дошкольные обр</w:t>
      </w:r>
      <w:r w:rsidR="007E4E82">
        <w:rPr>
          <w:rFonts w:ascii="Times New Roman" w:hAnsi="Times New Roman" w:cs="Times New Roman"/>
          <w:sz w:val="24"/>
          <w:szCs w:val="24"/>
        </w:rPr>
        <w:t>азовательные учреждения произошел за счет увеличения заявлений</w:t>
      </w:r>
      <w:r w:rsidRPr="003C28B5">
        <w:rPr>
          <w:rFonts w:ascii="Times New Roman" w:hAnsi="Times New Roman" w:cs="Times New Roman"/>
          <w:sz w:val="24"/>
          <w:szCs w:val="24"/>
        </w:rPr>
        <w:t xml:space="preserve"> по устройству детей в </w:t>
      </w:r>
      <w:r w:rsidR="007E4E82">
        <w:rPr>
          <w:rFonts w:ascii="Times New Roman" w:hAnsi="Times New Roman" w:cs="Times New Roman"/>
          <w:sz w:val="24"/>
          <w:szCs w:val="24"/>
        </w:rPr>
        <w:t xml:space="preserve">конкретные </w:t>
      </w:r>
      <w:r w:rsidRPr="003C28B5">
        <w:rPr>
          <w:rFonts w:ascii="Times New Roman" w:hAnsi="Times New Roman" w:cs="Times New Roman"/>
          <w:sz w:val="24"/>
          <w:szCs w:val="24"/>
        </w:rPr>
        <w:t>дошкольные образовательные учреждения</w:t>
      </w:r>
      <w:r w:rsidR="007E4E82">
        <w:rPr>
          <w:rFonts w:ascii="Times New Roman" w:hAnsi="Times New Roman" w:cs="Times New Roman"/>
          <w:sz w:val="24"/>
          <w:szCs w:val="24"/>
        </w:rPr>
        <w:t>,</w:t>
      </w:r>
      <w:r w:rsidRPr="003C28B5">
        <w:rPr>
          <w:rFonts w:ascii="Times New Roman" w:hAnsi="Times New Roman" w:cs="Times New Roman"/>
          <w:sz w:val="24"/>
          <w:szCs w:val="24"/>
        </w:rPr>
        <w:t xml:space="preserve"> несмотря</w:t>
      </w:r>
      <w:r w:rsidR="007E4E82">
        <w:rPr>
          <w:rFonts w:ascii="Times New Roman" w:hAnsi="Times New Roman" w:cs="Times New Roman"/>
          <w:sz w:val="24"/>
          <w:szCs w:val="24"/>
        </w:rPr>
        <w:t xml:space="preserve"> на наличие свободных </w:t>
      </w:r>
      <w:r w:rsidRPr="003C28B5">
        <w:rPr>
          <w:rFonts w:ascii="Times New Roman" w:hAnsi="Times New Roman" w:cs="Times New Roman"/>
          <w:sz w:val="24"/>
          <w:szCs w:val="24"/>
        </w:rPr>
        <w:t>м</w:t>
      </w:r>
      <w:r w:rsidRPr="003C28B5">
        <w:rPr>
          <w:rFonts w:ascii="Times New Roman" w:hAnsi="Times New Roman"/>
          <w:sz w:val="24"/>
          <w:szCs w:val="24"/>
        </w:rPr>
        <w:t xml:space="preserve">ест в муниципальных детских садах и негосударственных детских садах. </w:t>
      </w:r>
    </w:p>
    <w:p w:rsidR="00557245" w:rsidRPr="003C28B5" w:rsidRDefault="00557245" w:rsidP="0055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lastRenderedPageBreak/>
        <w:t>В 2022-2024 годах будет продолжена работа с родителями детей раннего дошкольного возраста, не посещающих дошкольные образовательные организации, по своевременной постановке ребенка на учет и посещения детьми дошкольных организаций.</w:t>
      </w:r>
    </w:p>
    <w:p w:rsidR="00557245" w:rsidRPr="003C28B5" w:rsidRDefault="00557245" w:rsidP="0055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>Плановое значение</w:t>
      </w:r>
      <w:r w:rsidR="00785D7B">
        <w:rPr>
          <w:rFonts w:ascii="Times New Roman" w:hAnsi="Times New Roman" w:cs="Times New Roman"/>
          <w:sz w:val="24"/>
          <w:szCs w:val="24"/>
        </w:rPr>
        <w:t xml:space="preserve"> показателя на 2022-2024 гг. – </w:t>
      </w:r>
      <w:r w:rsidRPr="003C28B5">
        <w:rPr>
          <w:rFonts w:ascii="Times New Roman" w:hAnsi="Times New Roman" w:cs="Times New Roman"/>
          <w:sz w:val="24"/>
          <w:szCs w:val="24"/>
        </w:rPr>
        <w:t>5 %.</w:t>
      </w:r>
    </w:p>
    <w:p w:rsidR="00557245" w:rsidRPr="003C28B5" w:rsidRDefault="00557245" w:rsidP="005572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8B5">
        <w:rPr>
          <w:rFonts w:ascii="Times New Roman" w:hAnsi="Times New Roman" w:cs="Times New Roman"/>
          <w:b/>
          <w:sz w:val="24"/>
          <w:szCs w:val="24"/>
        </w:rPr>
        <w:t>11. 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учреждений»</w:t>
      </w:r>
    </w:p>
    <w:p w:rsidR="00557245" w:rsidRPr="003C28B5" w:rsidRDefault="00557245" w:rsidP="0055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- 0%.</w:t>
      </w:r>
    </w:p>
    <w:p w:rsidR="00557245" w:rsidRPr="003C28B5" w:rsidRDefault="00557245" w:rsidP="0055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>Плановое значение на 2022-2024 годы - 0%.</w:t>
      </w:r>
    </w:p>
    <w:p w:rsidR="00761E08" w:rsidRDefault="00761E08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8B5">
        <w:rPr>
          <w:rFonts w:ascii="Times New Roman" w:hAnsi="Times New Roman" w:cs="Times New Roman"/>
          <w:b/>
          <w:sz w:val="24"/>
          <w:szCs w:val="24"/>
        </w:rPr>
        <w:t>Общее и дополнительное образование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8B5">
        <w:rPr>
          <w:rFonts w:ascii="Times New Roman" w:hAnsi="Times New Roman" w:cs="Times New Roman"/>
          <w:b/>
          <w:sz w:val="24"/>
          <w:szCs w:val="24"/>
        </w:rPr>
        <w:t>Аналитическая информация о достижении значений показателей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8B5">
        <w:rPr>
          <w:rFonts w:ascii="Times New Roman" w:hAnsi="Times New Roman" w:cs="Times New Roman"/>
          <w:b/>
          <w:sz w:val="24"/>
          <w:szCs w:val="24"/>
        </w:rPr>
        <w:t>13. «Доля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учреждений»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>Значение показателя в 2021 году - 0%.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>Плановое значение на 2022-2024 гг. - 0 %.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8B5">
        <w:rPr>
          <w:rFonts w:ascii="Times New Roman" w:hAnsi="Times New Roman" w:cs="Times New Roman"/>
          <w:b/>
          <w:sz w:val="24"/>
          <w:szCs w:val="24"/>
        </w:rPr>
        <w:t>14.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 xml:space="preserve">Доля муниципальных общеобразовательных учреждений, соответствующих современным требованиям обучения </w:t>
      </w:r>
      <w:r w:rsidR="000302FD">
        <w:rPr>
          <w:rFonts w:ascii="Times New Roman" w:hAnsi="Times New Roman" w:cs="Times New Roman"/>
          <w:sz w:val="24"/>
          <w:szCs w:val="24"/>
        </w:rPr>
        <w:t>–</w:t>
      </w:r>
      <w:r w:rsidRPr="003C28B5">
        <w:rPr>
          <w:rFonts w:ascii="Times New Roman" w:hAnsi="Times New Roman" w:cs="Times New Roman"/>
          <w:sz w:val="24"/>
          <w:szCs w:val="24"/>
        </w:rPr>
        <w:t xml:space="preserve"> </w:t>
      </w:r>
      <w:r w:rsidR="000302FD">
        <w:rPr>
          <w:rFonts w:ascii="Times New Roman" w:hAnsi="Times New Roman" w:cs="Times New Roman"/>
          <w:sz w:val="24"/>
          <w:szCs w:val="24"/>
        </w:rPr>
        <w:t>89,48</w:t>
      </w:r>
      <w:r w:rsidRPr="003C28B5">
        <w:rPr>
          <w:rFonts w:ascii="Times New Roman" w:hAnsi="Times New Roman" w:cs="Times New Roman"/>
          <w:sz w:val="24"/>
          <w:szCs w:val="24"/>
        </w:rPr>
        <w:t xml:space="preserve">%, в прогнозном периоде показатель также составит </w:t>
      </w:r>
      <w:r w:rsidR="000302FD">
        <w:rPr>
          <w:rFonts w:ascii="Times New Roman" w:hAnsi="Times New Roman" w:cs="Times New Roman"/>
          <w:sz w:val="24"/>
          <w:szCs w:val="24"/>
        </w:rPr>
        <w:t>89,48</w:t>
      </w:r>
      <w:r w:rsidRPr="003C28B5">
        <w:rPr>
          <w:rFonts w:ascii="Times New Roman" w:hAnsi="Times New Roman" w:cs="Times New Roman"/>
          <w:sz w:val="24"/>
          <w:szCs w:val="24"/>
        </w:rPr>
        <w:t>%.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8B5">
        <w:rPr>
          <w:rFonts w:ascii="Times New Roman" w:hAnsi="Times New Roman" w:cs="Times New Roman"/>
          <w:b/>
          <w:sz w:val="24"/>
          <w:szCs w:val="24"/>
        </w:rPr>
        <w:t>15.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образовательных учреждений»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C28B5">
        <w:rPr>
          <w:rFonts w:ascii="Times New Roman" w:hAnsi="Times New Roman" w:cs="Times New Roman"/>
          <w:sz w:val="24"/>
          <w:szCs w:val="24"/>
        </w:rPr>
        <w:t>Б</w:t>
      </w:r>
      <w:r w:rsidR="000573E7">
        <w:rPr>
          <w:rFonts w:ascii="Times New Roman" w:hAnsi="Times New Roman" w:cs="Times New Roman"/>
          <w:sz w:val="24"/>
          <w:szCs w:val="24"/>
        </w:rPr>
        <w:t>ардымском</w:t>
      </w:r>
      <w:proofErr w:type="spellEnd"/>
      <w:r w:rsidR="000573E7">
        <w:rPr>
          <w:rFonts w:ascii="Times New Roman" w:hAnsi="Times New Roman" w:cs="Times New Roman"/>
          <w:sz w:val="24"/>
          <w:szCs w:val="24"/>
        </w:rPr>
        <w:t xml:space="preserve"> муниципальном округе </w:t>
      </w:r>
      <w:r w:rsidRPr="003C28B5">
        <w:rPr>
          <w:rFonts w:ascii="Times New Roman" w:hAnsi="Times New Roman" w:cs="Times New Roman"/>
          <w:sz w:val="24"/>
          <w:szCs w:val="24"/>
        </w:rPr>
        <w:t>4</w:t>
      </w:r>
      <w:r w:rsidR="000573E7">
        <w:rPr>
          <w:rFonts w:ascii="Times New Roman" w:hAnsi="Times New Roman" w:cs="Times New Roman"/>
          <w:sz w:val="24"/>
          <w:szCs w:val="24"/>
        </w:rPr>
        <w:t xml:space="preserve"> здания общеобразовательных учреждений</w:t>
      </w:r>
      <w:r w:rsidRPr="003C28B5">
        <w:rPr>
          <w:rFonts w:ascii="Times New Roman" w:hAnsi="Times New Roman" w:cs="Times New Roman"/>
          <w:sz w:val="24"/>
          <w:szCs w:val="24"/>
        </w:rPr>
        <w:t xml:space="preserve"> требуют капитального ремонта: МАОУ «</w:t>
      </w:r>
      <w:proofErr w:type="spellStart"/>
      <w:r w:rsidRPr="003C28B5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3C28B5">
        <w:rPr>
          <w:rFonts w:ascii="Times New Roman" w:hAnsi="Times New Roman" w:cs="Times New Roman"/>
          <w:sz w:val="24"/>
          <w:szCs w:val="24"/>
        </w:rPr>
        <w:t xml:space="preserve"> СОШ №2», МАОУ «</w:t>
      </w:r>
      <w:proofErr w:type="spellStart"/>
      <w:r w:rsidRPr="003C28B5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3C28B5">
        <w:rPr>
          <w:rFonts w:ascii="Times New Roman" w:hAnsi="Times New Roman" w:cs="Times New Roman"/>
          <w:sz w:val="24"/>
          <w:szCs w:val="24"/>
        </w:rPr>
        <w:t xml:space="preserve"> СКОШИ», МАОУ «</w:t>
      </w:r>
      <w:proofErr w:type="spellStart"/>
      <w:r w:rsidRPr="003C28B5">
        <w:rPr>
          <w:rFonts w:ascii="Times New Roman" w:hAnsi="Times New Roman" w:cs="Times New Roman"/>
          <w:sz w:val="24"/>
          <w:szCs w:val="24"/>
        </w:rPr>
        <w:t>Бичуринская</w:t>
      </w:r>
      <w:proofErr w:type="spellEnd"/>
      <w:r w:rsidRPr="003C28B5">
        <w:rPr>
          <w:rFonts w:ascii="Times New Roman" w:hAnsi="Times New Roman" w:cs="Times New Roman"/>
          <w:sz w:val="24"/>
          <w:szCs w:val="24"/>
        </w:rPr>
        <w:t xml:space="preserve"> СОШ», МАОУ «</w:t>
      </w:r>
      <w:proofErr w:type="spellStart"/>
      <w:r w:rsidRPr="003C28B5">
        <w:rPr>
          <w:rFonts w:ascii="Times New Roman" w:hAnsi="Times New Roman" w:cs="Times New Roman"/>
          <w:sz w:val="24"/>
          <w:szCs w:val="24"/>
        </w:rPr>
        <w:t>Сарашевская</w:t>
      </w:r>
      <w:proofErr w:type="spellEnd"/>
      <w:r w:rsidRPr="003C28B5">
        <w:rPr>
          <w:rFonts w:ascii="Times New Roman" w:hAnsi="Times New Roman" w:cs="Times New Roman"/>
          <w:sz w:val="24"/>
          <w:szCs w:val="24"/>
        </w:rPr>
        <w:t xml:space="preserve"> СОШ им.</w:t>
      </w:r>
      <w:r w:rsidR="000573E7">
        <w:rPr>
          <w:rFonts w:ascii="Times New Roman" w:hAnsi="Times New Roman" w:cs="Times New Roman"/>
          <w:sz w:val="24"/>
          <w:szCs w:val="24"/>
        </w:rPr>
        <w:t xml:space="preserve"> Героя Советского Сою</w:t>
      </w:r>
      <w:r w:rsidRPr="003C28B5">
        <w:rPr>
          <w:rFonts w:ascii="Times New Roman" w:hAnsi="Times New Roman" w:cs="Times New Roman"/>
          <w:sz w:val="24"/>
          <w:szCs w:val="24"/>
        </w:rPr>
        <w:t>за Ш.</w:t>
      </w:r>
      <w:r w:rsidR="00057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5">
        <w:rPr>
          <w:rFonts w:ascii="Times New Roman" w:hAnsi="Times New Roman" w:cs="Times New Roman"/>
          <w:sz w:val="24"/>
          <w:szCs w:val="24"/>
        </w:rPr>
        <w:t>Казанбаева</w:t>
      </w:r>
      <w:proofErr w:type="spellEnd"/>
      <w:r w:rsidRPr="003C28B5">
        <w:rPr>
          <w:rFonts w:ascii="Times New Roman" w:hAnsi="Times New Roman" w:cs="Times New Roman"/>
          <w:sz w:val="24"/>
          <w:szCs w:val="24"/>
        </w:rPr>
        <w:t xml:space="preserve">», что составляет </w:t>
      </w:r>
      <w:r w:rsidR="000302FD">
        <w:rPr>
          <w:rFonts w:ascii="Times New Roman" w:hAnsi="Times New Roman" w:cs="Times New Roman"/>
          <w:sz w:val="24"/>
          <w:szCs w:val="24"/>
        </w:rPr>
        <w:t>40</w:t>
      </w:r>
      <w:r w:rsidRPr="003C28B5">
        <w:rPr>
          <w:rFonts w:ascii="Times New Roman" w:hAnsi="Times New Roman" w:cs="Times New Roman"/>
          <w:sz w:val="24"/>
          <w:szCs w:val="24"/>
        </w:rPr>
        <w:t xml:space="preserve"> %. Плановое значение на 2022</w:t>
      </w:r>
      <w:r w:rsidR="000573E7">
        <w:rPr>
          <w:rFonts w:ascii="Times New Roman" w:hAnsi="Times New Roman" w:cs="Times New Roman"/>
          <w:sz w:val="24"/>
          <w:szCs w:val="24"/>
        </w:rPr>
        <w:t xml:space="preserve"> </w:t>
      </w:r>
      <w:r w:rsidRPr="003C28B5">
        <w:rPr>
          <w:rFonts w:ascii="Times New Roman" w:hAnsi="Times New Roman" w:cs="Times New Roman"/>
          <w:sz w:val="24"/>
          <w:szCs w:val="24"/>
        </w:rPr>
        <w:t>-</w:t>
      </w:r>
      <w:r w:rsidR="000573E7">
        <w:rPr>
          <w:rFonts w:ascii="Times New Roman" w:hAnsi="Times New Roman" w:cs="Times New Roman"/>
          <w:sz w:val="24"/>
          <w:szCs w:val="24"/>
        </w:rPr>
        <w:t xml:space="preserve"> </w:t>
      </w:r>
      <w:r w:rsidRPr="003C28B5">
        <w:rPr>
          <w:rFonts w:ascii="Times New Roman" w:hAnsi="Times New Roman" w:cs="Times New Roman"/>
          <w:sz w:val="24"/>
          <w:szCs w:val="24"/>
        </w:rPr>
        <w:t xml:space="preserve">2024 годы </w:t>
      </w:r>
      <w:r w:rsidR="000302FD">
        <w:rPr>
          <w:rFonts w:ascii="Times New Roman" w:hAnsi="Times New Roman" w:cs="Times New Roman"/>
          <w:sz w:val="24"/>
          <w:szCs w:val="24"/>
        </w:rPr>
        <w:t>–</w:t>
      </w:r>
      <w:r w:rsidRPr="003C28B5">
        <w:rPr>
          <w:rFonts w:ascii="Times New Roman" w:hAnsi="Times New Roman" w:cs="Times New Roman"/>
          <w:sz w:val="24"/>
          <w:szCs w:val="24"/>
        </w:rPr>
        <w:t xml:space="preserve"> </w:t>
      </w:r>
      <w:r w:rsidR="000302FD">
        <w:rPr>
          <w:rFonts w:ascii="Times New Roman" w:hAnsi="Times New Roman" w:cs="Times New Roman"/>
          <w:sz w:val="24"/>
          <w:szCs w:val="24"/>
        </w:rPr>
        <w:t>21%,</w:t>
      </w:r>
      <w:r w:rsidR="000573E7">
        <w:rPr>
          <w:rFonts w:ascii="Times New Roman" w:hAnsi="Times New Roman" w:cs="Times New Roman"/>
          <w:sz w:val="24"/>
          <w:szCs w:val="24"/>
        </w:rPr>
        <w:t xml:space="preserve"> 16%, 16 %.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8B5">
        <w:rPr>
          <w:rFonts w:ascii="Times New Roman" w:hAnsi="Times New Roman" w:cs="Times New Roman"/>
          <w:b/>
          <w:sz w:val="24"/>
          <w:szCs w:val="24"/>
        </w:rPr>
        <w:t>16. «Доля детей первой и второй групп здоровья в общей численности, обучающихся в муниципальных общеобразовательных учреждениях»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>Знач</w:t>
      </w:r>
      <w:r w:rsidR="000302FD">
        <w:rPr>
          <w:rFonts w:ascii="Times New Roman" w:hAnsi="Times New Roman" w:cs="Times New Roman"/>
          <w:sz w:val="24"/>
          <w:szCs w:val="24"/>
        </w:rPr>
        <w:t>ение показателя в 2021 году - 85</w:t>
      </w:r>
      <w:r w:rsidRPr="003C28B5">
        <w:rPr>
          <w:rFonts w:ascii="Times New Roman" w:hAnsi="Times New Roman" w:cs="Times New Roman"/>
          <w:sz w:val="24"/>
          <w:szCs w:val="24"/>
        </w:rPr>
        <w:t xml:space="preserve">%, </w:t>
      </w:r>
      <w:r w:rsidR="000302FD">
        <w:rPr>
          <w:rFonts w:ascii="Times New Roman" w:hAnsi="Times New Roman" w:cs="Times New Roman"/>
          <w:sz w:val="24"/>
          <w:szCs w:val="24"/>
        </w:rPr>
        <w:t>на 2</w:t>
      </w:r>
      <w:r w:rsidR="000573E7">
        <w:rPr>
          <w:rFonts w:ascii="Times New Roman" w:hAnsi="Times New Roman" w:cs="Times New Roman"/>
          <w:sz w:val="24"/>
          <w:szCs w:val="24"/>
        </w:rPr>
        <w:t xml:space="preserve"> % выше</w:t>
      </w:r>
      <w:r w:rsidR="000302FD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3C28B5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>Плановое значение на 2022</w:t>
      </w:r>
      <w:r w:rsidR="000573E7">
        <w:rPr>
          <w:rFonts w:ascii="Times New Roman" w:hAnsi="Times New Roman" w:cs="Times New Roman"/>
          <w:sz w:val="24"/>
          <w:szCs w:val="24"/>
        </w:rPr>
        <w:t xml:space="preserve"> </w:t>
      </w:r>
      <w:r w:rsidRPr="003C28B5">
        <w:rPr>
          <w:rFonts w:ascii="Times New Roman" w:hAnsi="Times New Roman" w:cs="Times New Roman"/>
          <w:sz w:val="24"/>
          <w:szCs w:val="24"/>
        </w:rPr>
        <w:t>-</w:t>
      </w:r>
      <w:r w:rsidR="000573E7">
        <w:rPr>
          <w:rFonts w:ascii="Times New Roman" w:hAnsi="Times New Roman" w:cs="Times New Roman"/>
          <w:sz w:val="24"/>
          <w:szCs w:val="24"/>
        </w:rPr>
        <w:t xml:space="preserve"> </w:t>
      </w:r>
      <w:r w:rsidRPr="003C28B5">
        <w:rPr>
          <w:rFonts w:ascii="Times New Roman" w:hAnsi="Times New Roman" w:cs="Times New Roman"/>
          <w:sz w:val="24"/>
          <w:szCs w:val="24"/>
        </w:rPr>
        <w:t>2024 гг. - 83 %.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8B5">
        <w:rPr>
          <w:rFonts w:ascii="Times New Roman" w:hAnsi="Times New Roman" w:cs="Times New Roman"/>
          <w:b/>
          <w:sz w:val="24"/>
          <w:szCs w:val="24"/>
        </w:rPr>
        <w:t>17. «Доля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учреждениях»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 xml:space="preserve">Значение показателя в 2021 году </w:t>
      </w:r>
      <w:r w:rsidR="000302FD">
        <w:rPr>
          <w:rFonts w:ascii="Times New Roman" w:hAnsi="Times New Roman" w:cs="Times New Roman"/>
          <w:sz w:val="24"/>
          <w:szCs w:val="24"/>
        </w:rPr>
        <w:t>–</w:t>
      </w:r>
      <w:r w:rsidRPr="003C28B5">
        <w:rPr>
          <w:rFonts w:ascii="Times New Roman" w:hAnsi="Times New Roman" w:cs="Times New Roman"/>
          <w:sz w:val="24"/>
          <w:szCs w:val="24"/>
        </w:rPr>
        <w:t xml:space="preserve"> 10</w:t>
      </w:r>
      <w:r w:rsidR="000302FD">
        <w:rPr>
          <w:rFonts w:ascii="Times New Roman" w:hAnsi="Times New Roman" w:cs="Times New Roman"/>
          <w:sz w:val="24"/>
          <w:szCs w:val="24"/>
        </w:rPr>
        <w:t>,12</w:t>
      </w:r>
      <w:r w:rsidRPr="003C28B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>В МАОУ «</w:t>
      </w:r>
      <w:proofErr w:type="spellStart"/>
      <w:r w:rsidRPr="003C28B5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3C28B5">
        <w:rPr>
          <w:rFonts w:ascii="Times New Roman" w:hAnsi="Times New Roman" w:cs="Times New Roman"/>
          <w:sz w:val="24"/>
          <w:szCs w:val="24"/>
        </w:rPr>
        <w:t xml:space="preserve"> СОШ</w:t>
      </w:r>
      <w:r w:rsidR="000302FD">
        <w:rPr>
          <w:rFonts w:ascii="Times New Roman" w:hAnsi="Times New Roman" w:cs="Times New Roman"/>
          <w:sz w:val="24"/>
          <w:szCs w:val="24"/>
        </w:rPr>
        <w:t xml:space="preserve"> </w:t>
      </w:r>
      <w:r w:rsidRPr="003C28B5">
        <w:rPr>
          <w:rFonts w:ascii="Times New Roman" w:hAnsi="Times New Roman" w:cs="Times New Roman"/>
          <w:sz w:val="24"/>
          <w:szCs w:val="24"/>
        </w:rPr>
        <w:t>№</w:t>
      </w:r>
      <w:r w:rsidR="000302FD">
        <w:rPr>
          <w:rFonts w:ascii="Times New Roman" w:hAnsi="Times New Roman" w:cs="Times New Roman"/>
          <w:sz w:val="24"/>
          <w:szCs w:val="24"/>
        </w:rPr>
        <w:t xml:space="preserve"> </w:t>
      </w:r>
      <w:r w:rsidRPr="003C28B5">
        <w:rPr>
          <w:rFonts w:ascii="Times New Roman" w:hAnsi="Times New Roman" w:cs="Times New Roman"/>
          <w:sz w:val="24"/>
          <w:szCs w:val="24"/>
        </w:rPr>
        <w:t xml:space="preserve">2» во </w:t>
      </w:r>
      <w:r w:rsidR="000302FD">
        <w:rPr>
          <w:rFonts w:ascii="Times New Roman" w:hAnsi="Times New Roman" w:cs="Times New Roman"/>
          <w:sz w:val="24"/>
          <w:szCs w:val="24"/>
        </w:rPr>
        <w:t>вторую</w:t>
      </w:r>
      <w:r w:rsidR="000573E7">
        <w:rPr>
          <w:rFonts w:ascii="Times New Roman" w:hAnsi="Times New Roman" w:cs="Times New Roman"/>
          <w:sz w:val="24"/>
          <w:szCs w:val="24"/>
        </w:rPr>
        <w:t xml:space="preserve"> смену обучается </w:t>
      </w:r>
      <w:r w:rsidRPr="003C28B5">
        <w:rPr>
          <w:rFonts w:ascii="Times New Roman" w:hAnsi="Times New Roman" w:cs="Times New Roman"/>
          <w:sz w:val="24"/>
          <w:szCs w:val="24"/>
        </w:rPr>
        <w:t>– 122 человека, МАОУ «</w:t>
      </w:r>
      <w:proofErr w:type="spellStart"/>
      <w:r w:rsidRPr="003C28B5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3C28B5">
        <w:rPr>
          <w:rFonts w:ascii="Times New Roman" w:hAnsi="Times New Roman" w:cs="Times New Roman"/>
          <w:sz w:val="24"/>
          <w:szCs w:val="24"/>
        </w:rPr>
        <w:t xml:space="preserve"> гимназия им.</w:t>
      </w:r>
      <w:r w:rsidR="000573E7">
        <w:rPr>
          <w:rFonts w:ascii="Times New Roman" w:hAnsi="Times New Roman" w:cs="Times New Roman"/>
          <w:sz w:val="24"/>
          <w:szCs w:val="24"/>
        </w:rPr>
        <w:t xml:space="preserve"> </w:t>
      </w:r>
      <w:r w:rsidRPr="003C28B5">
        <w:rPr>
          <w:rFonts w:ascii="Times New Roman" w:hAnsi="Times New Roman" w:cs="Times New Roman"/>
          <w:sz w:val="24"/>
          <w:szCs w:val="24"/>
        </w:rPr>
        <w:t>Г.</w:t>
      </w:r>
      <w:r w:rsidR="000573E7">
        <w:rPr>
          <w:rFonts w:ascii="Times New Roman" w:hAnsi="Times New Roman" w:cs="Times New Roman"/>
          <w:sz w:val="24"/>
          <w:szCs w:val="24"/>
        </w:rPr>
        <w:t xml:space="preserve"> </w:t>
      </w:r>
      <w:r w:rsidRPr="003C28B5">
        <w:rPr>
          <w:rFonts w:ascii="Times New Roman" w:hAnsi="Times New Roman" w:cs="Times New Roman"/>
          <w:sz w:val="24"/>
          <w:szCs w:val="24"/>
        </w:rPr>
        <w:t>Тукая» - 222 человека.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>Плановое значение на 2022-2024 гг. - 17 %.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8B5">
        <w:rPr>
          <w:rFonts w:ascii="Times New Roman" w:hAnsi="Times New Roman" w:cs="Times New Roman"/>
          <w:b/>
          <w:sz w:val="24"/>
          <w:szCs w:val="24"/>
        </w:rPr>
        <w:t>18. «Расходы бюджета муниципального образования на общее образование в расчете на одного обучающегося в муниципальных общеобразовательных учреждениях»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>Значен</w:t>
      </w:r>
      <w:r w:rsidR="000573E7">
        <w:rPr>
          <w:rFonts w:ascii="Times New Roman" w:hAnsi="Times New Roman" w:cs="Times New Roman"/>
          <w:sz w:val="24"/>
          <w:szCs w:val="24"/>
        </w:rPr>
        <w:t>ие показателя в 2021 году - 119,17</w:t>
      </w:r>
      <w:r w:rsidRPr="003C28B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573E7">
        <w:rPr>
          <w:rFonts w:ascii="Times New Roman" w:hAnsi="Times New Roman" w:cs="Times New Roman"/>
          <w:sz w:val="24"/>
          <w:szCs w:val="24"/>
        </w:rPr>
        <w:t xml:space="preserve"> </w:t>
      </w:r>
      <w:r w:rsidRPr="003C28B5">
        <w:rPr>
          <w:rFonts w:ascii="Times New Roman" w:hAnsi="Times New Roman" w:cs="Times New Roman"/>
          <w:sz w:val="24"/>
          <w:szCs w:val="24"/>
        </w:rPr>
        <w:t xml:space="preserve">Расходы на одного обучающегося в общеобразовательных учреждениях возросли, в связи с увеличением нормативов </w:t>
      </w:r>
      <w:proofErr w:type="spellStart"/>
      <w:r w:rsidRPr="003C28B5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3C28B5">
        <w:rPr>
          <w:rFonts w:ascii="Times New Roman" w:hAnsi="Times New Roman" w:cs="Times New Roman"/>
          <w:sz w:val="24"/>
          <w:szCs w:val="24"/>
        </w:rPr>
        <w:t xml:space="preserve"> финансирования.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>Плановое значение на 2022-2024 г</w:t>
      </w:r>
      <w:r w:rsidR="000302FD">
        <w:rPr>
          <w:rFonts w:ascii="Times New Roman" w:hAnsi="Times New Roman" w:cs="Times New Roman"/>
          <w:sz w:val="24"/>
          <w:szCs w:val="24"/>
        </w:rPr>
        <w:t>г.</w:t>
      </w:r>
      <w:r w:rsidRPr="003C28B5">
        <w:rPr>
          <w:rFonts w:ascii="Times New Roman" w:hAnsi="Times New Roman" w:cs="Times New Roman"/>
          <w:sz w:val="24"/>
          <w:szCs w:val="24"/>
        </w:rPr>
        <w:t xml:space="preserve"> – 124,0 тыс. руб. на одного обучающегося рассчитано в пределах планируемого бюджета.</w:t>
      </w:r>
    </w:p>
    <w:p w:rsidR="00761E08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8B5">
        <w:rPr>
          <w:rFonts w:ascii="Times New Roman" w:hAnsi="Times New Roman" w:cs="Times New Roman"/>
          <w:b/>
          <w:sz w:val="24"/>
          <w:szCs w:val="24"/>
        </w:rPr>
        <w:t>1</w:t>
      </w:r>
      <w:r w:rsidR="000573E7">
        <w:rPr>
          <w:rFonts w:ascii="Times New Roman" w:hAnsi="Times New Roman" w:cs="Times New Roman"/>
          <w:b/>
          <w:sz w:val="24"/>
          <w:szCs w:val="24"/>
        </w:rPr>
        <w:t>9. «Доля детей в возрасте 5 - 1</w:t>
      </w:r>
      <w:r w:rsidRPr="003C28B5">
        <w:rPr>
          <w:rFonts w:ascii="Times New Roman" w:hAnsi="Times New Roman" w:cs="Times New Roman"/>
          <w:b/>
          <w:sz w:val="24"/>
          <w:szCs w:val="24"/>
        </w:rPr>
        <w:t>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</w:r>
    </w:p>
    <w:p w:rsidR="006219F3" w:rsidRPr="003C28B5" w:rsidRDefault="006219F3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lastRenderedPageBreak/>
        <w:t>Значение показателя в 2021 году - 83%, по сравнению с 2020 годом прирост на 28,</w:t>
      </w:r>
      <w:r w:rsidR="00761E08">
        <w:rPr>
          <w:rFonts w:ascii="Times New Roman" w:hAnsi="Times New Roman" w:cs="Times New Roman"/>
          <w:sz w:val="24"/>
          <w:szCs w:val="24"/>
        </w:rPr>
        <w:t>0</w:t>
      </w:r>
      <w:r w:rsidRPr="003C28B5">
        <w:rPr>
          <w:rFonts w:ascii="Times New Roman" w:hAnsi="Times New Roman" w:cs="Times New Roman"/>
          <w:sz w:val="24"/>
          <w:szCs w:val="24"/>
        </w:rPr>
        <w:t>%.</w:t>
      </w:r>
    </w:p>
    <w:p w:rsidR="006219F3" w:rsidRPr="003C28B5" w:rsidRDefault="000302FD" w:rsidP="0062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значения</w:t>
      </w:r>
      <w:r w:rsidR="006219F3" w:rsidRPr="003C28B5">
        <w:rPr>
          <w:rFonts w:ascii="Times New Roman" w:hAnsi="Times New Roman" w:cs="Times New Roman"/>
          <w:sz w:val="24"/>
          <w:szCs w:val="24"/>
        </w:rPr>
        <w:t xml:space="preserve"> на 2022</w:t>
      </w:r>
      <w:r w:rsidR="00761E08">
        <w:rPr>
          <w:rFonts w:ascii="Times New Roman" w:hAnsi="Times New Roman" w:cs="Times New Roman"/>
          <w:sz w:val="24"/>
          <w:szCs w:val="24"/>
        </w:rPr>
        <w:t xml:space="preserve"> – 2024 гг</w:t>
      </w:r>
      <w:r>
        <w:rPr>
          <w:rFonts w:ascii="Times New Roman" w:hAnsi="Times New Roman" w:cs="Times New Roman"/>
          <w:sz w:val="24"/>
          <w:szCs w:val="24"/>
        </w:rPr>
        <w:t>.- 78%, 2023 г</w:t>
      </w:r>
      <w:r w:rsidR="006219F3" w:rsidRPr="003C28B5">
        <w:rPr>
          <w:rFonts w:ascii="Times New Roman" w:hAnsi="Times New Roman" w:cs="Times New Roman"/>
          <w:sz w:val="24"/>
          <w:szCs w:val="24"/>
        </w:rPr>
        <w:t xml:space="preserve">. </w:t>
      </w:r>
      <w:r w:rsidR="00761E08">
        <w:rPr>
          <w:rFonts w:ascii="Times New Roman" w:hAnsi="Times New Roman" w:cs="Times New Roman"/>
          <w:sz w:val="24"/>
          <w:szCs w:val="24"/>
        </w:rPr>
        <w:t>–</w:t>
      </w:r>
      <w:r w:rsidR="006219F3" w:rsidRPr="003C28B5">
        <w:rPr>
          <w:rFonts w:ascii="Times New Roman" w:hAnsi="Times New Roman" w:cs="Times New Roman"/>
          <w:sz w:val="24"/>
          <w:szCs w:val="24"/>
        </w:rPr>
        <w:t xml:space="preserve"> </w:t>
      </w:r>
      <w:r w:rsidR="00761E08">
        <w:rPr>
          <w:rFonts w:ascii="Times New Roman" w:hAnsi="Times New Roman" w:cs="Times New Roman"/>
          <w:sz w:val="24"/>
          <w:szCs w:val="24"/>
        </w:rPr>
        <w:t xml:space="preserve">78 %, </w:t>
      </w:r>
      <w:r w:rsidR="006219F3" w:rsidRPr="003C28B5">
        <w:rPr>
          <w:rFonts w:ascii="Times New Roman" w:hAnsi="Times New Roman" w:cs="Times New Roman"/>
          <w:sz w:val="24"/>
          <w:szCs w:val="24"/>
        </w:rPr>
        <w:t>79</w:t>
      </w:r>
      <w:r w:rsidR="00761E08">
        <w:rPr>
          <w:rFonts w:ascii="Times New Roman" w:hAnsi="Times New Roman" w:cs="Times New Roman"/>
          <w:sz w:val="24"/>
          <w:szCs w:val="24"/>
        </w:rPr>
        <w:t xml:space="preserve"> </w:t>
      </w:r>
      <w:r w:rsidR="006219F3" w:rsidRPr="003C28B5">
        <w:rPr>
          <w:rFonts w:ascii="Times New Roman" w:hAnsi="Times New Roman" w:cs="Times New Roman"/>
          <w:sz w:val="24"/>
          <w:szCs w:val="24"/>
        </w:rPr>
        <w:t>%, 80 %.</w:t>
      </w:r>
    </w:p>
    <w:p w:rsidR="006219F3" w:rsidRPr="004B2DB1" w:rsidRDefault="006219F3" w:rsidP="000E3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B5">
        <w:rPr>
          <w:rFonts w:ascii="Times New Roman" w:hAnsi="Times New Roman" w:cs="Times New Roman"/>
          <w:sz w:val="24"/>
          <w:szCs w:val="24"/>
        </w:rPr>
        <w:t>Для повышения данного показателя в 202</w:t>
      </w:r>
      <w:r w:rsidR="000E3335">
        <w:rPr>
          <w:rFonts w:ascii="Times New Roman" w:hAnsi="Times New Roman" w:cs="Times New Roman"/>
          <w:sz w:val="24"/>
          <w:szCs w:val="24"/>
        </w:rPr>
        <w:t>2</w:t>
      </w:r>
      <w:r w:rsidRPr="003C28B5">
        <w:rPr>
          <w:rFonts w:ascii="Times New Roman" w:hAnsi="Times New Roman" w:cs="Times New Roman"/>
          <w:sz w:val="24"/>
          <w:szCs w:val="24"/>
        </w:rPr>
        <w:t>-2024 гг. планируется расширить услуги по дополнительному образованию за счет открытия новых объединений на базе общеобразовательных</w:t>
      </w:r>
      <w:r w:rsidR="000E3335">
        <w:rPr>
          <w:rFonts w:ascii="Times New Roman" w:hAnsi="Times New Roman" w:cs="Times New Roman"/>
          <w:sz w:val="24"/>
          <w:szCs w:val="24"/>
        </w:rPr>
        <w:t xml:space="preserve"> </w:t>
      </w:r>
      <w:r w:rsidRPr="003C28B5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761E08" w:rsidRDefault="00761E08" w:rsidP="00761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E08" w:rsidRDefault="00F54C87" w:rsidP="00761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761E0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4C87" w:rsidRPr="004B2DB1" w:rsidRDefault="00F54C87" w:rsidP="00761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Общие сведения о культуре</w:t>
      </w:r>
    </w:p>
    <w:p w:rsidR="00F54C87" w:rsidRPr="004B2DB1" w:rsidRDefault="00F54C87" w:rsidP="008F62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Аналитическая информация о достижении значений показателей</w:t>
      </w:r>
    </w:p>
    <w:p w:rsidR="00F54C87" w:rsidRPr="004B2DB1" w:rsidRDefault="00F54C87" w:rsidP="008F62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20. «Уровень фактической обеспеченности учреждениями культуры от нормативной</w:t>
      </w:r>
      <w:r w:rsidR="008F62CC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потребности: клубами и учреждениями клубного типа, библиотеками, парками культуры и</w:t>
      </w:r>
      <w:r w:rsidR="00F90811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отдыха»</w:t>
      </w:r>
    </w:p>
    <w:p w:rsidR="00F54C87" w:rsidRPr="004B2DB1" w:rsidRDefault="00A00F47" w:rsidP="00A00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Значение показателя за 2021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54C87" w:rsidRPr="004B2DB1" w:rsidRDefault="00F54C87" w:rsidP="00761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- уровень обеспеченности клубами и учреждениями клубного типа - </w:t>
      </w:r>
      <w:r w:rsidR="00C362D3">
        <w:rPr>
          <w:rFonts w:ascii="Times New Roman" w:hAnsi="Times New Roman" w:cs="Times New Roman"/>
          <w:sz w:val="24"/>
          <w:szCs w:val="24"/>
        </w:rPr>
        <w:t>132</w:t>
      </w:r>
      <w:r w:rsidRPr="004B2DB1">
        <w:rPr>
          <w:rFonts w:ascii="Times New Roman" w:hAnsi="Times New Roman" w:cs="Times New Roman"/>
          <w:sz w:val="24"/>
          <w:szCs w:val="24"/>
        </w:rPr>
        <w:t>%,</w:t>
      </w:r>
    </w:p>
    <w:p w:rsidR="00F54C87" w:rsidRPr="004B2DB1" w:rsidRDefault="00F54C87" w:rsidP="00761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- уровень </w:t>
      </w:r>
      <w:r w:rsidR="00A00F47" w:rsidRPr="004B2DB1">
        <w:rPr>
          <w:rFonts w:ascii="Times New Roman" w:hAnsi="Times New Roman" w:cs="Times New Roman"/>
          <w:sz w:val="24"/>
          <w:szCs w:val="24"/>
        </w:rPr>
        <w:t xml:space="preserve">обеспеченности библиотеками - </w:t>
      </w:r>
      <w:r w:rsidR="00C362D3">
        <w:rPr>
          <w:rFonts w:ascii="Times New Roman" w:hAnsi="Times New Roman" w:cs="Times New Roman"/>
          <w:sz w:val="24"/>
          <w:szCs w:val="24"/>
        </w:rPr>
        <w:t>72</w:t>
      </w:r>
      <w:r w:rsidRPr="004B2DB1">
        <w:rPr>
          <w:rFonts w:ascii="Times New Roman" w:hAnsi="Times New Roman" w:cs="Times New Roman"/>
          <w:sz w:val="24"/>
          <w:szCs w:val="24"/>
        </w:rPr>
        <w:t>%,</w:t>
      </w:r>
    </w:p>
    <w:p w:rsidR="00F54C87" w:rsidRPr="004B2DB1" w:rsidRDefault="00F54C87" w:rsidP="00761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- уровень обеспеченности парками культуры и отдыха - 0.</w:t>
      </w:r>
    </w:p>
    <w:p w:rsidR="00F54C87" w:rsidRPr="004B2DB1" w:rsidRDefault="00F54C87" w:rsidP="005677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21. «Доля муниципальных учреждений культуры, здания которых находятся в</w:t>
      </w:r>
      <w:r w:rsidR="00A00F47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аварийном состоянии или требуют капитального ремонта, в общем количестве муниципальных</w:t>
      </w:r>
      <w:r w:rsidR="00567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учреждений культуры»</w:t>
      </w:r>
    </w:p>
    <w:p w:rsidR="006D157C" w:rsidRPr="006D157C" w:rsidRDefault="006D157C" w:rsidP="006D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7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D157C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6D157C">
        <w:rPr>
          <w:rFonts w:ascii="Times New Roman" w:hAnsi="Times New Roman" w:cs="Times New Roman"/>
          <w:sz w:val="24"/>
          <w:szCs w:val="24"/>
        </w:rPr>
        <w:t xml:space="preserve"> муниципального округа функционирует 39 зданий учреждений культуры, из них в аварийном и требующих капитального ремонта 1 здание (2,56 %).</w:t>
      </w:r>
    </w:p>
    <w:p w:rsidR="006D157C" w:rsidRDefault="006D157C" w:rsidP="006D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57C">
        <w:rPr>
          <w:rFonts w:ascii="Times New Roman" w:hAnsi="Times New Roman" w:cs="Times New Roman"/>
          <w:sz w:val="24"/>
          <w:szCs w:val="24"/>
        </w:rPr>
        <w:t xml:space="preserve">Это здание сельского клуба в с. </w:t>
      </w:r>
      <w:proofErr w:type="spellStart"/>
      <w:r w:rsidRPr="006D157C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Pr="006D157C">
        <w:rPr>
          <w:rFonts w:ascii="Times New Roman" w:hAnsi="Times New Roman" w:cs="Times New Roman"/>
          <w:sz w:val="24"/>
          <w:szCs w:val="24"/>
        </w:rPr>
        <w:t xml:space="preserve">-I. На строительство данного учреждения имеется проектно-сметная документация, которая прошла государственную экспертизу. Строительство здания является одним из мероприятий конкурсной заявки «Комплексного развития </w:t>
      </w:r>
      <w:proofErr w:type="spellStart"/>
      <w:r w:rsidRPr="006D157C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6D157C">
        <w:rPr>
          <w:rFonts w:ascii="Times New Roman" w:hAnsi="Times New Roman" w:cs="Times New Roman"/>
          <w:sz w:val="24"/>
          <w:szCs w:val="24"/>
        </w:rPr>
        <w:t xml:space="preserve"> муниципального округа» которая находится на рассмотрении в рамках ведомственной целевой программы «Современный облик сельских территорий» государственной программы Российской Федерации «Комплексное развитие сельских территорий».</w:t>
      </w:r>
    </w:p>
    <w:p w:rsidR="00F54C87" w:rsidRPr="004B2DB1" w:rsidRDefault="0052196F" w:rsidP="006D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</w:t>
      </w:r>
      <w:r w:rsidR="00A00F47" w:rsidRPr="004B2DB1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A00F47" w:rsidRPr="004B2DB1">
        <w:rPr>
          <w:rFonts w:ascii="Times New Roman" w:hAnsi="Times New Roman" w:cs="Times New Roman"/>
          <w:sz w:val="24"/>
          <w:szCs w:val="24"/>
        </w:rPr>
        <w:t xml:space="preserve"> в 2021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677D7">
        <w:rPr>
          <w:rFonts w:ascii="Times New Roman" w:hAnsi="Times New Roman" w:cs="Times New Roman"/>
          <w:sz w:val="24"/>
          <w:szCs w:val="24"/>
        </w:rPr>
        <w:t>–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6D157C">
        <w:rPr>
          <w:rFonts w:ascii="Times New Roman" w:hAnsi="Times New Roman" w:cs="Times New Roman"/>
          <w:sz w:val="24"/>
          <w:szCs w:val="24"/>
        </w:rPr>
        <w:t xml:space="preserve">2,56 </w:t>
      </w:r>
      <w:r w:rsidR="00F54C87" w:rsidRPr="004B2DB1">
        <w:rPr>
          <w:rFonts w:ascii="Times New Roman" w:hAnsi="Times New Roman" w:cs="Times New Roman"/>
          <w:sz w:val="24"/>
          <w:szCs w:val="24"/>
        </w:rPr>
        <w:t>%.</w:t>
      </w:r>
    </w:p>
    <w:p w:rsidR="00F54C87" w:rsidRPr="004B2DB1" w:rsidRDefault="00F54C87" w:rsidP="00A00F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22. «Доля объектов культурного наследия, находящихся в муниципальной собственности</w:t>
      </w:r>
      <w:r w:rsidR="00A00F47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и требующих консервации или реставрации, в общем количестве объектов культурного</w:t>
      </w:r>
      <w:r w:rsidR="00A00F47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наследия, находящихся в муниципальной собственности»</w:t>
      </w:r>
    </w:p>
    <w:p w:rsidR="00F54C87" w:rsidRPr="004B2DB1" w:rsidRDefault="00A00F47" w:rsidP="00A00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Значение показателя за 2021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 составил - </w:t>
      </w:r>
      <w:r w:rsidR="000C0D8E">
        <w:rPr>
          <w:rFonts w:ascii="Times New Roman" w:hAnsi="Times New Roman" w:cs="Times New Roman"/>
          <w:sz w:val="24"/>
          <w:szCs w:val="24"/>
        </w:rPr>
        <w:t>33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54C87" w:rsidRPr="004B2DB1" w:rsidRDefault="00F54C87" w:rsidP="00A00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В муниципальной собственности находятся</w:t>
      </w:r>
      <w:r w:rsidR="000C0D8E">
        <w:rPr>
          <w:rFonts w:ascii="Times New Roman" w:hAnsi="Times New Roman" w:cs="Times New Roman"/>
          <w:sz w:val="24"/>
          <w:szCs w:val="24"/>
        </w:rPr>
        <w:t xml:space="preserve"> 6 </w:t>
      </w:r>
      <w:r w:rsidRPr="004B2DB1">
        <w:rPr>
          <w:rFonts w:ascii="Times New Roman" w:hAnsi="Times New Roman" w:cs="Times New Roman"/>
          <w:sz w:val="24"/>
          <w:szCs w:val="24"/>
        </w:rPr>
        <w:t>о</w:t>
      </w:r>
      <w:r w:rsidR="000C0D8E">
        <w:rPr>
          <w:rFonts w:ascii="Times New Roman" w:hAnsi="Times New Roman" w:cs="Times New Roman"/>
          <w:sz w:val="24"/>
          <w:szCs w:val="24"/>
        </w:rPr>
        <w:t>бъектов</w:t>
      </w:r>
      <w:r w:rsidR="00F90811" w:rsidRPr="004B2DB1">
        <w:rPr>
          <w:rFonts w:ascii="Times New Roman" w:hAnsi="Times New Roman" w:cs="Times New Roman"/>
          <w:sz w:val="24"/>
          <w:szCs w:val="24"/>
        </w:rPr>
        <w:t xml:space="preserve"> (памятники архитектуры).</w:t>
      </w:r>
      <w:r w:rsidR="000D6A4C">
        <w:rPr>
          <w:rFonts w:ascii="Times New Roman" w:hAnsi="Times New Roman" w:cs="Times New Roman"/>
          <w:sz w:val="24"/>
          <w:szCs w:val="24"/>
        </w:rPr>
        <w:t xml:space="preserve"> </w:t>
      </w:r>
      <w:r w:rsidR="000C0D8E">
        <w:rPr>
          <w:rFonts w:ascii="Times New Roman" w:hAnsi="Times New Roman" w:cs="Times New Roman"/>
          <w:sz w:val="24"/>
          <w:szCs w:val="24"/>
        </w:rPr>
        <w:t>2 объекта</w:t>
      </w:r>
      <w:r w:rsidR="00A00F47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требуют реставрации (капитального ремонта).</w:t>
      </w:r>
    </w:p>
    <w:p w:rsidR="00F54C87" w:rsidRPr="004B2DB1" w:rsidRDefault="00F54C87" w:rsidP="00A00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</w:t>
      </w:r>
      <w:r w:rsidR="00A00F47" w:rsidRPr="004B2DB1">
        <w:rPr>
          <w:rFonts w:ascii="Times New Roman" w:hAnsi="Times New Roman" w:cs="Times New Roman"/>
          <w:sz w:val="24"/>
          <w:szCs w:val="24"/>
        </w:rPr>
        <w:t>овое значение показателя на 2022-2024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гг. </w:t>
      </w:r>
      <w:r w:rsidR="00C362D3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C362D3">
        <w:rPr>
          <w:rFonts w:ascii="Times New Roman" w:hAnsi="Times New Roman" w:cs="Times New Roman"/>
          <w:sz w:val="24"/>
          <w:szCs w:val="24"/>
        </w:rPr>
        <w:t xml:space="preserve">33 </w:t>
      </w:r>
      <w:r w:rsidRPr="004B2DB1">
        <w:rPr>
          <w:rFonts w:ascii="Times New Roman" w:hAnsi="Times New Roman" w:cs="Times New Roman"/>
          <w:sz w:val="24"/>
          <w:szCs w:val="24"/>
        </w:rPr>
        <w:t>%.</w:t>
      </w:r>
    </w:p>
    <w:p w:rsidR="00F54C87" w:rsidRPr="004B2DB1" w:rsidRDefault="00F54C87" w:rsidP="00A00F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F54C87" w:rsidRPr="004B2DB1" w:rsidRDefault="00F54C87" w:rsidP="00A00F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Общие сведения о физической культуре и спорту</w:t>
      </w:r>
    </w:p>
    <w:p w:rsidR="0079415C" w:rsidRPr="00A52B49" w:rsidRDefault="00A52B49" w:rsidP="00794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49">
        <w:rPr>
          <w:rFonts w:ascii="Times New Roman" w:eastAsia="Times New Roman" w:hAnsi="Times New Roman" w:cs="Times New Roman"/>
          <w:sz w:val="24"/>
          <w:szCs w:val="24"/>
        </w:rPr>
        <w:t xml:space="preserve">Для занятия физической культурой и спортом на территории округа функционирует: физкультурно-оздоровительный комплекс «Батыр», межшкольный стадион, культурно-спортивный комплекс «Атлант», спортивный зал для единоборств и боксерский ринг при </w:t>
      </w:r>
      <w:proofErr w:type="spellStart"/>
      <w:r w:rsidRPr="00A52B49">
        <w:rPr>
          <w:rFonts w:ascii="Times New Roman" w:eastAsia="Times New Roman" w:hAnsi="Times New Roman" w:cs="Times New Roman"/>
          <w:sz w:val="24"/>
          <w:szCs w:val="24"/>
        </w:rPr>
        <w:t>Бардымском</w:t>
      </w:r>
      <w:proofErr w:type="spellEnd"/>
      <w:r w:rsidRPr="00A52B49">
        <w:rPr>
          <w:rFonts w:ascii="Times New Roman" w:eastAsia="Times New Roman" w:hAnsi="Times New Roman" w:cs="Times New Roman"/>
          <w:sz w:val="24"/>
          <w:szCs w:val="24"/>
        </w:rPr>
        <w:t xml:space="preserve"> центре культуры и </w:t>
      </w:r>
      <w:proofErr w:type="gramStart"/>
      <w:r w:rsidRPr="00A52B49">
        <w:rPr>
          <w:rFonts w:ascii="Times New Roman" w:eastAsia="Times New Roman" w:hAnsi="Times New Roman" w:cs="Times New Roman"/>
          <w:sz w:val="24"/>
          <w:szCs w:val="24"/>
        </w:rPr>
        <w:t>досуга</w:t>
      </w:r>
      <w:r w:rsidRPr="0079415C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79415C" w:rsidRPr="0079415C">
        <w:rPr>
          <w:rFonts w:ascii="Times New Roman" w:eastAsia="Times New Roman" w:hAnsi="Times New Roman" w:cs="Times New Roman"/>
          <w:sz w:val="24"/>
          <w:szCs w:val="24"/>
        </w:rPr>
        <w:t> 21</w:t>
      </w:r>
      <w:proofErr w:type="gramEnd"/>
      <w:r w:rsidR="0079415C" w:rsidRPr="0079415C">
        <w:rPr>
          <w:rFonts w:ascii="Times New Roman" w:eastAsia="Times New Roman" w:hAnsi="Times New Roman" w:cs="Times New Roman"/>
          <w:sz w:val="24"/>
          <w:szCs w:val="24"/>
        </w:rPr>
        <w:t xml:space="preserve"> спортивный зал, 17 универсальных спортивных площадок, 20 </w:t>
      </w:r>
      <w:proofErr w:type="spellStart"/>
      <w:r w:rsidR="0079415C" w:rsidRPr="0079415C">
        <w:rPr>
          <w:rFonts w:ascii="Times New Roman" w:eastAsia="Times New Roman" w:hAnsi="Times New Roman" w:cs="Times New Roman"/>
          <w:sz w:val="24"/>
          <w:szCs w:val="24"/>
        </w:rPr>
        <w:t>воркаут</w:t>
      </w:r>
      <w:proofErr w:type="spellEnd"/>
      <w:r w:rsidR="0079415C" w:rsidRPr="0079415C">
        <w:rPr>
          <w:rFonts w:ascii="Times New Roman" w:eastAsia="Times New Roman" w:hAnsi="Times New Roman" w:cs="Times New Roman"/>
          <w:sz w:val="24"/>
          <w:szCs w:val="24"/>
        </w:rPr>
        <w:t>-площадок, 6 универсальных площадок с хоккейными бортами, 1 межшкольный стадион и 6 стадионов с футбольными площадками при школах, 1 площадка ГТО.</w:t>
      </w:r>
    </w:p>
    <w:p w:rsidR="00F54C87" w:rsidRPr="004B2DB1" w:rsidRDefault="00F54C87" w:rsidP="00A00F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Аналитическая информация о достижении значений показателей</w:t>
      </w:r>
    </w:p>
    <w:p w:rsidR="00F54C87" w:rsidRPr="004B2DB1" w:rsidRDefault="00F54C87" w:rsidP="00A00F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23. «Доля населения, систематически занимающегося физической культурой и спортом»</w:t>
      </w:r>
    </w:p>
    <w:p w:rsidR="00BA1CFA" w:rsidRDefault="00F54C87" w:rsidP="00794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З</w:t>
      </w:r>
      <w:r w:rsidR="00A00F47" w:rsidRPr="004B2DB1">
        <w:rPr>
          <w:rFonts w:ascii="Times New Roman" w:hAnsi="Times New Roman" w:cs="Times New Roman"/>
          <w:sz w:val="24"/>
          <w:szCs w:val="24"/>
        </w:rPr>
        <w:t>начение показателя в 2021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362D3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C362D3">
        <w:rPr>
          <w:rFonts w:ascii="Times New Roman" w:hAnsi="Times New Roman" w:cs="Times New Roman"/>
          <w:sz w:val="24"/>
          <w:szCs w:val="24"/>
        </w:rPr>
        <w:t>51,6</w:t>
      </w:r>
      <w:r w:rsidRPr="004B2DB1">
        <w:rPr>
          <w:rFonts w:ascii="Times New Roman" w:hAnsi="Times New Roman" w:cs="Times New Roman"/>
          <w:sz w:val="24"/>
          <w:szCs w:val="24"/>
        </w:rPr>
        <w:t>%</w:t>
      </w:r>
      <w:r w:rsidR="00A00F47" w:rsidRPr="004B2DB1">
        <w:rPr>
          <w:rFonts w:ascii="Times New Roman" w:hAnsi="Times New Roman" w:cs="Times New Roman"/>
          <w:sz w:val="24"/>
          <w:szCs w:val="24"/>
        </w:rPr>
        <w:t>, увеличился по сравнению с 2020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BA1CFA">
        <w:rPr>
          <w:rFonts w:ascii="Times New Roman" w:hAnsi="Times New Roman" w:cs="Times New Roman"/>
          <w:sz w:val="24"/>
          <w:szCs w:val="24"/>
        </w:rPr>
        <w:t xml:space="preserve">4,7 </w:t>
      </w:r>
      <w:r w:rsidRPr="004B2DB1">
        <w:rPr>
          <w:rFonts w:ascii="Times New Roman" w:hAnsi="Times New Roman" w:cs="Times New Roman"/>
          <w:sz w:val="24"/>
          <w:szCs w:val="24"/>
        </w:rPr>
        <w:t>%</w:t>
      </w:r>
      <w:r w:rsidR="00BA1CFA">
        <w:rPr>
          <w:rFonts w:ascii="Times New Roman" w:hAnsi="Times New Roman" w:cs="Times New Roman"/>
          <w:sz w:val="24"/>
          <w:szCs w:val="24"/>
        </w:rPr>
        <w:t>.</w:t>
      </w:r>
    </w:p>
    <w:p w:rsidR="0079415C" w:rsidRPr="004B2DB1" w:rsidRDefault="0079415C" w:rsidP="00794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15C">
        <w:rPr>
          <w:rFonts w:ascii="Times New Roman" w:hAnsi="Times New Roman" w:cs="Times New Roman"/>
          <w:sz w:val="24"/>
          <w:szCs w:val="24"/>
        </w:rPr>
        <w:t>Плановое значение показателя на 2022</w:t>
      </w:r>
      <w:r w:rsidR="00BA1CFA">
        <w:rPr>
          <w:rFonts w:ascii="Times New Roman" w:hAnsi="Times New Roman" w:cs="Times New Roman"/>
          <w:sz w:val="24"/>
          <w:szCs w:val="24"/>
        </w:rPr>
        <w:t xml:space="preserve"> - 2024 гг. </w:t>
      </w:r>
      <w:r w:rsidRPr="0079415C">
        <w:rPr>
          <w:rFonts w:ascii="Times New Roman" w:hAnsi="Times New Roman" w:cs="Times New Roman"/>
          <w:sz w:val="24"/>
          <w:szCs w:val="24"/>
        </w:rPr>
        <w:t>– 53,7%, 54,9%, 56,5 %.</w:t>
      </w:r>
    </w:p>
    <w:p w:rsidR="00F54C87" w:rsidRPr="004B2DB1" w:rsidRDefault="00F54C87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23(1). «Доля обучающихся, систематически занимающихся физической культурой и</w:t>
      </w:r>
      <w:r w:rsidR="00062942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спортом, в общей численности обучающихся»</w:t>
      </w:r>
    </w:p>
    <w:p w:rsidR="00F54C87" w:rsidRPr="004B2DB1" w:rsidRDefault="00062942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lastRenderedPageBreak/>
        <w:t>Значение показателя в 2021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362D3">
        <w:rPr>
          <w:rFonts w:ascii="Times New Roman" w:hAnsi="Times New Roman" w:cs="Times New Roman"/>
          <w:sz w:val="24"/>
          <w:szCs w:val="24"/>
        </w:rPr>
        <w:t>- 90,2</w:t>
      </w:r>
      <w:r w:rsidR="00F54C87" w:rsidRPr="004B2DB1">
        <w:rPr>
          <w:rFonts w:ascii="Times New Roman" w:hAnsi="Times New Roman" w:cs="Times New Roman"/>
          <w:sz w:val="24"/>
          <w:szCs w:val="24"/>
        </w:rPr>
        <w:t>%,</w:t>
      </w:r>
      <w:r w:rsidRPr="004B2DB1">
        <w:rPr>
          <w:rFonts w:ascii="Times New Roman" w:hAnsi="Times New Roman" w:cs="Times New Roman"/>
          <w:sz w:val="24"/>
          <w:szCs w:val="24"/>
        </w:rPr>
        <w:t xml:space="preserve"> увеличилось по сравнению с 2020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BA1CFA">
        <w:rPr>
          <w:rFonts w:ascii="Times New Roman" w:hAnsi="Times New Roman" w:cs="Times New Roman"/>
          <w:sz w:val="24"/>
          <w:szCs w:val="24"/>
        </w:rPr>
        <w:t xml:space="preserve">15,2 </w:t>
      </w:r>
      <w:r w:rsidR="00F54C87" w:rsidRPr="004B2DB1">
        <w:rPr>
          <w:rFonts w:ascii="Times New Roman" w:hAnsi="Times New Roman" w:cs="Times New Roman"/>
          <w:sz w:val="24"/>
          <w:szCs w:val="24"/>
        </w:rPr>
        <w:t>% в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связи с открытием новых спортивных </w:t>
      </w:r>
      <w:r w:rsidRPr="004B2DB1">
        <w:rPr>
          <w:rFonts w:ascii="Times New Roman" w:hAnsi="Times New Roman" w:cs="Times New Roman"/>
          <w:sz w:val="24"/>
          <w:szCs w:val="24"/>
        </w:rPr>
        <w:t xml:space="preserve">объектов и спортивных </w:t>
      </w:r>
      <w:r w:rsidR="00F54C87" w:rsidRPr="004B2DB1">
        <w:rPr>
          <w:rFonts w:ascii="Times New Roman" w:hAnsi="Times New Roman" w:cs="Times New Roman"/>
          <w:sz w:val="24"/>
          <w:szCs w:val="24"/>
        </w:rPr>
        <w:t>секций</w:t>
      </w:r>
      <w:r w:rsidRPr="004B2DB1">
        <w:rPr>
          <w:rFonts w:ascii="Times New Roman" w:hAnsi="Times New Roman" w:cs="Times New Roman"/>
          <w:sz w:val="24"/>
          <w:szCs w:val="24"/>
        </w:rPr>
        <w:t>,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увелич</w:t>
      </w:r>
      <w:r w:rsidRPr="004B2DB1">
        <w:rPr>
          <w:rFonts w:ascii="Times New Roman" w:hAnsi="Times New Roman" w:cs="Times New Roman"/>
          <w:sz w:val="24"/>
          <w:szCs w:val="24"/>
        </w:rPr>
        <w:t>илась доля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4B2DB1">
        <w:rPr>
          <w:rFonts w:ascii="Times New Roman" w:hAnsi="Times New Roman" w:cs="Times New Roman"/>
          <w:sz w:val="24"/>
          <w:szCs w:val="24"/>
        </w:rPr>
        <w:t>,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посещающих спортивные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секции.</w:t>
      </w:r>
    </w:p>
    <w:p w:rsidR="00F54C87" w:rsidRPr="004B2DB1" w:rsidRDefault="00062942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Плановое значение на 2022</w:t>
      </w:r>
      <w:r w:rsidR="00C362D3">
        <w:rPr>
          <w:rFonts w:ascii="Times New Roman" w:hAnsi="Times New Roman" w:cs="Times New Roman"/>
          <w:sz w:val="24"/>
          <w:szCs w:val="24"/>
        </w:rPr>
        <w:t>-2024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</w:t>
      </w:r>
      <w:r w:rsidR="00C362D3">
        <w:rPr>
          <w:rFonts w:ascii="Times New Roman" w:hAnsi="Times New Roman" w:cs="Times New Roman"/>
          <w:sz w:val="24"/>
          <w:szCs w:val="24"/>
        </w:rPr>
        <w:t>г.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- </w:t>
      </w:r>
      <w:r w:rsidR="00C362D3">
        <w:rPr>
          <w:rFonts w:ascii="Times New Roman" w:hAnsi="Times New Roman" w:cs="Times New Roman"/>
          <w:sz w:val="24"/>
          <w:szCs w:val="24"/>
        </w:rPr>
        <w:t>95</w:t>
      </w:r>
      <w:r w:rsidRPr="004B2DB1">
        <w:rPr>
          <w:rFonts w:ascii="Times New Roman" w:hAnsi="Times New Roman" w:cs="Times New Roman"/>
          <w:sz w:val="24"/>
          <w:szCs w:val="24"/>
        </w:rPr>
        <w:t xml:space="preserve">%, </w:t>
      </w:r>
      <w:r w:rsidR="00F54C87" w:rsidRPr="004B2DB1">
        <w:rPr>
          <w:rFonts w:ascii="Times New Roman" w:hAnsi="Times New Roman" w:cs="Times New Roman"/>
          <w:sz w:val="24"/>
          <w:szCs w:val="24"/>
        </w:rPr>
        <w:t>прогнозируется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уве</w:t>
      </w:r>
      <w:r w:rsidRPr="004B2DB1">
        <w:rPr>
          <w:rFonts w:ascii="Times New Roman" w:hAnsi="Times New Roman" w:cs="Times New Roman"/>
          <w:sz w:val="24"/>
          <w:szCs w:val="24"/>
        </w:rPr>
        <w:t xml:space="preserve">личение количества обучающихся, </w:t>
      </w:r>
      <w:r w:rsidR="00F54C87" w:rsidRPr="004B2DB1">
        <w:rPr>
          <w:rFonts w:ascii="Times New Roman" w:hAnsi="Times New Roman" w:cs="Times New Roman"/>
          <w:sz w:val="24"/>
          <w:szCs w:val="24"/>
        </w:rPr>
        <w:t>систематически занимающихся физической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культурой и спортом.</w:t>
      </w:r>
    </w:p>
    <w:p w:rsidR="00BA1CFA" w:rsidRDefault="00BA1CFA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87" w:rsidRPr="004B2DB1" w:rsidRDefault="00F54C87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Жилищное строительство и обеспечение граждан жильем</w:t>
      </w:r>
    </w:p>
    <w:p w:rsidR="00F54C87" w:rsidRPr="004B2DB1" w:rsidRDefault="00F54C87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 xml:space="preserve">24. «Общая площадь жилых помещений, приходящаяся в среднем на 1 </w:t>
      </w:r>
      <w:proofErr w:type="gramStart"/>
      <w:r w:rsidRPr="004B2DB1">
        <w:rPr>
          <w:rFonts w:ascii="Times New Roman" w:hAnsi="Times New Roman" w:cs="Times New Roman"/>
          <w:b/>
          <w:sz w:val="24"/>
          <w:szCs w:val="24"/>
        </w:rPr>
        <w:t>жителя,-</w:t>
      </w:r>
      <w:proofErr w:type="gramEnd"/>
      <w:r w:rsidRPr="004B2DB1">
        <w:rPr>
          <w:rFonts w:ascii="Times New Roman" w:hAnsi="Times New Roman" w:cs="Times New Roman"/>
          <w:b/>
          <w:sz w:val="24"/>
          <w:szCs w:val="24"/>
        </w:rPr>
        <w:t xml:space="preserve"> всего, в</w:t>
      </w:r>
      <w:r w:rsidR="00062942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том числе введенная в действие за 1 год»</w:t>
      </w:r>
    </w:p>
    <w:p w:rsidR="00F54C87" w:rsidRPr="004B2DB1" w:rsidRDefault="00F54C87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</w:t>
      </w:r>
      <w:r w:rsidR="00C362D3">
        <w:rPr>
          <w:rFonts w:ascii="Times New Roman" w:hAnsi="Times New Roman" w:cs="Times New Roman"/>
          <w:sz w:val="24"/>
          <w:szCs w:val="24"/>
        </w:rPr>
        <w:t xml:space="preserve"> среднем на одного жителя </w:t>
      </w:r>
      <w:proofErr w:type="gramStart"/>
      <w:r w:rsidR="00C362D3">
        <w:rPr>
          <w:rFonts w:ascii="Times New Roman" w:hAnsi="Times New Roman" w:cs="Times New Roman"/>
          <w:sz w:val="24"/>
          <w:szCs w:val="24"/>
        </w:rPr>
        <w:t>в 2021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 w:rsidR="00062942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C362D3">
        <w:rPr>
          <w:rFonts w:ascii="Times New Roman" w:hAnsi="Times New Roman" w:cs="Times New Roman"/>
          <w:sz w:val="24"/>
          <w:szCs w:val="24"/>
        </w:rPr>
        <w:t>29,7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942" w:rsidRPr="004B2DB1">
        <w:rPr>
          <w:rFonts w:ascii="Times New Roman" w:hAnsi="Times New Roman" w:cs="Times New Roman"/>
          <w:sz w:val="24"/>
          <w:szCs w:val="24"/>
        </w:rPr>
        <w:t>кв.</w:t>
      </w:r>
      <w:r w:rsidRPr="004B2DB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B2DB1">
        <w:rPr>
          <w:rFonts w:ascii="Times New Roman" w:hAnsi="Times New Roman" w:cs="Times New Roman"/>
          <w:sz w:val="24"/>
          <w:szCs w:val="24"/>
        </w:rPr>
        <w:t>.</w:t>
      </w:r>
    </w:p>
    <w:p w:rsidR="00F54C87" w:rsidRPr="004B2DB1" w:rsidRDefault="00F54C87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Общая площадь жилых помещений, введенная в действие за один год, приходящаяся в</w:t>
      </w:r>
      <w:r w:rsidR="00062942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 xml:space="preserve">среднем на одного </w:t>
      </w:r>
      <w:proofErr w:type="gramStart"/>
      <w:r w:rsidRPr="004B2DB1">
        <w:rPr>
          <w:rFonts w:ascii="Times New Roman" w:hAnsi="Times New Roman" w:cs="Times New Roman"/>
          <w:sz w:val="24"/>
          <w:szCs w:val="24"/>
        </w:rPr>
        <w:t>жителя</w:t>
      </w:r>
      <w:proofErr w:type="gramEnd"/>
      <w:r w:rsidRPr="004B2DB1">
        <w:rPr>
          <w:rFonts w:ascii="Times New Roman" w:hAnsi="Times New Roman" w:cs="Times New Roman"/>
          <w:sz w:val="24"/>
          <w:szCs w:val="24"/>
        </w:rPr>
        <w:t xml:space="preserve"> составила - </w:t>
      </w:r>
      <w:r w:rsidR="00C362D3">
        <w:rPr>
          <w:rFonts w:ascii="Times New Roman" w:hAnsi="Times New Roman" w:cs="Times New Roman"/>
          <w:sz w:val="24"/>
          <w:szCs w:val="24"/>
        </w:rPr>
        <w:t>0,64 кв.</w:t>
      </w:r>
      <w:r w:rsidR="00BA1CFA">
        <w:rPr>
          <w:rFonts w:ascii="Times New Roman" w:hAnsi="Times New Roman" w:cs="Times New Roman"/>
          <w:sz w:val="24"/>
          <w:szCs w:val="24"/>
        </w:rPr>
        <w:t xml:space="preserve"> </w:t>
      </w:r>
      <w:r w:rsidR="00C362D3">
        <w:rPr>
          <w:rFonts w:ascii="Times New Roman" w:hAnsi="Times New Roman" w:cs="Times New Roman"/>
          <w:sz w:val="24"/>
          <w:szCs w:val="24"/>
        </w:rPr>
        <w:t>м.</w:t>
      </w:r>
    </w:p>
    <w:p w:rsidR="00F54C87" w:rsidRPr="004B2DB1" w:rsidRDefault="00F54C87" w:rsidP="003C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Прогнозные значения показателей</w:t>
      </w:r>
      <w:r w:rsidR="00C362D3">
        <w:rPr>
          <w:rFonts w:ascii="Times New Roman" w:hAnsi="Times New Roman" w:cs="Times New Roman"/>
          <w:sz w:val="24"/>
          <w:szCs w:val="24"/>
        </w:rPr>
        <w:t xml:space="preserve"> на </w:t>
      </w:r>
      <w:r w:rsidR="00C362D3" w:rsidRPr="004B2DB1">
        <w:rPr>
          <w:rFonts w:ascii="Times New Roman" w:hAnsi="Times New Roman" w:cs="Times New Roman"/>
          <w:sz w:val="24"/>
          <w:szCs w:val="24"/>
        </w:rPr>
        <w:t>2022 - 2024 г</w:t>
      </w:r>
      <w:r w:rsidR="00C362D3">
        <w:rPr>
          <w:rFonts w:ascii="Times New Roman" w:hAnsi="Times New Roman" w:cs="Times New Roman"/>
          <w:sz w:val="24"/>
          <w:szCs w:val="24"/>
        </w:rPr>
        <w:t>г</w:t>
      </w:r>
      <w:r w:rsidR="0052196F">
        <w:rPr>
          <w:rFonts w:ascii="Times New Roman" w:hAnsi="Times New Roman" w:cs="Times New Roman"/>
          <w:sz w:val="24"/>
          <w:szCs w:val="24"/>
        </w:rPr>
        <w:t>.</w:t>
      </w:r>
      <w:r w:rsidR="00147403">
        <w:rPr>
          <w:rFonts w:ascii="Times New Roman" w:hAnsi="Times New Roman" w:cs="Times New Roman"/>
          <w:sz w:val="24"/>
          <w:szCs w:val="24"/>
        </w:rPr>
        <w:t xml:space="preserve">: </w:t>
      </w:r>
      <w:r w:rsidRPr="004B2DB1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</w:t>
      </w:r>
      <w:r w:rsidR="00C362D3">
        <w:rPr>
          <w:rFonts w:ascii="Times New Roman" w:hAnsi="Times New Roman" w:cs="Times New Roman"/>
          <w:sz w:val="24"/>
          <w:szCs w:val="24"/>
        </w:rPr>
        <w:t xml:space="preserve"> среднем на 1 жителя </w:t>
      </w:r>
      <w:proofErr w:type="gramStart"/>
      <w:r w:rsidR="00C362D3">
        <w:rPr>
          <w:rFonts w:ascii="Times New Roman" w:hAnsi="Times New Roman" w:cs="Times New Roman"/>
          <w:sz w:val="24"/>
          <w:szCs w:val="24"/>
        </w:rPr>
        <w:t>всего</w:t>
      </w:r>
      <w:r w:rsidR="00062942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C362D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47403">
        <w:rPr>
          <w:rFonts w:ascii="Times New Roman" w:hAnsi="Times New Roman" w:cs="Times New Roman"/>
          <w:sz w:val="24"/>
          <w:szCs w:val="24"/>
        </w:rPr>
        <w:t xml:space="preserve"> </w:t>
      </w:r>
      <w:r w:rsidR="00C362D3">
        <w:rPr>
          <w:rFonts w:ascii="Times New Roman" w:hAnsi="Times New Roman" w:cs="Times New Roman"/>
          <w:sz w:val="24"/>
          <w:szCs w:val="24"/>
        </w:rPr>
        <w:t>2</w:t>
      </w:r>
      <w:r w:rsidR="00147403">
        <w:rPr>
          <w:rFonts w:ascii="Times New Roman" w:hAnsi="Times New Roman" w:cs="Times New Roman"/>
          <w:sz w:val="24"/>
          <w:szCs w:val="24"/>
        </w:rPr>
        <w:t xml:space="preserve">9,76 </w:t>
      </w:r>
      <w:r w:rsidR="00062942" w:rsidRPr="004B2DB1">
        <w:rPr>
          <w:rFonts w:ascii="Times New Roman" w:hAnsi="Times New Roman" w:cs="Times New Roman"/>
          <w:sz w:val="24"/>
          <w:szCs w:val="24"/>
        </w:rPr>
        <w:t>кв. м</w:t>
      </w:r>
      <w:r w:rsidR="00147403">
        <w:rPr>
          <w:rFonts w:ascii="Times New Roman" w:hAnsi="Times New Roman" w:cs="Times New Roman"/>
          <w:sz w:val="24"/>
          <w:szCs w:val="24"/>
        </w:rPr>
        <w:t xml:space="preserve">, </w:t>
      </w:r>
      <w:r w:rsidRPr="004B2DB1">
        <w:rPr>
          <w:rFonts w:ascii="Times New Roman" w:hAnsi="Times New Roman" w:cs="Times New Roman"/>
          <w:sz w:val="24"/>
          <w:szCs w:val="24"/>
        </w:rPr>
        <w:t>вве</w:t>
      </w:r>
      <w:r w:rsidR="00062942" w:rsidRPr="004B2DB1">
        <w:rPr>
          <w:rFonts w:ascii="Times New Roman" w:hAnsi="Times New Roman" w:cs="Times New Roman"/>
          <w:sz w:val="24"/>
          <w:szCs w:val="24"/>
        </w:rPr>
        <w:t>денная в действие за 1 год</w:t>
      </w:r>
      <w:r w:rsidR="00C362D3">
        <w:rPr>
          <w:rFonts w:ascii="Times New Roman" w:hAnsi="Times New Roman" w:cs="Times New Roman"/>
          <w:sz w:val="24"/>
          <w:szCs w:val="24"/>
        </w:rPr>
        <w:t xml:space="preserve"> -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C362D3">
        <w:rPr>
          <w:rFonts w:ascii="Times New Roman" w:hAnsi="Times New Roman" w:cs="Times New Roman"/>
          <w:sz w:val="24"/>
          <w:szCs w:val="24"/>
        </w:rPr>
        <w:t xml:space="preserve">0,7 </w:t>
      </w:r>
      <w:proofErr w:type="spellStart"/>
      <w:r w:rsidR="00062942" w:rsidRPr="004B2D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2DB1">
        <w:rPr>
          <w:rFonts w:ascii="Times New Roman" w:hAnsi="Times New Roman" w:cs="Times New Roman"/>
          <w:sz w:val="24"/>
          <w:szCs w:val="24"/>
        </w:rPr>
        <w:t>.</w:t>
      </w:r>
    </w:p>
    <w:p w:rsidR="00F54C87" w:rsidRPr="004B2DB1" w:rsidRDefault="00F54C87" w:rsidP="000629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25. «Площадь земельных участков, предоставленных для строительства в расчете на 10</w:t>
      </w:r>
      <w:r w:rsidR="00062942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тыс. человек населения, - всего, в том числе земельных участков, предоставленных для</w:t>
      </w:r>
      <w:r w:rsidR="000D6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жилищного строительства, индивидуального строительства и комплексного освоения в целях</w:t>
      </w:r>
      <w:r w:rsidR="00062942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жилищного строительства»</w:t>
      </w:r>
    </w:p>
    <w:p w:rsidR="00F54C87" w:rsidRPr="004B2DB1" w:rsidRDefault="00C362D3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году площадь земельных участков, предоставленных для строительства в расчете на 10</w:t>
      </w:r>
      <w:r w:rsidR="00C76E40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тыс. чел. населения, всего составила </w:t>
      </w:r>
      <w:r w:rsidR="007B66B8">
        <w:rPr>
          <w:rFonts w:ascii="Times New Roman" w:hAnsi="Times New Roman" w:cs="Times New Roman"/>
          <w:sz w:val="24"/>
          <w:szCs w:val="24"/>
        </w:rPr>
        <w:t>–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7B66B8">
        <w:rPr>
          <w:rFonts w:ascii="Times New Roman" w:hAnsi="Times New Roman" w:cs="Times New Roman"/>
          <w:sz w:val="24"/>
          <w:szCs w:val="24"/>
        </w:rPr>
        <w:t>5,79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га, в том числе площадь земельных участков,</w:t>
      </w:r>
      <w:r w:rsidR="00C76E40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предоставленных для жилищного строительства, индивидуального строительства и комплексного</w:t>
      </w:r>
      <w:r w:rsidR="00C76E40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освоения в целях жилищного строительства </w:t>
      </w:r>
      <w:r w:rsidR="007B66B8">
        <w:rPr>
          <w:rFonts w:ascii="Times New Roman" w:hAnsi="Times New Roman" w:cs="Times New Roman"/>
          <w:sz w:val="24"/>
          <w:szCs w:val="24"/>
        </w:rPr>
        <w:t>–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7B66B8">
        <w:rPr>
          <w:rFonts w:ascii="Times New Roman" w:hAnsi="Times New Roman" w:cs="Times New Roman"/>
          <w:sz w:val="24"/>
          <w:szCs w:val="24"/>
        </w:rPr>
        <w:t>5,79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га. </w:t>
      </w:r>
      <w:r w:rsidR="00C76E40" w:rsidRPr="004B2DB1">
        <w:rPr>
          <w:rFonts w:ascii="Times New Roman" w:hAnsi="Times New Roman" w:cs="Times New Roman"/>
          <w:sz w:val="24"/>
          <w:szCs w:val="24"/>
        </w:rPr>
        <w:t>Плановое значение 2022-2024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гг. </w:t>
      </w:r>
      <w:r w:rsidR="007B66B8">
        <w:rPr>
          <w:rFonts w:ascii="Times New Roman" w:hAnsi="Times New Roman" w:cs="Times New Roman"/>
          <w:sz w:val="24"/>
          <w:szCs w:val="24"/>
        </w:rPr>
        <w:t>–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7B66B8">
        <w:rPr>
          <w:rFonts w:ascii="Times New Roman" w:hAnsi="Times New Roman" w:cs="Times New Roman"/>
          <w:sz w:val="24"/>
          <w:szCs w:val="24"/>
        </w:rPr>
        <w:t>6,0 га.</w:t>
      </w:r>
    </w:p>
    <w:p w:rsidR="00F54C87" w:rsidRPr="004B2DB1" w:rsidRDefault="00F54C87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26. Площадь земельных участков, предоставленных для строительства, в отношении</w:t>
      </w:r>
      <w:r w:rsidR="00C76E40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которых с даты принятия решения о предоставлении земельного участка или подписания</w:t>
      </w:r>
      <w:r w:rsidR="00C76E40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протокола о результатах торгов (конкурсов, аукционов) не было получено разрешение на ввод в</w:t>
      </w:r>
      <w:r w:rsidR="00C76E40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эксплуатацию:</w:t>
      </w:r>
    </w:p>
    <w:p w:rsidR="00F54C87" w:rsidRPr="004B2DB1" w:rsidRDefault="00F54C87" w:rsidP="00147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- </w:t>
      </w:r>
      <w:r w:rsidRPr="004B2DB1">
        <w:rPr>
          <w:rFonts w:ascii="Times New Roman" w:hAnsi="Times New Roman" w:cs="Times New Roman"/>
          <w:b/>
          <w:sz w:val="24"/>
          <w:szCs w:val="24"/>
        </w:rPr>
        <w:t>объектов жилищного строительства</w:t>
      </w:r>
      <w:r w:rsidRPr="004B2DB1">
        <w:rPr>
          <w:rFonts w:ascii="Times New Roman" w:hAnsi="Times New Roman" w:cs="Times New Roman"/>
          <w:sz w:val="24"/>
          <w:szCs w:val="24"/>
        </w:rPr>
        <w:t xml:space="preserve"> - в течение 3 лет </w:t>
      </w:r>
      <w:r w:rsidR="007B66B8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7B66B8">
        <w:rPr>
          <w:rFonts w:ascii="Times New Roman" w:hAnsi="Times New Roman" w:cs="Times New Roman"/>
          <w:sz w:val="24"/>
          <w:szCs w:val="24"/>
        </w:rPr>
        <w:t xml:space="preserve">0 </w:t>
      </w:r>
      <w:r w:rsidR="00C76E40" w:rsidRPr="004B2DB1">
        <w:rPr>
          <w:rFonts w:ascii="Times New Roman" w:hAnsi="Times New Roman" w:cs="Times New Roman"/>
          <w:sz w:val="24"/>
          <w:szCs w:val="24"/>
        </w:rPr>
        <w:t>кв.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C76E40" w:rsidRPr="004B2DB1">
        <w:rPr>
          <w:rFonts w:ascii="Times New Roman" w:hAnsi="Times New Roman" w:cs="Times New Roman"/>
          <w:sz w:val="24"/>
          <w:szCs w:val="24"/>
        </w:rPr>
        <w:t>м</w:t>
      </w:r>
      <w:r w:rsidRPr="004B2DB1">
        <w:rPr>
          <w:rFonts w:ascii="Times New Roman" w:hAnsi="Times New Roman" w:cs="Times New Roman"/>
          <w:sz w:val="24"/>
          <w:szCs w:val="24"/>
        </w:rPr>
        <w:t>;</w:t>
      </w:r>
    </w:p>
    <w:p w:rsidR="00F54C87" w:rsidRPr="004B2DB1" w:rsidRDefault="00F54C87" w:rsidP="00147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- </w:t>
      </w:r>
      <w:r w:rsidRPr="004B2DB1">
        <w:rPr>
          <w:rFonts w:ascii="Times New Roman" w:hAnsi="Times New Roman" w:cs="Times New Roman"/>
          <w:b/>
          <w:sz w:val="24"/>
          <w:szCs w:val="24"/>
        </w:rPr>
        <w:t>иных объектов капитального строительства</w:t>
      </w:r>
      <w:r w:rsidRPr="004B2DB1">
        <w:rPr>
          <w:rFonts w:ascii="Times New Roman" w:hAnsi="Times New Roman" w:cs="Times New Roman"/>
          <w:sz w:val="24"/>
          <w:szCs w:val="24"/>
        </w:rPr>
        <w:t xml:space="preserve"> - в течение 5 лет составляет </w:t>
      </w:r>
      <w:r w:rsidR="007B66B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C76E40" w:rsidRPr="004B2D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2DB1">
        <w:rPr>
          <w:rFonts w:ascii="Times New Roman" w:hAnsi="Times New Roman" w:cs="Times New Roman"/>
          <w:sz w:val="24"/>
          <w:szCs w:val="24"/>
        </w:rPr>
        <w:t>.</w:t>
      </w:r>
    </w:p>
    <w:p w:rsidR="00147403" w:rsidRDefault="00147403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87" w:rsidRPr="004B2DB1" w:rsidRDefault="00F54C87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F54C87" w:rsidRPr="004B2DB1" w:rsidRDefault="00F54C87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Общие сведения о жилищно-коммунальном хозяйстве</w:t>
      </w:r>
    </w:p>
    <w:p w:rsidR="00F54C87" w:rsidRPr="006245F6" w:rsidRDefault="003C28B5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47403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76E40" w:rsidRPr="006245F6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</w:t>
      </w:r>
      <w:r w:rsidR="00F54C87" w:rsidRPr="006245F6">
        <w:rPr>
          <w:rFonts w:ascii="Times New Roman" w:hAnsi="Times New Roman" w:cs="Times New Roman"/>
          <w:sz w:val="24"/>
          <w:szCs w:val="24"/>
        </w:rPr>
        <w:t xml:space="preserve"> услуги в сфере жилищно</w:t>
      </w:r>
      <w:r w:rsidR="00C76E40" w:rsidRPr="006245F6">
        <w:rPr>
          <w:rFonts w:ascii="Times New Roman" w:hAnsi="Times New Roman" w:cs="Times New Roman"/>
          <w:sz w:val="24"/>
          <w:szCs w:val="24"/>
        </w:rPr>
        <w:t>-</w:t>
      </w:r>
      <w:r w:rsidR="00F54C87" w:rsidRPr="006245F6">
        <w:rPr>
          <w:rFonts w:ascii="Times New Roman" w:hAnsi="Times New Roman" w:cs="Times New Roman"/>
          <w:sz w:val="24"/>
          <w:szCs w:val="24"/>
        </w:rPr>
        <w:t>коммунального</w:t>
      </w:r>
      <w:r w:rsidR="00C76E40" w:rsidRPr="006245F6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6245F6">
        <w:rPr>
          <w:rFonts w:ascii="Times New Roman" w:hAnsi="Times New Roman" w:cs="Times New Roman"/>
          <w:sz w:val="24"/>
          <w:szCs w:val="24"/>
        </w:rPr>
        <w:t>хозяйства</w:t>
      </w:r>
      <w:r w:rsidR="007B66B8" w:rsidRPr="006245F6">
        <w:rPr>
          <w:rFonts w:ascii="Times New Roman" w:hAnsi="Times New Roman" w:cs="Times New Roman"/>
          <w:sz w:val="24"/>
          <w:szCs w:val="24"/>
        </w:rPr>
        <w:t xml:space="preserve"> – МУП ЖКХ «</w:t>
      </w:r>
      <w:proofErr w:type="spellStart"/>
      <w:r w:rsidR="007B66B8" w:rsidRPr="006245F6">
        <w:rPr>
          <w:rFonts w:ascii="Times New Roman" w:hAnsi="Times New Roman" w:cs="Times New Roman"/>
          <w:sz w:val="24"/>
          <w:szCs w:val="24"/>
        </w:rPr>
        <w:t>Бардымское</w:t>
      </w:r>
      <w:proofErr w:type="spellEnd"/>
      <w:r w:rsidR="007B66B8" w:rsidRPr="006245F6">
        <w:rPr>
          <w:rFonts w:ascii="Times New Roman" w:hAnsi="Times New Roman" w:cs="Times New Roman"/>
          <w:sz w:val="24"/>
          <w:szCs w:val="24"/>
        </w:rPr>
        <w:t>» и МУП «</w:t>
      </w:r>
      <w:proofErr w:type="spellStart"/>
      <w:r w:rsidR="007B66B8" w:rsidRPr="006245F6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7B66B8" w:rsidRPr="006245F6">
        <w:rPr>
          <w:rFonts w:ascii="Times New Roman" w:hAnsi="Times New Roman" w:cs="Times New Roman"/>
          <w:sz w:val="24"/>
          <w:szCs w:val="24"/>
        </w:rPr>
        <w:t>».</w:t>
      </w:r>
    </w:p>
    <w:p w:rsidR="00F54C87" w:rsidRPr="006245F6" w:rsidRDefault="00F54C87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5F6">
        <w:rPr>
          <w:rFonts w:ascii="Times New Roman" w:hAnsi="Times New Roman" w:cs="Times New Roman"/>
          <w:sz w:val="24"/>
          <w:szCs w:val="24"/>
        </w:rPr>
        <w:t>Общий объем оказанных услуг предприятиями ЖКХ за</w:t>
      </w:r>
      <w:r w:rsidR="00C76E40" w:rsidRPr="006245F6">
        <w:rPr>
          <w:rFonts w:ascii="Times New Roman" w:hAnsi="Times New Roman" w:cs="Times New Roman"/>
          <w:sz w:val="24"/>
          <w:szCs w:val="24"/>
        </w:rPr>
        <w:t xml:space="preserve"> 2021</w:t>
      </w:r>
      <w:r w:rsidRPr="006245F6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6245F6" w:rsidRPr="006245F6">
        <w:rPr>
          <w:rFonts w:ascii="Times New Roman" w:hAnsi="Times New Roman" w:cs="Times New Roman"/>
          <w:sz w:val="24"/>
          <w:szCs w:val="24"/>
        </w:rPr>
        <w:t>48,3</w:t>
      </w:r>
      <w:r w:rsidRPr="006245F6">
        <w:rPr>
          <w:rFonts w:ascii="Times New Roman" w:hAnsi="Times New Roman" w:cs="Times New Roman"/>
          <w:sz w:val="24"/>
          <w:szCs w:val="24"/>
        </w:rPr>
        <w:t xml:space="preserve"> млн. руб., что</w:t>
      </w:r>
      <w:r w:rsidR="00C76E40" w:rsidRPr="006245F6">
        <w:rPr>
          <w:rFonts w:ascii="Times New Roman" w:hAnsi="Times New Roman" w:cs="Times New Roman"/>
          <w:sz w:val="24"/>
          <w:szCs w:val="24"/>
        </w:rPr>
        <w:t xml:space="preserve"> </w:t>
      </w:r>
      <w:r w:rsidRPr="006245F6">
        <w:rPr>
          <w:rFonts w:ascii="Times New Roman" w:hAnsi="Times New Roman" w:cs="Times New Roman"/>
          <w:sz w:val="24"/>
          <w:szCs w:val="24"/>
        </w:rPr>
        <w:t xml:space="preserve">на </w:t>
      </w:r>
      <w:r w:rsidR="006245F6" w:rsidRPr="006245F6">
        <w:rPr>
          <w:rFonts w:ascii="Times New Roman" w:hAnsi="Times New Roman" w:cs="Times New Roman"/>
          <w:sz w:val="24"/>
          <w:szCs w:val="24"/>
        </w:rPr>
        <w:t>4,0</w:t>
      </w:r>
      <w:r w:rsidRPr="006245F6">
        <w:rPr>
          <w:rFonts w:ascii="Times New Roman" w:hAnsi="Times New Roman" w:cs="Times New Roman"/>
          <w:sz w:val="24"/>
          <w:szCs w:val="24"/>
        </w:rPr>
        <w:t xml:space="preserve"> </w:t>
      </w:r>
      <w:r w:rsidR="003C28B5">
        <w:rPr>
          <w:rFonts w:ascii="Times New Roman" w:hAnsi="Times New Roman" w:cs="Times New Roman"/>
          <w:sz w:val="24"/>
          <w:szCs w:val="24"/>
        </w:rPr>
        <w:t>млн. руб. выше предыдущего года:</w:t>
      </w:r>
    </w:p>
    <w:p w:rsidR="003C28B5" w:rsidRDefault="003C28B5" w:rsidP="00624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54C87" w:rsidRPr="006245F6">
        <w:rPr>
          <w:rFonts w:ascii="Times New Roman" w:hAnsi="Times New Roman" w:cs="Times New Roman"/>
          <w:sz w:val="24"/>
          <w:szCs w:val="24"/>
        </w:rPr>
        <w:t xml:space="preserve">тпущено тепловой энергии всего - </w:t>
      </w:r>
      <w:r w:rsidR="006245F6" w:rsidRPr="006245F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19,77</w:t>
      </w:r>
      <w:r w:rsidR="00F54C87" w:rsidRPr="006245F6">
        <w:rPr>
          <w:rFonts w:ascii="Times New Roman" w:hAnsi="Times New Roman" w:cs="Times New Roman"/>
          <w:sz w:val="24"/>
          <w:szCs w:val="24"/>
        </w:rPr>
        <w:t xml:space="preserve"> тыс. Гкал, в том числе населению </w:t>
      </w:r>
      <w:r w:rsidR="006245F6">
        <w:rPr>
          <w:rFonts w:ascii="Times New Roman" w:hAnsi="Times New Roman" w:cs="Times New Roman"/>
          <w:sz w:val="24"/>
          <w:szCs w:val="24"/>
        </w:rPr>
        <w:t>–</w:t>
      </w:r>
      <w:r w:rsidR="00F54C87" w:rsidRPr="006245F6">
        <w:rPr>
          <w:rFonts w:ascii="Times New Roman" w:hAnsi="Times New Roman" w:cs="Times New Roman"/>
          <w:sz w:val="24"/>
          <w:szCs w:val="24"/>
        </w:rPr>
        <w:t xml:space="preserve"> </w:t>
      </w:r>
      <w:r w:rsidR="00E96A50" w:rsidRPr="00E96A50">
        <w:rPr>
          <w:rFonts w:ascii="Times New Roman" w:hAnsi="Times New Roman" w:cs="Times New Roman"/>
          <w:sz w:val="24"/>
          <w:szCs w:val="24"/>
        </w:rPr>
        <w:t>7,6</w:t>
      </w:r>
      <w:r w:rsidR="006245F6" w:rsidRPr="00E96A50">
        <w:rPr>
          <w:rFonts w:ascii="Times New Roman" w:hAnsi="Times New Roman" w:cs="Times New Roman"/>
          <w:sz w:val="24"/>
          <w:szCs w:val="24"/>
        </w:rPr>
        <w:t>7</w:t>
      </w:r>
      <w:r w:rsidR="00F54C87" w:rsidRPr="006245F6">
        <w:rPr>
          <w:rFonts w:ascii="Times New Roman" w:hAnsi="Times New Roman" w:cs="Times New Roman"/>
          <w:sz w:val="24"/>
          <w:szCs w:val="24"/>
        </w:rPr>
        <w:t xml:space="preserve"> тыс. Гкал;</w:t>
      </w:r>
    </w:p>
    <w:p w:rsidR="003C28B5" w:rsidRDefault="003C28B5" w:rsidP="00624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4C87" w:rsidRPr="006245F6">
        <w:rPr>
          <w:rFonts w:ascii="Times New Roman" w:hAnsi="Times New Roman" w:cs="Times New Roman"/>
          <w:sz w:val="24"/>
          <w:szCs w:val="24"/>
        </w:rPr>
        <w:t xml:space="preserve">отпущено холодной воды всего - </w:t>
      </w:r>
      <w:r w:rsidR="006245F6" w:rsidRPr="006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275,25 </w:t>
      </w:r>
      <w:r w:rsidR="00F54C87" w:rsidRPr="006245F6">
        <w:rPr>
          <w:rFonts w:ascii="Times New Roman" w:hAnsi="Times New Roman" w:cs="Times New Roman"/>
          <w:sz w:val="24"/>
          <w:szCs w:val="24"/>
        </w:rPr>
        <w:t>тыс.</w:t>
      </w:r>
      <w:r w:rsidR="00147403">
        <w:rPr>
          <w:rFonts w:ascii="Times New Roman" w:hAnsi="Times New Roman" w:cs="Times New Roman"/>
          <w:sz w:val="24"/>
          <w:szCs w:val="24"/>
        </w:rPr>
        <w:t xml:space="preserve"> </w:t>
      </w:r>
      <w:r w:rsidR="00C76E40" w:rsidRPr="006245F6">
        <w:rPr>
          <w:rFonts w:ascii="Times New Roman" w:hAnsi="Times New Roman" w:cs="Times New Roman"/>
          <w:sz w:val="24"/>
          <w:szCs w:val="24"/>
        </w:rPr>
        <w:t>куб.</w:t>
      </w:r>
      <w:r w:rsidR="00147403">
        <w:rPr>
          <w:rFonts w:ascii="Times New Roman" w:hAnsi="Times New Roman" w:cs="Times New Roman"/>
          <w:sz w:val="24"/>
          <w:szCs w:val="24"/>
        </w:rPr>
        <w:t xml:space="preserve"> </w:t>
      </w:r>
      <w:r w:rsidR="00C76E40" w:rsidRPr="006245F6">
        <w:rPr>
          <w:rFonts w:ascii="Times New Roman" w:hAnsi="Times New Roman" w:cs="Times New Roman"/>
          <w:sz w:val="24"/>
          <w:szCs w:val="24"/>
        </w:rPr>
        <w:t>м</w:t>
      </w:r>
      <w:r w:rsidR="00F54C87" w:rsidRPr="006245F6">
        <w:rPr>
          <w:rFonts w:ascii="Times New Roman" w:hAnsi="Times New Roman" w:cs="Times New Roman"/>
          <w:sz w:val="24"/>
          <w:szCs w:val="24"/>
        </w:rPr>
        <w:t>,</w:t>
      </w:r>
      <w:r w:rsidR="00147403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6245F6">
        <w:rPr>
          <w:rFonts w:ascii="Times New Roman" w:hAnsi="Times New Roman" w:cs="Times New Roman"/>
          <w:sz w:val="24"/>
          <w:szCs w:val="24"/>
        </w:rPr>
        <w:t xml:space="preserve">в том числе населению - </w:t>
      </w:r>
      <w:r w:rsidR="006245F6" w:rsidRPr="006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218,57 </w:t>
      </w:r>
      <w:r w:rsidR="00F54C87" w:rsidRPr="006245F6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proofErr w:type="gramStart"/>
      <w:r w:rsidR="00C76E40" w:rsidRPr="006245F6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proofErr w:type="gramEnd"/>
      <w:r w:rsidR="00147403">
        <w:rPr>
          <w:rFonts w:ascii="Times New Roman" w:hAnsi="Times New Roman" w:cs="Times New Roman"/>
          <w:sz w:val="24"/>
          <w:szCs w:val="24"/>
        </w:rPr>
        <w:t>;</w:t>
      </w:r>
    </w:p>
    <w:p w:rsidR="00F54C87" w:rsidRPr="006245F6" w:rsidRDefault="003C28B5" w:rsidP="00624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4C87" w:rsidRPr="006245F6">
        <w:rPr>
          <w:rFonts w:ascii="Times New Roman" w:hAnsi="Times New Roman" w:cs="Times New Roman"/>
          <w:sz w:val="24"/>
          <w:szCs w:val="24"/>
        </w:rPr>
        <w:t>пропущено</w:t>
      </w:r>
      <w:r w:rsidR="00C76E40" w:rsidRPr="006245F6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6245F6">
        <w:rPr>
          <w:rFonts w:ascii="Times New Roman" w:hAnsi="Times New Roman" w:cs="Times New Roman"/>
          <w:sz w:val="24"/>
          <w:szCs w:val="24"/>
        </w:rPr>
        <w:t xml:space="preserve">сточных вод всего - </w:t>
      </w:r>
      <w:r w:rsidR="00147403">
        <w:rPr>
          <w:rFonts w:ascii="Times New Roman" w:eastAsia="Times New Roman" w:hAnsi="Times New Roman" w:cs="Times New Roman"/>
          <w:sz w:val="24"/>
          <w:szCs w:val="24"/>
          <w:lang w:eastAsia="ru-RU"/>
        </w:rPr>
        <w:t>100,38</w:t>
      </w:r>
      <w:r w:rsidR="00C76E40" w:rsidRPr="006245F6">
        <w:rPr>
          <w:rFonts w:ascii="Times New Roman" w:hAnsi="Times New Roman" w:cs="Times New Roman"/>
          <w:sz w:val="24"/>
          <w:szCs w:val="24"/>
        </w:rPr>
        <w:t xml:space="preserve"> тыс.</w:t>
      </w:r>
      <w:r w:rsidR="00147403">
        <w:rPr>
          <w:rFonts w:ascii="Times New Roman" w:hAnsi="Times New Roman" w:cs="Times New Roman"/>
          <w:sz w:val="24"/>
          <w:szCs w:val="24"/>
        </w:rPr>
        <w:t xml:space="preserve"> </w:t>
      </w:r>
      <w:r w:rsidR="00C76E40" w:rsidRPr="006245F6">
        <w:rPr>
          <w:rFonts w:ascii="Times New Roman" w:hAnsi="Times New Roman" w:cs="Times New Roman"/>
          <w:sz w:val="24"/>
          <w:szCs w:val="24"/>
        </w:rPr>
        <w:t>куб.</w:t>
      </w:r>
      <w:r w:rsidR="00147403">
        <w:rPr>
          <w:rFonts w:ascii="Times New Roman" w:hAnsi="Times New Roman" w:cs="Times New Roman"/>
          <w:sz w:val="24"/>
          <w:szCs w:val="24"/>
        </w:rPr>
        <w:t xml:space="preserve"> </w:t>
      </w:r>
      <w:r w:rsidR="00C76E40" w:rsidRPr="006245F6">
        <w:rPr>
          <w:rFonts w:ascii="Times New Roman" w:hAnsi="Times New Roman" w:cs="Times New Roman"/>
          <w:sz w:val="24"/>
          <w:szCs w:val="24"/>
        </w:rPr>
        <w:t>м</w:t>
      </w:r>
      <w:r w:rsidR="00F54C87" w:rsidRPr="006245F6">
        <w:rPr>
          <w:rFonts w:ascii="Times New Roman" w:hAnsi="Times New Roman" w:cs="Times New Roman"/>
          <w:sz w:val="24"/>
          <w:szCs w:val="24"/>
        </w:rPr>
        <w:t>.</w:t>
      </w:r>
    </w:p>
    <w:p w:rsidR="00F54C87" w:rsidRPr="004B2DB1" w:rsidRDefault="00F54C87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5F6">
        <w:rPr>
          <w:rFonts w:ascii="Times New Roman" w:hAnsi="Times New Roman" w:cs="Times New Roman"/>
          <w:sz w:val="24"/>
          <w:szCs w:val="24"/>
        </w:rPr>
        <w:t>Предприятиями жилищно-коммунального хозяйства не допущен рост задолженности за</w:t>
      </w:r>
      <w:r w:rsidR="00C76E40" w:rsidRPr="006245F6">
        <w:rPr>
          <w:rFonts w:ascii="Times New Roman" w:hAnsi="Times New Roman" w:cs="Times New Roman"/>
          <w:sz w:val="24"/>
          <w:szCs w:val="24"/>
        </w:rPr>
        <w:t xml:space="preserve"> </w:t>
      </w:r>
      <w:r w:rsidRPr="006245F6">
        <w:rPr>
          <w:rFonts w:ascii="Times New Roman" w:hAnsi="Times New Roman" w:cs="Times New Roman"/>
          <w:sz w:val="24"/>
          <w:szCs w:val="24"/>
        </w:rPr>
        <w:t>топливно-энергетические ресурсы.</w:t>
      </w:r>
    </w:p>
    <w:p w:rsidR="00F54C87" w:rsidRPr="004B2DB1" w:rsidRDefault="00F54C87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Аналитическая информация о достижении значений показателей</w:t>
      </w:r>
    </w:p>
    <w:p w:rsidR="00F54C87" w:rsidRPr="004B2DB1" w:rsidRDefault="00F54C87" w:rsidP="00C76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27. «Доля многоквартирных домов, в которых собственники помещений выбрали и</w:t>
      </w:r>
      <w:r w:rsidR="00C76E40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реализуют один из способов управления многоквартирными домами, в общем числе</w:t>
      </w:r>
      <w:r w:rsidR="00C76E40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многоквартирных домов, в которых собственники помещений должны выбрать способ</w:t>
      </w:r>
      <w:r w:rsidR="00C76E40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управления данными домами»</w:t>
      </w:r>
    </w:p>
    <w:p w:rsidR="00F54C87" w:rsidRPr="004B2DB1" w:rsidRDefault="002E1689" w:rsidP="002E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0A7">
        <w:rPr>
          <w:rFonts w:ascii="Times New Roman" w:hAnsi="Times New Roman" w:cs="Times New Roman"/>
          <w:sz w:val="24"/>
          <w:szCs w:val="24"/>
        </w:rPr>
        <w:t>Значение показателя в 2021</w:t>
      </w:r>
      <w:r w:rsidR="00F54C87" w:rsidRPr="004150A7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4150A7" w:rsidRPr="004150A7">
        <w:rPr>
          <w:rFonts w:ascii="Times New Roman" w:hAnsi="Times New Roman" w:cs="Times New Roman"/>
          <w:sz w:val="24"/>
          <w:szCs w:val="24"/>
        </w:rPr>
        <w:t>100</w:t>
      </w:r>
      <w:r w:rsidR="00F54C87" w:rsidRPr="004150A7">
        <w:rPr>
          <w:rFonts w:ascii="Times New Roman" w:hAnsi="Times New Roman" w:cs="Times New Roman"/>
          <w:sz w:val="24"/>
          <w:szCs w:val="24"/>
        </w:rPr>
        <w:t>%.</w:t>
      </w:r>
      <w:r w:rsidR="00147403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План</w:t>
      </w:r>
      <w:r w:rsidRPr="004B2DB1">
        <w:rPr>
          <w:rFonts w:ascii="Times New Roman" w:hAnsi="Times New Roman" w:cs="Times New Roman"/>
          <w:sz w:val="24"/>
          <w:szCs w:val="24"/>
        </w:rPr>
        <w:t>овое значение показателя на 2022-2024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гг. - </w:t>
      </w:r>
      <w:r w:rsidR="004150A7">
        <w:rPr>
          <w:rFonts w:ascii="Times New Roman" w:hAnsi="Times New Roman" w:cs="Times New Roman"/>
          <w:sz w:val="24"/>
          <w:szCs w:val="24"/>
        </w:rPr>
        <w:t>100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54C87" w:rsidRPr="004B2DB1" w:rsidRDefault="00F54C87" w:rsidP="004150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28. «Доля организаций коммунального комплекса, осуществляющих производство</w:t>
      </w:r>
      <w:r w:rsidR="002E1689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 xml:space="preserve">товаров, оказание услуг по водо-, тепло-, газо-, электроснабжению, водоотведению, </w:t>
      </w:r>
      <w:r w:rsidRPr="004B2DB1">
        <w:rPr>
          <w:rFonts w:ascii="Times New Roman" w:hAnsi="Times New Roman" w:cs="Times New Roman"/>
          <w:b/>
          <w:sz w:val="24"/>
          <w:szCs w:val="24"/>
        </w:rPr>
        <w:lastRenderedPageBreak/>
        <w:t>очистке</w:t>
      </w:r>
      <w:r w:rsidR="00415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сточных вод, утилизации (захоронению) твердых бытовых отходов и использующих объекты</w:t>
      </w:r>
      <w:r w:rsidR="002E1689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коммунальной инфраструктуры на праве частной собственности, по договору аренды или</w:t>
      </w:r>
      <w:r w:rsidR="002E1689" w:rsidRPr="004B2D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2DB1">
        <w:rPr>
          <w:rFonts w:ascii="Times New Roman" w:hAnsi="Times New Roman" w:cs="Times New Roman"/>
          <w:b/>
          <w:sz w:val="24"/>
          <w:szCs w:val="24"/>
        </w:rPr>
        <w:t>концессии, участие субъекта Российской Федерации и (или) городского округа(муниципального района) в уставном капитале которых составляет не более 25 процентов, в</w:t>
      </w:r>
      <w:r w:rsidR="002E1689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общем числе организаций коммунального комплекса, осуществляющих свою деятельность на</w:t>
      </w:r>
      <w:r w:rsidR="002E1689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территории городского округа (муниципального района)»</w:t>
      </w:r>
    </w:p>
    <w:p w:rsidR="003B7212" w:rsidRPr="004B2DB1" w:rsidRDefault="00807D54" w:rsidP="003B7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54">
        <w:rPr>
          <w:rFonts w:ascii="Times New Roman" w:hAnsi="Times New Roman" w:cs="Times New Roman"/>
          <w:bCs/>
          <w:sz w:val="24"/>
          <w:szCs w:val="24"/>
        </w:rPr>
        <w:t xml:space="preserve">Значение показателя в 2021 году - 60%. Всего организаций в </w:t>
      </w:r>
      <w:proofErr w:type="spellStart"/>
      <w:r w:rsidRPr="00807D54">
        <w:rPr>
          <w:rFonts w:ascii="Times New Roman" w:hAnsi="Times New Roman" w:cs="Times New Roman"/>
          <w:bCs/>
          <w:sz w:val="24"/>
          <w:szCs w:val="24"/>
        </w:rPr>
        <w:t>Бардымском</w:t>
      </w:r>
      <w:proofErr w:type="spellEnd"/>
      <w:r w:rsidRPr="00807D54">
        <w:rPr>
          <w:rFonts w:ascii="Times New Roman" w:hAnsi="Times New Roman" w:cs="Times New Roman"/>
          <w:bCs/>
          <w:sz w:val="24"/>
          <w:szCs w:val="24"/>
        </w:rPr>
        <w:t xml:space="preserve"> муниципальном округе осуществляющих деятельность по производству товаров, оказанию услуг по водо-, тепло-, газо-, электроснабжению, водоотведению, очистке сточных вод, утилизации (захоронению) твердых бытовых отходов - 5 (ООО «</w:t>
      </w:r>
      <w:proofErr w:type="spellStart"/>
      <w:r w:rsidRPr="00807D54">
        <w:rPr>
          <w:rFonts w:ascii="Times New Roman" w:hAnsi="Times New Roman" w:cs="Times New Roman"/>
          <w:bCs/>
          <w:sz w:val="24"/>
          <w:szCs w:val="24"/>
        </w:rPr>
        <w:t>Пермрегионгаз</w:t>
      </w:r>
      <w:proofErr w:type="spellEnd"/>
      <w:r w:rsidRPr="00807D54">
        <w:rPr>
          <w:rFonts w:ascii="Times New Roman" w:hAnsi="Times New Roman" w:cs="Times New Roman"/>
          <w:bCs/>
          <w:sz w:val="24"/>
          <w:szCs w:val="24"/>
        </w:rPr>
        <w:t xml:space="preserve">», Чайковские электросети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07D54">
        <w:rPr>
          <w:rFonts w:ascii="Times New Roman" w:hAnsi="Times New Roman" w:cs="Times New Roman"/>
          <w:bCs/>
          <w:sz w:val="24"/>
          <w:szCs w:val="24"/>
        </w:rPr>
        <w:t>Пермэнерго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07D54">
        <w:rPr>
          <w:rFonts w:ascii="Times New Roman" w:hAnsi="Times New Roman" w:cs="Times New Roman"/>
          <w:bCs/>
          <w:sz w:val="24"/>
          <w:szCs w:val="24"/>
        </w:rPr>
        <w:t xml:space="preserve"> ОАО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07D54">
        <w:rPr>
          <w:rFonts w:ascii="Times New Roman" w:hAnsi="Times New Roman" w:cs="Times New Roman"/>
          <w:bCs/>
          <w:sz w:val="24"/>
          <w:szCs w:val="24"/>
        </w:rPr>
        <w:t>МРСК Урала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07D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7D54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807D54">
        <w:rPr>
          <w:rFonts w:ascii="Times New Roman" w:hAnsi="Times New Roman" w:cs="Times New Roman"/>
          <w:bCs/>
          <w:sz w:val="24"/>
          <w:szCs w:val="24"/>
        </w:rPr>
        <w:t>Геоплюс</w:t>
      </w:r>
      <w:proofErr w:type="spellEnd"/>
      <w:r w:rsidRPr="00807D54">
        <w:rPr>
          <w:rFonts w:ascii="Times New Roman" w:hAnsi="Times New Roman" w:cs="Times New Roman"/>
          <w:bCs/>
          <w:sz w:val="24"/>
          <w:szCs w:val="24"/>
        </w:rPr>
        <w:t>», МУП ЖКХ «</w:t>
      </w:r>
      <w:proofErr w:type="spellStart"/>
      <w:r w:rsidRPr="00807D54">
        <w:rPr>
          <w:rFonts w:ascii="Times New Roman" w:hAnsi="Times New Roman" w:cs="Times New Roman"/>
          <w:bCs/>
          <w:sz w:val="24"/>
          <w:szCs w:val="24"/>
        </w:rPr>
        <w:t>Бардымское</w:t>
      </w:r>
      <w:proofErr w:type="spellEnd"/>
      <w:r w:rsidRPr="00807D54">
        <w:rPr>
          <w:rFonts w:ascii="Times New Roman" w:hAnsi="Times New Roman" w:cs="Times New Roman"/>
          <w:bCs/>
          <w:sz w:val="24"/>
          <w:szCs w:val="24"/>
        </w:rPr>
        <w:t>», МУП «</w:t>
      </w:r>
      <w:proofErr w:type="spellStart"/>
      <w:r w:rsidRPr="00807D54">
        <w:rPr>
          <w:rFonts w:ascii="Times New Roman" w:hAnsi="Times New Roman" w:cs="Times New Roman"/>
          <w:bCs/>
          <w:sz w:val="24"/>
          <w:szCs w:val="24"/>
        </w:rPr>
        <w:t>Теплоэнерго</w:t>
      </w:r>
      <w:proofErr w:type="spellEnd"/>
      <w:r w:rsidRPr="00807D54">
        <w:rPr>
          <w:rFonts w:ascii="Times New Roman" w:hAnsi="Times New Roman" w:cs="Times New Roman"/>
          <w:bCs/>
          <w:sz w:val="24"/>
          <w:szCs w:val="24"/>
        </w:rPr>
        <w:t>»), из них оказывают услуги  водоснабжения ,водоотведения, и теплоснабжении – 3 (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МУП ЖКХ </w:t>
      </w:r>
      <w:r w:rsidRPr="00807D5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807D54">
        <w:rPr>
          <w:rFonts w:ascii="Times New Roman" w:hAnsi="Times New Roman" w:cs="Times New Roman"/>
          <w:bCs/>
          <w:sz w:val="24"/>
          <w:szCs w:val="24"/>
        </w:rPr>
        <w:t>Бардымское</w:t>
      </w:r>
      <w:proofErr w:type="spellEnd"/>
      <w:r w:rsidRPr="00807D54">
        <w:rPr>
          <w:rFonts w:ascii="Times New Roman" w:hAnsi="Times New Roman" w:cs="Times New Roman"/>
          <w:bCs/>
          <w:sz w:val="24"/>
          <w:szCs w:val="24"/>
        </w:rPr>
        <w:t>» - предприятие по водоснабжению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807D54">
        <w:rPr>
          <w:rFonts w:ascii="Times New Roman" w:hAnsi="Times New Roman" w:cs="Times New Roman"/>
          <w:bCs/>
          <w:sz w:val="24"/>
          <w:szCs w:val="24"/>
        </w:rPr>
        <w:t xml:space="preserve"> водоотведению , МУП «</w:t>
      </w:r>
      <w:proofErr w:type="spellStart"/>
      <w:r w:rsidRPr="00807D54">
        <w:rPr>
          <w:rFonts w:ascii="Times New Roman" w:hAnsi="Times New Roman" w:cs="Times New Roman"/>
          <w:bCs/>
          <w:sz w:val="24"/>
          <w:szCs w:val="24"/>
        </w:rPr>
        <w:t>Теплоэнерго</w:t>
      </w:r>
      <w:proofErr w:type="spellEnd"/>
      <w:r w:rsidRPr="00807D54">
        <w:rPr>
          <w:rFonts w:ascii="Times New Roman" w:hAnsi="Times New Roman" w:cs="Times New Roman"/>
          <w:bCs/>
          <w:sz w:val="24"/>
          <w:szCs w:val="24"/>
        </w:rPr>
        <w:t>»).</w:t>
      </w:r>
    </w:p>
    <w:p w:rsidR="002E1689" w:rsidRPr="004B2DB1" w:rsidRDefault="00F54C87" w:rsidP="002E16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29. Доля многоквартирных домов, расположенных на земельных участках, в отношении</w:t>
      </w:r>
      <w:r w:rsidR="002E1689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которых осуществлен государственный кадастровый учет</w:t>
      </w:r>
    </w:p>
    <w:p w:rsidR="00F54C87" w:rsidRPr="004B2DB1" w:rsidRDefault="002E1689" w:rsidP="002E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В 2021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4C87" w:rsidRPr="004B2DB1">
        <w:rPr>
          <w:rFonts w:ascii="Times New Roman" w:hAnsi="Times New Roman" w:cs="Times New Roman"/>
          <w:sz w:val="24"/>
          <w:szCs w:val="24"/>
        </w:rPr>
        <w:t xml:space="preserve">году </w:t>
      </w:r>
      <w:r w:rsidR="006245F6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показатель</w:t>
      </w:r>
      <w:proofErr w:type="gramEnd"/>
      <w:r w:rsidR="00F54C87" w:rsidRPr="004B2DB1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6245F6">
        <w:rPr>
          <w:rFonts w:ascii="Times New Roman" w:hAnsi="Times New Roman" w:cs="Times New Roman"/>
          <w:sz w:val="24"/>
          <w:szCs w:val="24"/>
        </w:rPr>
        <w:t>90</w:t>
      </w:r>
      <w:r w:rsidR="00F54C87" w:rsidRPr="004B2DB1">
        <w:rPr>
          <w:rFonts w:ascii="Times New Roman" w:hAnsi="Times New Roman" w:cs="Times New Roman"/>
          <w:sz w:val="24"/>
          <w:szCs w:val="24"/>
        </w:rPr>
        <w:t>%.</w:t>
      </w:r>
      <w:r w:rsidR="003B7212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Плановое значен</w:t>
      </w:r>
      <w:r w:rsidRPr="004B2DB1">
        <w:rPr>
          <w:rFonts w:ascii="Times New Roman" w:hAnsi="Times New Roman" w:cs="Times New Roman"/>
          <w:sz w:val="24"/>
          <w:szCs w:val="24"/>
        </w:rPr>
        <w:t xml:space="preserve">ие показателя на 2022-2024 годы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- </w:t>
      </w:r>
      <w:r w:rsidR="00147403">
        <w:rPr>
          <w:rFonts w:ascii="Times New Roman" w:hAnsi="Times New Roman" w:cs="Times New Roman"/>
          <w:sz w:val="24"/>
          <w:szCs w:val="24"/>
        </w:rPr>
        <w:t xml:space="preserve">90 </w:t>
      </w:r>
      <w:r w:rsidR="00F54C87" w:rsidRPr="004B2DB1">
        <w:rPr>
          <w:rFonts w:ascii="Times New Roman" w:hAnsi="Times New Roman" w:cs="Times New Roman"/>
          <w:sz w:val="24"/>
          <w:szCs w:val="24"/>
        </w:rPr>
        <w:t>%.</w:t>
      </w:r>
    </w:p>
    <w:p w:rsidR="00F54C87" w:rsidRPr="004B2DB1" w:rsidRDefault="00F54C87" w:rsidP="002E16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30. «Доля населения, получившего жилые помещения и улучшившего жилищные</w:t>
      </w:r>
      <w:r w:rsidR="002E1689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условия в отчетном году, в общей численности населения, состоящего на учете в качестве</w:t>
      </w:r>
      <w:r w:rsidR="002E1689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нуждающегося в жилых помещениях»</w:t>
      </w:r>
    </w:p>
    <w:p w:rsidR="00F54C87" w:rsidRPr="004B2DB1" w:rsidRDefault="002E1689" w:rsidP="00147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Всего за 2021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год улучшили жилищные условия </w:t>
      </w:r>
      <w:r w:rsidR="006245F6">
        <w:rPr>
          <w:rFonts w:ascii="Times New Roman" w:hAnsi="Times New Roman" w:cs="Times New Roman"/>
          <w:sz w:val="24"/>
          <w:szCs w:val="24"/>
        </w:rPr>
        <w:t>56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6245F6">
        <w:rPr>
          <w:rFonts w:ascii="Times New Roman" w:hAnsi="Times New Roman" w:cs="Times New Roman"/>
          <w:sz w:val="24"/>
          <w:szCs w:val="24"/>
        </w:rPr>
        <w:t>семей</w:t>
      </w:r>
      <w:r w:rsidR="003C28B5">
        <w:rPr>
          <w:rFonts w:ascii="Times New Roman" w:hAnsi="Times New Roman" w:cs="Times New Roman"/>
          <w:sz w:val="24"/>
          <w:szCs w:val="24"/>
        </w:rPr>
        <w:t>. До</w:t>
      </w:r>
      <w:r w:rsidR="007423D2">
        <w:rPr>
          <w:rFonts w:ascii="Times New Roman" w:hAnsi="Times New Roman" w:cs="Times New Roman"/>
          <w:sz w:val="24"/>
          <w:szCs w:val="24"/>
        </w:rPr>
        <w:t xml:space="preserve">ля населения, </w:t>
      </w:r>
      <w:r w:rsidR="00F54C87" w:rsidRPr="004B2DB1">
        <w:rPr>
          <w:rFonts w:ascii="Times New Roman" w:hAnsi="Times New Roman" w:cs="Times New Roman"/>
          <w:sz w:val="24"/>
          <w:szCs w:val="24"/>
        </w:rPr>
        <w:t>получившего</w:t>
      </w:r>
      <w:r w:rsidR="006245F6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жилые помещения и улучшившего жилищные условия в отчетном году, в общей численности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населения, состоящего на учете в качестве нуждающегося в жилых помещениях составила </w:t>
      </w:r>
      <w:r w:rsidR="003A6328" w:rsidRPr="004B2DB1">
        <w:rPr>
          <w:rFonts w:ascii="Times New Roman" w:hAnsi="Times New Roman" w:cs="Times New Roman"/>
          <w:sz w:val="24"/>
          <w:szCs w:val="24"/>
        </w:rPr>
        <w:t xml:space="preserve">28 </w:t>
      </w:r>
      <w:r w:rsidR="00F54C87" w:rsidRPr="004B2DB1">
        <w:rPr>
          <w:rFonts w:ascii="Times New Roman" w:hAnsi="Times New Roman" w:cs="Times New Roman"/>
          <w:sz w:val="24"/>
          <w:szCs w:val="24"/>
        </w:rPr>
        <w:t>%.</w:t>
      </w:r>
    </w:p>
    <w:p w:rsidR="00F54C87" w:rsidRPr="004B2DB1" w:rsidRDefault="00F54C87" w:rsidP="006245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Планиру</w:t>
      </w:r>
      <w:r w:rsidR="007423D2">
        <w:rPr>
          <w:rFonts w:ascii="Times New Roman" w:hAnsi="Times New Roman" w:cs="Times New Roman"/>
          <w:sz w:val="24"/>
          <w:szCs w:val="24"/>
        </w:rPr>
        <w:t>емые значения</w:t>
      </w:r>
      <w:r w:rsidR="002E1689" w:rsidRPr="004B2DB1">
        <w:rPr>
          <w:rFonts w:ascii="Times New Roman" w:hAnsi="Times New Roman" w:cs="Times New Roman"/>
          <w:sz w:val="24"/>
          <w:szCs w:val="24"/>
        </w:rPr>
        <w:t xml:space="preserve"> показателя на 2022</w:t>
      </w:r>
      <w:r w:rsidR="007423D2">
        <w:rPr>
          <w:rFonts w:ascii="Times New Roman" w:hAnsi="Times New Roman" w:cs="Times New Roman"/>
          <w:sz w:val="24"/>
          <w:szCs w:val="24"/>
        </w:rPr>
        <w:t>-2024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</w:t>
      </w:r>
      <w:r w:rsidR="007423D2">
        <w:rPr>
          <w:rFonts w:ascii="Times New Roman" w:hAnsi="Times New Roman" w:cs="Times New Roman"/>
          <w:sz w:val="24"/>
          <w:szCs w:val="24"/>
        </w:rPr>
        <w:t>г.</w:t>
      </w:r>
      <w:r w:rsidRPr="004B2DB1">
        <w:rPr>
          <w:rFonts w:ascii="Times New Roman" w:hAnsi="Times New Roman" w:cs="Times New Roman"/>
          <w:sz w:val="24"/>
          <w:szCs w:val="24"/>
        </w:rPr>
        <w:t xml:space="preserve"> - </w:t>
      </w:r>
      <w:r w:rsidR="006245F6">
        <w:rPr>
          <w:rFonts w:ascii="Times New Roman" w:hAnsi="Times New Roman" w:cs="Times New Roman"/>
          <w:sz w:val="24"/>
          <w:szCs w:val="24"/>
        </w:rPr>
        <w:t>29</w:t>
      </w:r>
      <w:r w:rsidR="002E1689" w:rsidRPr="004B2DB1">
        <w:rPr>
          <w:rFonts w:ascii="Times New Roman" w:hAnsi="Times New Roman" w:cs="Times New Roman"/>
          <w:sz w:val="24"/>
          <w:szCs w:val="24"/>
        </w:rPr>
        <w:t xml:space="preserve">%, </w:t>
      </w:r>
      <w:r w:rsidR="006245F6">
        <w:rPr>
          <w:rFonts w:ascii="Times New Roman" w:hAnsi="Times New Roman" w:cs="Times New Roman"/>
          <w:sz w:val="24"/>
          <w:szCs w:val="24"/>
        </w:rPr>
        <w:t>30</w:t>
      </w:r>
      <w:r w:rsidR="00496C33">
        <w:rPr>
          <w:rFonts w:ascii="Times New Roman" w:hAnsi="Times New Roman" w:cs="Times New Roman"/>
          <w:sz w:val="24"/>
          <w:szCs w:val="24"/>
        </w:rPr>
        <w:t>%, 30 %.</w:t>
      </w:r>
    </w:p>
    <w:p w:rsidR="00496C33" w:rsidRDefault="00496C33" w:rsidP="002E16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87" w:rsidRPr="004B2DB1" w:rsidRDefault="00F54C87" w:rsidP="002E16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Организация муниципального управления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об организации муниципального управления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2021 год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поступило налоговых и неналоговых доходов на сумму 290 998,6 тыс. руб., что составляет 20,5% от общей суммы поступлений бюджета. Безвозмездные перечисления от бюджетов других уровней поступили в сумме 1 114 450,1 тыс. руб.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налоговым и неналоговым доходам бюджета выполнен на 104,8%.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бюджета.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муниципального округа за 2021 год составили 1 336 824,5 тыс. руб. или 89,5% от плана на 2021 год.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 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сохранила свою социальную направленность, 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60,8% расходов направлялись на образование, культуру, здравоохранение, социальную политику, физкультуру и спорт.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Кредиторская и дебиторская задолженности казенных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на 01.01.2022 года отсутствует.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информация о достижении значений показателей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в 2021 году – 29,4%.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Планируемое значение показателя на 2022 г</w:t>
      </w:r>
      <w:r w:rsidR="00496C33">
        <w:rPr>
          <w:rFonts w:ascii="Times New Roman" w:hAnsi="Times New Roman" w:cs="Times New Roman"/>
          <w:sz w:val="24"/>
          <w:szCs w:val="24"/>
        </w:rPr>
        <w:t>од -24,1%, 2023 год – 30 %, 2024</w:t>
      </w:r>
      <w:r>
        <w:rPr>
          <w:rFonts w:ascii="Times New Roman" w:hAnsi="Times New Roman" w:cs="Times New Roman"/>
          <w:sz w:val="24"/>
          <w:szCs w:val="24"/>
        </w:rPr>
        <w:t xml:space="preserve"> год -36,0%.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</w:r>
    </w:p>
    <w:p w:rsidR="00FB2552" w:rsidRDefault="00496C33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496C33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Pr="00496C33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496C3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о</w:t>
      </w:r>
      <w:r w:rsidR="00FB2552">
        <w:rPr>
          <w:rFonts w:ascii="Times New Roman" w:hAnsi="Times New Roman" w:cs="Times New Roman"/>
          <w:sz w:val="24"/>
          <w:szCs w:val="24"/>
        </w:rPr>
        <w:t>рганизаций, находящи</w:t>
      </w:r>
      <w:r>
        <w:rPr>
          <w:rFonts w:ascii="Times New Roman" w:hAnsi="Times New Roman" w:cs="Times New Roman"/>
          <w:sz w:val="24"/>
          <w:szCs w:val="24"/>
        </w:rPr>
        <w:t>еся в стадии банкротства</w:t>
      </w:r>
      <w:r w:rsidR="00FB2552">
        <w:rPr>
          <w:rFonts w:ascii="Times New Roman" w:hAnsi="Times New Roman" w:cs="Times New Roman"/>
          <w:sz w:val="24"/>
          <w:szCs w:val="24"/>
        </w:rPr>
        <w:t>.</w:t>
      </w:r>
    </w:p>
    <w:p w:rsidR="00FB2552" w:rsidRPr="006733D7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3D7">
        <w:rPr>
          <w:rFonts w:ascii="Times New Roman" w:hAnsi="Times New Roman" w:cs="Times New Roman"/>
          <w:b/>
          <w:sz w:val="24"/>
          <w:szCs w:val="24"/>
        </w:rPr>
        <w:t>33. Объем незавершенного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FB2552" w:rsidRPr="006733D7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3D7">
        <w:rPr>
          <w:rFonts w:ascii="Times New Roman" w:hAnsi="Times New Roman" w:cs="Times New Roman"/>
          <w:sz w:val="24"/>
          <w:szCs w:val="24"/>
        </w:rPr>
        <w:t xml:space="preserve">Значение показателя за 2021 год составило – </w:t>
      </w:r>
      <w:r w:rsidR="006733D7">
        <w:rPr>
          <w:rFonts w:ascii="Times New Roman" w:hAnsi="Times New Roman" w:cs="Times New Roman"/>
          <w:sz w:val="24"/>
          <w:szCs w:val="24"/>
        </w:rPr>
        <w:t>812 782,80</w:t>
      </w:r>
      <w:r w:rsidRPr="006733D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96C33" w:rsidRDefault="00043AF7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3D7">
        <w:rPr>
          <w:rFonts w:ascii="Times New Roman" w:hAnsi="Times New Roman" w:cs="Times New Roman"/>
          <w:sz w:val="24"/>
          <w:szCs w:val="24"/>
        </w:rPr>
        <w:t>Планируемое значение показателя на 2022 – 2024 годы – 812 782,80 тыс. руб., 812 782,80 тыс. руб., 757 331,70 тыс. руб.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 по оплате труда по району за отчетный период нет и на плановый 3-х летний период не прогнозируется.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FB2552" w:rsidRDefault="00FB2552" w:rsidP="00FB2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за 2021 год составило - 2143,97 руб.</w:t>
      </w:r>
    </w:p>
    <w:p w:rsidR="00FB2552" w:rsidRDefault="00FB2552" w:rsidP="00FB255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Прогнозные показатели на 2022 - 2024 гг. –</w:t>
      </w:r>
      <w:r w:rsidR="00E11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7D54">
        <w:rPr>
          <w:rFonts w:ascii="Times New Roman" w:hAnsi="Times New Roman" w:cs="Times New Roman"/>
          <w:sz w:val="24"/>
          <w:szCs w:val="24"/>
        </w:rPr>
        <w:t xml:space="preserve"> 277,79 руб., 2 283,22 руб., 2 276,85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F54C87" w:rsidRPr="004B2DB1" w:rsidRDefault="00F54C87" w:rsidP="003A6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36. «Наличие в городском округе (муниципальном районе) утвержденного генерального</w:t>
      </w:r>
      <w:r w:rsidR="003A6328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плана городского округа (схемы территориального планирования муниципального района)»</w:t>
      </w:r>
    </w:p>
    <w:p w:rsidR="00F54C87" w:rsidRPr="004B2DB1" w:rsidRDefault="00F54C87" w:rsidP="00F5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Схема территориального планирования </w:t>
      </w:r>
      <w:proofErr w:type="spellStart"/>
      <w:r w:rsidR="003A6328" w:rsidRPr="004B2DB1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4B2DB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A6328" w:rsidRPr="004B2DB1">
        <w:rPr>
          <w:rFonts w:ascii="Times New Roman" w:hAnsi="Times New Roman" w:cs="Times New Roman"/>
          <w:sz w:val="24"/>
          <w:szCs w:val="24"/>
        </w:rPr>
        <w:t>округа</w:t>
      </w:r>
      <w:r w:rsidRPr="004B2DB1">
        <w:rPr>
          <w:rFonts w:ascii="Times New Roman" w:hAnsi="Times New Roman" w:cs="Times New Roman"/>
          <w:sz w:val="24"/>
          <w:szCs w:val="24"/>
        </w:rPr>
        <w:t xml:space="preserve"> утверждена</w:t>
      </w:r>
      <w:r w:rsidR="00F516CE">
        <w:rPr>
          <w:rFonts w:ascii="Times New Roman" w:hAnsi="Times New Roman" w:cs="Times New Roman"/>
          <w:sz w:val="24"/>
          <w:szCs w:val="24"/>
        </w:rPr>
        <w:t xml:space="preserve"> </w:t>
      </w:r>
      <w:r w:rsidRPr="00F516C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07D54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3A6328" w:rsidRPr="00F516CE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F516C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07D5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516CE">
        <w:rPr>
          <w:rFonts w:ascii="Times New Roman" w:hAnsi="Times New Roman" w:cs="Times New Roman"/>
          <w:sz w:val="24"/>
          <w:szCs w:val="24"/>
        </w:rPr>
        <w:t>от</w:t>
      </w:r>
      <w:r w:rsidR="00711623" w:rsidRPr="00F516CE">
        <w:rPr>
          <w:rFonts w:ascii="Times New Roman" w:hAnsi="Times New Roman" w:cs="Times New Roman"/>
          <w:sz w:val="24"/>
          <w:szCs w:val="24"/>
        </w:rPr>
        <w:t xml:space="preserve"> 02.04.2022 </w:t>
      </w:r>
      <w:r w:rsidRPr="00F516CE">
        <w:rPr>
          <w:rFonts w:ascii="Times New Roman" w:hAnsi="Times New Roman" w:cs="Times New Roman"/>
          <w:sz w:val="24"/>
          <w:szCs w:val="24"/>
        </w:rPr>
        <w:t xml:space="preserve">№ </w:t>
      </w:r>
      <w:r w:rsidR="00711623">
        <w:rPr>
          <w:rFonts w:ascii="Times New Roman" w:hAnsi="Times New Roman" w:cs="Times New Roman"/>
          <w:sz w:val="24"/>
          <w:szCs w:val="24"/>
        </w:rPr>
        <w:t>682.</w:t>
      </w:r>
    </w:p>
    <w:p w:rsidR="00F54C87" w:rsidRPr="004B2DB1" w:rsidRDefault="00F54C87" w:rsidP="003A6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37. «Удовлетворенность населения деятельностью органов местного самоуправления</w:t>
      </w:r>
      <w:r w:rsidR="00711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городского округа (муниципального района)»</w:t>
      </w:r>
    </w:p>
    <w:p w:rsidR="00F54C87" w:rsidRPr="004B2DB1" w:rsidRDefault="00F54C87" w:rsidP="003A6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З</w:t>
      </w:r>
      <w:r w:rsidR="003A6328" w:rsidRPr="004B2DB1">
        <w:rPr>
          <w:rFonts w:ascii="Times New Roman" w:hAnsi="Times New Roman" w:cs="Times New Roman"/>
          <w:sz w:val="24"/>
          <w:szCs w:val="24"/>
        </w:rPr>
        <w:t>а 2021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удовлетворенность населения деятельностью органов местного самоуправления</w:t>
      </w:r>
      <w:r w:rsidR="003A6328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 xml:space="preserve">городского округа (муниципального района) составила </w:t>
      </w:r>
      <w:r w:rsidR="00807D54">
        <w:rPr>
          <w:rFonts w:ascii="Times New Roman" w:hAnsi="Times New Roman" w:cs="Times New Roman"/>
          <w:sz w:val="24"/>
          <w:szCs w:val="24"/>
        </w:rPr>
        <w:t>- 10</w:t>
      </w:r>
      <w:r w:rsidR="00F516CE">
        <w:rPr>
          <w:rFonts w:ascii="Times New Roman" w:hAnsi="Times New Roman" w:cs="Times New Roman"/>
          <w:sz w:val="24"/>
          <w:szCs w:val="24"/>
        </w:rPr>
        <w:t>0</w:t>
      </w:r>
      <w:r w:rsidRPr="004B2DB1">
        <w:rPr>
          <w:rFonts w:ascii="Times New Roman" w:hAnsi="Times New Roman" w:cs="Times New Roman"/>
          <w:sz w:val="24"/>
          <w:szCs w:val="24"/>
        </w:rPr>
        <w:t>%.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</w:t>
      </w:r>
      <w:r w:rsidR="00F92F96" w:rsidRPr="004B2DB1">
        <w:rPr>
          <w:rFonts w:ascii="Times New Roman" w:hAnsi="Times New Roman" w:cs="Times New Roman"/>
          <w:sz w:val="24"/>
          <w:szCs w:val="24"/>
        </w:rPr>
        <w:t xml:space="preserve">овые значения показателя на 2022-2024 годы </w:t>
      </w:r>
      <w:r w:rsidR="00F516CE">
        <w:rPr>
          <w:rFonts w:ascii="Times New Roman" w:hAnsi="Times New Roman" w:cs="Times New Roman"/>
          <w:sz w:val="24"/>
          <w:szCs w:val="24"/>
        </w:rPr>
        <w:t>–</w:t>
      </w:r>
      <w:r w:rsidR="00F92F96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807D54">
        <w:rPr>
          <w:rFonts w:ascii="Times New Roman" w:hAnsi="Times New Roman" w:cs="Times New Roman"/>
          <w:sz w:val="24"/>
          <w:szCs w:val="24"/>
        </w:rPr>
        <w:t xml:space="preserve">100 </w:t>
      </w:r>
      <w:r w:rsidRPr="004B2DB1">
        <w:rPr>
          <w:rFonts w:ascii="Times New Roman" w:hAnsi="Times New Roman" w:cs="Times New Roman"/>
          <w:sz w:val="24"/>
          <w:szCs w:val="24"/>
        </w:rPr>
        <w:t>%.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38. «Среднегодовая численность постоянного населения»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Снижение среднегодовой численности постоянного населения обусловлено сложившейся</w:t>
      </w:r>
      <w:r w:rsidR="00F92F96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общероссийской тенденцией к естественной убыли населения и миграции.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Зн</w:t>
      </w:r>
      <w:r w:rsidR="00F92F96" w:rsidRPr="004B2DB1">
        <w:rPr>
          <w:rFonts w:ascii="Times New Roman" w:hAnsi="Times New Roman" w:cs="Times New Roman"/>
          <w:sz w:val="24"/>
          <w:szCs w:val="24"/>
        </w:rPr>
        <w:t>ачение показателей за 2021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F92F96" w:rsidRPr="004B2DB1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F92F96" w:rsidRPr="004B2DB1">
        <w:rPr>
          <w:rFonts w:ascii="Times New Roman" w:hAnsi="Times New Roman" w:cs="Times New Roman"/>
          <w:sz w:val="24"/>
          <w:szCs w:val="24"/>
        </w:rPr>
        <w:t>24 313</w:t>
      </w:r>
      <w:r w:rsidRPr="004B2DB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C52D6" w:rsidRDefault="00F54C87" w:rsidP="00FC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Плано</w:t>
      </w:r>
      <w:r w:rsidR="00F92F96" w:rsidRPr="004B2DB1">
        <w:rPr>
          <w:rFonts w:ascii="Times New Roman" w:hAnsi="Times New Roman" w:cs="Times New Roman"/>
          <w:sz w:val="24"/>
          <w:szCs w:val="24"/>
        </w:rPr>
        <w:t>вое значение показателей на 2022</w:t>
      </w:r>
      <w:r w:rsidRPr="004B2DB1">
        <w:rPr>
          <w:rFonts w:ascii="Times New Roman" w:hAnsi="Times New Roman" w:cs="Times New Roman"/>
          <w:sz w:val="24"/>
          <w:szCs w:val="24"/>
        </w:rPr>
        <w:t xml:space="preserve"> - </w:t>
      </w:r>
      <w:r w:rsidR="00F92F96" w:rsidRPr="004B2DB1">
        <w:rPr>
          <w:rFonts w:ascii="Times New Roman" w:hAnsi="Times New Roman" w:cs="Times New Roman"/>
          <w:sz w:val="24"/>
          <w:szCs w:val="24"/>
        </w:rPr>
        <w:t>2024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</w:t>
      </w:r>
      <w:r w:rsidR="00F516CE">
        <w:rPr>
          <w:rFonts w:ascii="Times New Roman" w:hAnsi="Times New Roman" w:cs="Times New Roman"/>
          <w:sz w:val="24"/>
          <w:szCs w:val="24"/>
        </w:rPr>
        <w:t>г.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F516CE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F516CE">
        <w:rPr>
          <w:rFonts w:ascii="Times New Roman" w:hAnsi="Times New Roman" w:cs="Times New Roman"/>
          <w:sz w:val="24"/>
          <w:szCs w:val="24"/>
        </w:rPr>
        <w:t>24</w:t>
      </w:r>
      <w:r w:rsidR="00FC52D6">
        <w:rPr>
          <w:rFonts w:ascii="Times New Roman" w:hAnsi="Times New Roman" w:cs="Times New Roman"/>
          <w:sz w:val="24"/>
          <w:szCs w:val="24"/>
        </w:rPr>
        <w:t xml:space="preserve"> 4</w:t>
      </w:r>
      <w:r w:rsidR="00F516CE">
        <w:rPr>
          <w:rFonts w:ascii="Times New Roman" w:hAnsi="Times New Roman" w:cs="Times New Roman"/>
          <w:sz w:val="24"/>
          <w:szCs w:val="24"/>
        </w:rPr>
        <w:t>00</w:t>
      </w:r>
      <w:r w:rsidR="001B0F2C">
        <w:rPr>
          <w:rFonts w:ascii="Times New Roman" w:hAnsi="Times New Roman" w:cs="Times New Roman"/>
          <w:sz w:val="24"/>
          <w:szCs w:val="24"/>
        </w:rPr>
        <w:t xml:space="preserve"> чел.</w:t>
      </w:r>
      <w:r w:rsidR="00F516CE">
        <w:rPr>
          <w:rFonts w:ascii="Times New Roman" w:hAnsi="Times New Roman" w:cs="Times New Roman"/>
          <w:sz w:val="24"/>
          <w:szCs w:val="24"/>
        </w:rPr>
        <w:t>,</w:t>
      </w:r>
      <w:r w:rsidR="00FC52D6">
        <w:rPr>
          <w:rFonts w:ascii="Times New Roman" w:hAnsi="Times New Roman" w:cs="Times New Roman"/>
          <w:sz w:val="24"/>
          <w:szCs w:val="24"/>
        </w:rPr>
        <w:t xml:space="preserve"> 24 5</w:t>
      </w:r>
      <w:r w:rsidR="00F516CE">
        <w:rPr>
          <w:rFonts w:ascii="Times New Roman" w:hAnsi="Times New Roman" w:cs="Times New Roman"/>
          <w:sz w:val="24"/>
          <w:szCs w:val="24"/>
        </w:rPr>
        <w:t>00</w:t>
      </w:r>
      <w:r w:rsidR="001B0F2C">
        <w:rPr>
          <w:rFonts w:ascii="Times New Roman" w:hAnsi="Times New Roman" w:cs="Times New Roman"/>
          <w:sz w:val="24"/>
          <w:szCs w:val="24"/>
        </w:rPr>
        <w:t xml:space="preserve"> чел.</w:t>
      </w:r>
      <w:r w:rsidR="00F516CE">
        <w:rPr>
          <w:rFonts w:ascii="Times New Roman" w:hAnsi="Times New Roman" w:cs="Times New Roman"/>
          <w:sz w:val="24"/>
          <w:szCs w:val="24"/>
        </w:rPr>
        <w:t>,</w:t>
      </w:r>
      <w:r w:rsidR="00FC52D6">
        <w:rPr>
          <w:rFonts w:ascii="Times New Roman" w:hAnsi="Times New Roman" w:cs="Times New Roman"/>
          <w:sz w:val="24"/>
          <w:szCs w:val="24"/>
        </w:rPr>
        <w:t xml:space="preserve"> </w:t>
      </w:r>
      <w:r w:rsidR="00F516CE">
        <w:rPr>
          <w:rFonts w:ascii="Times New Roman" w:hAnsi="Times New Roman" w:cs="Times New Roman"/>
          <w:sz w:val="24"/>
          <w:szCs w:val="24"/>
        </w:rPr>
        <w:t>24</w:t>
      </w:r>
      <w:r w:rsidR="00FC52D6">
        <w:rPr>
          <w:rFonts w:ascii="Times New Roman" w:hAnsi="Times New Roman" w:cs="Times New Roman"/>
          <w:sz w:val="24"/>
          <w:szCs w:val="24"/>
        </w:rPr>
        <w:t xml:space="preserve"> 6</w:t>
      </w:r>
      <w:r w:rsidR="00F516CE">
        <w:rPr>
          <w:rFonts w:ascii="Times New Roman" w:hAnsi="Times New Roman" w:cs="Times New Roman"/>
          <w:sz w:val="24"/>
          <w:szCs w:val="24"/>
        </w:rPr>
        <w:t xml:space="preserve">00 </w:t>
      </w:r>
      <w:r w:rsidR="00FC52D6">
        <w:rPr>
          <w:rFonts w:ascii="Times New Roman" w:hAnsi="Times New Roman" w:cs="Times New Roman"/>
          <w:sz w:val="24"/>
          <w:szCs w:val="24"/>
        </w:rPr>
        <w:t>чел.</w:t>
      </w:r>
    </w:p>
    <w:p w:rsidR="00FC52D6" w:rsidRDefault="00FC52D6" w:rsidP="00FC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C87" w:rsidRPr="00FC52D6" w:rsidRDefault="00F54C87" w:rsidP="00FC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Аналитическая информация о достижении значений показателей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39. Удельная величина потребления энергетических ресурсов в многоквартирных домах:</w:t>
      </w:r>
      <w:r w:rsidR="00F92F96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электрическая энергия, тепловая энергия, горячая вода, холодная вода, природный газ»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Электрическая энергия</w:t>
      </w:r>
      <w:r w:rsidR="00B04141">
        <w:rPr>
          <w:rFonts w:ascii="Times New Roman" w:hAnsi="Times New Roman" w:cs="Times New Roman"/>
          <w:sz w:val="24"/>
          <w:szCs w:val="24"/>
        </w:rPr>
        <w:t xml:space="preserve"> - з</w:t>
      </w:r>
      <w:r w:rsidR="00F92F96" w:rsidRPr="004B2DB1">
        <w:rPr>
          <w:rFonts w:ascii="Times New Roman" w:hAnsi="Times New Roman" w:cs="Times New Roman"/>
          <w:sz w:val="24"/>
          <w:szCs w:val="24"/>
        </w:rPr>
        <w:t>начение показателя за 2021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1B0F2C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1B0F2C">
        <w:rPr>
          <w:rFonts w:ascii="Times New Roman" w:hAnsi="Times New Roman" w:cs="Times New Roman"/>
          <w:sz w:val="24"/>
          <w:szCs w:val="24"/>
        </w:rPr>
        <w:t>677,06</w:t>
      </w:r>
      <w:r w:rsidRPr="004B2DB1">
        <w:rPr>
          <w:rFonts w:ascii="Times New Roman" w:hAnsi="Times New Roman" w:cs="Times New Roman"/>
          <w:sz w:val="24"/>
          <w:szCs w:val="24"/>
        </w:rPr>
        <w:t xml:space="preserve"> квт/ на 1 пр.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</w:t>
      </w:r>
      <w:r w:rsidR="00F92F96" w:rsidRPr="004B2DB1">
        <w:rPr>
          <w:rFonts w:ascii="Times New Roman" w:hAnsi="Times New Roman" w:cs="Times New Roman"/>
          <w:sz w:val="24"/>
          <w:szCs w:val="24"/>
        </w:rPr>
        <w:t>овые значения показателя на 2022 - 2024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- </w:t>
      </w:r>
      <w:r w:rsidR="001B0F2C">
        <w:rPr>
          <w:rFonts w:ascii="Times New Roman" w:hAnsi="Times New Roman" w:cs="Times New Roman"/>
          <w:sz w:val="24"/>
          <w:szCs w:val="24"/>
        </w:rPr>
        <w:t>677</w:t>
      </w:r>
      <w:r w:rsidRPr="004B2DB1">
        <w:rPr>
          <w:rFonts w:ascii="Times New Roman" w:hAnsi="Times New Roman" w:cs="Times New Roman"/>
          <w:sz w:val="24"/>
          <w:szCs w:val="24"/>
        </w:rPr>
        <w:t xml:space="preserve"> квт/на 1 пр.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Тепловая энергия</w:t>
      </w:r>
      <w:r w:rsidR="00B04141">
        <w:rPr>
          <w:rFonts w:ascii="Times New Roman" w:hAnsi="Times New Roman" w:cs="Times New Roman"/>
          <w:sz w:val="24"/>
          <w:szCs w:val="24"/>
        </w:rPr>
        <w:t xml:space="preserve"> - з</w:t>
      </w:r>
      <w:r w:rsidR="00F92F96" w:rsidRPr="004B2DB1">
        <w:rPr>
          <w:rFonts w:ascii="Times New Roman" w:hAnsi="Times New Roman" w:cs="Times New Roman"/>
          <w:sz w:val="24"/>
          <w:szCs w:val="24"/>
        </w:rPr>
        <w:t>начение показателя за 2021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1B0F2C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1B0F2C">
        <w:rPr>
          <w:rFonts w:ascii="Times New Roman" w:hAnsi="Times New Roman" w:cs="Times New Roman"/>
          <w:sz w:val="24"/>
          <w:szCs w:val="24"/>
        </w:rPr>
        <w:t>0,15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Гкал на 1 кв. м общ. пл.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В части потребления теп</w:t>
      </w:r>
      <w:r w:rsidR="00F92F96" w:rsidRPr="004B2DB1">
        <w:rPr>
          <w:rFonts w:ascii="Times New Roman" w:hAnsi="Times New Roman" w:cs="Times New Roman"/>
          <w:sz w:val="24"/>
          <w:szCs w:val="24"/>
        </w:rPr>
        <w:t>ловой энергии показатель на 2022-2024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1B0F2C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1B0F2C">
        <w:rPr>
          <w:rFonts w:ascii="Times New Roman" w:hAnsi="Times New Roman" w:cs="Times New Roman"/>
          <w:sz w:val="24"/>
          <w:szCs w:val="24"/>
        </w:rPr>
        <w:t xml:space="preserve">0,15 </w:t>
      </w:r>
      <w:r w:rsidRPr="004B2DB1">
        <w:rPr>
          <w:rFonts w:ascii="Times New Roman" w:hAnsi="Times New Roman" w:cs="Times New Roman"/>
          <w:sz w:val="24"/>
          <w:szCs w:val="24"/>
        </w:rPr>
        <w:t>Гкал на 1 кв. м общ.</w:t>
      </w:r>
      <w:r w:rsidR="00043AF7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пл.</w:t>
      </w:r>
    </w:p>
    <w:p w:rsidR="00F54C87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Горячая вода</w:t>
      </w:r>
      <w:r w:rsidRPr="004B2DB1">
        <w:rPr>
          <w:rFonts w:ascii="Times New Roman" w:hAnsi="Times New Roman" w:cs="Times New Roman"/>
          <w:sz w:val="24"/>
          <w:szCs w:val="24"/>
        </w:rPr>
        <w:t xml:space="preserve"> - </w:t>
      </w:r>
      <w:r w:rsidR="00B04141">
        <w:rPr>
          <w:rFonts w:ascii="Times New Roman" w:hAnsi="Times New Roman" w:cs="Times New Roman"/>
          <w:sz w:val="24"/>
          <w:szCs w:val="24"/>
        </w:rPr>
        <w:t>з</w:t>
      </w:r>
      <w:r w:rsidR="00F92F96" w:rsidRPr="004B2DB1">
        <w:rPr>
          <w:rFonts w:ascii="Times New Roman" w:hAnsi="Times New Roman" w:cs="Times New Roman"/>
          <w:sz w:val="24"/>
          <w:szCs w:val="24"/>
        </w:rPr>
        <w:t xml:space="preserve">начение показателя за 2021 год </w:t>
      </w:r>
      <w:r w:rsidR="001B0F2C">
        <w:rPr>
          <w:rFonts w:ascii="Times New Roman" w:hAnsi="Times New Roman" w:cs="Times New Roman"/>
          <w:sz w:val="24"/>
          <w:szCs w:val="24"/>
        </w:rPr>
        <w:t>–</w:t>
      </w:r>
      <w:r w:rsidR="00F92F96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1B0F2C">
        <w:rPr>
          <w:rFonts w:ascii="Times New Roman" w:hAnsi="Times New Roman" w:cs="Times New Roman"/>
          <w:sz w:val="24"/>
          <w:szCs w:val="24"/>
        </w:rPr>
        <w:t>13,09</w:t>
      </w:r>
      <w:r w:rsidR="00F92F96" w:rsidRPr="004B2DB1">
        <w:rPr>
          <w:rFonts w:ascii="Times New Roman" w:hAnsi="Times New Roman" w:cs="Times New Roman"/>
          <w:sz w:val="24"/>
          <w:szCs w:val="24"/>
        </w:rPr>
        <w:t xml:space="preserve"> куб. м на 1 пр.</w:t>
      </w:r>
    </w:p>
    <w:p w:rsidR="00043AF7" w:rsidRPr="004B2DB1" w:rsidRDefault="00043AF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значения на 2022 – 2024 годы - 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Холодная вода</w:t>
      </w:r>
      <w:r w:rsidR="00B04141">
        <w:rPr>
          <w:rFonts w:ascii="Times New Roman" w:hAnsi="Times New Roman" w:cs="Times New Roman"/>
          <w:sz w:val="24"/>
          <w:szCs w:val="24"/>
        </w:rPr>
        <w:t xml:space="preserve"> - з</w:t>
      </w:r>
      <w:r w:rsidRPr="004B2DB1">
        <w:rPr>
          <w:rFonts w:ascii="Times New Roman" w:hAnsi="Times New Roman" w:cs="Times New Roman"/>
          <w:sz w:val="24"/>
          <w:szCs w:val="24"/>
        </w:rPr>
        <w:t>начение показателя за</w:t>
      </w:r>
      <w:r w:rsidR="00F92F96" w:rsidRPr="004B2DB1">
        <w:rPr>
          <w:rFonts w:ascii="Times New Roman" w:hAnsi="Times New Roman" w:cs="Times New Roman"/>
          <w:sz w:val="24"/>
          <w:szCs w:val="24"/>
        </w:rPr>
        <w:t xml:space="preserve"> 2021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1B0F2C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1B0F2C">
        <w:rPr>
          <w:rFonts w:ascii="Times New Roman" w:hAnsi="Times New Roman" w:cs="Times New Roman"/>
          <w:sz w:val="24"/>
          <w:szCs w:val="24"/>
        </w:rPr>
        <w:t>23,23</w:t>
      </w:r>
      <w:r w:rsidRPr="004B2DB1">
        <w:rPr>
          <w:rFonts w:ascii="Times New Roman" w:hAnsi="Times New Roman" w:cs="Times New Roman"/>
          <w:sz w:val="24"/>
          <w:szCs w:val="24"/>
        </w:rPr>
        <w:t xml:space="preserve"> куб. м на 1 пр.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</w:t>
      </w:r>
      <w:r w:rsidR="00F92F96" w:rsidRPr="004B2DB1">
        <w:rPr>
          <w:rFonts w:ascii="Times New Roman" w:hAnsi="Times New Roman" w:cs="Times New Roman"/>
          <w:sz w:val="24"/>
          <w:szCs w:val="24"/>
        </w:rPr>
        <w:t>овое значение показателя на 2022-2024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1B0F2C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1B0F2C">
        <w:rPr>
          <w:rFonts w:ascii="Times New Roman" w:hAnsi="Times New Roman" w:cs="Times New Roman"/>
          <w:sz w:val="24"/>
          <w:szCs w:val="24"/>
        </w:rPr>
        <w:t>23,4</w:t>
      </w:r>
      <w:r w:rsidRPr="004B2DB1">
        <w:rPr>
          <w:rFonts w:ascii="Times New Roman" w:hAnsi="Times New Roman" w:cs="Times New Roman"/>
          <w:sz w:val="24"/>
          <w:szCs w:val="24"/>
        </w:rPr>
        <w:t xml:space="preserve"> куб. м на 1 пр.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Природный газ</w:t>
      </w:r>
      <w:r w:rsidR="00B04141">
        <w:rPr>
          <w:rFonts w:ascii="Times New Roman" w:hAnsi="Times New Roman" w:cs="Times New Roman"/>
          <w:sz w:val="24"/>
          <w:szCs w:val="24"/>
        </w:rPr>
        <w:t xml:space="preserve"> - з</w:t>
      </w:r>
      <w:r w:rsidR="00F92F96" w:rsidRPr="004B2DB1">
        <w:rPr>
          <w:rFonts w:ascii="Times New Roman" w:hAnsi="Times New Roman" w:cs="Times New Roman"/>
          <w:sz w:val="24"/>
          <w:szCs w:val="24"/>
        </w:rPr>
        <w:t>начение показателя за 2021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1B0F2C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1B0F2C">
        <w:rPr>
          <w:rFonts w:ascii="Times New Roman" w:hAnsi="Times New Roman" w:cs="Times New Roman"/>
          <w:sz w:val="24"/>
          <w:szCs w:val="24"/>
        </w:rPr>
        <w:t>146,01</w:t>
      </w:r>
      <w:r w:rsidRPr="004B2DB1">
        <w:rPr>
          <w:rFonts w:ascii="Times New Roman" w:hAnsi="Times New Roman" w:cs="Times New Roman"/>
          <w:sz w:val="24"/>
          <w:szCs w:val="24"/>
        </w:rPr>
        <w:t xml:space="preserve"> куб. м на 1 пр.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Плановое значен</w:t>
      </w:r>
      <w:r w:rsidR="00F92F96" w:rsidRPr="004B2DB1">
        <w:rPr>
          <w:rFonts w:ascii="Times New Roman" w:hAnsi="Times New Roman" w:cs="Times New Roman"/>
          <w:sz w:val="24"/>
          <w:szCs w:val="24"/>
        </w:rPr>
        <w:t>ие показателя на 2022-2024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- </w:t>
      </w:r>
      <w:r w:rsidR="00F92F96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1B0F2C">
        <w:rPr>
          <w:rFonts w:ascii="Times New Roman" w:hAnsi="Times New Roman" w:cs="Times New Roman"/>
          <w:sz w:val="24"/>
          <w:szCs w:val="24"/>
        </w:rPr>
        <w:t>146,0</w:t>
      </w:r>
      <w:r w:rsidRPr="004B2DB1">
        <w:rPr>
          <w:rFonts w:ascii="Times New Roman" w:hAnsi="Times New Roman" w:cs="Times New Roman"/>
          <w:sz w:val="24"/>
          <w:szCs w:val="24"/>
        </w:rPr>
        <w:t xml:space="preserve"> куб. м на 1 пр.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40. «Удельная величина потребления энергетических ресурсов муниципальными</w:t>
      </w:r>
      <w:r w:rsidR="00F92F96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бюджетными учреждениями: электрическая энергия, тепловая энергия, горячая вода, холодная</w:t>
      </w:r>
      <w:r w:rsidR="00F92F96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вода, природный газ»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Электрическая энергия</w:t>
      </w:r>
      <w:r w:rsidR="00F92F96" w:rsidRPr="004B2DB1">
        <w:rPr>
          <w:rFonts w:ascii="Times New Roman" w:hAnsi="Times New Roman" w:cs="Times New Roman"/>
          <w:sz w:val="24"/>
          <w:szCs w:val="24"/>
        </w:rPr>
        <w:t xml:space="preserve"> - Значение показателя за 2021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5B628E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5B628E">
        <w:rPr>
          <w:rFonts w:ascii="Times New Roman" w:hAnsi="Times New Roman" w:cs="Times New Roman"/>
          <w:sz w:val="24"/>
          <w:szCs w:val="24"/>
        </w:rPr>
        <w:t xml:space="preserve">121,26 </w:t>
      </w:r>
      <w:r w:rsidRPr="004B2DB1">
        <w:rPr>
          <w:rFonts w:ascii="Times New Roman" w:hAnsi="Times New Roman" w:cs="Times New Roman"/>
          <w:sz w:val="24"/>
          <w:szCs w:val="24"/>
        </w:rPr>
        <w:t>квт / на 1 пр.</w:t>
      </w:r>
    </w:p>
    <w:p w:rsidR="00F54C87" w:rsidRPr="004B2DB1" w:rsidRDefault="00F54C87" w:rsidP="00F9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</w:t>
      </w:r>
      <w:r w:rsidR="00F92F96" w:rsidRPr="004B2DB1">
        <w:rPr>
          <w:rFonts w:ascii="Times New Roman" w:hAnsi="Times New Roman" w:cs="Times New Roman"/>
          <w:sz w:val="24"/>
          <w:szCs w:val="24"/>
        </w:rPr>
        <w:t>овое значение показа</w:t>
      </w:r>
      <w:bookmarkStart w:id="0" w:name="_GoBack"/>
      <w:bookmarkEnd w:id="0"/>
      <w:r w:rsidR="00F92F96" w:rsidRPr="004B2DB1">
        <w:rPr>
          <w:rFonts w:ascii="Times New Roman" w:hAnsi="Times New Roman" w:cs="Times New Roman"/>
          <w:sz w:val="24"/>
          <w:szCs w:val="24"/>
        </w:rPr>
        <w:t>теля на 2022-2024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5B628E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5B628E">
        <w:rPr>
          <w:rFonts w:ascii="Times New Roman" w:hAnsi="Times New Roman" w:cs="Times New Roman"/>
          <w:sz w:val="24"/>
          <w:szCs w:val="24"/>
        </w:rPr>
        <w:t xml:space="preserve">121,27 </w:t>
      </w:r>
      <w:r w:rsidRPr="004B2DB1">
        <w:rPr>
          <w:rFonts w:ascii="Times New Roman" w:hAnsi="Times New Roman" w:cs="Times New Roman"/>
          <w:sz w:val="24"/>
          <w:szCs w:val="24"/>
        </w:rPr>
        <w:t>квт/на 1 пр.</w:t>
      </w:r>
    </w:p>
    <w:p w:rsidR="00F54C87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lastRenderedPageBreak/>
        <w:t>Тепловая энергия</w:t>
      </w:r>
      <w:r w:rsidR="005461D8" w:rsidRPr="004B2DB1">
        <w:rPr>
          <w:rFonts w:ascii="Times New Roman" w:hAnsi="Times New Roman" w:cs="Times New Roman"/>
          <w:sz w:val="24"/>
          <w:szCs w:val="24"/>
        </w:rPr>
        <w:t xml:space="preserve"> - Значение показателя за 2021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5B628E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5B628E">
        <w:rPr>
          <w:rFonts w:ascii="Times New Roman" w:hAnsi="Times New Roman" w:cs="Times New Roman"/>
          <w:sz w:val="24"/>
          <w:szCs w:val="24"/>
        </w:rPr>
        <w:t>0,16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Гкал на 1 кв. м общ. пл.</w:t>
      </w:r>
    </w:p>
    <w:p w:rsidR="00F54C87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</w:t>
      </w:r>
      <w:r w:rsidR="005461D8" w:rsidRPr="004B2DB1">
        <w:rPr>
          <w:rFonts w:ascii="Times New Roman" w:hAnsi="Times New Roman" w:cs="Times New Roman"/>
          <w:sz w:val="24"/>
          <w:szCs w:val="24"/>
        </w:rPr>
        <w:t>овое значение показателя на 2022-2024 г</w:t>
      </w:r>
      <w:r w:rsidR="00B04141">
        <w:rPr>
          <w:rFonts w:ascii="Times New Roman" w:hAnsi="Times New Roman" w:cs="Times New Roman"/>
          <w:sz w:val="24"/>
          <w:szCs w:val="24"/>
        </w:rPr>
        <w:t>г.-</w:t>
      </w:r>
      <w:r w:rsidR="005461D8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B04141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5B628E">
        <w:rPr>
          <w:rFonts w:ascii="Times New Roman" w:hAnsi="Times New Roman" w:cs="Times New Roman"/>
          <w:sz w:val="24"/>
          <w:szCs w:val="24"/>
        </w:rPr>
        <w:t>0,16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Гкал</w:t>
      </w:r>
      <w:r w:rsidR="005461D8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на 1 кв. м общ. пл.</w:t>
      </w:r>
    </w:p>
    <w:p w:rsidR="005461D8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Горячая вода</w:t>
      </w:r>
      <w:r w:rsidRPr="004B2DB1">
        <w:rPr>
          <w:rFonts w:ascii="Times New Roman" w:hAnsi="Times New Roman" w:cs="Times New Roman"/>
          <w:sz w:val="24"/>
          <w:szCs w:val="24"/>
        </w:rPr>
        <w:t xml:space="preserve"> - </w:t>
      </w:r>
      <w:r w:rsidR="005461D8" w:rsidRPr="004B2DB1">
        <w:rPr>
          <w:rFonts w:ascii="Times New Roman" w:hAnsi="Times New Roman" w:cs="Times New Roman"/>
          <w:sz w:val="24"/>
          <w:szCs w:val="24"/>
        </w:rPr>
        <w:t xml:space="preserve">Значение показателя за 2021 год — </w:t>
      </w:r>
      <w:r w:rsidR="005B628E">
        <w:rPr>
          <w:rFonts w:ascii="Times New Roman" w:hAnsi="Times New Roman" w:cs="Times New Roman"/>
          <w:sz w:val="24"/>
          <w:szCs w:val="24"/>
        </w:rPr>
        <w:t>0,53</w:t>
      </w:r>
      <w:r w:rsidR="005461D8" w:rsidRPr="004B2DB1">
        <w:rPr>
          <w:rFonts w:ascii="Times New Roman" w:hAnsi="Times New Roman" w:cs="Times New Roman"/>
          <w:sz w:val="24"/>
          <w:szCs w:val="24"/>
        </w:rPr>
        <w:t xml:space="preserve"> куб. м на 1 пр.</w:t>
      </w:r>
    </w:p>
    <w:p w:rsidR="00F54C87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Холодная вода</w:t>
      </w:r>
      <w:r w:rsidRPr="004B2DB1">
        <w:rPr>
          <w:rFonts w:ascii="Times New Roman" w:hAnsi="Times New Roman" w:cs="Times New Roman"/>
          <w:sz w:val="24"/>
          <w:szCs w:val="24"/>
        </w:rPr>
        <w:t xml:space="preserve"> - Значение по</w:t>
      </w:r>
      <w:r w:rsidR="005461D8" w:rsidRPr="004B2DB1">
        <w:rPr>
          <w:rFonts w:ascii="Times New Roman" w:hAnsi="Times New Roman" w:cs="Times New Roman"/>
          <w:sz w:val="24"/>
          <w:szCs w:val="24"/>
        </w:rPr>
        <w:t>казателя за 2021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— </w:t>
      </w:r>
      <w:r w:rsidR="005B628E">
        <w:rPr>
          <w:rFonts w:ascii="Times New Roman" w:hAnsi="Times New Roman" w:cs="Times New Roman"/>
          <w:sz w:val="24"/>
          <w:szCs w:val="24"/>
        </w:rPr>
        <w:t>11,26</w:t>
      </w:r>
      <w:r w:rsidRPr="004B2DB1">
        <w:rPr>
          <w:rFonts w:ascii="Times New Roman" w:hAnsi="Times New Roman" w:cs="Times New Roman"/>
          <w:sz w:val="24"/>
          <w:szCs w:val="24"/>
        </w:rPr>
        <w:t xml:space="preserve"> куб. м на 1 пр.</w:t>
      </w:r>
    </w:p>
    <w:p w:rsidR="00F54C87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Плановое значение показателя на 2</w:t>
      </w:r>
      <w:r w:rsidR="005461D8" w:rsidRPr="004B2DB1">
        <w:rPr>
          <w:rFonts w:ascii="Times New Roman" w:hAnsi="Times New Roman" w:cs="Times New Roman"/>
          <w:sz w:val="24"/>
          <w:szCs w:val="24"/>
        </w:rPr>
        <w:t>022-2024 г</w:t>
      </w:r>
      <w:r w:rsidR="00B04141">
        <w:rPr>
          <w:rFonts w:ascii="Times New Roman" w:hAnsi="Times New Roman" w:cs="Times New Roman"/>
          <w:sz w:val="24"/>
          <w:szCs w:val="24"/>
        </w:rPr>
        <w:t>г.</w:t>
      </w:r>
      <w:r w:rsidR="005B628E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5B628E">
        <w:rPr>
          <w:rFonts w:ascii="Times New Roman" w:hAnsi="Times New Roman" w:cs="Times New Roman"/>
          <w:sz w:val="24"/>
          <w:szCs w:val="24"/>
        </w:rPr>
        <w:t>11,</w:t>
      </w:r>
      <w:r w:rsidR="00B04141">
        <w:rPr>
          <w:rFonts w:ascii="Times New Roman" w:hAnsi="Times New Roman" w:cs="Times New Roman"/>
          <w:sz w:val="24"/>
          <w:szCs w:val="24"/>
        </w:rPr>
        <w:t>30</w:t>
      </w:r>
      <w:r w:rsidR="005B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628E">
        <w:rPr>
          <w:rFonts w:ascii="Times New Roman" w:hAnsi="Times New Roman" w:cs="Times New Roman"/>
          <w:sz w:val="24"/>
          <w:szCs w:val="24"/>
        </w:rPr>
        <w:t>куб.</w:t>
      </w:r>
      <w:r w:rsidRPr="004B2DB1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5B628E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на 1 пр.</w:t>
      </w:r>
    </w:p>
    <w:p w:rsidR="00F54C87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Природный газ</w:t>
      </w:r>
      <w:r w:rsidR="005461D8" w:rsidRPr="004B2DB1">
        <w:rPr>
          <w:rFonts w:ascii="Times New Roman" w:hAnsi="Times New Roman" w:cs="Times New Roman"/>
          <w:sz w:val="24"/>
          <w:szCs w:val="24"/>
        </w:rPr>
        <w:t xml:space="preserve"> - Значение показателя за 2021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 </w:t>
      </w:r>
      <w:r w:rsidR="005B628E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5B628E">
        <w:rPr>
          <w:rFonts w:ascii="Times New Roman" w:hAnsi="Times New Roman" w:cs="Times New Roman"/>
          <w:sz w:val="24"/>
          <w:szCs w:val="24"/>
        </w:rPr>
        <w:t>96,1</w:t>
      </w:r>
      <w:r w:rsidR="00B04141">
        <w:rPr>
          <w:rFonts w:ascii="Times New Roman" w:hAnsi="Times New Roman" w:cs="Times New Roman"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sz w:val="24"/>
          <w:szCs w:val="24"/>
        </w:rPr>
        <w:t>куб. м на 1 пр.</w:t>
      </w:r>
    </w:p>
    <w:p w:rsidR="00F54C87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План</w:t>
      </w:r>
      <w:r w:rsidR="005461D8" w:rsidRPr="004B2DB1">
        <w:rPr>
          <w:rFonts w:ascii="Times New Roman" w:hAnsi="Times New Roman" w:cs="Times New Roman"/>
          <w:sz w:val="24"/>
          <w:szCs w:val="24"/>
        </w:rPr>
        <w:t>овое значение показателя на 2022-2024</w:t>
      </w:r>
      <w:r w:rsidRPr="004B2DB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5B628E">
        <w:rPr>
          <w:rFonts w:ascii="Times New Roman" w:hAnsi="Times New Roman" w:cs="Times New Roman"/>
          <w:sz w:val="24"/>
          <w:szCs w:val="24"/>
        </w:rPr>
        <w:t>–</w:t>
      </w:r>
      <w:r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B04141">
        <w:rPr>
          <w:rFonts w:ascii="Times New Roman" w:hAnsi="Times New Roman" w:cs="Times New Roman"/>
          <w:sz w:val="24"/>
          <w:szCs w:val="24"/>
        </w:rPr>
        <w:t>96,2</w:t>
      </w:r>
      <w:r w:rsidRPr="004B2DB1">
        <w:rPr>
          <w:rFonts w:ascii="Times New Roman" w:hAnsi="Times New Roman" w:cs="Times New Roman"/>
          <w:sz w:val="24"/>
          <w:szCs w:val="24"/>
        </w:rPr>
        <w:t xml:space="preserve"> куб. м на 1 пр.</w:t>
      </w:r>
    </w:p>
    <w:p w:rsidR="00847060" w:rsidRDefault="00847060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87" w:rsidRPr="004B2DB1" w:rsidRDefault="00F54C87" w:rsidP="008470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Проведение независимой оценки качества условий оказания услуг организациями в</w:t>
      </w:r>
      <w:r w:rsidR="0084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сферах культуры, охраны здоровья, образования и социального обслуживания</w:t>
      </w:r>
    </w:p>
    <w:p w:rsidR="00F54C87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Аналитическая информация о достижении значений показателей</w:t>
      </w:r>
    </w:p>
    <w:p w:rsidR="00F54C87" w:rsidRPr="004B2DB1" w:rsidRDefault="00F54C87" w:rsidP="005461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1">
        <w:rPr>
          <w:rFonts w:ascii="Times New Roman" w:hAnsi="Times New Roman" w:cs="Times New Roman"/>
          <w:b/>
          <w:sz w:val="24"/>
          <w:szCs w:val="24"/>
        </w:rPr>
        <w:t>41. «Результаты независимой оценки качества условий оказания услуг муниципальными</w:t>
      </w:r>
      <w:r w:rsidR="005461D8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организациями в сферах культуры, охраны здоровья, образования, социального обслуживания</w:t>
      </w:r>
      <w:r w:rsidR="005461D8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и иными организациями, расположенными на территориях соответствующих муниципальных</w:t>
      </w:r>
      <w:r w:rsidR="005461D8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образований и оказывающими услуги в указанных сферах за счет бюджетных ассигнований</w:t>
      </w:r>
      <w:r w:rsidR="005461D8" w:rsidRPr="004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DB1">
        <w:rPr>
          <w:rFonts w:ascii="Times New Roman" w:hAnsi="Times New Roman" w:cs="Times New Roman"/>
          <w:b/>
          <w:sz w:val="24"/>
          <w:szCs w:val="24"/>
        </w:rPr>
        <w:t>бюджетов муниципальных образований»</w:t>
      </w:r>
    </w:p>
    <w:p w:rsidR="00F54C87" w:rsidRPr="004B2DB1" w:rsidRDefault="0037026F" w:rsidP="00370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</w:t>
      </w:r>
      <w:r w:rsidR="005461D8" w:rsidRPr="004B2DB1">
        <w:rPr>
          <w:rFonts w:ascii="Times New Roman" w:hAnsi="Times New Roman" w:cs="Times New Roman"/>
          <w:sz w:val="24"/>
          <w:szCs w:val="24"/>
        </w:rPr>
        <w:t xml:space="preserve"> показателя в 2021</w:t>
      </w:r>
      <w:r>
        <w:rPr>
          <w:rFonts w:ascii="Times New Roman" w:hAnsi="Times New Roman" w:cs="Times New Roman"/>
          <w:sz w:val="24"/>
          <w:szCs w:val="24"/>
        </w:rPr>
        <w:t xml:space="preserve"> году: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в сфере культуры </w:t>
      </w:r>
      <w:r w:rsidR="001F1FDD">
        <w:rPr>
          <w:rFonts w:ascii="Times New Roman" w:hAnsi="Times New Roman" w:cs="Times New Roman"/>
          <w:sz w:val="24"/>
          <w:szCs w:val="24"/>
        </w:rPr>
        <w:t>–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1F1FDD">
        <w:rPr>
          <w:rFonts w:ascii="Times New Roman" w:hAnsi="Times New Roman" w:cs="Times New Roman"/>
          <w:sz w:val="24"/>
          <w:szCs w:val="24"/>
        </w:rPr>
        <w:t>84,5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баллов, 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54C87" w:rsidRPr="004B2DB1">
        <w:rPr>
          <w:rFonts w:ascii="Times New Roman" w:hAnsi="Times New Roman" w:cs="Times New Roman"/>
          <w:sz w:val="24"/>
          <w:szCs w:val="24"/>
        </w:rPr>
        <w:t xml:space="preserve"> сфере 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1F1FDD">
        <w:rPr>
          <w:rFonts w:ascii="Times New Roman" w:hAnsi="Times New Roman" w:cs="Times New Roman"/>
          <w:sz w:val="24"/>
          <w:szCs w:val="24"/>
        </w:rPr>
        <w:t>86,57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C87" w:rsidRPr="004B2DB1">
        <w:rPr>
          <w:rFonts w:ascii="Times New Roman" w:hAnsi="Times New Roman" w:cs="Times New Roman"/>
          <w:sz w:val="24"/>
          <w:szCs w:val="24"/>
        </w:rPr>
        <w:t>баллов.</w:t>
      </w:r>
    </w:p>
    <w:p w:rsidR="00F54C87" w:rsidRPr="004B2DB1" w:rsidRDefault="00F516CE" w:rsidP="00847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значения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4C87" w:rsidRPr="004B2DB1">
        <w:rPr>
          <w:rFonts w:ascii="Times New Roman" w:hAnsi="Times New Roman" w:cs="Times New Roman"/>
          <w:sz w:val="24"/>
          <w:szCs w:val="24"/>
        </w:rPr>
        <w:t>показателя:</w:t>
      </w:r>
      <w:r w:rsidR="0037026F">
        <w:rPr>
          <w:rFonts w:ascii="Times New Roman" w:hAnsi="Times New Roman" w:cs="Times New Roman"/>
          <w:sz w:val="24"/>
          <w:szCs w:val="24"/>
        </w:rPr>
        <w:t xml:space="preserve"> </w:t>
      </w:r>
      <w:r w:rsidR="005461D8" w:rsidRPr="004B2DB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461D8" w:rsidRPr="004B2DB1">
        <w:rPr>
          <w:rFonts w:ascii="Times New Roman" w:hAnsi="Times New Roman" w:cs="Times New Roman"/>
          <w:sz w:val="24"/>
          <w:szCs w:val="24"/>
        </w:rPr>
        <w:t xml:space="preserve"> сфере культуры на 2022</w:t>
      </w:r>
      <w:r>
        <w:rPr>
          <w:rFonts w:ascii="Times New Roman" w:hAnsi="Times New Roman" w:cs="Times New Roman"/>
          <w:sz w:val="24"/>
          <w:szCs w:val="24"/>
        </w:rPr>
        <w:t>-2024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665AB4">
        <w:rPr>
          <w:rFonts w:ascii="Times New Roman" w:hAnsi="Times New Roman" w:cs="Times New Roman"/>
          <w:sz w:val="24"/>
          <w:szCs w:val="24"/>
        </w:rPr>
        <w:t>–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665AB4">
        <w:rPr>
          <w:rFonts w:ascii="Times New Roman" w:hAnsi="Times New Roman" w:cs="Times New Roman"/>
          <w:sz w:val="24"/>
          <w:szCs w:val="24"/>
        </w:rPr>
        <w:t>,</w:t>
      </w:r>
      <w:r w:rsidR="00847060">
        <w:rPr>
          <w:rFonts w:ascii="Times New Roman" w:hAnsi="Times New Roman" w:cs="Times New Roman"/>
          <w:sz w:val="24"/>
          <w:szCs w:val="24"/>
        </w:rPr>
        <w:t xml:space="preserve"> 90, </w:t>
      </w:r>
      <w:r w:rsidR="00665AB4">
        <w:rPr>
          <w:rFonts w:ascii="Times New Roman" w:hAnsi="Times New Roman" w:cs="Times New Roman"/>
          <w:sz w:val="24"/>
          <w:szCs w:val="24"/>
        </w:rPr>
        <w:t>100</w:t>
      </w:r>
      <w:r w:rsidR="005461D8" w:rsidRPr="004B2DB1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37026F">
        <w:rPr>
          <w:rFonts w:ascii="Times New Roman" w:hAnsi="Times New Roman" w:cs="Times New Roman"/>
          <w:sz w:val="24"/>
          <w:szCs w:val="24"/>
        </w:rPr>
        <w:t>,</w:t>
      </w:r>
      <w:r w:rsidR="0084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сфере образования на 2022-2024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665AB4">
        <w:rPr>
          <w:rFonts w:ascii="Times New Roman" w:hAnsi="Times New Roman" w:cs="Times New Roman"/>
          <w:sz w:val="24"/>
          <w:szCs w:val="24"/>
        </w:rPr>
        <w:t>–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</w:t>
      </w:r>
      <w:r w:rsidR="001F1F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="00665AB4">
        <w:rPr>
          <w:rFonts w:ascii="Times New Roman" w:hAnsi="Times New Roman" w:cs="Times New Roman"/>
          <w:sz w:val="24"/>
          <w:szCs w:val="24"/>
        </w:rPr>
        <w:t>,</w:t>
      </w:r>
      <w:r w:rsidR="00847060">
        <w:rPr>
          <w:rFonts w:ascii="Times New Roman" w:hAnsi="Times New Roman" w:cs="Times New Roman"/>
          <w:sz w:val="24"/>
          <w:szCs w:val="24"/>
        </w:rPr>
        <w:t xml:space="preserve"> </w:t>
      </w:r>
      <w:r w:rsidR="00665AB4">
        <w:rPr>
          <w:rFonts w:ascii="Times New Roman" w:hAnsi="Times New Roman" w:cs="Times New Roman"/>
          <w:sz w:val="24"/>
          <w:szCs w:val="24"/>
        </w:rPr>
        <w:t>100</w:t>
      </w:r>
      <w:r w:rsidR="00847060">
        <w:rPr>
          <w:rFonts w:ascii="Times New Roman" w:hAnsi="Times New Roman" w:cs="Times New Roman"/>
          <w:sz w:val="24"/>
          <w:szCs w:val="24"/>
        </w:rPr>
        <w:t>, 100</w:t>
      </w:r>
      <w:r w:rsidR="00F54C87" w:rsidRPr="004B2DB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461D8" w:rsidRPr="004B2DB1" w:rsidRDefault="005461D8" w:rsidP="00AB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D8" w:rsidRPr="004B2DB1" w:rsidRDefault="005461D8" w:rsidP="00AB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87" w:rsidRPr="004B2DB1" w:rsidRDefault="005461D8" w:rsidP="00AB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Г</w:t>
      </w:r>
      <w:r w:rsidR="00F54C87" w:rsidRPr="004B2DB1">
        <w:rPr>
          <w:rFonts w:ascii="Times New Roman" w:hAnsi="Times New Roman" w:cs="Times New Roman"/>
          <w:sz w:val="24"/>
          <w:szCs w:val="24"/>
        </w:rPr>
        <w:t>лава муниципального округа</w:t>
      </w:r>
      <w:r w:rsidR="004E5F7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54C87" w:rsidRPr="004B2DB1" w:rsidRDefault="00F54C87" w:rsidP="00AB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5461D8" w:rsidRPr="004B2DB1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</w:p>
    <w:p w:rsidR="00AB3CFC" w:rsidRPr="004B2DB1" w:rsidRDefault="00F54C87" w:rsidP="00AB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B1">
        <w:rPr>
          <w:rFonts w:ascii="Times New Roman" w:hAnsi="Times New Roman" w:cs="Times New Roman"/>
          <w:sz w:val="24"/>
          <w:szCs w:val="24"/>
        </w:rPr>
        <w:t>муниципального округа Пермского края</w:t>
      </w:r>
      <w:r w:rsidR="005461D8" w:rsidRPr="004B2D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70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F7E">
        <w:rPr>
          <w:rFonts w:ascii="Times New Roman" w:hAnsi="Times New Roman" w:cs="Times New Roman"/>
          <w:sz w:val="24"/>
          <w:szCs w:val="24"/>
        </w:rPr>
        <w:t xml:space="preserve">      </w:t>
      </w:r>
      <w:r w:rsidR="008470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461D8" w:rsidRPr="004B2DB1">
        <w:rPr>
          <w:rFonts w:ascii="Times New Roman" w:hAnsi="Times New Roman" w:cs="Times New Roman"/>
          <w:sz w:val="24"/>
          <w:szCs w:val="24"/>
        </w:rPr>
        <w:t xml:space="preserve">           Х.Г. </w:t>
      </w:r>
      <w:proofErr w:type="spellStart"/>
      <w:r w:rsidR="005461D8" w:rsidRPr="004B2DB1">
        <w:rPr>
          <w:rFonts w:ascii="Times New Roman" w:hAnsi="Times New Roman" w:cs="Times New Roman"/>
          <w:sz w:val="24"/>
          <w:szCs w:val="24"/>
        </w:rPr>
        <w:t>Алапанов</w:t>
      </w:r>
      <w:proofErr w:type="spellEnd"/>
    </w:p>
    <w:sectPr w:rsidR="00AB3CFC" w:rsidRPr="004B2DB1" w:rsidSect="004E5F7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5C54"/>
    <w:multiLevelType w:val="multilevel"/>
    <w:tmpl w:val="A9FC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6751E"/>
    <w:multiLevelType w:val="multilevel"/>
    <w:tmpl w:val="806048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C87"/>
    <w:rsid w:val="000302FD"/>
    <w:rsid w:val="000426B8"/>
    <w:rsid w:val="00043AF7"/>
    <w:rsid w:val="000573E7"/>
    <w:rsid w:val="00062942"/>
    <w:rsid w:val="00097659"/>
    <w:rsid w:val="000A32B9"/>
    <w:rsid w:val="000C0D8E"/>
    <w:rsid w:val="000D6A4C"/>
    <w:rsid w:val="000E3335"/>
    <w:rsid w:val="00147403"/>
    <w:rsid w:val="00154DB5"/>
    <w:rsid w:val="00157139"/>
    <w:rsid w:val="00160DA3"/>
    <w:rsid w:val="001B0F2C"/>
    <w:rsid w:val="001D25EA"/>
    <w:rsid w:val="001F0F08"/>
    <w:rsid w:val="001F1FDD"/>
    <w:rsid w:val="00202D77"/>
    <w:rsid w:val="0023401E"/>
    <w:rsid w:val="0023636E"/>
    <w:rsid w:val="00254A32"/>
    <w:rsid w:val="00255250"/>
    <w:rsid w:val="00264A50"/>
    <w:rsid w:val="00282054"/>
    <w:rsid w:val="002B68F7"/>
    <w:rsid w:val="002D16C7"/>
    <w:rsid w:val="002D379D"/>
    <w:rsid w:val="002E1689"/>
    <w:rsid w:val="0032460B"/>
    <w:rsid w:val="00335ABC"/>
    <w:rsid w:val="00337EE3"/>
    <w:rsid w:val="003566E2"/>
    <w:rsid w:val="0037026F"/>
    <w:rsid w:val="00371A85"/>
    <w:rsid w:val="003824CC"/>
    <w:rsid w:val="00385DC0"/>
    <w:rsid w:val="003A6328"/>
    <w:rsid w:val="003B7212"/>
    <w:rsid w:val="003C28B5"/>
    <w:rsid w:val="003D13FA"/>
    <w:rsid w:val="003E4977"/>
    <w:rsid w:val="004150A7"/>
    <w:rsid w:val="004422FB"/>
    <w:rsid w:val="00496339"/>
    <w:rsid w:val="00496C33"/>
    <w:rsid w:val="004B2DB1"/>
    <w:rsid w:val="004E3CC3"/>
    <w:rsid w:val="004E5F7E"/>
    <w:rsid w:val="00501DDE"/>
    <w:rsid w:val="0052196F"/>
    <w:rsid w:val="005461D8"/>
    <w:rsid w:val="00557245"/>
    <w:rsid w:val="005677D7"/>
    <w:rsid w:val="00573F27"/>
    <w:rsid w:val="0058232A"/>
    <w:rsid w:val="005B03F8"/>
    <w:rsid w:val="005B628E"/>
    <w:rsid w:val="005C4F3B"/>
    <w:rsid w:val="005F37C6"/>
    <w:rsid w:val="00616FB4"/>
    <w:rsid w:val="006219F3"/>
    <w:rsid w:val="006245F6"/>
    <w:rsid w:val="0063345D"/>
    <w:rsid w:val="00665AB4"/>
    <w:rsid w:val="006733D7"/>
    <w:rsid w:val="006A7629"/>
    <w:rsid w:val="006B2351"/>
    <w:rsid w:val="006D157C"/>
    <w:rsid w:val="006F22ED"/>
    <w:rsid w:val="006F5A83"/>
    <w:rsid w:val="00711623"/>
    <w:rsid w:val="00726EFC"/>
    <w:rsid w:val="007423D2"/>
    <w:rsid w:val="007514EA"/>
    <w:rsid w:val="00761E08"/>
    <w:rsid w:val="0078418E"/>
    <w:rsid w:val="00785D7B"/>
    <w:rsid w:val="007878C1"/>
    <w:rsid w:val="0079415C"/>
    <w:rsid w:val="007B66B8"/>
    <w:rsid w:val="007D2423"/>
    <w:rsid w:val="007E4E82"/>
    <w:rsid w:val="00807D54"/>
    <w:rsid w:val="00847060"/>
    <w:rsid w:val="0085385E"/>
    <w:rsid w:val="00893D78"/>
    <w:rsid w:val="008B5040"/>
    <w:rsid w:val="008E41A4"/>
    <w:rsid w:val="008F62CC"/>
    <w:rsid w:val="008F703A"/>
    <w:rsid w:val="008F746A"/>
    <w:rsid w:val="00984C61"/>
    <w:rsid w:val="009E06CE"/>
    <w:rsid w:val="009F5AB1"/>
    <w:rsid w:val="00A00F47"/>
    <w:rsid w:val="00A358D4"/>
    <w:rsid w:val="00A4188B"/>
    <w:rsid w:val="00A52B49"/>
    <w:rsid w:val="00AA4C6E"/>
    <w:rsid w:val="00AA7372"/>
    <w:rsid w:val="00AB3CFC"/>
    <w:rsid w:val="00AB70CB"/>
    <w:rsid w:val="00AD7275"/>
    <w:rsid w:val="00AE1111"/>
    <w:rsid w:val="00B04141"/>
    <w:rsid w:val="00B31279"/>
    <w:rsid w:val="00BA1CFA"/>
    <w:rsid w:val="00BE0EC1"/>
    <w:rsid w:val="00BF68C8"/>
    <w:rsid w:val="00BF7669"/>
    <w:rsid w:val="00C123E2"/>
    <w:rsid w:val="00C362D3"/>
    <w:rsid w:val="00C609A6"/>
    <w:rsid w:val="00C76E40"/>
    <w:rsid w:val="00C81EFE"/>
    <w:rsid w:val="00CA658E"/>
    <w:rsid w:val="00CC6053"/>
    <w:rsid w:val="00CE4E86"/>
    <w:rsid w:val="00D07ABD"/>
    <w:rsid w:val="00D37E75"/>
    <w:rsid w:val="00D50301"/>
    <w:rsid w:val="00D5560B"/>
    <w:rsid w:val="00D67262"/>
    <w:rsid w:val="00D961A9"/>
    <w:rsid w:val="00D97ABA"/>
    <w:rsid w:val="00DA3A6C"/>
    <w:rsid w:val="00DC01BA"/>
    <w:rsid w:val="00DD7D1A"/>
    <w:rsid w:val="00E11CC8"/>
    <w:rsid w:val="00E34657"/>
    <w:rsid w:val="00E45160"/>
    <w:rsid w:val="00E575BA"/>
    <w:rsid w:val="00E638EC"/>
    <w:rsid w:val="00E66201"/>
    <w:rsid w:val="00E96A50"/>
    <w:rsid w:val="00EB4E40"/>
    <w:rsid w:val="00EF569D"/>
    <w:rsid w:val="00F44DC8"/>
    <w:rsid w:val="00F46632"/>
    <w:rsid w:val="00F516CE"/>
    <w:rsid w:val="00F54C87"/>
    <w:rsid w:val="00F742F7"/>
    <w:rsid w:val="00F80414"/>
    <w:rsid w:val="00F90811"/>
    <w:rsid w:val="00F92F96"/>
    <w:rsid w:val="00FB2552"/>
    <w:rsid w:val="00FC52D6"/>
    <w:rsid w:val="00FE5700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827D"/>
  <w15:docId w15:val="{99A8130E-D638-4E1B-9549-7792C63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70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B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unhideWhenUsed/>
    <w:rsid w:val="0004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042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264A50"/>
  </w:style>
  <w:style w:type="paragraph" w:styleId="a8">
    <w:name w:val="No Spacing"/>
    <w:link w:val="a7"/>
    <w:uiPriority w:val="1"/>
    <w:qFormat/>
    <w:rsid w:val="00264A50"/>
    <w:pPr>
      <w:spacing w:after="0" w:line="240" w:lineRule="auto"/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F7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4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BB11-EA59-402C-AC7D-A9157E0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9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User</cp:lastModifiedBy>
  <cp:revision>109</cp:revision>
  <cp:lastPrinted>2022-04-28T09:28:00Z</cp:lastPrinted>
  <dcterms:created xsi:type="dcterms:W3CDTF">2022-03-21T11:23:00Z</dcterms:created>
  <dcterms:modified xsi:type="dcterms:W3CDTF">2022-04-28T09:29:00Z</dcterms:modified>
</cp:coreProperties>
</file>