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931F" w14:textId="7890D84D" w:rsidR="007113AF" w:rsidRPr="00336C98" w:rsidRDefault="00FF5D5D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A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C703F9" wp14:editId="22F8FE6F">
            <wp:simplePos x="0" y="0"/>
            <wp:positionH relativeFrom="page">
              <wp:posOffset>3567430</wp:posOffset>
            </wp:positionH>
            <wp:positionV relativeFrom="paragraph">
              <wp:posOffset>-486410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FF21CA" w14:textId="77777777" w:rsidR="00FF5D5D" w:rsidRDefault="00FF5D5D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13DC3A3" w14:textId="222DB17F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ДУМА</w:t>
      </w:r>
    </w:p>
    <w:p w14:paraId="3987009C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0B2F2396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ПЕРМСКОГО КРАЯ</w:t>
      </w:r>
    </w:p>
    <w:p w14:paraId="2A74F84D" w14:textId="77777777" w:rsidR="00710FED" w:rsidRPr="00336C98" w:rsidRDefault="00710FED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64666E66" w14:textId="009CE433" w:rsidR="007113AF" w:rsidRPr="00336C98" w:rsidRDefault="0092271A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</w:t>
      </w:r>
      <w:r w:rsidR="00881DB8">
        <w:rPr>
          <w:rFonts w:ascii="Times New Roman" w:hAnsi="Times New Roman"/>
          <w:sz w:val="28"/>
          <w:szCs w:val="28"/>
        </w:rPr>
        <w:t>ВОСЬМОЕ</w:t>
      </w:r>
      <w:r w:rsidR="00710FED" w:rsidRPr="00336C98">
        <w:rPr>
          <w:rFonts w:ascii="Times New Roman" w:hAnsi="Times New Roman"/>
          <w:sz w:val="28"/>
          <w:szCs w:val="28"/>
        </w:rPr>
        <w:t xml:space="preserve"> </w:t>
      </w:r>
      <w:r w:rsidR="007113AF" w:rsidRPr="00336C98">
        <w:rPr>
          <w:rFonts w:ascii="Times New Roman" w:hAnsi="Times New Roman"/>
          <w:sz w:val="28"/>
          <w:szCs w:val="28"/>
        </w:rPr>
        <w:t>ЗАСЕДАНИЕ</w:t>
      </w:r>
    </w:p>
    <w:p w14:paraId="48A62362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28A848C2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РЕШЕНИЕ</w:t>
      </w:r>
    </w:p>
    <w:p w14:paraId="5AFC125E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3597C77" w14:textId="27117525" w:rsidR="007113AF" w:rsidRPr="00336C98" w:rsidRDefault="002813E7" w:rsidP="00FF5D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2</w:t>
      </w:r>
      <w:r w:rsidR="00881DB8">
        <w:rPr>
          <w:rFonts w:ascii="Times New Roman" w:hAnsi="Times New Roman" w:cs="Times New Roman"/>
          <w:sz w:val="28"/>
          <w:szCs w:val="28"/>
        </w:rPr>
        <w:t>4</w:t>
      </w:r>
      <w:r w:rsidRPr="00336C98">
        <w:rPr>
          <w:rFonts w:ascii="Times New Roman" w:hAnsi="Times New Roman" w:cs="Times New Roman"/>
          <w:sz w:val="28"/>
          <w:szCs w:val="28"/>
        </w:rPr>
        <w:t>.</w:t>
      </w:r>
      <w:r w:rsidR="00881DB8">
        <w:rPr>
          <w:rFonts w:ascii="Times New Roman" w:hAnsi="Times New Roman" w:cs="Times New Roman"/>
          <w:sz w:val="28"/>
          <w:szCs w:val="28"/>
        </w:rPr>
        <w:t>01</w:t>
      </w:r>
      <w:r w:rsidRPr="00336C98">
        <w:rPr>
          <w:rFonts w:ascii="Times New Roman" w:hAnsi="Times New Roman" w:cs="Times New Roman"/>
          <w:sz w:val="28"/>
          <w:szCs w:val="28"/>
        </w:rPr>
        <w:t>.202</w:t>
      </w:r>
      <w:r w:rsidR="00881DB8">
        <w:rPr>
          <w:rFonts w:ascii="Times New Roman" w:hAnsi="Times New Roman" w:cs="Times New Roman"/>
          <w:sz w:val="28"/>
          <w:szCs w:val="28"/>
        </w:rPr>
        <w:t>4</w:t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F5D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22BE">
        <w:rPr>
          <w:rFonts w:ascii="Times New Roman" w:hAnsi="Times New Roman" w:cs="Times New Roman"/>
          <w:sz w:val="28"/>
          <w:szCs w:val="28"/>
        </w:rPr>
        <w:t xml:space="preserve">  </w:t>
      </w:r>
      <w:r w:rsidR="007113AF" w:rsidRPr="00336C98">
        <w:rPr>
          <w:rFonts w:ascii="Times New Roman" w:hAnsi="Times New Roman" w:cs="Times New Roman"/>
          <w:sz w:val="28"/>
          <w:szCs w:val="28"/>
        </w:rPr>
        <w:t>№</w:t>
      </w:r>
      <w:r w:rsidR="00886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88C50" w14:textId="3DFD3D45" w:rsidR="00B4518C" w:rsidRDefault="00B4518C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372461A0" w14:textId="77777777" w:rsidR="00FF5D5D" w:rsidRPr="00336C98" w:rsidRDefault="00FF5D5D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1673ABFC" w14:textId="2BC1C4FF" w:rsidR="004260AE" w:rsidRPr="004260AE" w:rsidRDefault="004260AE" w:rsidP="004260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0A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4260AE">
        <w:rPr>
          <w:rFonts w:ascii="Times New Roman" w:hAnsi="Times New Roman" w:cs="Times New Roman"/>
          <w:b/>
          <w:bCs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260AE">
        <w:rPr>
          <w:rFonts w:ascii="Times New Roman" w:hAnsi="Times New Roman" w:cs="Times New Roman"/>
          <w:b/>
          <w:bCs/>
          <w:sz w:val="28"/>
          <w:szCs w:val="28"/>
        </w:rPr>
        <w:t xml:space="preserve"> уведомления муниципальными</w:t>
      </w:r>
    </w:p>
    <w:p w14:paraId="6E999A84" w14:textId="3336ACC6" w:rsidR="004260AE" w:rsidRPr="004260AE" w:rsidRDefault="004260AE" w:rsidP="004260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260AE">
        <w:rPr>
          <w:rFonts w:ascii="Times New Roman" w:hAnsi="Times New Roman" w:cs="Times New Roman"/>
          <w:b/>
          <w:bCs/>
          <w:sz w:val="28"/>
          <w:szCs w:val="28"/>
        </w:rPr>
        <w:t>лужащими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Думы</w:t>
      </w:r>
      <w:r w:rsidRPr="004260AE">
        <w:rPr>
          <w:rFonts w:ascii="Times New Roman" w:hAnsi="Times New Roman" w:cs="Times New Roman"/>
          <w:b/>
          <w:bCs/>
          <w:sz w:val="28"/>
          <w:szCs w:val="28"/>
        </w:rPr>
        <w:t xml:space="preserve"> Бардымского муниципального округа  </w:t>
      </w:r>
    </w:p>
    <w:p w14:paraId="15C9AE18" w14:textId="77777777" w:rsidR="004260AE" w:rsidRPr="004260AE" w:rsidRDefault="004260AE" w:rsidP="004260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0AE">
        <w:rPr>
          <w:rFonts w:ascii="Times New Roman" w:hAnsi="Times New Roman" w:cs="Times New Roman"/>
          <w:b/>
          <w:bCs/>
          <w:sz w:val="28"/>
          <w:szCs w:val="28"/>
        </w:rPr>
        <w:t xml:space="preserve">Пермского края представителя нанимателя о </w:t>
      </w:r>
    </w:p>
    <w:p w14:paraId="7528972C" w14:textId="77777777" w:rsidR="004260AE" w:rsidRPr="004260AE" w:rsidRDefault="004260AE" w:rsidP="004260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0AE">
        <w:rPr>
          <w:rFonts w:ascii="Times New Roman" w:hAnsi="Times New Roman" w:cs="Times New Roman"/>
          <w:b/>
          <w:bCs/>
          <w:sz w:val="28"/>
          <w:szCs w:val="28"/>
        </w:rPr>
        <w:t xml:space="preserve">возникшем конфликте интересов или </w:t>
      </w:r>
    </w:p>
    <w:p w14:paraId="313C65A0" w14:textId="77777777" w:rsidR="004260AE" w:rsidRPr="005F4A80" w:rsidRDefault="004260AE" w:rsidP="00426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0AE">
        <w:rPr>
          <w:rFonts w:ascii="Times New Roman" w:hAnsi="Times New Roman" w:cs="Times New Roman"/>
          <w:b/>
          <w:bCs/>
          <w:sz w:val="28"/>
          <w:szCs w:val="28"/>
        </w:rPr>
        <w:t>о возможности его возникновения</w:t>
      </w:r>
    </w:p>
    <w:p w14:paraId="2369A733" w14:textId="77777777" w:rsidR="002813E7" w:rsidRPr="00336C98" w:rsidRDefault="002813E7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27400F25" w14:textId="77777777" w:rsidR="002813E7" w:rsidRPr="00336C98" w:rsidRDefault="002813E7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7C35EBB5" w14:textId="54C3CEEB" w:rsidR="004260AE" w:rsidRPr="005F4A80" w:rsidRDefault="004260AE" w:rsidP="00426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4A80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9">
        <w:r w:rsidRPr="005F4A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ми от 02.03.2007 № 25-ФЗ «О муниципальной службе в Российской Федерации», от 25.12.2008 № 273-ФЗ «О противодействии коррупции», </w:t>
      </w:r>
      <w:hyperlink r:id="rId10">
        <w:r w:rsidRPr="005F4A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Пермского края от 30.12.2008 № 382-ПК «О противодействии коррупции в Пермском крае», в целях обеспечения единства правовых подходов в регулировании правоотношений в сфере противодействия коррупции, руководствуясь указами губернатора Пермского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0">
        <w:rPr>
          <w:rFonts w:ascii="Times New Roman" w:hAnsi="Times New Roman" w:cs="Times New Roman"/>
          <w:sz w:val="28"/>
          <w:szCs w:val="28"/>
        </w:rPr>
        <w:t xml:space="preserve">19.07.2012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0">
        <w:rPr>
          <w:rFonts w:ascii="Times New Roman" w:hAnsi="Times New Roman" w:cs="Times New Roman"/>
          <w:sz w:val="28"/>
          <w:szCs w:val="28"/>
        </w:rPr>
        <w:t xml:space="preserve">№ 44 «О мерах по реализации отдельных положений законодательства в сфере противодействия коррупции на муниципальной службе в Пермском крае», от 20.02.2016 № 25 «Об утверждении Порядка принятия лицами, замещающими отдельные государственные должности Пермского края, отдельные должности государственной гражданской службы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организаций», от 17.03.2021 № 37 «Об отдельных мерах по совершенствованию деятельности по вопросам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края» </w:t>
      </w:r>
    </w:p>
    <w:p w14:paraId="3BA06F4C" w14:textId="77777777" w:rsidR="004260AE" w:rsidRPr="00A323D4" w:rsidRDefault="004260AE" w:rsidP="00426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4DA89DC" w14:textId="18FE0649" w:rsidR="004260AE" w:rsidRPr="00A323D4" w:rsidRDefault="004260AE" w:rsidP="00426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history="1">
        <w:r w:rsidRPr="00A323D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0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F4A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5F4A80">
        <w:rPr>
          <w:rFonts w:ascii="Times New Roman" w:hAnsi="Times New Roman" w:cs="Times New Roman"/>
          <w:sz w:val="28"/>
          <w:szCs w:val="28"/>
        </w:rPr>
        <w:t>муниципального округа Пермского края представителя нанимателя о возникшем конфликте интересов или о возможности его возникновения</w:t>
      </w:r>
      <w:r w:rsidRPr="00A323D4">
        <w:rPr>
          <w:rFonts w:ascii="Times New Roman" w:hAnsi="Times New Roman" w:cs="Times New Roman"/>
          <w:sz w:val="28"/>
          <w:szCs w:val="28"/>
        </w:rPr>
        <w:t>.</w:t>
      </w:r>
    </w:p>
    <w:p w14:paraId="6F1055D3" w14:textId="70849452" w:rsidR="004260AE" w:rsidRPr="00F4787B" w:rsidRDefault="004260AE" w:rsidP="00426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F4787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8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4787B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F4787B">
        <w:rPr>
          <w:rFonts w:ascii="Times New Roman" w:hAnsi="Times New Roman"/>
          <w:sz w:val="28"/>
          <w:szCs w:val="28"/>
        </w:rPr>
        <w:t>астоящее решение в газете «Тан» («Рассвет») и разместить на официальном сайте Б</w:t>
      </w:r>
      <w:r>
        <w:rPr>
          <w:rFonts w:ascii="Times New Roman" w:hAnsi="Times New Roman"/>
          <w:sz w:val="28"/>
          <w:szCs w:val="28"/>
        </w:rPr>
        <w:t>ардымского муниципального округа</w:t>
      </w:r>
      <w:r w:rsidRPr="00F4787B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барда.рф</w:t>
      </w:r>
      <w:r w:rsidRPr="00F4787B">
        <w:rPr>
          <w:rFonts w:ascii="Times New Roman" w:hAnsi="Times New Roman"/>
          <w:sz w:val="28"/>
          <w:szCs w:val="28"/>
        </w:rPr>
        <w:t>.</w:t>
      </w:r>
    </w:p>
    <w:p w14:paraId="60B96EC5" w14:textId="2DB451BA" w:rsidR="004260AE" w:rsidRPr="00F4787B" w:rsidRDefault="004260AE" w:rsidP="00426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4787B">
        <w:rPr>
          <w:rFonts w:ascii="Times New Roman" w:hAnsi="Times New Roman"/>
          <w:sz w:val="28"/>
          <w:szCs w:val="28"/>
        </w:rPr>
        <w:t>. Настоящее 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787B">
        <w:rPr>
          <w:rFonts w:ascii="Times New Roman" w:hAnsi="Times New Roman"/>
          <w:sz w:val="28"/>
          <w:szCs w:val="28"/>
        </w:rPr>
        <w:t>официального  опубликования</w:t>
      </w:r>
      <w:proofErr w:type="gramEnd"/>
      <w:r w:rsidRPr="00F4787B">
        <w:rPr>
          <w:rFonts w:ascii="Times New Roman" w:hAnsi="Times New Roman"/>
          <w:sz w:val="28"/>
          <w:szCs w:val="28"/>
        </w:rPr>
        <w:t>.</w:t>
      </w:r>
    </w:p>
    <w:p w14:paraId="6F46A8CC" w14:textId="570AF83F" w:rsidR="005C123B" w:rsidRPr="00336C98" w:rsidRDefault="004260AE" w:rsidP="00426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123B" w:rsidRPr="00336C9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Думы Бардымского муниципального округа.</w:t>
      </w:r>
    </w:p>
    <w:p w14:paraId="04C68ACE" w14:textId="77777777" w:rsidR="005C123B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FC7BB81" w14:textId="77777777" w:rsidR="005C123B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C712652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5BD7E530" w14:textId="3E6FA17C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ab/>
      </w:r>
      <w:r w:rsidRPr="00336C98">
        <w:rPr>
          <w:rFonts w:ascii="Times New Roman" w:hAnsi="Times New Roman" w:cs="Times New Roman"/>
          <w:sz w:val="28"/>
          <w:szCs w:val="28"/>
        </w:rPr>
        <w:tab/>
      </w:r>
      <w:r w:rsidRPr="00336C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0372E">
        <w:rPr>
          <w:rFonts w:ascii="Times New Roman" w:hAnsi="Times New Roman" w:cs="Times New Roman"/>
          <w:sz w:val="28"/>
          <w:szCs w:val="28"/>
        </w:rPr>
        <w:t xml:space="preserve">     </w:t>
      </w:r>
      <w:r w:rsidRPr="00336C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5D5D">
        <w:rPr>
          <w:rFonts w:ascii="Times New Roman" w:hAnsi="Times New Roman" w:cs="Times New Roman"/>
          <w:sz w:val="28"/>
          <w:szCs w:val="28"/>
        </w:rPr>
        <w:t xml:space="preserve">    </w:t>
      </w:r>
      <w:r w:rsidRPr="00336C98">
        <w:rPr>
          <w:rFonts w:ascii="Times New Roman" w:hAnsi="Times New Roman" w:cs="Times New Roman"/>
          <w:sz w:val="28"/>
          <w:szCs w:val="28"/>
        </w:rPr>
        <w:t>И.Р. Вахитов</w:t>
      </w:r>
    </w:p>
    <w:p w14:paraId="048054A2" w14:textId="07E306C5" w:rsidR="005C123B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77521" w14:textId="77777777" w:rsidR="00FF5D5D" w:rsidRPr="00336C98" w:rsidRDefault="00FF5D5D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A3B776F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14:paraId="6661BA15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14:paraId="4E2CB2E3" w14:textId="06A151C4" w:rsidR="00704D7D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муниципального округа</w:t>
      </w:r>
      <w:r w:rsidRPr="00336C98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2813E7" w:rsidRPr="00336C98">
        <w:rPr>
          <w:rFonts w:ascii="Times New Roman" w:hAnsi="Times New Roman"/>
          <w:sz w:val="28"/>
          <w:szCs w:val="28"/>
        </w:rPr>
        <w:t xml:space="preserve">                  </w:t>
      </w:r>
      <w:r w:rsidR="0070372E">
        <w:rPr>
          <w:rFonts w:ascii="Times New Roman" w:hAnsi="Times New Roman"/>
          <w:sz w:val="28"/>
          <w:szCs w:val="28"/>
        </w:rPr>
        <w:t xml:space="preserve">   </w:t>
      </w:r>
      <w:r w:rsidR="002813E7" w:rsidRPr="00336C98">
        <w:rPr>
          <w:rFonts w:ascii="Times New Roman" w:hAnsi="Times New Roman"/>
          <w:sz w:val="28"/>
          <w:szCs w:val="28"/>
        </w:rPr>
        <w:t xml:space="preserve">       </w:t>
      </w:r>
      <w:r w:rsidR="00FF5D5D">
        <w:rPr>
          <w:rFonts w:ascii="Times New Roman" w:hAnsi="Times New Roman"/>
          <w:sz w:val="28"/>
          <w:szCs w:val="28"/>
        </w:rPr>
        <w:t xml:space="preserve">   </w:t>
      </w:r>
      <w:r w:rsidRPr="00336C98">
        <w:rPr>
          <w:rFonts w:ascii="Times New Roman" w:hAnsi="Times New Roman"/>
          <w:sz w:val="28"/>
          <w:szCs w:val="28"/>
        </w:rPr>
        <w:t>Х.Г.</w:t>
      </w:r>
      <w:r w:rsidR="00FF5D5D">
        <w:rPr>
          <w:rFonts w:ascii="Times New Roman" w:hAnsi="Times New Roman"/>
          <w:sz w:val="28"/>
          <w:szCs w:val="28"/>
        </w:rPr>
        <w:t xml:space="preserve"> </w:t>
      </w:r>
      <w:r w:rsidRPr="00336C98">
        <w:rPr>
          <w:rFonts w:ascii="Times New Roman" w:hAnsi="Times New Roman"/>
          <w:sz w:val="28"/>
          <w:szCs w:val="28"/>
        </w:rPr>
        <w:t>Алапанов</w:t>
      </w:r>
    </w:p>
    <w:p w14:paraId="23D78097" w14:textId="06A54A5C" w:rsidR="00704D7D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E2256F5" w14:textId="77777777" w:rsidR="00FF5D5D" w:rsidRDefault="00FF5D5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D6CD755" w14:textId="79B0127A" w:rsidR="00CD6D08" w:rsidRDefault="00CD6D08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60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260A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4260AE">
        <w:rPr>
          <w:rFonts w:ascii="Times New Roman" w:hAnsi="Times New Roman"/>
          <w:sz w:val="28"/>
          <w:szCs w:val="28"/>
        </w:rPr>
        <w:t>4</w:t>
      </w:r>
    </w:p>
    <w:p w14:paraId="72C1BE37" w14:textId="0DAB3367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BDFADC9" w14:textId="4F1B0123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A078523" w14:textId="6D8B7F5B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BA1B8A0" w14:textId="2634A1A0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C294640" w14:textId="6678D7E5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4FF5371" w14:textId="1230FB6F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C2A7B95" w14:textId="04D3EE0E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1604A5A" w14:textId="76115288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1982492" w14:textId="14BF9D94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60CF482" w14:textId="0A0CEC7B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CD8E893" w14:textId="185F2A98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5F1BEDF" w14:textId="76342695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9B91D76" w14:textId="5DAC111B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D191F76" w14:textId="37D8C5DD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22B7A84" w14:textId="2907DB84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D7D2E52" w14:textId="3666D1B0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18714DF" w14:textId="563870DF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4F0E40" w14:textId="49E29507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47BF6FA" w14:textId="72BE8898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28B1CC4" w14:textId="7DDB5441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23C45A3" w14:textId="3D485A27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BB75F24" w14:textId="64C99ACD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544A98E" w14:textId="5B92E48B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D5681D0" w14:textId="6ABECFD1" w:rsidR="00771CB7" w:rsidRDefault="00771CB7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5377B2A" w14:textId="77777777" w:rsidR="00771CB7" w:rsidRDefault="00771CB7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CB31359" w14:textId="4CFA05F0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EC2A267" w14:textId="7BDD1791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BDE00D2" w14:textId="3ED26EE7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9F55C13" w14:textId="44DA1BAB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9D4FB96" w14:textId="77777777" w:rsidR="004260AE" w:rsidRPr="00A323D4" w:rsidRDefault="004260AE" w:rsidP="004260AE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52E3238A" w14:textId="6626EC54" w:rsidR="004260AE" w:rsidRPr="00A323D4" w:rsidRDefault="004260AE" w:rsidP="004260AE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решением </w:t>
      </w:r>
      <w:r w:rsidRPr="00A323D4">
        <w:rPr>
          <w:rFonts w:ascii="Times New Roman" w:hAnsi="Times New Roman" w:cs="Times New Roman"/>
          <w:sz w:val="28"/>
          <w:szCs w:val="28"/>
        </w:rPr>
        <w:t>Думы Бардымского</w:t>
      </w:r>
    </w:p>
    <w:p w14:paraId="6ED734DB" w14:textId="77777777" w:rsidR="004260AE" w:rsidRPr="00A323D4" w:rsidRDefault="004260AE" w:rsidP="004260AE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bCs/>
          <w:sz w:val="28"/>
          <w:szCs w:val="28"/>
        </w:rPr>
        <w:tab/>
      </w:r>
      <w:r w:rsidRPr="00A323D4">
        <w:rPr>
          <w:rFonts w:ascii="Times New Roman" w:hAnsi="Times New Roman" w:cs="Times New Roman"/>
          <w:bCs/>
          <w:sz w:val="28"/>
          <w:szCs w:val="28"/>
        </w:rPr>
        <w:tab/>
      </w:r>
      <w:r w:rsidRPr="00A323D4">
        <w:rPr>
          <w:rFonts w:ascii="Times New Roman" w:hAnsi="Times New Roman" w:cs="Times New Roman"/>
          <w:bCs/>
          <w:sz w:val="28"/>
          <w:szCs w:val="28"/>
        </w:rPr>
        <w:tab/>
        <w:t>муниципального округа</w:t>
      </w:r>
      <w:r w:rsidRPr="00A323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39996" w14:textId="5E095FDA" w:rsidR="004260AE" w:rsidRPr="00A323D4" w:rsidRDefault="004260AE" w:rsidP="004260AE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32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323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3D4"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77F7FC36" w14:textId="77777777" w:rsidR="004260AE" w:rsidRPr="00A323D4" w:rsidRDefault="004260AE" w:rsidP="004260AE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392F5" w14:textId="77777777" w:rsidR="004260AE" w:rsidRPr="00A323D4" w:rsidRDefault="004260AE" w:rsidP="004260AE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B79BE35" w14:textId="77777777" w:rsidR="004260AE" w:rsidRPr="008639CE" w:rsidRDefault="004260AE" w:rsidP="00426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9C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6882E52C" w14:textId="41917DF4" w:rsidR="004260AE" w:rsidRPr="008639CE" w:rsidRDefault="004260AE" w:rsidP="00426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9CE">
        <w:rPr>
          <w:rFonts w:ascii="Times New Roman" w:hAnsi="Times New Roman" w:cs="Times New Roman"/>
          <w:b/>
          <w:bCs/>
          <w:sz w:val="28"/>
          <w:szCs w:val="28"/>
        </w:rPr>
        <w:t>уведомления муниципальными служащими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Думы</w:t>
      </w:r>
      <w:r w:rsidRPr="008639CE">
        <w:rPr>
          <w:rFonts w:ascii="Times New Roman" w:hAnsi="Times New Roman" w:cs="Times New Roman"/>
          <w:b/>
          <w:bCs/>
          <w:sz w:val="28"/>
          <w:szCs w:val="28"/>
        </w:rPr>
        <w:t xml:space="preserve"> Бардымского муниципального округа Пермского края представителя нанимателя о возникшем конфликте интересов или о возможности его возникновения</w:t>
      </w:r>
    </w:p>
    <w:p w14:paraId="009EB4BC" w14:textId="77777777" w:rsidR="004260AE" w:rsidRPr="005F4A80" w:rsidRDefault="004260AE" w:rsidP="00426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84B6A" w14:textId="614769DB" w:rsidR="004260AE" w:rsidRPr="005F4A80" w:rsidRDefault="004260AE" w:rsidP="004260A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02.03.2007 № 25-ФЗ «О муниципальной службе в Российской Федерации», </w:t>
      </w:r>
      <w:hyperlink r:id="rId12">
        <w:r w:rsidRPr="005F4A80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5F4A8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(далее - Федеральный закон о противодействии коррупции) и определяет порядок уведомления муниципальными служащими</w:t>
      </w:r>
      <w:r w:rsidR="00BA3AC6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F4A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5F4A8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замещающими должности муниципальной службы в органах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5F4A8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представителя нанимателя о возникшем конфликте интересов или о возможности его возникновения (далее соответственно - муниципальный служащий, орган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5F4A80">
        <w:rPr>
          <w:rFonts w:ascii="Times New Roman" w:hAnsi="Times New Roman" w:cs="Times New Roman"/>
          <w:sz w:val="28"/>
          <w:szCs w:val="28"/>
        </w:rPr>
        <w:t xml:space="preserve"> муниципального округа,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</w:p>
    <w:p w14:paraId="7EC20768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2. Понятия «личная заинтересованность» и «конфликт интересов» в настоящем Порядке применяются в значениях, определенных Федеральным </w:t>
      </w:r>
      <w:hyperlink r:id="rId14">
        <w:r w:rsidRPr="005F4A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14:paraId="74A32DA5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3. Муниципальный служащий,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представителя нанимателя путем представления </w:t>
      </w:r>
      <w:hyperlink w:anchor="Par89">
        <w:r w:rsidRPr="005F4A80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Порядку с указанием следующих сведений:</w:t>
      </w:r>
    </w:p>
    <w:p w14:paraId="331AFF5D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1) должность, фамилия, имя, отчество муниципального служащего, представляющего Уведомление;</w:t>
      </w:r>
    </w:p>
    <w:p w14:paraId="2DC36655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2) обстоятельства, являющиеся основанием возникновения личной заинтересованности (описание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</w:t>
      </w:r>
      <w:proofErr w:type="gramStart"/>
      <w:r w:rsidRPr="005F4A80">
        <w:rPr>
          <w:rFonts w:ascii="Times New Roman" w:hAnsi="Times New Roman" w:cs="Times New Roman"/>
          <w:sz w:val="28"/>
          <w:szCs w:val="28"/>
        </w:rPr>
        <w:t>должностных  (</w:t>
      </w:r>
      <w:proofErr w:type="gramEnd"/>
      <w:r w:rsidRPr="005F4A80">
        <w:rPr>
          <w:rFonts w:ascii="Times New Roman" w:hAnsi="Times New Roman" w:cs="Times New Roman"/>
          <w:sz w:val="28"/>
          <w:szCs w:val="28"/>
        </w:rPr>
        <w:t>служебных) обязанностей, признаки, свидетельствующие о личной заинтересованности);</w:t>
      </w:r>
    </w:p>
    <w:p w14:paraId="3C3992A9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3)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14:paraId="07BC37B0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lastRenderedPageBreak/>
        <w:t>4)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14:paraId="5AB109B1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5) намерение или отсутствие намерения муниципального служащего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14:paraId="54CDB254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6) дата заполнения Уведомления;</w:t>
      </w:r>
    </w:p>
    <w:p w14:paraId="723F10FC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7) подпись муниципального служащего, представляющего Уведомление.</w:t>
      </w:r>
    </w:p>
    <w:p w14:paraId="787B96E5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4. К Уведомлению прилагаются все имеющиеся у муниципального служащего материалы, подтверждающие обстоятельства, доводы и факты, изложенные в Уведомлении.</w:t>
      </w:r>
    </w:p>
    <w:p w14:paraId="3858B911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5. В случае нахождения муниципального служащего не при исполнении должностных (служебных) обязанностей или вне пределов места службы он обязан уведомить представителя нанимателя об обстоятельствах, указанных в </w:t>
      </w:r>
      <w:hyperlink w:anchor="Par44">
        <w:r w:rsidRPr="005F4A8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14:paraId="3EC08DFA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6. Перед представлением Уведомления представителю нанимателя муниципальный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14:paraId="7C1390A0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7. В целях выполнения обязанности, предусмотренной </w:t>
      </w:r>
      <w:hyperlink w:anchor="Par44">
        <w:r w:rsidRPr="005F4A8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муниципальный служащий направляет (передает) Уведомление для регистрации должностному лицу органа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5F4A80">
        <w:rPr>
          <w:rFonts w:ascii="Times New Roman" w:hAnsi="Times New Roman" w:cs="Times New Roman"/>
          <w:sz w:val="28"/>
          <w:szCs w:val="28"/>
        </w:rPr>
        <w:t xml:space="preserve"> муниципального округа, ответственному за работу по профилактике коррупционных и иных правонарушений (далее — должностное лицо по профилактике коррупционных и иных правонарушений).</w:t>
      </w:r>
    </w:p>
    <w:p w14:paraId="15A03E0B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8. Уведомление в день поступления регистрируется в </w:t>
      </w:r>
      <w:hyperlink w:anchor="Par143">
        <w:r w:rsidRPr="005F4A8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2 к настоящему Порядку.</w:t>
      </w:r>
    </w:p>
    <w:p w14:paraId="3F78DF79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оттиском печати органа местного </w:t>
      </w:r>
      <w:proofErr w:type="gramStart"/>
      <w:r w:rsidRPr="005F4A80">
        <w:rPr>
          <w:rFonts w:ascii="Times New Roman" w:hAnsi="Times New Roman" w:cs="Times New Roman"/>
          <w:sz w:val="28"/>
          <w:szCs w:val="28"/>
        </w:rPr>
        <w:t xml:space="preserve">самоуправления 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gramEnd"/>
      <w:r w:rsidRPr="005F4A80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1B21F6A2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14:paraId="00FF57E2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 w14:paraId="5EDB20F6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10. Зарегистрированное Уведомление не позднее одного рабочего дня со дня регистрации передается для ознакомления представителю нанимателя.</w:t>
      </w:r>
    </w:p>
    <w:p w14:paraId="178C6F7D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260AE" w:rsidRPr="005F4A80">
          <w:pgSz w:w="11906" w:h="16838"/>
          <w:pgMar w:top="1077" w:right="567" w:bottom="1021" w:left="1418" w:header="0" w:footer="0" w:gutter="0"/>
          <w:cols w:space="720"/>
          <w:formProt w:val="0"/>
          <w:docGrid w:linePitch="360"/>
        </w:sectPr>
      </w:pPr>
      <w:r w:rsidRPr="005F4A80">
        <w:rPr>
          <w:rFonts w:ascii="Times New Roman" w:hAnsi="Times New Roman" w:cs="Times New Roman"/>
          <w:sz w:val="28"/>
          <w:szCs w:val="28"/>
        </w:rPr>
        <w:t xml:space="preserve">11. Представитель нанимателя не позднее двух рабочих дней со дня получения Уведомления передает его с отметкой об ознакомлении должностному лицу по </w:t>
      </w:r>
      <w:r w:rsidRPr="005F4A80">
        <w:rPr>
          <w:rFonts w:ascii="Times New Roman" w:hAnsi="Times New Roman" w:cs="Times New Roman"/>
          <w:sz w:val="28"/>
          <w:szCs w:val="28"/>
        </w:rPr>
        <w:lastRenderedPageBreak/>
        <w:t>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0">
        <w:rPr>
          <w:rFonts w:ascii="Times New Roman" w:hAnsi="Times New Roman" w:cs="Times New Roman"/>
          <w:sz w:val="28"/>
          <w:szCs w:val="28"/>
        </w:rPr>
        <w:t>для рассмотрения, в порядке, установленном муниципальным правовым актом.</w:t>
      </w:r>
    </w:p>
    <w:p w14:paraId="019DBF7E" w14:textId="77777777" w:rsidR="004260AE" w:rsidRPr="008639CE" w:rsidRDefault="004260AE" w:rsidP="004260A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39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BC7F747" w14:textId="37D24938" w:rsidR="004260A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9CE">
        <w:rPr>
          <w:rFonts w:ascii="Times New Roman" w:hAnsi="Times New Roman" w:cs="Times New Roman"/>
          <w:sz w:val="28"/>
          <w:szCs w:val="28"/>
        </w:rPr>
        <w:t>к Порядку уведомления муниципальными служащими</w:t>
      </w:r>
      <w:r w:rsidR="00B33F2C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8639C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66229A" w14:textId="77777777" w:rsidR="004260A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8639CE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</w:p>
    <w:p w14:paraId="264A620C" w14:textId="77777777" w:rsidR="004260A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9CE">
        <w:rPr>
          <w:rFonts w:ascii="Times New Roman" w:hAnsi="Times New Roman" w:cs="Times New Roman"/>
          <w:sz w:val="28"/>
          <w:szCs w:val="28"/>
        </w:rPr>
        <w:t xml:space="preserve">представителя нанимателя о возникшем конфликте интересов </w:t>
      </w:r>
    </w:p>
    <w:p w14:paraId="0EA03E54" w14:textId="77777777" w:rsidR="004260AE" w:rsidRPr="008639C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9CE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14:paraId="3483D96F" w14:textId="77777777" w:rsidR="004260AE" w:rsidRPr="005F4A80" w:rsidRDefault="004260AE" w:rsidP="004260AE">
      <w:pPr>
        <w:ind w:left="4819"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413944A7" w14:textId="77777777" w:rsidR="004260AE" w:rsidRPr="005F4A80" w:rsidRDefault="004260AE" w:rsidP="004260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B7F87" w14:textId="77777777" w:rsidR="004260AE" w:rsidRPr="005F4A80" w:rsidRDefault="004260AE" w:rsidP="004260A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5"/>
        <w:gridCol w:w="869"/>
        <w:gridCol w:w="2244"/>
        <w:gridCol w:w="3772"/>
      </w:tblGrid>
      <w:tr w:rsidR="004260AE" w:rsidRPr="005F4A80" w14:paraId="3DC73671" w14:textId="77777777" w:rsidTr="00344909">
        <w:tc>
          <w:tcPr>
            <w:tcW w:w="3974" w:type="dxa"/>
            <w:gridSpan w:val="2"/>
            <w:shd w:val="clear" w:color="auto" w:fill="auto"/>
          </w:tcPr>
          <w:p w14:paraId="4D28351C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gridSpan w:val="2"/>
            <w:shd w:val="clear" w:color="auto" w:fill="auto"/>
          </w:tcPr>
          <w:p w14:paraId="1A8A4F90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471AF95D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</w:p>
          <w:p w14:paraId="70DD4B82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нанимателя)</w:t>
            </w:r>
          </w:p>
          <w:p w14:paraId="74A6BB8D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3B75FDD8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3898176B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 муниципального служащего)</w:t>
            </w:r>
          </w:p>
        </w:tc>
      </w:tr>
      <w:tr w:rsidR="004260AE" w:rsidRPr="005F4A80" w14:paraId="58A04F7D" w14:textId="77777777" w:rsidTr="00344909">
        <w:tc>
          <w:tcPr>
            <w:tcW w:w="9990" w:type="dxa"/>
            <w:gridSpan w:val="4"/>
            <w:shd w:val="clear" w:color="auto" w:fill="auto"/>
          </w:tcPr>
          <w:p w14:paraId="1E806D56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bookmarkStart w:id="0" w:name="Par89"/>
            <w:bookmarkEnd w:id="0"/>
          </w:p>
          <w:p w14:paraId="3FEF3F61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заинтересованности, которая приводит</w:t>
            </w:r>
          </w:p>
          <w:p w14:paraId="585F3C7C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</w:tc>
      </w:tr>
      <w:tr w:rsidR="004260AE" w:rsidRPr="005F4A80" w14:paraId="3C0F8589" w14:textId="77777777" w:rsidTr="00344909">
        <w:tc>
          <w:tcPr>
            <w:tcW w:w="9990" w:type="dxa"/>
            <w:gridSpan w:val="4"/>
            <w:shd w:val="clear" w:color="auto" w:fill="auto"/>
          </w:tcPr>
          <w:p w14:paraId="19166493" w14:textId="77777777" w:rsidR="004260AE" w:rsidRPr="005F4A80" w:rsidRDefault="004260AE" w:rsidP="0034490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ar124">
              <w:r w:rsidRPr="005F4A80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1D200A" w14:textId="77777777" w:rsidR="004260AE" w:rsidRPr="005F4A80" w:rsidRDefault="004260AE" w:rsidP="0034490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Обстоятельства, являющиеся основанием возникновения личной заинтересованности </w:t>
            </w:r>
            <w:hyperlink w:anchor="Par125">
              <w:r w:rsidRPr="005F4A80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62E1CB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14:paraId="277D117F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_____________________________________________________________________.</w:t>
            </w:r>
          </w:p>
          <w:p w14:paraId="04150C95" w14:textId="77777777" w:rsidR="004260AE" w:rsidRPr="005F4A80" w:rsidRDefault="004260AE" w:rsidP="0034490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14:paraId="369062A2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14:paraId="5C24A4A9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</w:t>
            </w:r>
          </w:p>
          <w:p w14:paraId="04CDD000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_____________________________________________________________________.</w:t>
            </w:r>
          </w:p>
          <w:p w14:paraId="66B132FD" w14:textId="77777777" w:rsidR="004260AE" w:rsidRPr="005F4A80" w:rsidRDefault="004260AE" w:rsidP="0034490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  <w:p w14:paraId="36FE0D72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14:paraId="4B5699B7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14:paraId="5453F060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_____________________________________________________________________.</w:t>
            </w:r>
          </w:p>
          <w:p w14:paraId="3339661F" w14:textId="77777777" w:rsidR="004260AE" w:rsidRPr="005F4A80" w:rsidRDefault="004260AE" w:rsidP="0034490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Намереваюсь (не намереваюсь) &lt;1&gt; лично присутствовать на заседании комиссии по соблюдению требований к служебному поведению и урегулированию конфликта интересов____________________________________.</w:t>
            </w:r>
          </w:p>
        </w:tc>
      </w:tr>
      <w:tr w:rsidR="004260AE" w:rsidRPr="005F4A80" w14:paraId="234F2043" w14:textId="77777777" w:rsidTr="00344909">
        <w:trPr>
          <w:trHeight w:val="285"/>
        </w:trPr>
        <w:tc>
          <w:tcPr>
            <w:tcW w:w="3105" w:type="dxa"/>
            <w:shd w:val="clear" w:color="auto" w:fill="auto"/>
          </w:tcPr>
          <w:p w14:paraId="3A829D2E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 _________ 20__ г.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3FD4C155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6009A8A0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3772" w:type="dxa"/>
            <w:shd w:val="clear" w:color="auto" w:fill="auto"/>
          </w:tcPr>
          <w:p w14:paraId="6D96FEA7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54B44886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260AE" w:rsidRPr="005F4A80" w14:paraId="5CCB4630" w14:textId="77777777" w:rsidTr="00344909">
        <w:tc>
          <w:tcPr>
            <w:tcW w:w="9990" w:type="dxa"/>
            <w:gridSpan w:val="4"/>
            <w:shd w:val="clear" w:color="auto" w:fill="auto"/>
          </w:tcPr>
          <w:p w14:paraId="2D956D2D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Приложение &lt;3&gt;:</w:t>
            </w:r>
          </w:p>
          <w:p w14:paraId="588A3216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1. _______________________ на ___ л.;</w:t>
            </w:r>
          </w:p>
          <w:p w14:paraId="48B04E8F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</w:p>
          <w:p w14:paraId="2EC29240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173F8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14:paraId="107ADF51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14:paraId="54D5E165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14:paraId="2C34B7A9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68B4F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 ___________ 20___ г., рег. № _____</w:t>
            </w:r>
          </w:p>
          <w:p w14:paraId="47CB4963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______________________________________________________________________подпись, фамилия, имя, отчество, должность специалиста, принявшего уведомление)</w:t>
            </w:r>
          </w:p>
        </w:tc>
      </w:tr>
      <w:tr w:rsidR="004260AE" w:rsidRPr="005F4A80" w14:paraId="3D3A2BE7" w14:textId="77777777" w:rsidTr="00344909">
        <w:tc>
          <w:tcPr>
            <w:tcW w:w="9990" w:type="dxa"/>
            <w:gridSpan w:val="4"/>
            <w:shd w:val="clear" w:color="auto" w:fill="auto"/>
          </w:tcPr>
          <w:p w14:paraId="7D507680" w14:textId="77777777" w:rsidR="004260AE" w:rsidRPr="005F4A80" w:rsidRDefault="004260AE" w:rsidP="00344909">
            <w:pPr>
              <w:widowControl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--------------------------------</w:t>
            </w:r>
          </w:p>
          <w:p w14:paraId="12DF0F41" w14:textId="77777777" w:rsidR="004260AE" w:rsidRPr="005F4A80" w:rsidRDefault="004260AE" w:rsidP="00344909">
            <w:pPr>
              <w:widowControl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&lt;1&gt; Нужное подчеркнуть.</w:t>
            </w:r>
            <w:bookmarkStart w:id="1" w:name="Par124"/>
            <w:bookmarkEnd w:id="1"/>
          </w:p>
          <w:p w14:paraId="1258E2BE" w14:textId="77777777" w:rsidR="004260AE" w:rsidRPr="005F4A80" w:rsidRDefault="004260AE" w:rsidP="00344909">
            <w:pPr>
              <w:widowControl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&lt;2&gt; Описываются ситуация,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  <w:bookmarkStart w:id="2" w:name="Par125"/>
            <w:bookmarkEnd w:id="2"/>
          </w:p>
          <w:p w14:paraId="76FF5A5A" w14:textId="77777777" w:rsidR="004260AE" w:rsidRPr="005F4A80" w:rsidRDefault="004260AE" w:rsidP="00344909">
            <w:pPr>
              <w:widowControl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14:paraId="7BB30479" w14:textId="77777777" w:rsidR="004260AE" w:rsidRPr="005F4A80" w:rsidRDefault="004260AE" w:rsidP="00426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60AE" w:rsidRPr="005F4A80">
          <w:pgSz w:w="11906" w:h="16838"/>
          <w:pgMar w:top="1077" w:right="567" w:bottom="1020" w:left="1418" w:header="0" w:footer="0" w:gutter="0"/>
          <w:cols w:space="720"/>
          <w:formProt w:val="0"/>
          <w:docGrid w:linePitch="360"/>
        </w:sectPr>
      </w:pPr>
    </w:p>
    <w:p w14:paraId="1DBF81B5" w14:textId="77777777" w:rsidR="004260AE" w:rsidRPr="005F4A80" w:rsidRDefault="004260AE" w:rsidP="004260A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5F4A8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6DFB805" w14:textId="7D45F3FD" w:rsidR="004260A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к Порядку уведомления муниципальными служащими</w:t>
      </w:r>
      <w:r w:rsidR="00B33F2C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F4A8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A38BA7" w14:textId="77777777" w:rsidR="004260A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5F4A8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</w:p>
    <w:p w14:paraId="20317ED4" w14:textId="77777777" w:rsidR="004260A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представителя нанимателя о возникшем конфликте интересов </w:t>
      </w:r>
    </w:p>
    <w:p w14:paraId="25DB59D8" w14:textId="77777777" w:rsidR="004260AE" w:rsidRPr="005F4A80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14:paraId="6B126A3D" w14:textId="77777777" w:rsidR="004260AE" w:rsidRPr="005F4A80" w:rsidRDefault="004260AE" w:rsidP="004260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829DE5" w14:textId="77777777" w:rsidR="004260AE" w:rsidRPr="005F4A80" w:rsidRDefault="004260AE" w:rsidP="004260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F03E38" w14:textId="77777777" w:rsidR="004260AE" w:rsidRPr="004C2949" w:rsidRDefault="004260AE" w:rsidP="00426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949">
        <w:rPr>
          <w:rFonts w:ascii="Times New Roman" w:hAnsi="Times New Roman" w:cs="Times New Roman"/>
          <w:b/>
          <w:bCs/>
          <w:sz w:val="28"/>
          <w:szCs w:val="28"/>
        </w:rPr>
        <w:t>ЖУРНАЛ РЕГИСТРАЦИИ УВЕДОМЛЕНИЙ</w:t>
      </w:r>
    </w:p>
    <w:p w14:paraId="108FD6FE" w14:textId="77777777" w:rsidR="004260AE" w:rsidRPr="004C2949" w:rsidRDefault="004260AE" w:rsidP="00426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949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заинтересованности, которая приводит</w:t>
      </w:r>
    </w:p>
    <w:p w14:paraId="7937906F" w14:textId="77777777" w:rsidR="004260AE" w:rsidRPr="005F4A80" w:rsidRDefault="004260AE" w:rsidP="00426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949"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14:paraId="63ACDB12" w14:textId="77777777" w:rsidR="004260AE" w:rsidRPr="005F4A80" w:rsidRDefault="004260AE" w:rsidP="004260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5" w:type="dxa"/>
        <w:tblInd w:w="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1720"/>
        <w:gridCol w:w="1814"/>
        <w:gridCol w:w="3793"/>
        <w:gridCol w:w="2268"/>
        <w:gridCol w:w="4111"/>
      </w:tblGrid>
      <w:tr w:rsidR="004260AE" w:rsidRPr="005F4A80" w14:paraId="62455160" w14:textId="77777777" w:rsidTr="00BA3AC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3F57" w14:textId="77777777" w:rsidR="004260AE" w:rsidRPr="005F4A80" w:rsidRDefault="004260AE" w:rsidP="00344909">
            <w:pPr>
              <w:widowControl w:val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EBD6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34B3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представившего уведомление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AD90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Краткое описание ситуации, при которой личная заинтересованность муниципального служащего влияет или может повлиять на надлежащее, объективное и беспристрастное исполнение им должностных (</w:t>
            </w:r>
            <w:proofErr w:type="gramStart"/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служебных)  обязанностей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54F1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ФИО, подпись лица, зарегистрировавшего уведомление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5D0C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4260AE" w:rsidRPr="005F4A80" w14:paraId="575A9C15" w14:textId="77777777" w:rsidTr="00BA3AC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BCAC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E26F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8EE5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C779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5688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76A0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60AE" w:rsidRPr="005F4A80" w14:paraId="6DEAC232" w14:textId="77777777" w:rsidTr="00BA3AC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C82A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DABC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3237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529B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C9FD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EC44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A13BBD" w14:textId="77777777" w:rsidR="004260AE" w:rsidRPr="00336C98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260AE" w:rsidRPr="00336C98" w:rsidSect="00BA3AC6">
      <w:headerReference w:type="first" r:id="rId15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35B1" w14:textId="77777777" w:rsidR="00F52561" w:rsidRDefault="00F52561" w:rsidP="005026A7">
      <w:pPr>
        <w:spacing w:after="0" w:line="240" w:lineRule="auto"/>
      </w:pPr>
      <w:r>
        <w:separator/>
      </w:r>
    </w:p>
  </w:endnote>
  <w:endnote w:type="continuationSeparator" w:id="0">
    <w:p w14:paraId="5CBE8A40" w14:textId="77777777" w:rsidR="00F52561" w:rsidRDefault="00F52561" w:rsidP="0050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26DD" w14:textId="77777777" w:rsidR="00F52561" w:rsidRDefault="00F52561" w:rsidP="005026A7">
      <w:pPr>
        <w:spacing w:after="0" w:line="240" w:lineRule="auto"/>
      </w:pPr>
      <w:r>
        <w:separator/>
      </w:r>
    </w:p>
  </w:footnote>
  <w:footnote w:type="continuationSeparator" w:id="0">
    <w:p w14:paraId="5461F702" w14:textId="77777777" w:rsidR="00F52561" w:rsidRDefault="00F52561" w:rsidP="0050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2EC1" w14:textId="77777777" w:rsidR="0005273F" w:rsidRDefault="00F52561">
    <w:pPr>
      <w:pStyle w:val="ac"/>
      <w:jc w:val="center"/>
    </w:pPr>
  </w:p>
  <w:p w14:paraId="2F81773C" w14:textId="77777777" w:rsidR="0005273F" w:rsidRDefault="00F52561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00D"/>
    <w:multiLevelType w:val="hybridMultilevel"/>
    <w:tmpl w:val="08F01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2904C6"/>
    <w:multiLevelType w:val="hybridMultilevel"/>
    <w:tmpl w:val="45DC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60D"/>
    <w:multiLevelType w:val="hybridMultilevel"/>
    <w:tmpl w:val="9482D3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60743B"/>
    <w:multiLevelType w:val="hybridMultilevel"/>
    <w:tmpl w:val="BDECB16C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8B1"/>
    <w:multiLevelType w:val="hybridMultilevel"/>
    <w:tmpl w:val="1AFCA4B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53596C"/>
    <w:multiLevelType w:val="hybridMultilevel"/>
    <w:tmpl w:val="5C56ABF8"/>
    <w:lvl w:ilvl="0" w:tplc="31DAE1D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9C3"/>
    <w:multiLevelType w:val="hybridMultilevel"/>
    <w:tmpl w:val="278A3308"/>
    <w:lvl w:ilvl="0" w:tplc="35521A8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D75226"/>
    <w:multiLevelType w:val="multilevel"/>
    <w:tmpl w:val="9CE0BC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8" w15:restartNumberingAfterBreak="0">
    <w:nsid w:val="32B3419A"/>
    <w:multiLevelType w:val="hybridMultilevel"/>
    <w:tmpl w:val="3AAAE61E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D690C"/>
    <w:multiLevelType w:val="multilevel"/>
    <w:tmpl w:val="984057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1A0C4F"/>
    <w:multiLevelType w:val="hybridMultilevel"/>
    <w:tmpl w:val="E8A0F77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FA7E45"/>
    <w:multiLevelType w:val="hybridMultilevel"/>
    <w:tmpl w:val="D31EDE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C857F7"/>
    <w:multiLevelType w:val="hybridMultilevel"/>
    <w:tmpl w:val="B6128006"/>
    <w:lvl w:ilvl="0" w:tplc="8BA6007E">
      <w:start w:val="1"/>
      <w:numFmt w:val="decimal"/>
      <w:lvlText w:val="%1."/>
      <w:lvlJc w:val="left"/>
      <w:pPr>
        <w:ind w:left="176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C722F8E"/>
    <w:multiLevelType w:val="multilevel"/>
    <w:tmpl w:val="21343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5" w15:restartNumberingAfterBreak="0">
    <w:nsid w:val="3E1D0D62"/>
    <w:multiLevelType w:val="hybridMultilevel"/>
    <w:tmpl w:val="9DA2CF0A"/>
    <w:lvl w:ilvl="0" w:tplc="1AEC1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166F3C"/>
    <w:multiLevelType w:val="hybridMultilevel"/>
    <w:tmpl w:val="8A1278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67C422F"/>
    <w:multiLevelType w:val="hybridMultilevel"/>
    <w:tmpl w:val="996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49A50A91"/>
    <w:multiLevelType w:val="hybridMultilevel"/>
    <w:tmpl w:val="F97A819E"/>
    <w:lvl w:ilvl="0" w:tplc="7C101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C91230B"/>
    <w:multiLevelType w:val="hybridMultilevel"/>
    <w:tmpl w:val="C0480C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E7F35F6"/>
    <w:multiLevelType w:val="hybridMultilevel"/>
    <w:tmpl w:val="AEFA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F30C4"/>
    <w:multiLevelType w:val="multilevel"/>
    <w:tmpl w:val="30E2B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33C6716"/>
    <w:multiLevelType w:val="hybridMultilevel"/>
    <w:tmpl w:val="DCAE7D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6A9618C"/>
    <w:multiLevelType w:val="hybridMultilevel"/>
    <w:tmpl w:val="4E00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62DB8"/>
    <w:multiLevelType w:val="multilevel"/>
    <w:tmpl w:val="30E2B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65458E"/>
    <w:multiLevelType w:val="hybridMultilevel"/>
    <w:tmpl w:val="3AAAE61E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32A2"/>
    <w:multiLevelType w:val="hybridMultilevel"/>
    <w:tmpl w:val="4232CEAE"/>
    <w:lvl w:ilvl="0" w:tplc="1464B6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A74621D"/>
    <w:multiLevelType w:val="hybridMultilevel"/>
    <w:tmpl w:val="59D6B9D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0E6808"/>
    <w:multiLevelType w:val="hybridMultilevel"/>
    <w:tmpl w:val="05F03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E6C99"/>
    <w:multiLevelType w:val="hybridMultilevel"/>
    <w:tmpl w:val="1376DB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38834C4"/>
    <w:multiLevelType w:val="hybridMultilevel"/>
    <w:tmpl w:val="9508D93C"/>
    <w:lvl w:ilvl="0" w:tplc="DFA41D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528BE"/>
    <w:multiLevelType w:val="hybridMultilevel"/>
    <w:tmpl w:val="6194D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A637F"/>
    <w:multiLevelType w:val="hybridMultilevel"/>
    <w:tmpl w:val="99EC6C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26B442E"/>
    <w:multiLevelType w:val="hybridMultilevel"/>
    <w:tmpl w:val="988E23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2D64D21"/>
    <w:multiLevelType w:val="hybridMultilevel"/>
    <w:tmpl w:val="8BA8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E1248"/>
    <w:multiLevelType w:val="hybridMultilevel"/>
    <w:tmpl w:val="E5F467F8"/>
    <w:lvl w:ilvl="0" w:tplc="F61E675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8245C6"/>
    <w:multiLevelType w:val="hybridMultilevel"/>
    <w:tmpl w:val="8278CFE4"/>
    <w:lvl w:ilvl="0" w:tplc="1C2299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D0625"/>
    <w:multiLevelType w:val="hybridMultilevel"/>
    <w:tmpl w:val="3A1CA75C"/>
    <w:lvl w:ilvl="0" w:tplc="F0B63774">
      <w:start w:val="1"/>
      <w:numFmt w:val="decimal"/>
      <w:lvlText w:val="%1."/>
      <w:lvlJc w:val="left"/>
      <w:pPr>
        <w:ind w:left="1265" w:hanging="55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E2C3064"/>
    <w:multiLevelType w:val="hybridMultilevel"/>
    <w:tmpl w:val="1B8624EA"/>
    <w:lvl w:ilvl="0" w:tplc="8BA6007E">
      <w:start w:val="1"/>
      <w:numFmt w:val="decimal"/>
      <w:lvlText w:val="%1."/>
      <w:lvlJc w:val="left"/>
      <w:pPr>
        <w:ind w:left="176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0"/>
  </w:num>
  <w:num w:numId="5">
    <w:abstractNumId w:val="32"/>
  </w:num>
  <w:num w:numId="6">
    <w:abstractNumId w:val="30"/>
  </w:num>
  <w:num w:numId="7">
    <w:abstractNumId w:val="34"/>
  </w:num>
  <w:num w:numId="8">
    <w:abstractNumId w:val="35"/>
  </w:num>
  <w:num w:numId="9">
    <w:abstractNumId w:val="2"/>
  </w:num>
  <w:num w:numId="10">
    <w:abstractNumId w:val="4"/>
  </w:num>
  <w:num w:numId="11">
    <w:abstractNumId w:val="11"/>
  </w:num>
  <w:num w:numId="12">
    <w:abstractNumId w:val="28"/>
  </w:num>
  <w:num w:numId="13">
    <w:abstractNumId w:val="10"/>
  </w:num>
  <w:num w:numId="14">
    <w:abstractNumId w:val="12"/>
  </w:num>
  <w:num w:numId="15">
    <w:abstractNumId w:val="33"/>
  </w:num>
  <w:num w:numId="16">
    <w:abstractNumId w:val="18"/>
  </w:num>
  <w:num w:numId="17">
    <w:abstractNumId w:val="22"/>
  </w:num>
  <w:num w:numId="18">
    <w:abstractNumId w:val="25"/>
  </w:num>
  <w:num w:numId="19">
    <w:abstractNumId w:val="14"/>
  </w:num>
  <w:num w:numId="20">
    <w:abstractNumId w:val="7"/>
  </w:num>
  <w:num w:numId="21">
    <w:abstractNumId w:val="29"/>
  </w:num>
  <w:num w:numId="22">
    <w:abstractNumId w:val="1"/>
  </w:num>
  <w:num w:numId="23">
    <w:abstractNumId w:val="17"/>
  </w:num>
  <w:num w:numId="24">
    <w:abstractNumId w:val="9"/>
  </w:num>
  <w:num w:numId="25">
    <w:abstractNumId w:val="36"/>
  </w:num>
  <w:num w:numId="26">
    <w:abstractNumId w:val="8"/>
  </w:num>
  <w:num w:numId="27">
    <w:abstractNumId w:val="3"/>
  </w:num>
  <w:num w:numId="28">
    <w:abstractNumId w:val="5"/>
  </w:num>
  <w:num w:numId="29">
    <w:abstractNumId w:val="39"/>
  </w:num>
  <w:num w:numId="30">
    <w:abstractNumId w:val="40"/>
  </w:num>
  <w:num w:numId="31">
    <w:abstractNumId w:val="26"/>
  </w:num>
  <w:num w:numId="32">
    <w:abstractNumId w:val="13"/>
  </w:num>
  <w:num w:numId="33">
    <w:abstractNumId w:val="15"/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8"/>
    <w:lvlOverride w:ilvl="0">
      <w:startOverride w:val="5"/>
    </w:lvlOverride>
  </w:num>
  <w:num w:numId="37">
    <w:abstractNumId w:val="21"/>
  </w:num>
  <w:num w:numId="38">
    <w:abstractNumId w:val="37"/>
  </w:num>
  <w:num w:numId="39">
    <w:abstractNumId w:val="6"/>
  </w:num>
  <w:num w:numId="40">
    <w:abstractNumId w:val="19"/>
  </w:num>
  <w:num w:numId="41">
    <w:abstractNumId w:val="2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AF"/>
    <w:rsid w:val="00004161"/>
    <w:rsid w:val="00007D5E"/>
    <w:rsid w:val="000123E1"/>
    <w:rsid w:val="0002331C"/>
    <w:rsid w:val="00044C8C"/>
    <w:rsid w:val="00056705"/>
    <w:rsid w:val="00065C30"/>
    <w:rsid w:val="00097736"/>
    <w:rsid w:val="000A26C1"/>
    <w:rsid w:val="000A78EF"/>
    <w:rsid w:val="000C42ED"/>
    <w:rsid w:val="000E1BAE"/>
    <w:rsid w:val="0014197F"/>
    <w:rsid w:val="00155076"/>
    <w:rsid w:val="00163138"/>
    <w:rsid w:val="00177E80"/>
    <w:rsid w:val="001936F3"/>
    <w:rsid w:val="001A1E7C"/>
    <w:rsid w:val="001B49FC"/>
    <w:rsid w:val="001B6DA0"/>
    <w:rsid w:val="001D628A"/>
    <w:rsid w:val="001F7CDF"/>
    <w:rsid w:val="00213157"/>
    <w:rsid w:val="00222C98"/>
    <w:rsid w:val="00242AE0"/>
    <w:rsid w:val="002537F4"/>
    <w:rsid w:val="00271729"/>
    <w:rsid w:val="002813E7"/>
    <w:rsid w:val="002866B9"/>
    <w:rsid w:val="002906E5"/>
    <w:rsid w:val="002A3F5D"/>
    <w:rsid w:val="002B6118"/>
    <w:rsid w:val="002C0F83"/>
    <w:rsid w:val="002D4AE8"/>
    <w:rsid w:val="003032CD"/>
    <w:rsid w:val="0030611A"/>
    <w:rsid w:val="0032674D"/>
    <w:rsid w:val="0033560B"/>
    <w:rsid w:val="00336C98"/>
    <w:rsid w:val="003500A2"/>
    <w:rsid w:val="00354AAB"/>
    <w:rsid w:val="00356044"/>
    <w:rsid w:val="0035773E"/>
    <w:rsid w:val="00377A59"/>
    <w:rsid w:val="0039597E"/>
    <w:rsid w:val="003A5D53"/>
    <w:rsid w:val="003B62DB"/>
    <w:rsid w:val="003D5A66"/>
    <w:rsid w:val="003D7CCA"/>
    <w:rsid w:val="00414B06"/>
    <w:rsid w:val="004260AE"/>
    <w:rsid w:val="004417D0"/>
    <w:rsid w:val="00451F67"/>
    <w:rsid w:val="0045361D"/>
    <w:rsid w:val="00456861"/>
    <w:rsid w:val="00457DA4"/>
    <w:rsid w:val="00467CDA"/>
    <w:rsid w:val="00473A09"/>
    <w:rsid w:val="004765C4"/>
    <w:rsid w:val="00476F29"/>
    <w:rsid w:val="004952FC"/>
    <w:rsid w:val="004A74CC"/>
    <w:rsid w:val="004C626E"/>
    <w:rsid w:val="005026A7"/>
    <w:rsid w:val="0052531E"/>
    <w:rsid w:val="00527476"/>
    <w:rsid w:val="00532FFB"/>
    <w:rsid w:val="005822BE"/>
    <w:rsid w:val="005A6FFD"/>
    <w:rsid w:val="005C123B"/>
    <w:rsid w:val="006027DD"/>
    <w:rsid w:val="0060422A"/>
    <w:rsid w:val="006267E2"/>
    <w:rsid w:val="006448D1"/>
    <w:rsid w:val="00644E37"/>
    <w:rsid w:val="006457FD"/>
    <w:rsid w:val="00646D2B"/>
    <w:rsid w:val="00686123"/>
    <w:rsid w:val="00687014"/>
    <w:rsid w:val="006C7699"/>
    <w:rsid w:val="006D6197"/>
    <w:rsid w:val="00700A7E"/>
    <w:rsid w:val="00701C4D"/>
    <w:rsid w:val="0070372E"/>
    <w:rsid w:val="00704D7D"/>
    <w:rsid w:val="00710FED"/>
    <w:rsid w:val="007113AF"/>
    <w:rsid w:val="007420B9"/>
    <w:rsid w:val="00771CB7"/>
    <w:rsid w:val="00775C9A"/>
    <w:rsid w:val="00776DF3"/>
    <w:rsid w:val="007A6FE7"/>
    <w:rsid w:val="00831646"/>
    <w:rsid w:val="0083701E"/>
    <w:rsid w:val="00861724"/>
    <w:rsid w:val="00876816"/>
    <w:rsid w:val="00881DB8"/>
    <w:rsid w:val="008860D7"/>
    <w:rsid w:val="008B6966"/>
    <w:rsid w:val="008C56A4"/>
    <w:rsid w:val="008D76A2"/>
    <w:rsid w:val="008F0D08"/>
    <w:rsid w:val="0092271A"/>
    <w:rsid w:val="009655A0"/>
    <w:rsid w:val="00992AC2"/>
    <w:rsid w:val="009E4054"/>
    <w:rsid w:val="009E685F"/>
    <w:rsid w:val="00A01B40"/>
    <w:rsid w:val="00A223E2"/>
    <w:rsid w:val="00A70971"/>
    <w:rsid w:val="00AA3009"/>
    <w:rsid w:val="00AB12F2"/>
    <w:rsid w:val="00AB69A0"/>
    <w:rsid w:val="00AC7452"/>
    <w:rsid w:val="00B04B74"/>
    <w:rsid w:val="00B10FA6"/>
    <w:rsid w:val="00B14F91"/>
    <w:rsid w:val="00B33F2C"/>
    <w:rsid w:val="00B35E2C"/>
    <w:rsid w:val="00B4518C"/>
    <w:rsid w:val="00B62517"/>
    <w:rsid w:val="00B666DD"/>
    <w:rsid w:val="00B947E0"/>
    <w:rsid w:val="00B96333"/>
    <w:rsid w:val="00BA1F9C"/>
    <w:rsid w:val="00BA340C"/>
    <w:rsid w:val="00BA3AC6"/>
    <w:rsid w:val="00BD3B6C"/>
    <w:rsid w:val="00BD7DEF"/>
    <w:rsid w:val="00BE5D8F"/>
    <w:rsid w:val="00BE638F"/>
    <w:rsid w:val="00BF1A97"/>
    <w:rsid w:val="00BF53B8"/>
    <w:rsid w:val="00BF7E4C"/>
    <w:rsid w:val="00C1332A"/>
    <w:rsid w:val="00C41C94"/>
    <w:rsid w:val="00C51EAF"/>
    <w:rsid w:val="00C73C2A"/>
    <w:rsid w:val="00C81A55"/>
    <w:rsid w:val="00C93978"/>
    <w:rsid w:val="00CA3CA4"/>
    <w:rsid w:val="00CB6B2E"/>
    <w:rsid w:val="00CD6D08"/>
    <w:rsid w:val="00CE3632"/>
    <w:rsid w:val="00CE62B9"/>
    <w:rsid w:val="00D0063E"/>
    <w:rsid w:val="00D20749"/>
    <w:rsid w:val="00D35AC8"/>
    <w:rsid w:val="00D611BC"/>
    <w:rsid w:val="00DA423E"/>
    <w:rsid w:val="00DB275D"/>
    <w:rsid w:val="00E14D88"/>
    <w:rsid w:val="00E4189D"/>
    <w:rsid w:val="00E65D7B"/>
    <w:rsid w:val="00E71236"/>
    <w:rsid w:val="00E75ECB"/>
    <w:rsid w:val="00EA7189"/>
    <w:rsid w:val="00EB0CA4"/>
    <w:rsid w:val="00ED0240"/>
    <w:rsid w:val="00ED5EEA"/>
    <w:rsid w:val="00F11E08"/>
    <w:rsid w:val="00F22FBF"/>
    <w:rsid w:val="00F424B5"/>
    <w:rsid w:val="00F52561"/>
    <w:rsid w:val="00F60313"/>
    <w:rsid w:val="00F60DD7"/>
    <w:rsid w:val="00F6729E"/>
    <w:rsid w:val="00F70CB3"/>
    <w:rsid w:val="00FA63AC"/>
    <w:rsid w:val="00FB3148"/>
    <w:rsid w:val="00FE590C"/>
    <w:rsid w:val="00FF49B0"/>
    <w:rsid w:val="00FF5D5D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1959"/>
  <w15:docId w15:val="{71F815F7-855A-4A08-9777-AA4736D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161"/>
  </w:style>
  <w:style w:type="paragraph" w:styleId="1">
    <w:name w:val="heading 1"/>
    <w:basedOn w:val="a"/>
    <w:next w:val="a"/>
    <w:link w:val="10"/>
    <w:qFormat/>
    <w:rsid w:val="002813E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13E7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13E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113A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04D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0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4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99"/>
    <w:rsid w:val="0070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644E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E3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14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04B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2813E7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813E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E7"/>
    <w:rPr>
      <w:rFonts w:ascii="Cambria" w:eastAsia="Calibri" w:hAnsi="Cambria" w:cs="Times New Roman"/>
      <w:b/>
      <w:bCs/>
      <w:color w:val="4F81BD"/>
      <w:lang w:eastAsia="en-US"/>
    </w:rPr>
  </w:style>
  <w:style w:type="paragraph" w:styleId="aa">
    <w:name w:val="Title"/>
    <w:basedOn w:val="a"/>
    <w:link w:val="ab"/>
    <w:uiPriority w:val="99"/>
    <w:qFormat/>
    <w:rsid w:val="002813E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b">
    <w:name w:val="Заголовок Знак"/>
    <w:basedOn w:val="a0"/>
    <w:link w:val="aa"/>
    <w:uiPriority w:val="99"/>
    <w:rsid w:val="002813E7"/>
    <w:rPr>
      <w:rFonts w:ascii="Times New Roman" w:eastAsia="Calibri" w:hAnsi="Times New Roman" w:cs="Times New Roman"/>
      <w:sz w:val="24"/>
      <w:szCs w:val="20"/>
    </w:rPr>
  </w:style>
  <w:style w:type="paragraph" w:styleId="ac">
    <w:name w:val="header"/>
    <w:basedOn w:val="a"/>
    <w:link w:val="ad"/>
    <w:uiPriority w:val="99"/>
    <w:rsid w:val="00281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813E7"/>
    <w:rPr>
      <w:rFonts w:ascii="Times New Roman" w:eastAsia="Times New Roman" w:hAnsi="Times New Roman" w:cs="Times New Roman"/>
      <w:sz w:val="24"/>
      <w:szCs w:val="20"/>
    </w:rPr>
  </w:style>
  <w:style w:type="character" w:customStyle="1" w:styleId="4">
    <w:name w:val="Знак Знак4"/>
    <w:basedOn w:val="a0"/>
    <w:uiPriority w:val="99"/>
    <w:rsid w:val="002813E7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1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p6">
    <w:name w:val="p6"/>
    <w:basedOn w:val="a"/>
    <w:uiPriority w:val="99"/>
    <w:semiHidden/>
    <w:rsid w:val="002813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13E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81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2813E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813E7"/>
    <w:pPr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">
    <w:name w:val="Без интервала1"/>
    <w:rsid w:val="00281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rsid w:val="002813E7"/>
    <w:pPr>
      <w:spacing w:after="0" w:line="360" w:lineRule="exact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813E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pter">
    <w:name w:val="chapter"/>
    <w:basedOn w:val="a"/>
    <w:rsid w:val="002813E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3E7"/>
    <w:rPr>
      <w:rFonts w:ascii="Calibri" w:eastAsia="Times New Roman" w:hAnsi="Calibri" w:cs="Calibri"/>
      <w:szCs w:val="20"/>
    </w:rPr>
  </w:style>
  <w:style w:type="paragraph" w:customStyle="1" w:styleId="33">
    <w:name w:val="Основной текст3"/>
    <w:basedOn w:val="a"/>
    <w:rsid w:val="002813E7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3">
    <w:name w:val="Основной текст + 13"/>
    <w:aliases w:val="5 pt,Интервал 0 pt"/>
    <w:rsid w:val="002813E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2813E7"/>
  </w:style>
  <w:style w:type="character" w:customStyle="1" w:styleId="7">
    <w:name w:val="Знак Знак7"/>
    <w:rsid w:val="002813E7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af1">
    <w:name w:val="Знак"/>
    <w:basedOn w:val="a"/>
    <w:rsid w:val="002813E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5">
    <w:name w:val="Знак Знак5"/>
    <w:basedOn w:val="a0"/>
    <w:rsid w:val="002813E7"/>
    <w:rPr>
      <w:sz w:val="24"/>
      <w:lang w:val="ru-RU" w:eastAsia="ru-RU" w:bidi="ar-SA"/>
    </w:rPr>
  </w:style>
  <w:style w:type="paragraph" w:styleId="af2">
    <w:name w:val="Body Text"/>
    <w:basedOn w:val="a"/>
    <w:link w:val="af3"/>
    <w:rsid w:val="002813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813E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281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2813E7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rsid w:val="002813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7">
    <w:name w:val="footnote text"/>
    <w:basedOn w:val="a"/>
    <w:link w:val="af8"/>
    <w:unhideWhenUsed/>
    <w:rsid w:val="00281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rsid w:val="002813E7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basedOn w:val="a0"/>
    <w:unhideWhenUsed/>
    <w:rsid w:val="002813E7"/>
  </w:style>
  <w:style w:type="paragraph" w:styleId="14">
    <w:name w:val="toc 1"/>
    <w:basedOn w:val="a"/>
    <w:next w:val="a"/>
    <w:autoRedefine/>
    <w:unhideWhenUsed/>
    <w:rsid w:val="002813E7"/>
    <w:pPr>
      <w:tabs>
        <w:tab w:val="right" w:leader="dot" w:pos="934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nhideWhenUsed/>
    <w:rsid w:val="002813E7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4">
    <w:name w:val="toc 3"/>
    <w:basedOn w:val="a"/>
    <w:next w:val="a"/>
    <w:autoRedefine/>
    <w:unhideWhenUsed/>
    <w:rsid w:val="002813E7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afa">
    <w:name w:val="Заголовок к тексту"/>
    <w:basedOn w:val="a"/>
    <w:next w:val="af2"/>
    <w:rsid w:val="002813E7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Знак Знак2 Знак Знак Знак Знак Знак Знак Знак Знак"/>
    <w:basedOn w:val="a"/>
    <w:autoRedefine/>
    <w:rsid w:val="002813E7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article">
    <w:name w:val="article"/>
    <w:basedOn w:val="a"/>
    <w:rsid w:val="002813E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text">
    <w:name w:val="text Знак"/>
    <w:link w:val="text0"/>
    <w:locked/>
    <w:rsid w:val="002813E7"/>
    <w:rPr>
      <w:rFonts w:ascii="Arial" w:hAnsi="Arial"/>
    </w:rPr>
  </w:style>
  <w:style w:type="paragraph" w:customStyle="1" w:styleId="text0">
    <w:name w:val="text"/>
    <w:basedOn w:val="a"/>
    <w:link w:val="text"/>
    <w:rsid w:val="002813E7"/>
    <w:pPr>
      <w:spacing w:after="0" w:line="240" w:lineRule="auto"/>
      <w:ind w:firstLine="567"/>
      <w:jc w:val="both"/>
    </w:pPr>
    <w:rPr>
      <w:rFonts w:ascii="Arial" w:hAnsi="Arial"/>
    </w:rPr>
  </w:style>
  <w:style w:type="character" w:styleId="afb">
    <w:name w:val="endnote reference"/>
    <w:rsid w:val="00A70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F8E3798765A4F1C9E88D28530C581582B25E88579736500862BEAC364642C57B9E63651776F429A09504CE618BA2BA666F33C2131NET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8E3798765A4F1C9E88D28530C581582B25E88579736500862BEAC364642C57B9E636517768429A09504CE618BA2BA666F33C2131NET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8;n=86948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8E3798765A4F1C9E88CC8826A9DC53202BBE807A7F6E56DC7AEC943B342A02F9A63004362E44CF581418EF19B761F726B8332135F7A8C016859427N2T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E3798765A4F1C9E88D28530C581582B28E0897C7E6500862BEAC364642C57B9E63651756A48CC5A1F4DBA5CE938A664F33E252DEBA8C6N0T9M" TargetMode="External"/><Relationship Id="rId14" Type="http://schemas.openxmlformats.org/officeDocument/2006/relationships/hyperlink" Target="consultantplus://offline/ref=AF8E3798765A4F1C9E88D28530C581582B25E88579736500862BEAC364642C57ABE66E5D756C57CE5C0A1BEB1ANB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2C40-C8A6-4490-8A5F-14A726C4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Лилия</cp:lastModifiedBy>
  <cp:revision>7</cp:revision>
  <cp:lastPrinted>2023-12-21T09:20:00Z</cp:lastPrinted>
  <dcterms:created xsi:type="dcterms:W3CDTF">2024-01-16T10:25:00Z</dcterms:created>
  <dcterms:modified xsi:type="dcterms:W3CDTF">2024-01-16T10:36:00Z</dcterms:modified>
</cp:coreProperties>
</file>