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C0" w:rsidRPr="000123FD" w:rsidRDefault="004503C0" w:rsidP="004503C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F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3C0" w:rsidRPr="000123FD" w:rsidRDefault="004503C0" w:rsidP="004503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ДУМА</w:t>
      </w:r>
    </w:p>
    <w:p w:rsidR="004503C0" w:rsidRPr="000123FD" w:rsidRDefault="004503C0" w:rsidP="004503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4503C0" w:rsidRPr="000123FD" w:rsidRDefault="004503C0" w:rsidP="004503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4503C0" w:rsidRPr="000123FD" w:rsidRDefault="004503C0" w:rsidP="004503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503C0" w:rsidRPr="000123FD" w:rsidRDefault="00C813C8" w:rsidP="004503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ДВАДЦАТОЕ</w:t>
      </w:r>
      <w:r w:rsidR="004503C0" w:rsidRPr="000123FD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4503C0" w:rsidRPr="000123FD" w:rsidRDefault="004503C0" w:rsidP="00450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3C0" w:rsidRPr="000123FD" w:rsidRDefault="004503C0" w:rsidP="00450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3C0" w:rsidRPr="000123FD" w:rsidRDefault="004503C0" w:rsidP="00450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4503C0" w:rsidRPr="000123FD" w:rsidRDefault="004503C0" w:rsidP="0045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4503C0" w:rsidRPr="000123FD" w:rsidTr="002A5715">
        <w:tc>
          <w:tcPr>
            <w:tcW w:w="3341" w:type="dxa"/>
          </w:tcPr>
          <w:p w:rsidR="004503C0" w:rsidRPr="000123FD" w:rsidRDefault="00AC0648" w:rsidP="002A5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17.11</w:t>
            </w:r>
            <w:r w:rsidR="004503C0" w:rsidRPr="00012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3341" w:type="dxa"/>
          </w:tcPr>
          <w:p w:rsidR="004503C0" w:rsidRPr="000123FD" w:rsidRDefault="004503C0" w:rsidP="002A5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</w:tcPr>
          <w:p w:rsidR="004503C0" w:rsidRDefault="004503C0" w:rsidP="002A5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2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0747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348</w:t>
            </w:r>
          </w:p>
          <w:p w:rsidR="00AC0648" w:rsidRPr="000123FD" w:rsidRDefault="00AC0648" w:rsidP="002A5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03C0" w:rsidRPr="000123FD" w:rsidRDefault="004503C0" w:rsidP="002A5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4503C0" w:rsidRPr="000123FD" w:rsidRDefault="004503C0" w:rsidP="002A5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7474A" w:rsidRPr="009728AA" w:rsidRDefault="0007474A" w:rsidP="000747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8A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в перечень</w:t>
      </w:r>
    </w:p>
    <w:p w:rsidR="0007474A" w:rsidRPr="009728AA" w:rsidRDefault="0007474A" w:rsidP="000747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8AA">
        <w:rPr>
          <w:rFonts w:ascii="Times New Roman" w:eastAsia="Times New Roman" w:hAnsi="Times New Roman" w:cs="Times New Roman"/>
          <w:b/>
          <w:sz w:val="28"/>
          <w:szCs w:val="28"/>
        </w:rPr>
        <w:t xml:space="preserve">имущества Бардымского муниципального </w:t>
      </w:r>
    </w:p>
    <w:p w:rsidR="0007474A" w:rsidRDefault="0007474A" w:rsidP="000747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округа, реализация которого планируется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в</w:t>
      </w:r>
      <w:r w:rsidRPr="009728AA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9728AA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728A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ах,  без включения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прогнозный план приватизации муниципального </w:t>
      </w:r>
    </w:p>
    <w:p w:rsidR="0007474A" w:rsidRDefault="0007474A" w:rsidP="000747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имущества Бардымского муниципального округа </w:t>
      </w:r>
    </w:p>
    <w:p w:rsidR="0007474A" w:rsidRDefault="0007474A" w:rsidP="000747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2021-2023 годы,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утвержденный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решением </w:t>
      </w:r>
    </w:p>
    <w:p w:rsidR="0007474A" w:rsidRDefault="0007474A" w:rsidP="000747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Думы Бардымского муниципального округа </w:t>
      </w:r>
    </w:p>
    <w:p w:rsidR="0007474A" w:rsidRPr="009728AA" w:rsidRDefault="0007474A" w:rsidP="000747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17.02.2021 № 146</w:t>
      </w:r>
    </w:p>
    <w:p w:rsidR="0007474A" w:rsidRPr="009728AA" w:rsidRDefault="0007474A" w:rsidP="000747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474A" w:rsidRPr="00AF615D" w:rsidRDefault="0007474A" w:rsidP="0007474A">
      <w:pPr>
        <w:pStyle w:val="ac"/>
        <w:shd w:val="clear" w:color="auto" w:fill="FFFFFF"/>
        <w:spacing w:before="0" w:beforeAutospacing="0" w:after="0" w:afterAutospacing="0"/>
        <w:rPr>
          <w:b/>
          <w:color w:val="191919"/>
          <w:sz w:val="28"/>
          <w:szCs w:val="28"/>
        </w:rPr>
      </w:pPr>
    </w:p>
    <w:p w:rsidR="0007474A" w:rsidRDefault="0007474A" w:rsidP="0007474A">
      <w:pPr>
        <w:pStyle w:val="aa"/>
        <w:ind w:firstLine="720"/>
        <w:jc w:val="both"/>
        <w:rPr>
          <w:b w:val="0"/>
          <w:szCs w:val="28"/>
        </w:rPr>
      </w:pPr>
      <w:r w:rsidRPr="00AE0EEA">
        <w:rPr>
          <w:b w:val="0"/>
          <w:szCs w:val="28"/>
        </w:rPr>
        <w:t>В соответствии с федеральными законами от 21</w:t>
      </w:r>
      <w:r>
        <w:rPr>
          <w:b w:val="0"/>
          <w:szCs w:val="28"/>
        </w:rPr>
        <w:t xml:space="preserve">.12.2001 № 178-ФЗ </w:t>
      </w:r>
      <w:r w:rsidRPr="00AE0EEA">
        <w:rPr>
          <w:b w:val="0"/>
          <w:szCs w:val="28"/>
        </w:rPr>
        <w:t xml:space="preserve">«О приватизации государственного и муниципального имущества», </w:t>
      </w:r>
      <w:r>
        <w:rPr>
          <w:b w:val="0"/>
          <w:szCs w:val="28"/>
        </w:rPr>
        <w:t>от</w:t>
      </w:r>
      <w:r w:rsidRPr="00AE0EEA">
        <w:rPr>
          <w:b w:val="0"/>
          <w:szCs w:val="28"/>
        </w:rPr>
        <w:t xml:space="preserve"> 06.10.2003 </w:t>
      </w:r>
      <w:r>
        <w:rPr>
          <w:b w:val="0"/>
          <w:szCs w:val="28"/>
        </w:rPr>
        <w:t xml:space="preserve">       </w:t>
      </w:r>
      <w:r w:rsidRPr="00AE0EEA">
        <w:rPr>
          <w:b w:val="0"/>
          <w:szCs w:val="28"/>
        </w:rPr>
        <w:t>№ 131-ФЗ «Об общих принципах организации местного самоуправления в Российской Федерации»</w:t>
      </w:r>
      <w:r w:rsidRPr="00AF615D">
        <w:rPr>
          <w:b w:val="0"/>
          <w:szCs w:val="28"/>
        </w:rPr>
        <w:t xml:space="preserve">, </w:t>
      </w:r>
      <w:r>
        <w:rPr>
          <w:b w:val="0"/>
          <w:szCs w:val="28"/>
        </w:rPr>
        <w:t>Уставом Бардымского муниципального округа, Дума Бардымского муниципального округа</w:t>
      </w:r>
    </w:p>
    <w:p w:rsidR="0007474A" w:rsidRPr="00AF615D" w:rsidRDefault="0007474A" w:rsidP="0007474A">
      <w:pPr>
        <w:pStyle w:val="aa"/>
        <w:ind w:firstLine="705"/>
        <w:jc w:val="both"/>
        <w:rPr>
          <w:b w:val="0"/>
          <w:szCs w:val="28"/>
        </w:rPr>
      </w:pPr>
      <w:r>
        <w:rPr>
          <w:b w:val="0"/>
          <w:szCs w:val="28"/>
        </w:rPr>
        <w:t>РЕШАЕТ:</w:t>
      </w:r>
    </w:p>
    <w:p w:rsidR="0007474A" w:rsidRPr="004A1C59" w:rsidRDefault="0007474A" w:rsidP="0007474A">
      <w:pPr>
        <w:numPr>
          <w:ilvl w:val="0"/>
          <w:numId w:val="6"/>
        </w:numPr>
        <w:tabs>
          <w:tab w:val="num" w:pos="0"/>
          <w:tab w:val="left" w:pos="108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59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перечень имущества Бардымского муниципального округа, реализация которого планируется в 2021-2023 годах без включения в прогнозный план  приватизации муниципального имущества Бардымского муниципального округа на 2021-2023 годы, изложив его в редакции, согласно приложению к настоящему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A1C59">
        <w:rPr>
          <w:rFonts w:ascii="Times New Roman" w:eastAsia="Times New Roman" w:hAnsi="Times New Roman" w:cs="Times New Roman"/>
          <w:sz w:val="28"/>
          <w:szCs w:val="28"/>
        </w:rPr>
        <w:t>ешению.</w:t>
      </w:r>
    </w:p>
    <w:p w:rsidR="0007474A" w:rsidRPr="007113AF" w:rsidRDefault="0007474A" w:rsidP="0007474A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</w:t>
      </w:r>
      <w:r w:rsidRPr="007113AF">
        <w:rPr>
          <w:rFonts w:ascii="Times New Roman" w:hAnsi="Times New Roman"/>
          <w:sz w:val="28"/>
          <w:szCs w:val="28"/>
        </w:rPr>
        <w:t xml:space="preserve">ешение </w:t>
      </w:r>
      <w:r>
        <w:rPr>
          <w:rFonts w:ascii="Times New Roman" w:hAnsi="Times New Roman"/>
          <w:sz w:val="28"/>
          <w:szCs w:val="28"/>
        </w:rPr>
        <w:t>о</w:t>
      </w:r>
      <w:r w:rsidRPr="007113AF">
        <w:rPr>
          <w:rFonts w:ascii="Times New Roman" w:hAnsi="Times New Roman"/>
          <w:sz w:val="28"/>
          <w:szCs w:val="28"/>
        </w:rPr>
        <w:t>публиковать в газете «Тан» («Рассвет») и на официальном сайте Бардымского муниципал</w:t>
      </w:r>
      <w:r>
        <w:rPr>
          <w:rFonts w:ascii="Times New Roman" w:hAnsi="Times New Roman"/>
          <w:sz w:val="28"/>
          <w:szCs w:val="28"/>
        </w:rPr>
        <w:t xml:space="preserve">ьного округа Пермского края  </w:t>
      </w:r>
      <w:proofErr w:type="spellStart"/>
      <w:r>
        <w:rPr>
          <w:rFonts w:ascii="Times New Roman" w:hAnsi="Times New Roman"/>
          <w:sz w:val="28"/>
          <w:szCs w:val="28"/>
        </w:rPr>
        <w:t>барда</w:t>
      </w:r>
      <w:proofErr w:type="gramStart"/>
      <w:r w:rsidRPr="007113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7474A" w:rsidRDefault="0007474A" w:rsidP="0007474A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4E0F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07474A" w:rsidRDefault="0007474A" w:rsidP="0007474A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07474A" w:rsidRPr="00F66D94" w:rsidRDefault="0007474A" w:rsidP="0007474A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07474A" w:rsidRPr="00F66D94" w:rsidRDefault="0007474A" w:rsidP="000747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D94">
        <w:rPr>
          <w:rFonts w:ascii="Times New Roman" w:eastAsia="Times New Roman" w:hAnsi="Times New Roman" w:cs="Arial"/>
          <w:sz w:val="28"/>
          <w:szCs w:val="28"/>
        </w:rPr>
        <w:lastRenderedPageBreak/>
        <w:t xml:space="preserve">4. Контроль исполнения </w:t>
      </w:r>
      <w:r>
        <w:rPr>
          <w:rFonts w:ascii="Times New Roman" w:eastAsia="Times New Roman" w:hAnsi="Times New Roman" w:cs="Arial"/>
          <w:sz w:val="28"/>
          <w:szCs w:val="28"/>
        </w:rPr>
        <w:t xml:space="preserve">настоящего </w:t>
      </w:r>
      <w:r w:rsidRPr="00F66D94">
        <w:rPr>
          <w:rFonts w:ascii="Times New Roman" w:eastAsia="Times New Roman" w:hAnsi="Times New Roman" w:cs="Arial"/>
          <w:sz w:val="28"/>
          <w:szCs w:val="28"/>
        </w:rPr>
        <w:t xml:space="preserve">решения возложить на председателя </w:t>
      </w:r>
      <w:r>
        <w:rPr>
          <w:rFonts w:ascii="Times New Roman" w:eastAsia="Times New Roman" w:hAnsi="Times New Roman" w:cs="Arial"/>
          <w:sz w:val="28"/>
          <w:szCs w:val="28"/>
        </w:rPr>
        <w:t xml:space="preserve"> постоянной </w:t>
      </w:r>
      <w:r w:rsidRPr="00F66D94">
        <w:rPr>
          <w:rFonts w:ascii="Times New Roman" w:eastAsia="Times New Roman" w:hAnsi="Times New Roman" w:cs="Arial"/>
          <w:sz w:val="28"/>
          <w:szCs w:val="28"/>
        </w:rPr>
        <w:t xml:space="preserve">комиссии </w:t>
      </w:r>
      <w:r w:rsidRPr="00F66D94">
        <w:rPr>
          <w:rFonts w:ascii="Times New Roman" w:eastAsia="Times New Roman" w:hAnsi="Times New Roman" w:cs="Times New Roman"/>
          <w:sz w:val="28"/>
          <w:szCs w:val="28"/>
        </w:rPr>
        <w:t xml:space="preserve">по бюджету, налоговой политике и финансам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Мукаева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Р.Р</w:t>
      </w:r>
      <w:r w:rsidRPr="00F66D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474A" w:rsidRDefault="0007474A" w:rsidP="0007474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7474A" w:rsidRPr="00BD7DEF" w:rsidRDefault="0007474A" w:rsidP="0007474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7474A" w:rsidRDefault="0007474A" w:rsidP="0007474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01F8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07474A" w:rsidRPr="00F01F83" w:rsidRDefault="0007474A" w:rsidP="0007474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F01F83">
        <w:rPr>
          <w:rFonts w:ascii="Times New Roman" w:hAnsi="Times New Roman" w:cs="Times New Roman"/>
          <w:sz w:val="28"/>
          <w:szCs w:val="28"/>
        </w:rPr>
        <w:tab/>
      </w:r>
      <w:r w:rsidRPr="00F01F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И.Р.Вахитов</w:t>
      </w:r>
      <w:proofErr w:type="spellEnd"/>
    </w:p>
    <w:p w:rsidR="0007474A" w:rsidRDefault="0007474A" w:rsidP="0007474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7474A" w:rsidRPr="00F01F83" w:rsidRDefault="0007474A" w:rsidP="0007474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7474A" w:rsidRDefault="0007474A" w:rsidP="0007474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01F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муниципального округа –</w:t>
      </w:r>
    </w:p>
    <w:p w:rsidR="0007474A" w:rsidRDefault="0007474A" w:rsidP="0007474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Бардымского</w:t>
      </w:r>
    </w:p>
    <w:p w:rsidR="0007474A" w:rsidRDefault="0007474A" w:rsidP="0007474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Х.Г.Алапанов</w:t>
      </w:r>
      <w:proofErr w:type="spellEnd"/>
    </w:p>
    <w:p w:rsidR="0007474A" w:rsidRDefault="0007474A" w:rsidP="0007474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7474A" w:rsidRDefault="0007474A" w:rsidP="0007474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7474A" w:rsidRDefault="0007474A" w:rsidP="0007474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17.11.2021</w:t>
      </w:r>
    </w:p>
    <w:p w:rsidR="0007474A" w:rsidRDefault="0007474A" w:rsidP="0007474A">
      <w:pPr>
        <w:spacing w:after="0" w:line="240" w:lineRule="auto"/>
        <w:jc w:val="both"/>
      </w:pPr>
    </w:p>
    <w:p w:rsidR="0007474A" w:rsidRDefault="0007474A" w:rsidP="0007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74A" w:rsidRDefault="0007474A" w:rsidP="0007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74A" w:rsidRDefault="0007474A" w:rsidP="0007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74A" w:rsidRDefault="0007474A" w:rsidP="0007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74A" w:rsidRDefault="0007474A" w:rsidP="0007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74A" w:rsidRDefault="0007474A" w:rsidP="0007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74A" w:rsidRDefault="0007474A" w:rsidP="0007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74A" w:rsidRDefault="0007474A" w:rsidP="0007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74A" w:rsidRDefault="0007474A" w:rsidP="0007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74A" w:rsidRDefault="0007474A" w:rsidP="0007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74A" w:rsidRDefault="0007474A" w:rsidP="0007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74A" w:rsidRDefault="0007474A" w:rsidP="0007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74A" w:rsidRDefault="0007474A" w:rsidP="0007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74A" w:rsidRDefault="0007474A" w:rsidP="0007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74A" w:rsidRDefault="0007474A" w:rsidP="0007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74A" w:rsidRDefault="0007474A" w:rsidP="0007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74A" w:rsidRDefault="0007474A" w:rsidP="0007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74A" w:rsidRDefault="0007474A" w:rsidP="0007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74A" w:rsidRDefault="0007474A" w:rsidP="0007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74A" w:rsidRDefault="0007474A" w:rsidP="0007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74A" w:rsidRDefault="0007474A" w:rsidP="0007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74A" w:rsidRDefault="0007474A" w:rsidP="0007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74A" w:rsidRDefault="0007474A" w:rsidP="0007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74A" w:rsidRDefault="0007474A" w:rsidP="0007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74A" w:rsidRDefault="0007474A" w:rsidP="0007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74A" w:rsidRDefault="0007474A" w:rsidP="0007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74A" w:rsidRDefault="0007474A" w:rsidP="0007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74A" w:rsidRDefault="0007474A" w:rsidP="0007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74A" w:rsidRDefault="0007474A" w:rsidP="0007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74A" w:rsidRDefault="0007474A" w:rsidP="0007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74A" w:rsidRDefault="0007474A" w:rsidP="0007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74A" w:rsidRDefault="0007474A" w:rsidP="0007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74A" w:rsidRDefault="0007474A" w:rsidP="0007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74A" w:rsidRDefault="0007474A" w:rsidP="0007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74A" w:rsidRDefault="0007474A" w:rsidP="0007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74A" w:rsidRDefault="0007474A" w:rsidP="0007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74A" w:rsidRDefault="0007474A" w:rsidP="0007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74A" w:rsidRDefault="0007474A" w:rsidP="0007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74A" w:rsidRDefault="0007474A" w:rsidP="0007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74A" w:rsidRDefault="0007474A" w:rsidP="0007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74A" w:rsidRDefault="0007474A" w:rsidP="0007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74A" w:rsidRDefault="0007474A" w:rsidP="0007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74A" w:rsidRDefault="0007474A" w:rsidP="00074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0D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Pr="0007474A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07474A" w:rsidRDefault="0007474A" w:rsidP="00074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474A">
        <w:rPr>
          <w:rFonts w:ascii="Times New Roman" w:eastAsia="Times New Roman" w:hAnsi="Times New Roman" w:cs="Times New Roman"/>
          <w:sz w:val="28"/>
          <w:szCs w:val="28"/>
        </w:rPr>
        <w:t>к решению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Думы</w:t>
      </w:r>
    </w:p>
    <w:p w:rsidR="0007474A" w:rsidRDefault="0007474A" w:rsidP="00074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07474A">
        <w:rPr>
          <w:rFonts w:ascii="Times New Roman" w:eastAsia="Times New Roman" w:hAnsi="Times New Roman" w:cs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</w:p>
    <w:p w:rsidR="0007474A" w:rsidRPr="0007474A" w:rsidRDefault="0007474A" w:rsidP="00074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17.11.2021 № 348</w:t>
      </w:r>
      <w:r w:rsidRPr="000747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</w:p>
    <w:p w:rsidR="0007474A" w:rsidRPr="0007474A" w:rsidRDefault="0007474A" w:rsidP="00074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474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0747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07474A" w:rsidRPr="0007474A" w:rsidRDefault="0007474A" w:rsidP="0007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Par106"/>
      <w:bookmarkEnd w:id="0"/>
    </w:p>
    <w:p w:rsidR="0007474A" w:rsidRDefault="0007474A" w:rsidP="00074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74A">
        <w:rPr>
          <w:rFonts w:ascii="Times New Roman" w:eastAsia="Times New Roman" w:hAnsi="Times New Roman" w:cs="Times New Roman"/>
          <w:b/>
          <w:sz w:val="28"/>
          <w:szCs w:val="28"/>
        </w:rPr>
        <w:t>Перечень имущества Бардымского муниципального округа,  реализация которого планируется в 2021-2023 годах без включения в прогнозный план приватизации имущества Бардымского муниципа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льного округа </w:t>
      </w:r>
    </w:p>
    <w:p w:rsidR="0007474A" w:rsidRPr="0007474A" w:rsidRDefault="0007474A" w:rsidP="00074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2021-2023 годы</w:t>
      </w:r>
    </w:p>
    <w:p w:rsidR="0007474A" w:rsidRPr="0007474A" w:rsidRDefault="0007474A" w:rsidP="00074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4"/>
        <w:gridCol w:w="708"/>
        <w:gridCol w:w="1701"/>
        <w:gridCol w:w="1985"/>
        <w:gridCol w:w="1984"/>
      </w:tblGrid>
      <w:tr w:rsidR="0007474A" w:rsidRPr="00E80D02" w:rsidTr="00620935">
        <w:trPr>
          <w:trHeight w:val="291"/>
        </w:trPr>
        <w:tc>
          <w:tcPr>
            <w:tcW w:w="568" w:type="dxa"/>
          </w:tcPr>
          <w:p w:rsidR="0007474A" w:rsidRPr="00620935" w:rsidRDefault="0007474A" w:rsidP="0062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93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07474A" w:rsidRPr="00620935" w:rsidRDefault="0007474A" w:rsidP="0062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9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характеристика  объекта</w:t>
            </w:r>
          </w:p>
        </w:tc>
        <w:tc>
          <w:tcPr>
            <w:tcW w:w="708" w:type="dxa"/>
          </w:tcPr>
          <w:p w:rsidR="0007474A" w:rsidRPr="00620935" w:rsidRDefault="00620935" w:rsidP="0062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  <w:r w:rsidR="0007474A" w:rsidRPr="00620935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  <w:p w:rsidR="0007474A" w:rsidRPr="00620935" w:rsidRDefault="0007474A" w:rsidP="0062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74A" w:rsidRPr="00620935" w:rsidRDefault="0007474A" w:rsidP="0062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6209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привати-зации</w:t>
            </w:r>
            <w:proofErr w:type="spellEnd"/>
            <w:proofErr w:type="gramEnd"/>
          </w:p>
        </w:tc>
        <w:tc>
          <w:tcPr>
            <w:tcW w:w="1985" w:type="dxa"/>
          </w:tcPr>
          <w:p w:rsidR="0007474A" w:rsidRPr="00620935" w:rsidRDefault="0007474A" w:rsidP="0062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0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Прогнозируе-мая</w:t>
            </w:r>
            <w:proofErr w:type="spellEnd"/>
            <w:proofErr w:type="gramEnd"/>
            <w:r w:rsidRPr="00620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сумма от продажи, руб.</w:t>
            </w:r>
          </w:p>
        </w:tc>
        <w:tc>
          <w:tcPr>
            <w:tcW w:w="1984" w:type="dxa"/>
          </w:tcPr>
          <w:p w:rsidR="0007474A" w:rsidRPr="00620935" w:rsidRDefault="0007474A" w:rsidP="0062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935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</w:t>
            </w:r>
            <w:proofErr w:type="spellEnd"/>
          </w:p>
          <w:p w:rsidR="0007474A" w:rsidRPr="00620935" w:rsidRDefault="0007474A" w:rsidP="0062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935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620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сумма по оценочным документам</w:t>
            </w:r>
          </w:p>
        </w:tc>
      </w:tr>
      <w:tr w:rsidR="0007474A" w:rsidRPr="00E80D02" w:rsidTr="00620935">
        <w:trPr>
          <w:trHeight w:val="291"/>
        </w:trPr>
        <w:tc>
          <w:tcPr>
            <w:tcW w:w="568" w:type="dxa"/>
          </w:tcPr>
          <w:p w:rsidR="0007474A" w:rsidRPr="00620935" w:rsidRDefault="0007474A" w:rsidP="0062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20935" w:rsidRDefault="0007474A" w:rsidP="0062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93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ГАЗ-322132</w:t>
            </w:r>
          </w:p>
          <w:p w:rsidR="0007474A" w:rsidRPr="00620935" w:rsidRDefault="0007474A" w:rsidP="0062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935">
              <w:rPr>
                <w:rFonts w:ascii="Times New Roman" w:eastAsia="Times New Roman" w:hAnsi="Times New Roman" w:cs="Times New Roman"/>
                <w:sz w:val="24"/>
                <w:szCs w:val="24"/>
              </w:rPr>
              <w:t>№ двигателя 421600 90700208,</w:t>
            </w:r>
          </w:p>
        </w:tc>
        <w:tc>
          <w:tcPr>
            <w:tcW w:w="708" w:type="dxa"/>
          </w:tcPr>
          <w:p w:rsidR="0007474A" w:rsidRPr="00620935" w:rsidRDefault="0007474A" w:rsidP="0062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474A" w:rsidRPr="00620935" w:rsidRDefault="0007474A" w:rsidP="0062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935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 годы</w:t>
            </w:r>
          </w:p>
        </w:tc>
        <w:tc>
          <w:tcPr>
            <w:tcW w:w="1985" w:type="dxa"/>
          </w:tcPr>
          <w:p w:rsidR="0007474A" w:rsidRPr="00620935" w:rsidRDefault="0007474A" w:rsidP="0062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935">
              <w:rPr>
                <w:rFonts w:ascii="Times New Roman" w:eastAsia="Times New Roman" w:hAnsi="Times New Roman" w:cs="Times New Roman"/>
                <w:sz w:val="24"/>
                <w:szCs w:val="24"/>
              </w:rPr>
              <w:t>110 000,00</w:t>
            </w:r>
          </w:p>
        </w:tc>
        <w:tc>
          <w:tcPr>
            <w:tcW w:w="1984" w:type="dxa"/>
          </w:tcPr>
          <w:p w:rsidR="0007474A" w:rsidRPr="00620935" w:rsidRDefault="0007474A" w:rsidP="0062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935">
              <w:rPr>
                <w:rFonts w:ascii="Times New Roman" w:eastAsia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07474A" w:rsidRPr="00E80D02" w:rsidTr="00620935">
        <w:trPr>
          <w:trHeight w:val="291"/>
        </w:trPr>
        <w:tc>
          <w:tcPr>
            <w:tcW w:w="568" w:type="dxa"/>
          </w:tcPr>
          <w:p w:rsidR="0007474A" w:rsidRPr="00620935" w:rsidRDefault="0007474A" w:rsidP="0062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20935" w:rsidRDefault="0007474A" w:rsidP="0062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93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Форд-Транзит 222702</w:t>
            </w:r>
          </w:p>
          <w:p w:rsidR="0007474A" w:rsidRPr="00620935" w:rsidRDefault="0007474A" w:rsidP="0062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9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620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9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XUS</w:t>
            </w:r>
            <w:r w:rsidRPr="00620935">
              <w:rPr>
                <w:rFonts w:ascii="Times New Roman" w:eastAsia="Times New Roman" w:hAnsi="Times New Roman" w:cs="Times New Roman"/>
                <w:sz w:val="24"/>
                <w:szCs w:val="24"/>
              </w:rPr>
              <w:t>22270290004070</w:t>
            </w:r>
          </w:p>
        </w:tc>
        <w:tc>
          <w:tcPr>
            <w:tcW w:w="708" w:type="dxa"/>
          </w:tcPr>
          <w:p w:rsidR="0007474A" w:rsidRPr="00620935" w:rsidRDefault="0007474A" w:rsidP="0062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09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07474A" w:rsidRPr="00620935" w:rsidRDefault="0007474A" w:rsidP="0062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935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 годы</w:t>
            </w:r>
          </w:p>
        </w:tc>
        <w:tc>
          <w:tcPr>
            <w:tcW w:w="1985" w:type="dxa"/>
          </w:tcPr>
          <w:p w:rsidR="0007474A" w:rsidRPr="00620935" w:rsidRDefault="0007474A" w:rsidP="0062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935">
              <w:rPr>
                <w:rFonts w:ascii="Times New Roman" w:eastAsia="Times New Roman" w:hAnsi="Times New Roman" w:cs="Times New Roman"/>
                <w:sz w:val="24"/>
                <w:szCs w:val="24"/>
              </w:rPr>
              <w:t>175 000,00</w:t>
            </w:r>
          </w:p>
        </w:tc>
        <w:tc>
          <w:tcPr>
            <w:tcW w:w="1984" w:type="dxa"/>
          </w:tcPr>
          <w:p w:rsidR="0007474A" w:rsidRPr="00620935" w:rsidRDefault="0007474A" w:rsidP="0062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935">
              <w:rPr>
                <w:rFonts w:ascii="Times New Roman" w:eastAsia="Times New Roman" w:hAnsi="Times New Roman" w:cs="Times New Roman"/>
                <w:sz w:val="24"/>
                <w:szCs w:val="24"/>
              </w:rPr>
              <w:t>175 000,00</w:t>
            </w:r>
          </w:p>
        </w:tc>
      </w:tr>
      <w:tr w:rsidR="0007474A" w:rsidRPr="00E80D02" w:rsidTr="00620935">
        <w:trPr>
          <w:trHeight w:val="291"/>
        </w:trPr>
        <w:tc>
          <w:tcPr>
            <w:tcW w:w="568" w:type="dxa"/>
          </w:tcPr>
          <w:p w:rsidR="0007474A" w:rsidRPr="007D2D30" w:rsidRDefault="0007474A" w:rsidP="0062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D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7474A" w:rsidRPr="007D2D30" w:rsidRDefault="0007474A" w:rsidP="0062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2D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Автомобиль</w:t>
            </w:r>
          </w:p>
          <w:p w:rsidR="0007474A" w:rsidRPr="007D2D30" w:rsidRDefault="0007474A" w:rsidP="0062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2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HYUNDAI-SONATA</w:t>
            </w:r>
          </w:p>
          <w:p w:rsidR="0007474A" w:rsidRPr="007D2D30" w:rsidRDefault="0007474A" w:rsidP="0062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2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VIN X7MEN41BP6MO14398</w:t>
            </w:r>
          </w:p>
        </w:tc>
        <w:tc>
          <w:tcPr>
            <w:tcW w:w="708" w:type="dxa"/>
          </w:tcPr>
          <w:p w:rsidR="0007474A" w:rsidRPr="007D2D30" w:rsidRDefault="0007474A" w:rsidP="0062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2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07474A" w:rsidRPr="007D2D30" w:rsidRDefault="0007474A" w:rsidP="0062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D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2021-2023 годы</w:t>
            </w:r>
          </w:p>
        </w:tc>
        <w:tc>
          <w:tcPr>
            <w:tcW w:w="1985" w:type="dxa"/>
          </w:tcPr>
          <w:p w:rsidR="0007474A" w:rsidRPr="007D2D30" w:rsidRDefault="0007474A" w:rsidP="0062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D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110 000,00</w:t>
            </w:r>
          </w:p>
        </w:tc>
        <w:tc>
          <w:tcPr>
            <w:tcW w:w="1984" w:type="dxa"/>
          </w:tcPr>
          <w:p w:rsidR="0007474A" w:rsidRPr="007D2D30" w:rsidRDefault="0007474A" w:rsidP="0062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D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110 000,00</w:t>
            </w:r>
          </w:p>
        </w:tc>
      </w:tr>
    </w:tbl>
    <w:p w:rsidR="0007474A" w:rsidRPr="00E80D02" w:rsidRDefault="0007474A" w:rsidP="0007474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74A" w:rsidRPr="00E80D02" w:rsidRDefault="0007474A" w:rsidP="0007474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74A" w:rsidRDefault="0007474A" w:rsidP="0007474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C0648" w:rsidRPr="00210DB2" w:rsidRDefault="00AC0648" w:rsidP="0007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0648" w:rsidRPr="00210DB2" w:rsidSect="000747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2DED"/>
    <w:multiLevelType w:val="multilevel"/>
    <w:tmpl w:val="C46E43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F634D94"/>
    <w:multiLevelType w:val="multilevel"/>
    <w:tmpl w:val="9482C1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5DD5514"/>
    <w:multiLevelType w:val="hybridMultilevel"/>
    <w:tmpl w:val="B066BDE2"/>
    <w:lvl w:ilvl="0" w:tplc="0626261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32CD1BEF"/>
    <w:multiLevelType w:val="hybridMultilevel"/>
    <w:tmpl w:val="E2CEB9E2"/>
    <w:lvl w:ilvl="0" w:tplc="B1CA101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791AC2"/>
    <w:multiLevelType w:val="multilevel"/>
    <w:tmpl w:val="133ADA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5">
    <w:nsid w:val="745C45FF"/>
    <w:multiLevelType w:val="hybridMultilevel"/>
    <w:tmpl w:val="8A241D10"/>
    <w:lvl w:ilvl="0" w:tplc="F76CA506">
      <w:start w:val="1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2E6"/>
    <w:rsid w:val="00052BD6"/>
    <w:rsid w:val="0007474A"/>
    <w:rsid w:val="000C69A5"/>
    <w:rsid w:val="000F2057"/>
    <w:rsid w:val="0012115B"/>
    <w:rsid w:val="001507D7"/>
    <w:rsid w:val="001E5349"/>
    <w:rsid w:val="002052E6"/>
    <w:rsid w:val="00210DB2"/>
    <w:rsid w:val="00246713"/>
    <w:rsid w:val="002711DD"/>
    <w:rsid w:val="0027688F"/>
    <w:rsid w:val="002A309F"/>
    <w:rsid w:val="002D0067"/>
    <w:rsid w:val="003007C9"/>
    <w:rsid w:val="003542AD"/>
    <w:rsid w:val="00361103"/>
    <w:rsid w:val="00384DB7"/>
    <w:rsid w:val="003E6B1D"/>
    <w:rsid w:val="004503C0"/>
    <w:rsid w:val="00507467"/>
    <w:rsid w:val="0053578D"/>
    <w:rsid w:val="005A339B"/>
    <w:rsid w:val="00620935"/>
    <w:rsid w:val="0064619B"/>
    <w:rsid w:val="00716423"/>
    <w:rsid w:val="0073401E"/>
    <w:rsid w:val="00794376"/>
    <w:rsid w:val="00795DDE"/>
    <w:rsid w:val="007A1D9D"/>
    <w:rsid w:val="007D2D30"/>
    <w:rsid w:val="00810A1A"/>
    <w:rsid w:val="00842F0A"/>
    <w:rsid w:val="008D771B"/>
    <w:rsid w:val="00932428"/>
    <w:rsid w:val="009760A5"/>
    <w:rsid w:val="00992BE8"/>
    <w:rsid w:val="00995363"/>
    <w:rsid w:val="009A5C4E"/>
    <w:rsid w:val="009B1D4B"/>
    <w:rsid w:val="009F319F"/>
    <w:rsid w:val="009F5FD3"/>
    <w:rsid w:val="00A123FF"/>
    <w:rsid w:val="00A365DB"/>
    <w:rsid w:val="00A637B0"/>
    <w:rsid w:val="00A958EA"/>
    <w:rsid w:val="00AC0648"/>
    <w:rsid w:val="00B83DC3"/>
    <w:rsid w:val="00BF04D4"/>
    <w:rsid w:val="00C1070E"/>
    <w:rsid w:val="00C440B6"/>
    <w:rsid w:val="00C7167C"/>
    <w:rsid w:val="00C813C8"/>
    <w:rsid w:val="00C93077"/>
    <w:rsid w:val="00D37EA3"/>
    <w:rsid w:val="00D7432D"/>
    <w:rsid w:val="00E936DC"/>
    <w:rsid w:val="00ED2550"/>
    <w:rsid w:val="00ED711A"/>
    <w:rsid w:val="00EF11A1"/>
    <w:rsid w:val="00F0773A"/>
    <w:rsid w:val="00F3556D"/>
    <w:rsid w:val="00F513E4"/>
    <w:rsid w:val="00FF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0A"/>
  </w:style>
  <w:style w:type="paragraph" w:styleId="1">
    <w:name w:val="heading 1"/>
    <w:basedOn w:val="a"/>
    <w:next w:val="a"/>
    <w:link w:val="10"/>
    <w:qFormat/>
    <w:rsid w:val="002052E6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2E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Default">
    <w:name w:val="Default"/>
    <w:rsid w:val="00646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4619B"/>
    <w:pPr>
      <w:ind w:left="720"/>
      <w:contextualSpacing/>
    </w:pPr>
  </w:style>
  <w:style w:type="paragraph" w:customStyle="1" w:styleId="ConsPlusNormal">
    <w:name w:val="ConsPlusNormal"/>
    <w:rsid w:val="00507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50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6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9A5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4503C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4503C0"/>
  </w:style>
  <w:style w:type="character" w:styleId="a9">
    <w:name w:val="Strong"/>
    <w:basedOn w:val="a0"/>
    <w:uiPriority w:val="22"/>
    <w:qFormat/>
    <w:rsid w:val="00C93077"/>
    <w:rPr>
      <w:b/>
      <w:bCs/>
    </w:rPr>
  </w:style>
  <w:style w:type="paragraph" w:customStyle="1" w:styleId="ConsNonformat">
    <w:name w:val="ConsNonformat"/>
    <w:rsid w:val="000747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07474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Основной текст Знак"/>
    <w:basedOn w:val="a0"/>
    <w:link w:val="aa"/>
    <w:rsid w:val="0007474A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Normal (Web)"/>
    <w:basedOn w:val="a"/>
    <w:uiPriority w:val="99"/>
    <w:unhideWhenUsed/>
    <w:rsid w:val="0007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Секретарь ДУМЫ</cp:lastModifiedBy>
  <cp:revision>4</cp:revision>
  <cp:lastPrinted>2021-11-17T12:32:00Z</cp:lastPrinted>
  <dcterms:created xsi:type="dcterms:W3CDTF">2021-11-17T12:34:00Z</dcterms:created>
  <dcterms:modified xsi:type="dcterms:W3CDTF">2021-11-17T12:46:00Z</dcterms:modified>
</cp:coreProperties>
</file>