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D6" w:rsidRDefault="00E406B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6759D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proofErr w:type="gramStart"/>
      <w:r w:rsidR="006759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7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«Прием заявлений, постановка</w:t>
      </w:r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учет и зачисление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образовательные</w:t>
      </w:r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организации, реализующие </w:t>
      </w:r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</w:p>
    <w:p w:rsidR="00BE2203" w:rsidRDefault="00BE2203" w:rsidP="00B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0D" w:rsidRPr="00E406B6" w:rsidRDefault="00EB050D" w:rsidP="00E406B6">
      <w:pPr>
        <w:spacing w:after="0" w:line="240" w:lineRule="auto"/>
        <w:ind w:right="5810"/>
        <w:rPr>
          <w:rFonts w:ascii="Times New Roman" w:hAnsi="Times New Roman" w:cs="Times New Roman"/>
          <w:b/>
          <w:sz w:val="28"/>
          <w:szCs w:val="28"/>
        </w:rPr>
      </w:pPr>
    </w:p>
    <w:p w:rsidR="00E406B6" w:rsidRDefault="00E406B6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D6" w:rsidRPr="00BE2203" w:rsidRDefault="006759D6" w:rsidP="00413F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50D3F">
        <w:rPr>
          <w:rFonts w:ascii="Times New Roman" w:hAnsi="Times New Roman" w:cs="Times New Roman"/>
          <w:szCs w:val="28"/>
        </w:rPr>
        <w:t xml:space="preserve">В соответствии </w:t>
      </w:r>
      <w:r w:rsidR="00BE2203">
        <w:rPr>
          <w:rFonts w:ascii="Times New Roman" w:hAnsi="Times New Roman" w:cs="Times New Roman"/>
          <w:szCs w:val="28"/>
        </w:rPr>
        <w:t xml:space="preserve">с </w:t>
      </w:r>
      <w:r w:rsidR="00BE2203" w:rsidRPr="003B19DC">
        <w:rPr>
          <w:rFonts w:ascii="Times New Roman" w:hAnsi="Times New Roman" w:cs="Times New Roman"/>
          <w:szCs w:val="28"/>
        </w:rPr>
        <w:t>приказом Министерства просвещения Российской Федерации</w:t>
      </w:r>
      <w:r w:rsidR="00BE2203">
        <w:rPr>
          <w:rFonts w:ascii="Times New Roman" w:hAnsi="Times New Roman" w:cs="Times New Roman"/>
          <w:szCs w:val="28"/>
        </w:rPr>
        <w:t xml:space="preserve"> </w:t>
      </w:r>
      <w:r w:rsidR="00BE2203" w:rsidRPr="003B19DC">
        <w:rPr>
          <w:rFonts w:ascii="Times New Roman" w:hAnsi="Times New Roman" w:cs="Times New Roman"/>
          <w:szCs w:val="28"/>
        </w:rPr>
        <w:t xml:space="preserve">от </w:t>
      </w:r>
      <w:r w:rsidR="00BE2203">
        <w:rPr>
          <w:rFonts w:ascii="Times New Roman" w:hAnsi="Times New Roman" w:cs="Times New Roman"/>
          <w:szCs w:val="28"/>
        </w:rPr>
        <w:t>04.10.</w:t>
      </w:r>
      <w:r w:rsidR="00BE2203" w:rsidRPr="003B19DC">
        <w:rPr>
          <w:rFonts w:ascii="Times New Roman" w:hAnsi="Times New Roman" w:cs="Times New Roman"/>
          <w:szCs w:val="28"/>
        </w:rPr>
        <w:t>202</w:t>
      </w:r>
      <w:r w:rsidR="00BE2203">
        <w:rPr>
          <w:rFonts w:ascii="Times New Roman" w:hAnsi="Times New Roman" w:cs="Times New Roman"/>
          <w:szCs w:val="28"/>
        </w:rPr>
        <w:t>1</w:t>
      </w:r>
      <w:r w:rsidR="00BE2203" w:rsidRPr="003B19DC">
        <w:rPr>
          <w:rFonts w:ascii="Times New Roman" w:hAnsi="Times New Roman" w:cs="Times New Roman"/>
          <w:szCs w:val="28"/>
        </w:rPr>
        <w:t xml:space="preserve"> г. №</w:t>
      </w:r>
      <w:r w:rsidR="00BE2203">
        <w:rPr>
          <w:rFonts w:ascii="Times New Roman" w:hAnsi="Times New Roman" w:cs="Times New Roman"/>
          <w:szCs w:val="28"/>
        </w:rPr>
        <w:t xml:space="preserve"> 686 «О внесении изменений в приказы Министерства просвещения Российской Федерации </w:t>
      </w:r>
      <w:r w:rsidR="00BE2203" w:rsidRPr="003B19DC">
        <w:rPr>
          <w:rFonts w:ascii="Times New Roman" w:hAnsi="Times New Roman" w:cs="Times New Roman"/>
          <w:szCs w:val="28"/>
        </w:rPr>
        <w:t>от 15.05.2020 г. №236</w:t>
      </w:r>
      <w:r w:rsidR="00BE2203">
        <w:rPr>
          <w:rFonts w:ascii="Times New Roman" w:hAnsi="Times New Roman" w:cs="Times New Roman"/>
          <w:szCs w:val="28"/>
        </w:rPr>
        <w:t xml:space="preserve"> </w:t>
      </w:r>
      <w:r w:rsidR="00BE2203" w:rsidRPr="003B19DC">
        <w:rPr>
          <w:rFonts w:ascii="Times New Roman" w:hAnsi="Times New Roman" w:cs="Times New Roman"/>
          <w:szCs w:val="28"/>
        </w:rPr>
        <w:t>«Об утверждении Порядка приёма на обучение по образовательным программам дошкольного образования»</w:t>
      </w:r>
      <w:r w:rsidR="00BE2203">
        <w:rPr>
          <w:rFonts w:ascii="Times New Roman" w:hAnsi="Times New Roman" w:cs="Times New Roman"/>
          <w:szCs w:val="28"/>
        </w:rPr>
        <w:t xml:space="preserve"> и от 08.09.2020 г. № 471 «О внесении изменений в Порядок приёма на обучение по образовательным программам дошкольного образования, утверждённый приказом Министерства просвещения Российской Федерации</w:t>
      </w:r>
      <w:proofErr w:type="gramEnd"/>
      <w:r w:rsidR="00BE2203">
        <w:rPr>
          <w:rFonts w:ascii="Times New Roman" w:hAnsi="Times New Roman" w:cs="Times New Roman"/>
          <w:szCs w:val="28"/>
        </w:rPr>
        <w:t xml:space="preserve"> от 15.05.2020 г. №236» администрация </w:t>
      </w:r>
      <w:proofErr w:type="spellStart"/>
      <w:r w:rsidR="00BE2203">
        <w:rPr>
          <w:rFonts w:ascii="Times New Roman" w:hAnsi="Times New Roman" w:cs="Times New Roman"/>
          <w:szCs w:val="28"/>
        </w:rPr>
        <w:t>Бардымского</w:t>
      </w:r>
      <w:proofErr w:type="spellEnd"/>
      <w:r w:rsidR="00BE2203">
        <w:rPr>
          <w:rFonts w:ascii="Times New Roman" w:hAnsi="Times New Roman" w:cs="Times New Roman"/>
          <w:szCs w:val="28"/>
        </w:rPr>
        <w:t xml:space="preserve"> муниципального округа</w:t>
      </w:r>
    </w:p>
    <w:p w:rsidR="006759D6" w:rsidRPr="00D50D3F" w:rsidRDefault="006759D6" w:rsidP="00413F7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D3F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BE2203" w:rsidRDefault="00BE2203" w:rsidP="00413F7E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5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</w:t>
      </w:r>
      <w:r w:rsidRPr="0072498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72498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24985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724985">
        <w:rPr>
          <w:rFonts w:ascii="Times New Roman" w:hAnsi="Times New Roman" w:cs="Times New Roman"/>
          <w:sz w:val="28"/>
          <w:szCs w:val="28"/>
        </w:rPr>
        <w:t>»</w:t>
      </w:r>
      <w:r w:rsidR="00413F7E">
        <w:rPr>
          <w:rFonts w:ascii="Times New Roman" w:hAnsi="Times New Roman" w:cs="Times New Roman"/>
          <w:sz w:val="28"/>
          <w:szCs w:val="28"/>
        </w:rPr>
        <w:t>,</w:t>
      </w:r>
      <w:r w:rsidRPr="00724985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</w:t>
      </w:r>
      <w:proofErr w:type="spellStart"/>
      <w:r w:rsidRPr="0072498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72498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04.03.2021 № 29-01-02-252-п, следующие изменения:</w:t>
      </w:r>
    </w:p>
    <w:p w:rsidR="00BE2203" w:rsidRDefault="00BE2203" w:rsidP="00BE22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2.6.1.1.5. изложить в следующей редакции:</w:t>
      </w:r>
    </w:p>
    <w:p w:rsidR="00BE2203" w:rsidRDefault="00BE2203" w:rsidP="0041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«Ребенок имеет право преимущественного приема в муниципальные дошкольные образовательные организации, в которых обучаются его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 и (или) сестры»;</w:t>
      </w:r>
    </w:p>
    <w:p w:rsidR="00BE2203" w:rsidRDefault="00BE2203" w:rsidP="00413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2.6.1.1.5. дополнить абзацем четвертым следующего содержания:</w:t>
      </w:r>
    </w:p>
    <w:p w:rsidR="00BE2203" w:rsidRDefault="00BE2203" w:rsidP="00413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36C3">
        <w:rPr>
          <w:rFonts w:ascii="Times New Roman" w:hAnsi="Times New Roman"/>
          <w:sz w:val="28"/>
          <w:szCs w:val="28"/>
        </w:rPr>
        <w:t>При наличии у ребёнка полнородных или не полнородных братьев и (или) сестёр, обучающихся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636C3">
        <w:rPr>
          <w:rFonts w:ascii="Times New Roman" w:hAnsi="Times New Roman"/>
          <w:sz w:val="28"/>
          <w:szCs w:val="28"/>
        </w:rPr>
        <w:t xml:space="preserve"> муниципальной образовательной организации, выбранной родителем (законным представителем) для приёма ребёнка, его родители (законные представители) дополнительно в заявлении для направления указывают фамили</w:t>
      </w:r>
      <w:proofErr w:type="gramStart"/>
      <w:r w:rsidRPr="007636C3">
        <w:rPr>
          <w:rFonts w:ascii="Times New Roman" w:hAnsi="Times New Roman"/>
          <w:sz w:val="28"/>
          <w:szCs w:val="28"/>
        </w:rPr>
        <w:t>ю(</w:t>
      </w:r>
      <w:proofErr w:type="gramEnd"/>
      <w:r w:rsidRPr="007636C3">
        <w:rPr>
          <w:rFonts w:ascii="Times New Roman" w:hAnsi="Times New Roman"/>
          <w:sz w:val="28"/>
          <w:szCs w:val="28"/>
        </w:rPr>
        <w:t>-</w:t>
      </w:r>
      <w:proofErr w:type="spellStart"/>
      <w:r w:rsidRPr="007636C3">
        <w:rPr>
          <w:rFonts w:ascii="Times New Roman" w:hAnsi="Times New Roman"/>
          <w:sz w:val="28"/>
          <w:szCs w:val="28"/>
        </w:rPr>
        <w:t>ии</w:t>
      </w:r>
      <w:proofErr w:type="spellEnd"/>
      <w:r w:rsidRPr="007636C3">
        <w:rPr>
          <w:rFonts w:ascii="Times New Roman" w:hAnsi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="00413F7E">
        <w:rPr>
          <w:rFonts w:ascii="Times New Roman" w:hAnsi="Times New Roman"/>
          <w:sz w:val="28"/>
          <w:szCs w:val="28"/>
        </w:rPr>
        <w:t>не</w:t>
      </w:r>
      <w:r w:rsidRPr="007636C3">
        <w:rPr>
          <w:rFonts w:ascii="Times New Roman" w:hAnsi="Times New Roman"/>
          <w:sz w:val="28"/>
          <w:szCs w:val="28"/>
        </w:rPr>
        <w:t>полнородных</w:t>
      </w:r>
      <w:proofErr w:type="spellEnd"/>
      <w:r w:rsidRPr="007636C3">
        <w:rPr>
          <w:rFonts w:ascii="Times New Roman" w:hAnsi="Times New Roman"/>
          <w:sz w:val="28"/>
          <w:szCs w:val="28"/>
        </w:rPr>
        <w:t xml:space="preserve"> братьев и (или) сестёр»</w:t>
      </w:r>
      <w:r w:rsidR="00413F7E">
        <w:rPr>
          <w:rFonts w:ascii="Times New Roman" w:hAnsi="Times New Roman"/>
          <w:sz w:val="28"/>
          <w:szCs w:val="28"/>
        </w:rPr>
        <w:t>;</w:t>
      </w:r>
    </w:p>
    <w:p w:rsidR="00413F7E" w:rsidRPr="00413F7E" w:rsidRDefault="00413F7E" w:rsidP="00413F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1BD1">
        <w:rPr>
          <w:rFonts w:ascii="Times New Roman" w:hAnsi="Times New Roman" w:cs="Times New Roman"/>
          <w:sz w:val="28"/>
          <w:szCs w:val="28"/>
        </w:rPr>
        <w:t>сключить</w:t>
      </w:r>
      <w:r w:rsidRPr="007636C3">
        <w:rPr>
          <w:rFonts w:ascii="Times New Roman" w:hAnsi="Times New Roman" w:cs="Times New Roman"/>
          <w:sz w:val="28"/>
          <w:szCs w:val="28"/>
        </w:rPr>
        <w:t xml:space="preserve"> </w:t>
      </w:r>
      <w:r w:rsidRPr="00F81BD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F81BD1">
        <w:rPr>
          <w:rFonts w:ascii="Times New Roman" w:hAnsi="Times New Roman" w:cs="Times New Roman"/>
          <w:sz w:val="28"/>
          <w:szCs w:val="28"/>
        </w:rPr>
        <w:t>медицинское заключение»</w:t>
      </w:r>
      <w:r>
        <w:rPr>
          <w:rFonts w:ascii="Times New Roman" w:hAnsi="Times New Roman" w:cs="Times New Roman"/>
          <w:sz w:val="28"/>
          <w:szCs w:val="28"/>
        </w:rPr>
        <w:t xml:space="preserve">  в пункте 2.6.1.4.</w:t>
      </w:r>
    </w:p>
    <w:p w:rsidR="005A2CFB" w:rsidRPr="005A2CFB" w:rsidRDefault="005A2CFB" w:rsidP="005A2C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</w:t>
      </w:r>
      <w:proofErr w:type="spellStart"/>
      <w:r w:rsidRPr="005A2CF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A2CF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5A2C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2C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A2CFB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5A2C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2C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2CFB">
        <w:rPr>
          <w:rFonts w:ascii="Times New Roman" w:hAnsi="Times New Roman" w:cs="Times New Roman"/>
          <w:sz w:val="28"/>
          <w:szCs w:val="28"/>
        </w:rPr>
        <w:t>/.</w:t>
      </w:r>
    </w:p>
    <w:p w:rsidR="005A2CFB" w:rsidRDefault="005A2CFB" w:rsidP="005A2C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социальному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D16D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D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5A2CFB" w:rsidRPr="00DF464F" w:rsidRDefault="005A2CFB" w:rsidP="005A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2CFB" w:rsidRPr="00DF464F" w:rsidSect="008E02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017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32E4308"/>
    <w:multiLevelType w:val="multilevel"/>
    <w:tmpl w:val="93AA565A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tabs>
          <w:tab w:val="num" w:pos="2424"/>
        </w:tabs>
        <w:ind w:left="2424" w:hanging="171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429"/>
        </w:tabs>
        <w:ind w:left="2429" w:hanging="171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34"/>
        </w:tabs>
        <w:ind w:left="2434" w:hanging="171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39"/>
        </w:tabs>
        <w:ind w:left="2439" w:hanging="171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171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9"/>
        </w:tabs>
        <w:ind w:left="2539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9"/>
        </w:tabs>
        <w:ind w:left="2909" w:hanging="2160"/>
      </w:pPr>
      <w:rPr>
        <w:b w:val="0"/>
        <w:i w:val="0"/>
      </w:rPr>
    </w:lvl>
  </w:abstractNum>
  <w:abstractNum w:abstractNumId="2">
    <w:nsid w:val="63AD25A1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46FC1"/>
    <w:rsid w:val="00236BAC"/>
    <w:rsid w:val="00260DD0"/>
    <w:rsid w:val="002739DB"/>
    <w:rsid w:val="00394C81"/>
    <w:rsid w:val="00413F7E"/>
    <w:rsid w:val="00455E43"/>
    <w:rsid w:val="00463A00"/>
    <w:rsid w:val="004648CC"/>
    <w:rsid w:val="00482633"/>
    <w:rsid w:val="00492046"/>
    <w:rsid w:val="005A2CFB"/>
    <w:rsid w:val="0061047B"/>
    <w:rsid w:val="006759D6"/>
    <w:rsid w:val="007B314A"/>
    <w:rsid w:val="007B7BDD"/>
    <w:rsid w:val="008E0207"/>
    <w:rsid w:val="00A3781F"/>
    <w:rsid w:val="00A44BE0"/>
    <w:rsid w:val="00A63DB4"/>
    <w:rsid w:val="00AB49C6"/>
    <w:rsid w:val="00AD07A1"/>
    <w:rsid w:val="00B40241"/>
    <w:rsid w:val="00BE2203"/>
    <w:rsid w:val="00C14BBE"/>
    <w:rsid w:val="00C27649"/>
    <w:rsid w:val="00CA226A"/>
    <w:rsid w:val="00CE0DD4"/>
    <w:rsid w:val="00DE35AF"/>
    <w:rsid w:val="00DF464F"/>
    <w:rsid w:val="00E406B6"/>
    <w:rsid w:val="00EB050D"/>
    <w:rsid w:val="00F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A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E2203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E22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</cp:revision>
  <dcterms:created xsi:type="dcterms:W3CDTF">2021-04-13T04:17:00Z</dcterms:created>
  <dcterms:modified xsi:type="dcterms:W3CDTF">2021-11-26T04:42:00Z</dcterms:modified>
</cp:coreProperties>
</file>