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A" w:rsidRDefault="007B314A"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550" cy="86106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455E43" w:rsidP="0039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 ____________________</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394C81" w:rsidP="00394C81">
      <w:pPr>
        <w:spacing w:after="0" w:line="240" w:lineRule="auto"/>
        <w:jc w:val="both"/>
        <w:rPr>
          <w:rFonts w:ascii="Times New Roman" w:hAnsi="Times New Roman" w:cs="Times New Roman"/>
          <w:sz w:val="28"/>
          <w:szCs w:val="28"/>
        </w:rPr>
      </w:pPr>
      <w:r w:rsidRPr="00AD07A1">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769620</wp:posOffset>
            </wp:positionH>
            <wp:positionV relativeFrom="paragraph">
              <wp:posOffset>243840</wp:posOffset>
            </wp:positionV>
            <wp:extent cx="2811780" cy="289560"/>
            <wp:effectExtent l="0" t="0" r="762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1511" r="52632" b="-1591"/>
                    <a:stretch/>
                  </pic:blipFill>
                  <pic:spPr bwMode="auto">
                    <a:xfrm>
                      <a:off x="0" y="0"/>
                      <a:ext cx="2811780" cy="28956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EB050D" w:rsidRPr="00EB050D" w:rsidRDefault="00EB050D" w:rsidP="00394C81">
      <w:pPr>
        <w:spacing w:after="0" w:line="240" w:lineRule="auto"/>
        <w:jc w:val="both"/>
        <w:rPr>
          <w:rFonts w:ascii="Times New Roman" w:hAnsi="Times New Roman" w:cs="Times New Roman"/>
          <w:sz w:val="28"/>
          <w:szCs w:val="28"/>
        </w:rPr>
      </w:pPr>
    </w:p>
    <w:p w:rsidR="00355CBE" w:rsidRDefault="004A29FC" w:rsidP="00355CBE">
      <w:pPr>
        <w:pStyle w:val="a3"/>
        <w:spacing w:after="0"/>
      </w:pPr>
      <w:r w:rsidRPr="00AF16FD">
        <w:fldChar w:fldCharType="begin"/>
      </w:r>
      <w:r w:rsidR="00355CBE" w:rsidRPr="00AF16FD">
        <w:instrText xml:space="preserve"> DOCPROPERTY  doc_summary  \* MERGEFORMAT </w:instrText>
      </w:r>
      <w:r w:rsidRPr="00AF16FD">
        <w:fldChar w:fldCharType="separate"/>
      </w:r>
      <w:r w:rsidR="00355CBE">
        <w:t xml:space="preserve">Об утверждении </w:t>
      </w:r>
      <w:proofErr w:type="gramStart"/>
      <w:r w:rsidR="00355CBE">
        <w:t>Административного</w:t>
      </w:r>
      <w:proofErr w:type="gramEnd"/>
    </w:p>
    <w:p w:rsidR="00355CBE" w:rsidRDefault="00355CBE" w:rsidP="00355CBE">
      <w:pPr>
        <w:pStyle w:val="a3"/>
        <w:spacing w:after="0"/>
      </w:pPr>
      <w:r>
        <w:t xml:space="preserve">регламента предоставления </w:t>
      </w:r>
    </w:p>
    <w:p w:rsidR="00355CBE" w:rsidRDefault="00355CBE" w:rsidP="00355CBE">
      <w:pPr>
        <w:pStyle w:val="a3"/>
        <w:spacing w:after="0"/>
      </w:pPr>
      <w:r>
        <w:t xml:space="preserve">муниципальной услуги </w:t>
      </w:r>
    </w:p>
    <w:p w:rsidR="00767AD8" w:rsidRDefault="00355CBE" w:rsidP="00767AD8">
      <w:pPr>
        <w:pStyle w:val="a3"/>
        <w:spacing w:after="0"/>
        <w:rPr>
          <w:bCs/>
          <w:color w:val="000000"/>
        </w:rPr>
      </w:pPr>
      <w:r>
        <w:t>«</w:t>
      </w:r>
      <w:r w:rsidR="00767AD8">
        <w:rPr>
          <w:bCs/>
          <w:color w:val="000000"/>
        </w:rPr>
        <w:t xml:space="preserve">Заключение соглашения </w:t>
      </w:r>
      <w:proofErr w:type="gramStart"/>
      <w:r w:rsidR="00767AD8">
        <w:rPr>
          <w:bCs/>
          <w:color w:val="000000"/>
        </w:rPr>
        <w:t>об</w:t>
      </w:r>
      <w:proofErr w:type="gramEnd"/>
      <w:r w:rsidR="00767AD8">
        <w:rPr>
          <w:bCs/>
          <w:color w:val="000000"/>
        </w:rPr>
        <w:t xml:space="preserve"> </w:t>
      </w:r>
    </w:p>
    <w:p w:rsidR="00767AD8" w:rsidRDefault="00767AD8" w:rsidP="00767AD8">
      <w:pPr>
        <w:pStyle w:val="a3"/>
        <w:spacing w:after="0"/>
        <w:rPr>
          <w:bCs/>
          <w:color w:val="000000"/>
        </w:rPr>
      </w:pPr>
      <w:proofErr w:type="gramStart"/>
      <w:r>
        <w:rPr>
          <w:bCs/>
          <w:color w:val="000000"/>
        </w:rPr>
        <w:t>установлении</w:t>
      </w:r>
      <w:proofErr w:type="gramEnd"/>
      <w:r>
        <w:rPr>
          <w:bCs/>
          <w:color w:val="000000"/>
        </w:rPr>
        <w:t xml:space="preserve"> сервитута в отношении </w:t>
      </w:r>
    </w:p>
    <w:p w:rsidR="00767AD8" w:rsidRDefault="00767AD8" w:rsidP="00767AD8">
      <w:pPr>
        <w:pStyle w:val="a3"/>
        <w:spacing w:after="0"/>
        <w:rPr>
          <w:bCs/>
          <w:color w:val="000000"/>
        </w:rPr>
      </w:pPr>
      <w:r>
        <w:rPr>
          <w:bCs/>
          <w:color w:val="000000"/>
        </w:rPr>
        <w:t xml:space="preserve">земельного участка, находящегося </w:t>
      </w:r>
    </w:p>
    <w:p w:rsidR="00767AD8" w:rsidRDefault="00767AD8" w:rsidP="00767AD8">
      <w:pPr>
        <w:pStyle w:val="a3"/>
        <w:spacing w:after="0"/>
        <w:rPr>
          <w:bCs/>
          <w:color w:val="000000"/>
        </w:rPr>
      </w:pPr>
      <w:r>
        <w:rPr>
          <w:bCs/>
          <w:color w:val="000000"/>
        </w:rPr>
        <w:t xml:space="preserve">в государственной или </w:t>
      </w:r>
    </w:p>
    <w:p w:rsidR="00355CBE" w:rsidRPr="00AF16FD" w:rsidRDefault="00767AD8" w:rsidP="00767AD8">
      <w:pPr>
        <w:pStyle w:val="a3"/>
        <w:spacing w:after="0"/>
      </w:pPr>
      <w:r>
        <w:rPr>
          <w:bCs/>
          <w:color w:val="000000"/>
        </w:rPr>
        <w:t>муниципальной собственности</w:t>
      </w:r>
      <w:r w:rsidR="00355CBE">
        <w:t>»</w:t>
      </w:r>
      <w:r w:rsidR="004A29FC" w:rsidRPr="00AF16FD">
        <w:fldChar w:fldCharType="end"/>
      </w:r>
    </w:p>
    <w:p w:rsidR="00E406B6" w:rsidRDefault="00E406B6" w:rsidP="00394C81">
      <w:pPr>
        <w:spacing w:after="0" w:line="240" w:lineRule="auto"/>
        <w:rPr>
          <w:rFonts w:ascii="Times New Roman" w:hAnsi="Times New Roman" w:cs="Times New Roman"/>
          <w:sz w:val="28"/>
          <w:szCs w:val="28"/>
        </w:rPr>
      </w:pPr>
    </w:p>
    <w:p w:rsidR="007C6CA3" w:rsidRDefault="007C6CA3" w:rsidP="00394C81">
      <w:pPr>
        <w:spacing w:after="0" w:line="240" w:lineRule="auto"/>
        <w:rPr>
          <w:rFonts w:ascii="Times New Roman" w:hAnsi="Times New Roman" w:cs="Times New Roman"/>
          <w:sz w:val="28"/>
          <w:szCs w:val="28"/>
        </w:rPr>
      </w:pPr>
    </w:p>
    <w:p w:rsidR="007C6CA3" w:rsidRPr="007C6CA3" w:rsidRDefault="004A29FC" w:rsidP="007C6C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62" type="#_x0000_t202" style="position:absolute;left:0;text-align:left;margin-left:135.35pt;margin-top:175.5pt;width:100.2pt;height:14.4pt;z-index:251661312;mso-position-horizontal-relative:page;mso-position-vertical-relative:page" filled="f" stroked="f">
            <v:textbox inset="0,0,0,0">
              <w:txbxContent>
                <w:p w:rsidR="00C403EB" w:rsidRPr="00432F64" w:rsidRDefault="00C403EB" w:rsidP="007C6CA3">
                  <w:pPr>
                    <w:pStyle w:val="a6"/>
                    <w:rPr>
                      <w:szCs w:val="26"/>
                    </w:rPr>
                  </w:pPr>
                </w:p>
              </w:txbxContent>
            </v:textbox>
            <w10:wrap anchorx="page" anchory="page"/>
          </v:shape>
        </w:pict>
      </w:r>
      <w:r>
        <w:rPr>
          <w:rFonts w:ascii="Times New Roman" w:hAnsi="Times New Roman" w:cs="Times New Roman"/>
          <w:sz w:val="28"/>
          <w:szCs w:val="28"/>
        </w:rPr>
        <w:pict>
          <v:shape id="_x0000_s1063" type="#_x0000_t202" style="position:absolute;left:0;text-align:left;margin-left:432.7pt;margin-top:175.5pt;width:177.7pt;height:18.15pt;z-index:251662336;mso-position-horizontal-relative:page;mso-position-vertical-relative:page" filled="f" stroked="f">
            <v:textbox inset="0,0,0,0">
              <w:txbxContent>
                <w:p w:rsidR="00C403EB" w:rsidRPr="00432F64" w:rsidRDefault="00C403EB" w:rsidP="007C6CA3">
                  <w:pPr>
                    <w:pStyle w:val="a6"/>
                    <w:rPr>
                      <w:szCs w:val="26"/>
                    </w:rPr>
                  </w:pPr>
                </w:p>
              </w:txbxContent>
            </v:textbox>
            <w10:wrap anchorx="page" anchory="page"/>
          </v:shape>
        </w:pict>
      </w:r>
      <w:r w:rsidR="007C6CA3" w:rsidRPr="007C6CA3">
        <w:rPr>
          <w:rFonts w:ascii="Times New Roman" w:hAnsi="Times New Roman" w:cs="Times New Roman"/>
          <w:sz w:val="28"/>
          <w:szCs w:val="28"/>
        </w:rPr>
        <w:t>В соответствии с Земельн</w:t>
      </w:r>
      <w:r w:rsidR="00C5682B">
        <w:rPr>
          <w:rFonts w:ascii="Times New Roman" w:hAnsi="Times New Roman" w:cs="Times New Roman"/>
          <w:sz w:val="28"/>
          <w:szCs w:val="28"/>
        </w:rPr>
        <w:t>ым</w:t>
      </w:r>
      <w:r w:rsidR="007C6CA3" w:rsidRPr="007C6CA3">
        <w:rPr>
          <w:rFonts w:ascii="Times New Roman" w:hAnsi="Times New Roman" w:cs="Times New Roman"/>
          <w:sz w:val="28"/>
          <w:szCs w:val="28"/>
        </w:rPr>
        <w:t xml:space="preserve"> кодекс</w:t>
      </w:r>
      <w:r w:rsidR="00C5682B">
        <w:rPr>
          <w:rFonts w:ascii="Times New Roman" w:hAnsi="Times New Roman" w:cs="Times New Roman"/>
          <w:sz w:val="28"/>
          <w:szCs w:val="28"/>
        </w:rPr>
        <w:t>ом</w:t>
      </w:r>
      <w:r w:rsidR="007C6CA3" w:rsidRPr="007C6CA3">
        <w:rPr>
          <w:rFonts w:ascii="Times New Roman" w:hAnsi="Times New Roman" w:cs="Times New Roman"/>
          <w:sz w:val="28"/>
          <w:szCs w:val="28"/>
        </w:rPr>
        <w:t xml:space="preserve"> Российской Федерации,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администрация </w:t>
      </w:r>
      <w:proofErr w:type="spellStart"/>
      <w:r w:rsidR="007C6CA3" w:rsidRPr="007C6CA3">
        <w:rPr>
          <w:rFonts w:ascii="Times New Roman" w:hAnsi="Times New Roman" w:cs="Times New Roman"/>
          <w:sz w:val="28"/>
          <w:szCs w:val="28"/>
        </w:rPr>
        <w:t>Бардымского</w:t>
      </w:r>
      <w:proofErr w:type="spellEnd"/>
      <w:r w:rsidR="007C6CA3" w:rsidRPr="007C6CA3">
        <w:rPr>
          <w:rFonts w:ascii="Times New Roman" w:hAnsi="Times New Roman" w:cs="Times New Roman"/>
          <w:sz w:val="28"/>
          <w:szCs w:val="28"/>
        </w:rPr>
        <w:t xml:space="preserve"> муниципального округа</w:t>
      </w:r>
    </w:p>
    <w:p w:rsidR="007C6CA3" w:rsidRPr="007C6CA3" w:rsidRDefault="007C6CA3" w:rsidP="007C6CA3">
      <w:pPr>
        <w:spacing w:after="0" w:line="240" w:lineRule="auto"/>
        <w:jc w:val="both"/>
        <w:rPr>
          <w:rFonts w:ascii="Times New Roman" w:hAnsi="Times New Roman" w:cs="Times New Roman"/>
          <w:sz w:val="28"/>
          <w:szCs w:val="28"/>
        </w:rPr>
      </w:pPr>
      <w:r w:rsidRPr="007C6CA3">
        <w:rPr>
          <w:rFonts w:ascii="Times New Roman" w:hAnsi="Times New Roman" w:cs="Times New Roman"/>
          <w:sz w:val="28"/>
          <w:szCs w:val="28"/>
        </w:rPr>
        <w:t>ПОСТАНОВЛЯЕТ:</w:t>
      </w:r>
    </w:p>
    <w:p w:rsidR="007C6CA3" w:rsidRDefault="007C6CA3" w:rsidP="00301BF5">
      <w:pPr>
        <w:spacing w:after="0" w:line="240" w:lineRule="auto"/>
        <w:ind w:firstLine="709"/>
        <w:jc w:val="both"/>
        <w:rPr>
          <w:rFonts w:ascii="Times New Roman" w:hAnsi="Times New Roman" w:cs="Times New Roman"/>
          <w:bCs/>
          <w:sz w:val="28"/>
          <w:szCs w:val="28"/>
        </w:rPr>
      </w:pPr>
      <w:r w:rsidRPr="007C6CA3">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301BF5" w:rsidRPr="00301BF5">
        <w:rPr>
          <w:rFonts w:ascii="Times New Roman" w:hAnsi="Times New Roman" w:cs="Times New Roman"/>
          <w:bCs/>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7C6CA3">
        <w:rPr>
          <w:rFonts w:ascii="Times New Roman" w:hAnsi="Times New Roman" w:cs="Times New Roman"/>
          <w:bCs/>
          <w:sz w:val="28"/>
          <w:szCs w:val="28"/>
        </w:rPr>
        <w:t>» (далее – Административный регламент).</w:t>
      </w:r>
    </w:p>
    <w:p w:rsidR="00AA00EB" w:rsidRPr="007C6CA3" w:rsidRDefault="00AA00EB" w:rsidP="00AA0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C6CA3">
        <w:rPr>
          <w:rFonts w:ascii="Times New Roman" w:hAnsi="Times New Roman" w:cs="Times New Roman"/>
          <w:sz w:val="28"/>
          <w:szCs w:val="28"/>
        </w:rPr>
        <w:t>. Постановление опубликовать</w:t>
      </w:r>
      <w:r>
        <w:rPr>
          <w:rFonts w:ascii="Times New Roman" w:hAnsi="Times New Roman" w:cs="Times New Roman"/>
          <w:sz w:val="28"/>
          <w:szCs w:val="28"/>
        </w:rPr>
        <w:t xml:space="preserve"> (разместить)</w:t>
      </w:r>
      <w:r w:rsidRPr="007C6CA3">
        <w:rPr>
          <w:rFonts w:ascii="Times New Roman" w:hAnsi="Times New Roman" w:cs="Times New Roman"/>
          <w:sz w:val="28"/>
          <w:szCs w:val="28"/>
        </w:rPr>
        <w:t xml:space="preserve"> на официальном сайте </w:t>
      </w:r>
      <w:proofErr w:type="spellStart"/>
      <w:r w:rsidRPr="007C6CA3">
        <w:rPr>
          <w:rFonts w:ascii="Times New Roman" w:hAnsi="Times New Roman" w:cs="Times New Roman"/>
          <w:sz w:val="28"/>
          <w:szCs w:val="28"/>
        </w:rPr>
        <w:t>Бардымского</w:t>
      </w:r>
      <w:proofErr w:type="spellEnd"/>
      <w:r w:rsidRPr="007C6CA3">
        <w:rPr>
          <w:rFonts w:ascii="Times New Roman" w:hAnsi="Times New Roman" w:cs="Times New Roman"/>
          <w:sz w:val="28"/>
          <w:szCs w:val="28"/>
        </w:rPr>
        <w:t xml:space="preserve"> муниципального округа </w:t>
      </w:r>
      <w:proofErr w:type="spellStart"/>
      <w:r w:rsidRPr="007C6CA3">
        <w:rPr>
          <w:rFonts w:ascii="Times New Roman" w:hAnsi="Times New Roman" w:cs="Times New Roman"/>
          <w:sz w:val="28"/>
          <w:szCs w:val="28"/>
        </w:rPr>
        <w:t>барда</w:t>
      </w:r>
      <w:proofErr w:type="gramStart"/>
      <w:r w:rsidRPr="007C6CA3">
        <w:rPr>
          <w:rFonts w:ascii="Times New Roman" w:hAnsi="Times New Roman" w:cs="Times New Roman"/>
          <w:sz w:val="28"/>
          <w:szCs w:val="28"/>
        </w:rPr>
        <w:t>.р</w:t>
      </w:r>
      <w:proofErr w:type="gramEnd"/>
      <w:r w:rsidRPr="007C6CA3">
        <w:rPr>
          <w:rFonts w:ascii="Times New Roman" w:hAnsi="Times New Roman" w:cs="Times New Roman"/>
          <w:sz w:val="28"/>
          <w:szCs w:val="28"/>
        </w:rPr>
        <w:t>ф</w:t>
      </w:r>
      <w:proofErr w:type="spellEnd"/>
      <w:r w:rsidRPr="007C6CA3">
        <w:rPr>
          <w:rFonts w:ascii="Times New Roman" w:hAnsi="Times New Roman" w:cs="Times New Roman"/>
          <w:sz w:val="28"/>
          <w:szCs w:val="28"/>
        </w:rPr>
        <w:t>.</w:t>
      </w:r>
    </w:p>
    <w:p w:rsidR="00AA00EB" w:rsidRPr="007C6CA3" w:rsidRDefault="00AA00EB" w:rsidP="00AA0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C6CA3">
        <w:rPr>
          <w:rFonts w:ascii="Times New Roman" w:hAnsi="Times New Roman" w:cs="Times New Roman"/>
          <w:sz w:val="28"/>
          <w:szCs w:val="28"/>
        </w:rPr>
        <w:t xml:space="preserve">. </w:t>
      </w:r>
      <w:r>
        <w:rPr>
          <w:rFonts w:ascii="Times New Roman" w:hAnsi="Times New Roman" w:cs="Times New Roman"/>
          <w:sz w:val="28"/>
          <w:szCs w:val="28"/>
        </w:rPr>
        <w:t>П</w:t>
      </w:r>
      <w:r w:rsidRPr="00EA0124">
        <w:rPr>
          <w:rFonts w:ascii="Times New Roman" w:eastAsia="Calibri" w:hAnsi="Times New Roman" w:cs="Times New Roman"/>
          <w:sz w:val="28"/>
          <w:szCs w:val="28"/>
        </w:rPr>
        <w:t>остановление вступает в силу со дня его подписания.</w:t>
      </w:r>
    </w:p>
    <w:p w:rsidR="00AA00EB" w:rsidRPr="007C6CA3" w:rsidRDefault="00AA00EB" w:rsidP="00AA00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C6CA3">
        <w:rPr>
          <w:rFonts w:ascii="Times New Roman" w:hAnsi="Times New Roman" w:cs="Times New Roman"/>
          <w:sz w:val="28"/>
          <w:szCs w:val="28"/>
        </w:rPr>
        <w:t xml:space="preserve">. Контроль исполнения постановления возложить </w:t>
      </w:r>
      <w:r>
        <w:rPr>
          <w:rFonts w:ascii="Times New Roman" w:hAnsi="Times New Roman" w:cs="Times New Roman"/>
          <w:sz w:val="28"/>
          <w:szCs w:val="28"/>
        </w:rPr>
        <w:t xml:space="preserve">на заместителя главы </w:t>
      </w:r>
      <w:r w:rsidRPr="007C6CA3">
        <w:rPr>
          <w:rFonts w:ascii="Times New Roman" w:hAnsi="Times New Roman" w:cs="Times New Roman"/>
          <w:sz w:val="28"/>
          <w:szCs w:val="28"/>
        </w:rPr>
        <w:t xml:space="preserve">администрации </w:t>
      </w:r>
      <w:proofErr w:type="spellStart"/>
      <w:r w:rsidRPr="007C6CA3">
        <w:rPr>
          <w:rFonts w:ascii="Times New Roman" w:hAnsi="Times New Roman" w:cs="Times New Roman"/>
          <w:sz w:val="28"/>
          <w:szCs w:val="28"/>
        </w:rPr>
        <w:t>Бардымского</w:t>
      </w:r>
      <w:proofErr w:type="spellEnd"/>
      <w:r w:rsidRPr="007C6CA3">
        <w:rPr>
          <w:rFonts w:ascii="Times New Roman" w:hAnsi="Times New Roman" w:cs="Times New Roman"/>
          <w:sz w:val="28"/>
          <w:szCs w:val="28"/>
        </w:rPr>
        <w:t xml:space="preserve"> муниципального округа</w:t>
      </w:r>
      <w:r>
        <w:rPr>
          <w:rFonts w:ascii="Times New Roman" w:hAnsi="Times New Roman" w:cs="Times New Roman"/>
          <w:sz w:val="28"/>
          <w:szCs w:val="28"/>
        </w:rPr>
        <w:t xml:space="preserve"> по экономическому развитию</w:t>
      </w:r>
      <w:r w:rsidRPr="007C6CA3">
        <w:rPr>
          <w:rFonts w:ascii="Times New Roman" w:hAnsi="Times New Roman" w:cs="Times New Roman"/>
          <w:sz w:val="28"/>
          <w:szCs w:val="28"/>
        </w:rPr>
        <w:t xml:space="preserve"> </w:t>
      </w:r>
      <w:proofErr w:type="spellStart"/>
      <w:r>
        <w:rPr>
          <w:rFonts w:ascii="Times New Roman" w:hAnsi="Times New Roman" w:cs="Times New Roman"/>
          <w:sz w:val="28"/>
          <w:szCs w:val="28"/>
        </w:rPr>
        <w:t>Туйгильдина</w:t>
      </w:r>
      <w:proofErr w:type="spellEnd"/>
      <w:r>
        <w:rPr>
          <w:rFonts w:ascii="Times New Roman" w:hAnsi="Times New Roman" w:cs="Times New Roman"/>
          <w:sz w:val="28"/>
          <w:szCs w:val="28"/>
        </w:rPr>
        <w:t xml:space="preserve"> И.С.</w:t>
      </w:r>
      <w:r w:rsidRPr="007C6CA3">
        <w:rPr>
          <w:rFonts w:ascii="Times New Roman" w:hAnsi="Times New Roman" w:cs="Times New Roman"/>
          <w:sz w:val="28"/>
          <w:szCs w:val="28"/>
        </w:rPr>
        <w:t xml:space="preserve"> </w:t>
      </w:r>
    </w:p>
    <w:p w:rsidR="007C6CA3" w:rsidRPr="007C6CA3" w:rsidRDefault="007C6CA3" w:rsidP="007C6CA3">
      <w:pPr>
        <w:spacing w:after="0" w:line="240" w:lineRule="auto"/>
        <w:ind w:firstLine="709"/>
        <w:jc w:val="both"/>
        <w:rPr>
          <w:rFonts w:ascii="Times New Roman" w:hAnsi="Times New Roman" w:cs="Times New Roman"/>
          <w:sz w:val="28"/>
          <w:szCs w:val="28"/>
        </w:rPr>
      </w:pPr>
    </w:p>
    <w:p w:rsidR="007C6CA3" w:rsidRPr="007C6CA3" w:rsidRDefault="007C6CA3" w:rsidP="007C6CA3">
      <w:pPr>
        <w:spacing w:after="0" w:line="240" w:lineRule="auto"/>
        <w:ind w:firstLine="709"/>
        <w:jc w:val="both"/>
        <w:rPr>
          <w:rFonts w:ascii="Times New Roman" w:hAnsi="Times New Roman" w:cs="Times New Roman"/>
          <w:sz w:val="28"/>
          <w:szCs w:val="28"/>
        </w:rPr>
      </w:pPr>
    </w:p>
    <w:p w:rsidR="007C6CA3" w:rsidRPr="007C6CA3" w:rsidRDefault="007C6CA3" w:rsidP="007C6CA3">
      <w:pPr>
        <w:spacing w:after="0" w:line="240" w:lineRule="auto"/>
        <w:jc w:val="both"/>
        <w:rPr>
          <w:rFonts w:ascii="Times New Roman" w:hAnsi="Times New Roman" w:cs="Times New Roman"/>
          <w:sz w:val="28"/>
          <w:szCs w:val="28"/>
        </w:rPr>
      </w:pPr>
      <w:r w:rsidRPr="007C6CA3">
        <w:rPr>
          <w:rFonts w:ascii="Times New Roman" w:hAnsi="Times New Roman" w:cs="Times New Roman"/>
          <w:sz w:val="28"/>
          <w:szCs w:val="28"/>
        </w:rPr>
        <w:t>Глава муниципального округа -</w:t>
      </w:r>
    </w:p>
    <w:p w:rsidR="007C6CA3" w:rsidRPr="007C6CA3" w:rsidRDefault="007C6CA3" w:rsidP="007C6CA3">
      <w:pPr>
        <w:spacing w:after="0" w:line="240" w:lineRule="auto"/>
        <w:jc w:val="both"/>
        <w:rPr>
          <w:rFonts w:ascii="Times New Roman" w:hAnsi="Times New Roman" w:cs="Times New Roman"/>
          <w:sz w:val="28"/>
          <w:szCs w:val="28"/>
        </w:rPr>
      </w:pPr>
      <w:r w:rsidRPr="007C6CA3">
        <w:rPr>
          <w:rFonts w:ascii="Times New Roman" w:hAnsi="Times New Roman" w:cs="Times New Roman"/>
          <w:sz w:val="28"/>
          <w:szCs w:val="28"/>
        </w:rPr>
        <w:t xml:space="preserve">главы администрации </w:t>
      </w:r>
      <w:proofErr w:type="spellStart"/>
      <w:r w:rsidRPr="007C6CA3">
        <w:rPr>
          <w:rFonts w:ascii="Times New Roman" w:hAnsi="Times New Roman" w:cs="Times New Roman"/>
          <w:sz w:val="28"/>
          <w:szCs w:val="28"/>
        </w:rPr>
        <w:t>Бардымского</w:t>
      </w:r>
      <w:proofErr w:type="spellEnd"/>
    </w:p>
    <w:p w:rsidR="008C32AC" w:rsidRDefault="007C6CA3" w:rsidP="00B56F6D">
      <w:pPr>
        <w:spacing w:after="0" w:line="240" w:lineRule="auto"/>
        <w:jc w:val="both"/>
        <w:rPr>
          <w:rFonts w:ascii="Times New Roman" w:hAnsi="Times New Roman" w:cs="Times New Roman"/>
          <w:sz w:val="28"/>
          <w:szCs w:val="28"/>
        </w:rPr>
      </w:pPr>
      <w:r w:rsidRPr="007C6CA3">
        <w:rPr>
          <w:rFonts w:ascii="Times New Roman" w:hAnsi="Times New Roman" w:cs="Times New Roman"/>
          <w:sz w:val="28"/>
          <w:szCs w:val="28"/>
        </w:rPr>
        <w:t xml:space="preserve">муниципального округа                                                                       Х.Г. </w:t>
      </w:r>
      <w:proofErr w:type="spellStart"/>
      <w:r w:rsidRPr="007C6CA3">
        <w:rPr>
          <w:rFonts w:ascii="Times New Roman" w:hAnsi="Times New Roman" w:cs="Times New Roman"/>
          <w:sz w:val="28"/>
          <w:szCs w:val="28"/>
        </w:rPr>
        <w:t>Алапано</w:t>
      </w:r>
      <w:r w:rsidR="008B0218">
        <w:rPr>
          <w:rFonts w:ascii="Times New Roman" w:hAnsi="Times New Roman" w:cs="Times New Roman"/>
          <w:sz w:val="28"/>
          <w:szCs w:val="28"/>
        </w:rPr>
        <w:t>в</w:t>
      </w:r>
      <w:proofErr w:type="spellEnd"/>
    </w:p>
    <w:p w:rsidR="008B0218" w:rsidRDefault="008B0218" w:rsidP="00B56F6D">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8C32AC" w:rsidTr="008C32AC">
        <w:tc>
          <w:tcPr>
            <w:tcW w:w="5068" w:type="dxa"/>
          </w:tcPr>
          <w:p w:rsidR="008C32AC" w:rsidRDefault="008C32AC" w:rsidP="007C6CA3">
            <w:pPr>
              <w:jc w:val="both"/>
              <w:rPr>
                <w:rFonts w:ascii="Times New Roman" w:hAnsi="Times New Roman" w:cs="Times New Roman"/>
                <w:sz w:val="28"/>
                <w:szCs w:val="28"/>
              </w:rPr>
            </w:pPr>
          </w:p>
        </w:tc>
        <w:tc>
          <w:tcPr>
            <w:tcW w:w="5069" w:type="dxa"/>
          </w:tcPr>
          <w:p w:rsidR="006557CB" w:rsidRDefault="006557CB" w:rsidP="008C32AC">
            <w:pPr>
              <w:jc w:val="both"/>
              <w:rPr>
                <w:rFonts w:ascii="Times New Roman" w:hAnsi="Times New Roman" w:cs="Times New Roman"/>
                <w:sz w:val="28"/>
                <w:szCs w:val="28"/>
              </w:rPr>
            </w:pPr>
          </w:p>
          <w:p w:rsidR="006557CB" w:rsidRDefault="006557CB" w:rsidP="008C32AC">
            <w:pPr>
              <w:jc w:val="both"/>
              <w:rPr>
                <w:rFonts w:ascii="Times New Roman" w:hAnsi="Times New Roman" w:cs="Times New Roman"/>
                <w:sz w:val="28"/>
                <w:szCs w:val="28"/>
              </w:rPr>
            </w:pPr>
          </w:p>
          <w:p w:rsidR="00AA00EB" w:rsidRDefault="00AA00EB" w:rsidP="008C32AC">
            <w:pPr>
              <w:jc w:val="both"/>
              <w:rPr>
                <w:rFonts w:ascii="Times New Roman" w:hAnsi="Times New Roman" w:cs="Times New Roman"/>
                <w:sz w:val="28"/>
                <w:szCs w:val="28"/>
              </w:rPr>
            </w:pPr>
          </w:p>
          <w:p w:rsidR="008C32AC" w:rsidRPr="008C32AC" w:rsidRDefault="008C32AC" w:rsidP="008C32AC">
            <w:pPr>
              <w:jc w:val="both"/>
              <w:rPr>
                <w:rFonts w:ascii="Times New Roman" w:hAnsi="Times New Roman" w:cs="Times New Roman"/>
                <w:sz w:val="28"/>
                <w:szCs w:val="28"/>
              </w:rPr>
            </w:pPr>
            <w:r w:rsidRPr="008C32AC">
              <w:rPr>
                <w:rFonts w:ascii="Times New Roman" w:hAnsi="Times New Roman" w:cs="Times New Roman"/>
                <w:sz w:val="28"/>
                <w:szCs w:val="28"/>
              </w:rPr>
              <w:lastRenderedPageBreak/>
              <w:t>УТВЕРЖДЕН</w:t>
            </w:r>
          </w:p>
          <w:p w:rsidR="008C32AC" w:rsidRPr="008C32AC" w:rsidRDefault="008C32AC" w:rsidP="008C32AC">
            <w:pPr>
              <w:jc w:val="both"/>
              <w:rPr>
                <w:rFonts w:ascii="Times New Roman" w:hAnsi="Times New Roman" w:cs="Times New Roman"/>
                <w:sz w:val="28"/>
                <w:szCs w:val="28"/>
              </w:rPr>
            </w:pPr>
            <w:r w:rsidRPr="008C32AC">
              <w:rPr>
                <w:rFonts w:ascii="Times New Roman" w:hAnsi="Times New Roman" w:cs="Times New Roman"/>
                <w:sz w:val="28"/>
                <w:szCs w:val="28"/>
              </w:rPr>
              <w:t xml:space="preserve">постановлением администрации </w:t>
            </w:r>
            <w:proofErr w:type="spellStart"/>
            <w:r w:rsidRPr="008C32AC">
              <w:rPr>
                <w:rFonts w:ascii="Times New Roman" w:hAnsi="Times New Roman" w:cs="Times New Roman"/>
                <w:sz w:val="28"/>
                <w:szCs w:val="28"/>
              </w:rPr>
              <w:t>Бардымского</w:t>
            </w:r>
            <w:proofErr w:type="spellEnd"/>
            <w:r w:rsidRPr="008C32AC">
              <w:rPr>
                <w:rFonts w:ascii="Times New Roman" w:hAnsi="Times New Roman" w:cs="Times New Roman"/>
                <w:sz w:val="28"/>
                <w:szCs w:val="28"/>
              </w:rPr>
              <w:t xml:space="preserve"> муниципального округа </w:t>
            </w:r>
          </w:p>
          <w:p w:rsidR="008C32AC" w:rsidRDefault="008C32AC" w:rsidP="007C6CA3">
            <w:pPr>
              <w:jc w:val="both"/>
              <w:rPr>
                <w:rFonts w:ascii="Times New Roman" w:hAnsi="Times New Roman" w:cs="Times New Roman"/>
                <w:sz w:val="28"/>
                <w:szCs w:val="28"/>
              </w:rPr>
            </w:pPr>
            <w:r w:rsidRPr="008C32AC">
              <w:rPr>
                <w:rFonts w:ascii="Times New Roman" w:hAnsi="Times New Roman" w:cs="Times New Roman"/>
                <w:sz w:val="28"/>
                <w:szCs w:val="28"/>
              </w:rPr>
              <w:t>от _______</w:t>
            </w:r>
            <w:r w:rsidRPr="008C32AC">
              <w:rPr>
                <w:rFonts w:ascii="Times New Roman" w:hAnsi="Times New Roman" w:cs="Times New Roman"/>
                <w:sz w:val="28"/>
                <w:szCs w:val="28"/>
                <w:u w:val="single"/>
              </w:rPr>
              <w:t xml:space="preserve"> </w:t>
            </w:r>
            <w:r w:rsidRPr="008C32AC">
              <w:rPr>
                <w:rFonts w:ascii="Times New Roman" w:hAnsi="Times New Roman" w:cs="Times New Roman"/>
                <w:sz w:val="28"/>
                <w:szCs w:val="28"/>
              </w:rPr>
              <w:t>№ ____</w:t>
            </w:r>
          </w:p>
        </w:tc>
      </w:tr>
    </w:tbl>
    <w:p w:rsidR="008C32AC" w:rsidRDefault="008C32AC" w:rsidP="008C32AC">
      <w:pPr>
        <w:spacing w:after="0" w:line="240" w:lineRule="auto"/>
        <w:jc w:val="both"/>
        <w:rPr>
          <w:rFonts w:ascii="Times New Roman" w:hAnsi="Times New Roman" w:cs="Times New Roman"/>
          <w:sz w:val="28"/>
          <w:szCs w:val="28"/>
        </w:rPr>
      </w:pPr>
    </w:p>
    <w:p w:rsidR="008B0218" w:rsidRDefault="008B0218" w:rsidP="008C32AC">
      <w:pPr>
        <w:spacing w:after="0" w:line="240" w:lineRule="auto"/>
        <w:ind w:firstLine="709"/>
        <w:jc w:val="center"/>
        <w:rPr>
          <w:rFonts w:ascii="Times New Roman" w:hAnsi="Times New Roman" w:cs="Times New Roman"/>
          <w:b/>
          <w:sz w:val="28"/>
          <w:szCs w:val="28"/>
        </w:rPr>
      </w:pPr>
    </w:p>
    <w:p w:rsidR="008C32AC" w:rsidRPr="008C32AC" w:rsidRDefault="008C32AC" w:rsidP="008C32AC">
      <w:pPr>
        <w:spacing w:after="0" w:line="240" w:lineRule="auto"/>
        <w:ind w:firstLine="709"/>
        <w:jc w:val="center"/>
        <w:rPr>
          <w:rFonts w:ascii="Times New Roman" w:hAnsi="Times New Roman" w:cs="Times New Roman"/>
          <w:b/>
          <w:sz w:val="28"/>
          <w:szCs w:val="28"/>
        </w:rPr>
      </w:pPr>
      <w:r w:rsidRPr="008C32AC">
        <w:rPr>
          <w:rFonts w:ascii="Times New Roman" w:hAnsi="Times New Roman" w:cs="Times New Roman"/>
          <w:b/>
          <w:sz w:val="28"/>
          <w:szCs w:val="28"/>
        </w:rPr>
        <w:t>АДМИНИСТРАТИВНЫЙ РЕГЛАМЕНТ</w:t>
      </w:r>
    </w:p>
    <w:p w:rsidR="004B3CAA" w:rsidRPr="004B3CAA" w:rsidRDefault="008C32AC" w:rsidP="004F0970">
      <w:pPr>
        <w:spacing w:after="0" w:line="240" w:lineRule="auto"/>
        <w:ind w:firstLine="709"/>
        <w:jc w:val="center"/>
        <w:rPr>
          <w:rFonts w:ascii="Times New Roman" w:hAnsi="Times New Roman" w:cs="Times New Roman"/>
          <w:b/>
          <w:bCs/>
          <w:sz w:val="28"/>
          <w:szCs w:val="28"/>
        </w:rPr>
      </w:pPr>
      <w:r w:rsidRPr="004B3CAA">
        <w:rPr>
          <w:rFonts w:ascii="Times New Roman" w:hAnsi="Times New Roman" w:cs="Times New Roman"/>
          <w:b/>
          <w:sz w:val="28"/>
          <w:szCs w:val="28"/>
        </w:rPr>
        <w:t>предоставления муниципальной услуги «</w:t>
      </w:r>
      <w:r w:rsidR="004B3CAA" w:rsidRPr="004B3CAA">
        <w:rPr>
          <w:rFonts w:ascii="Times New Roman" w:hAnsi="Times New Roman" w:cs="Times New Roman"/>
          <w:b/>
          <w:bCs/>
          <w:sz w:val="28"/>
          <w:szCs w:val="28"/>
        </w:rPr>
        <w:t xml:space="preserve">Заключение соглашения </w:t>
      </w:r>
      <w:proofErr w:type="gramStart"/>
      <w:r w:rsidR="004B3CAA" w:rsidRPr="004B3CAA">
        <w:rPr>
          <w:rFonts w:ascii="Times New Roman" w:hAnsi="Times New Roman" w:cs="Times New Roman"/>
          <w:b/>
          <w:bCs/>
          <w:sz w:val="28"/>
          <w:szCs w:val="28"/>
        </w:rPr>
        <w:t>об</w:t>
      </w:r>
      <w:proofErr w:type="gramEnd"/>
    </w:p>
    <w:p w:rsidR="008C32AC" w:rsidRPr="004B3CAA" w:rsidRDefault="004B3CAA" w:rsidP="004F0970">
      <w:pPr>
        <w:spacing w:after="0" w:line="240" w:lineRule="auto"/>
        <w:ind w:firstLine="709"/>
        <w:jc w:val="center"/>
        <w:rPr>
          <w:rFonts w:ascii="Times New Roman" w:hAnsi="Times New Roman" w:cs="Times New Roman"/>
          <w:b/>
          <w:bCs/>
          <w:sz w:val="28"/>
          <w:szCs w:val="28"/>
        </w:rPr>
      </w:pPr>
      <w:proofErr w:type="gramStart"/>
      <w:r w:rsidRPr="004B3CAA">
        <w:rPr>
          <w:rFonts w:ascii="Times New Roman" w:hAnsi="Times New Roman" w:cs="Times New Roman"/>
          <w:b/>
          <w:bCs/>
          <w:sz w:val="28"/>
          <w:szCs w:val="28"/>
        </w:rPr>
        <w:t>установлении</w:t>
      </w:r>
      <w:proofErr w:type="gramEnd"/>
      <w:r w:rsidRPr="004B3CAA">
        <w:rPr>
          <w:rFonts w:ascii="Times New Roman" w:hAnsi="Times New Roman" w:cs="Times New Roman"/>
          <w:b/>
          <w:bCs/>
          <w:sz w:val="28"/>
          <w:szCs w:val="28"/>
        </w:rPr>
        <w:t xml:space="preserve"> сервитута в отношении земельного участка, находящегося в государственной или муниципальной собственности</w:t>
      </w:r>
      <w:r w:rsidR="008C32AC" w:rsidRPr="004B3CAA">
        <w:rPr>
          <w:rFonts w:ascii="Times New Roman" w:hAnsi="Times New Roman" w:cs="Times New Roman"/>
          <w:b/>
          <w:bCs/>
          <w:sz w:val="28"/>
          <w:szCs w:val="28"/>
        </w:rPr>
        <w:t>»</w:t>
      </w:r>
    </w:p>
    <w:p w:rsidR="008C32AC" w:rsidRPr="008C32AC" w:rsidRDefault="008C32AC" w:rsidP="008C32AC">
      <w:pPr>
        <w:spacing w:after="0" w:line="240" w:lineRule="auto"/>
        <w:ind w:firstLine="709"/>
        <w:jc w:val="both"/>
        <w:rPr>
          <w:rFonts w:ascii="Times New Roman" w:hAnsi="Times New Roman" w:cs="Times New Roman"/>
          <w:sz w:val="28"/>
          <w:szCs w:val="28"/>
        </w:rPr>
      </w:pPr>
    </w:p>
    <w:p w:rsidR="008C32AC" w:rsidRPr="008C32AC" w:rsidRDefault="008C32AC" w:rsidP="008C32AC">
      <w:pPr>
        <w:spacing w:after="0" w:line="240" w:lineRule="auto"/>
        <w:ind w:firstLine="709"/>
        <w:jc w:val="center"/>
        <w:rPr>
          <w:rFonts w:ascii="Times New Roman" w:hAnsi="Times New Roman" w:cs="Times New Roman"/>
          <w:b/>
          <w:sz w:val="28"/>
          <w:szCs w:val="28"/>
        </w:rPr>
      </w:pPr>
      <w:r w:rsidRPr="008C32AC">
        <w:rPr>
          <w:rFonts w:ascii="Times New Roman" w:hAnsi="Times New Roman" w:cs="Times New Roman"/>
          <w:b/>
          <w:sz w:val="28"/>
          <w:szCs w:val="28"/>
        </w:rPr>
        <w:t>1. Общие положения</w:t>
      </w:r>
    </w:p>
    <w:p w:rsidR="008C32AC" w:rsidRPr="008C32AC" w:rsidRDefault="008C32AC" w:rsidP="008C32AC">
      <w:pPr>
        <w:spacing w:after="0" w:line="240" w:lineRule="auto"/>
        <w:ind w:firstLine="709"/>
        <w:jc w:val="both"/>
        <w:rPr>
          <w:rFonts w:ascii="Times New Roman" w:hAnsi="Times New Roman" w:cs="Times New Roman"/>
          <w:sz w:val="28"/>
          <w:szCs w:val="28"/>
        </w:rPr>
      </w:pPr>
    </w:p>
    <w:p w:rsidR="008C32AC" w:rsidRPr="008C32AC" w:rsidRDefault="008C32AC" w:rsidP="008C32AC">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1.1. Административный регламент предоставления муниципальной услуги «</w:t>
      </w:r>
      <w:r w:rsidR="0028633D" w:rsidRPr="00301BF5">
        <w:rPr>
          <w:rFonts w:ascii="Times New Roman" w:hAnsi="Times New Roman" w:cs="Times New Roman"/>
          <w:bCs/>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8C32AC">
        <w:rPr>
          <w:rFonts w:ascii="Times New Roman" w:hAnsi="Times New Roman" w:cs="Times New Roman"/>
          <w:bCs/>
          <w:sz w:val="28"/>
          <w:szCs w:val="28"/>
        </w:rPr>
        <w:t>»</w:t>
      </w:r>
      <w:r w:rsidRPr="008C32AC">
        <w:rPr>
          <w:rFonts w:ascii="Times New Roman" w:hAnsi="Times New Roman" w:cs="Times New Roman"/>
          <w:sz w:val="28"/>
          <w:szCs w:val="28"/>
        </w:rPr>
        <w:t xml:space="preserve"> (далее - Регламент) определяет стандарт и порядок предоставления муниципальной услуги «</w:t>
      </w:r>
      <w:r w:rsidR="0028633D" w:rsidRPr="00301BF5">
        <w:rPr>
          <w:rFonts w:ascii="Times New Roman" w:hAnsi="Times New Roman" w:cs="Times New Roman"/>
          <w:bCs/>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8C32AC">
        <w:rPr>
          <w:rFonts w:ascii="Times New Roman" w:hAnsi="Times New Roman" w:cs="Times New Roman"/>
          <w:bCs/>
          <w:sz w:val="28"/>
          <w:szCs w:val="28"/>
        </w:rPr>
        <w:t>»</w:t>
      </w:r>
      <w:r w:rsidRPr="008C32AC">
        <w:rPr>
          <w:rFonts w:ascii="Times New Roman" w:hAnsi="Times New Roman" w:cs="Times New Roman"/>
          <w:sz w:val="28"/>
          <w:szCs w:val="28"/>
        </w:rPr>
        <w:t xml:space="preserve"> (далее - муниципальная услуга).</w:t>
      </w:r>
    </w:p>
    <w:p w:rsidR="00982CD9" w:rsidRPr="008C32AC" w:rsidRDefault="00982CD9" w:rsidP="00982CD9">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В предоставлении муниципальной услуги участвует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w:t>
      </w:r>
    </w:p>
    <w:p w:rsidR="00982CD9" w:rsidRPr="008C32AC" w:rsidRDefault="00982CD9" w:rsidP="00982CD9">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 xml:space="preserve">1.2. </w:t>
      </w:r>
      <w:proofErr w:type="gramStart"/>
      <w:r w:rsidRPr="008C32AC">
        <w:rPr>
          <w:rFonts w:ascii="Times New Roman" w:hAnsi="Times New Roman" w:cs="Times New Roman"/>
          <w:sz w:val="28"/>
          <w:szCs w:val="28"/>
        </w:rPr>
        <w:t>Заявителями на получение муниципальной услуги являются юридические лица, физические лица, в том числе индивидуальные предприниматели (далее - Заявитель), или их представитель, наделенный в порядке, установленном законодательством Российской Федерации, полномочиями выступать от имени юридического лица, физического лица,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roofErr w:type="gramEnd"/>
    </w:p>
    <w:p w:rsidR="00982CD9" w:rsidRPr="008C32AC" w:rsidRDefault="00982CD9" w:rsidP="00982CD9">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1.3. Сведения о местонахождении, контактном телефоне</w:t>
      </w:r>
      <w:r w:rsidRPr="008C32AC">
        <w:rPr>
          <w:rFonts w:ascii="Times New Roman" w:hAnsi="Times New Roman" w:cs="Times New Roman"/>
          <w:i/>
          <w:sz w:val="28"/>
          <w:szCs w:val="28"/>
        </w:rPr>
        <w:t xml:space="preserve"> </w:t>
      </w:r>
      <w:r w:rsidRPr="008C32AC">
        <w:rPr>
          <w:rFonts w:ascii="Times New Roman" w:hAnsi="Times New Roman" w:cs="Times New Roman"/>
          <w:sz w:val="28"/>
          <w:szCs w:val="28"/>
        </w:rPr>
        <w:t>органа местного самоуправления, предоставляющего муниципальную услугу:</w:t>
      </w:r>
    </w:p>
    <w:p w:rsidR="00982CD9" w:rsidRPr="008C32AC" w:rsidRDefault="00982CD9" w:rsidP="00982CD9">
      <w:pPr>
        <w:spacing w:after="0" w:line="240" w:lineRule="auto"/>
        <w:ind w:firstLine="709"/>
        <w:jc w:val="both"/>
        <w:rPr>
          <w:rFonts w:ascii="Times New Roman" w:hAnsi="Times New Roman" w:cs="Times New Roman"/>
          <w:sz w:val="28"/>
          <w:szCs w:val="28"/>
        </w:rPr>
      </w:pPr>
      <w:proofErr w:type="gramStart"/>
      <w:r w:rsidRPr="008C32AC">
        <w:rPr>
          <w:rFonts w:ascii="Times New Roman" w:hAnsi="Times New Roman" w:cs="Times New Roman"/>
          <w:sz w:val="28"/>
          <w:szCs w:val="28"/>
        </w:rPr>
        <w:t xml:space="preserve">администрация </w:t>
      </w:r>
      <w:proofErr w:type="spellStart"/>
      <w:r w:rsidRPr="008C32AC">
        <w:rPr>
          <w:rFonts w:ascii="Times New Roman" w:hAnsi="Times New Roman" w:cs="Times New Roman"/>
          <w:sz w:val="28"/>
          <w:szCs w:val="28"/>
        </w:rPr>
        <w:t>Бардымского</w:t>
      </w:r>
      <w:proofErr w:type="spellEnd"/>
      <w:r w:rsidRPr="008C32AC">
        <w:rPr>
          <w:rFonts w:ascii="Times New Roman" w:hAnsi="Times New Roman" w:cs="Times New Roman"/>
          <w:sz w:val="28"/>
          <w:szCs w:val="28"/>
        </w:rPr>
        <w:t xml:space="preserve"> муниципального округа (далее – администрация) в лице Управления по земельно-имущественным вопросам администрации </w:t>
      </w:r>
      <w:proofErr w:type="spellStart"/>
      <w:r w:rsidRPr="008C32AC">
        <w:rPr>
          <w:rFonts w:ascii="Times New Roman" w:hAnsi="Times New Roman" w:cs="Times New Roman"/>
          <w:sz w:val="28"/>
          <w:szCs w:val="28"/>
        </w:rPr>
        <w:t>Бардымского</w:t>
      </w:r>
      <w:proofErr w:type="spellEnd"/>
      <w:r w:rsidRPr="008C32AC">
        <w:rPr>
          <w:rFonts w:ascii="Times New Roman" w:hAnsi="Times New Roman" w:cs="Times New Roman"/>
          <w:sz w:val="28"/>
          <w:szCs w:val="28"/>
        </w:rPr>
        <w:t xml:space="preserve"> муниципального округа (далее – Управление), расположенная по адресу: 618150, Пермский край, </w:t>
      </w:r>
      <w:proofErr w:type="spellStart"/>
      <w:r w:rsidRPr="008C32AC">
        <w:rPr>
          <w:rFonts w:ascii="Times New Roman" w:hAnsi="Times New Roman" w:cs="Times New Roman"/>
          <w:sz w:val="28"/>
          <w:szCs w:val="28"/>
        </w:rPr>
        <w:t>Бардымский</w:t>
      </w:r>
      <w:proofErr w:type="spellEnd"/>
      <w:r w:rsidRPr="008C32AC">
        <w:rPr>
          <w:rFonts w:ascii="Times New Roman" w:hAnsi="Times New Roman" w:cs="Times New Roman"/>
          <w:sz w:val="28"/>
          <w:szCs w:val="28"/>
        </w:rPr>
        <w:t xml:space="preserve"> район, с. Барда, ул. Советская, д. 14, 1 этаж, </w:t>
      </w:r>
      <w:proofErr w:type="spellStart"/>
      <w:r w:rsidRPr="008C32AC">
        <w:rPr>
          <w:rFonts w:ascii="Times New Roman" w:hAnsi="Times New Roman" w:cs="Times New Roman"/>
          <w:sz w:val="28"/>
          <w:szCs w:val="28"/>
        </w:rPr>
        <w:t>каб</w:t>
      </w:r>
      <w:proofErr w:type="spellEnd"/>
      <w:r w:rsidRPr="008C32AC">
        <w:rPr>
          <w:rFonts w:ascii="Times New Roman" w:hAnsi="Times New Roman" w:cs="Times New Roman"/>
          <w:sz w:val="28"/>
          <w:szCs w:val="28"/>
        </w:rPr>
        <w:t>. №9.</w:t>
      </w:r>
      <w:proofErr w:type="gramEnd"/>
    </w:p>
    <w:p w:rsidR="00982CD9" w:rsidRPr="008C32AC" w:rsidRDefault="00982CD9" w:rsidP="00982CD9">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Справочный телефон Управления: (34292) 2-20-23.</w:t>
      </w:r>
    </w:p>
    <w:p w:rsidR="00982CD9" w:rsidRPr="008C32AC" w:rsidRDefault="00982CD9" w:rsidP="00982CD9">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 xml:space="preserve">Официальный сайт </w:t>
      </w:r>
      <w:proofErr w:type="spellStart"/>
      <w:r w:rsidRPr="008C32AC">
        <w:rPr>
          <w:rFonts w:ascii="Times New Roman" w:hAnsi="Times New Roman" w:cs="Times New Roman"/>
          <w:sz w:val="28"/>
          <w:szCs w:val="28"/>
        </w:rPr>
        <w:t>Бардымского</w:t>
      </w:r>
      <w:proofErr w:type="spellEnd"/>
      <w:r w:rsidRPr="008C32AC">
        <w:rPr>
          <w:rFonts w:ascii="Times New Roman" w:hAnsi="Times New Roman" w:cs="Times New Roman"/>
          <w:sz w:val="28"/>
          <w:szCs w:val="28"/>
        </w:rPr>
        <w:t xml:space="preserve"> муниципального округа: </w:t>
      </w:r>
      <w:proofErr w:type="spellStart"/>
      <w:r w:rsidRPr="008C32AC">
        <w:rPr>
          <w:rFonts w:ascii="Times New Roman" w:hAnsi="Times New Roman" w:cs="Times New Roman"/>
          <w:sz w:val="28"/>
          <w:szCs w:val="28"/>
        </w:rPr>
        <w:t>барда</w:t>
      </w:r>
      <w:proofErr w:type="gramStart"/>
      <w:r w:rsidRPr="008C32AC">
        <w:rPr>
          <w:rFonts w:ascii="Times New Roman" w:hAnsi="Times New Roman" w:cs="Times New Roman"/>
          <w:sz w:val="28"/>
          <w:szCs w:val="28"/>
        </w:rPr>
        <w:t>.р</w:t>
      </w:r>
      <w:proofErr w:type="gramEnd"/>
      <w:r w:rsidRPr="008C32AC">
        <w:rPr>
          <w:rFonts w:ascii="Times New Roman" w:hAnsi="Times New Roman" w:cs="Times New Roman"/>
          <w:sz w:val="28"/>
          <w:szCs w:val="28"/>
        </w:rPr>
        <w:t>ф</w:t>
      </w:r>
      <w:proofErr w:type="spellEnd"/>
      <w:r w:rsidRPr="008C32AC">
        <w:rPr>
          <w:rFonts w:ascii="Times New Roman" w:hAnsi="Times New Roman" w:cs="Times New Roman"/>
          <w:sz w:val="28"/>
          <w:szCs w:val="28"/>
        </w:rPr>
        <w:t xml:space="preserve">. </w:t>
      </w:r>
    </w:p>
    <w:p w:rsidR="00982CD9" w:rsidRPr="008C32AC" w:rsidRDefault="00982CD9" w:rsidP="00982CD9">
      <w:pPr>
        <w:spacing w:after="0" w:line="240" w:lineRule="auto"/>
        <w:ind w:firstLine="709"/>
        <w:jc w:val="both"/>
        <w:rPr>
          <w:rFonts w:ascii="Times New Roman" w:hAnsi="Times New Roman" w:cs="Times New Roman"/>
          <w:sz w:val="28"/>
          <w:szCs w:val="28"/>
          <w:u w:val="single"/>
        </w:rPr>
      </w:pPr>
      <w:r w:rsidRPr="008C32AC">
        <w:rPr>
          <w:rFonts w:ascii="Times New Roman" w:hAnsi="Times New Roman" w:cs="Times New Roman"/>
          <w:sz w:val="28"/>
          <w:szCs w:val="28"/>
        </w:rPr>
        <w:t xml:space="preserve">Электронная почта: </w:t>
      </w:r>
      <w:hyperlink r:id="rId7" w:history="1">
        <w:r w:rsidRPr="008C32AC">
          <w:rPr>
            <w:rStyle w:val="a8"/>
            <w:rFonts w:ascii="Times New Roman" w:hAnsi="Times New Roman" w:cs="Times New Roman"/>
            <w:sz w:val="28"/>
            <w:szCs w:val="28"/>
            <w:lang w:val="en-US"/>
          </w:rPr>
          <w:t>odr</w:t>
        </w:r>
        <w:r w:rsidRPr="008C32AC">
          <w:rPr>
            <w:rStyle w:val="a8"/>
            <w:rFonts w:ascii="Times New Roman" w:hAnsi="Times New Roman" w:cs="Times New Roman"/>
            <w:sz w:val="28"/>
            <w:szCs w:val="28"/>
          </w:rPr>
          <w:t>-</w:t>
        </w:r>
        <w:r w:rsidRPr="008C32AC">
          <w:rPr>
            <w:rStyle w:val="a8"/>
            <w:rFonts w:ascii="Times New Roman" w:hAnsi="Times New Roman" w:cs="Times New Roman"/>
            <w:sz w:val="28"/>
            <w:szCs w:val="28"/>
            <w:lang w:val="en-US"/>
          </w:rPr>
          <w:t>barda</w:t>
        </w:r>
        <w:r w:rsidRPr="008C32AC">
          <w:rPr>
            <w:rStyle w:val="a8"/>
            <w:rFonts w:ascii="Times New Roman" w:hAnsi="Times New Roman" w:cs="Times New Roman"/>
            <w:sz w:val="28"/>
            <w:szCs w:val="28"/>
          </w:rPr>
          <w:t>@</w:t>
        </w:r>
        <w:r w:rsidRPr="008C32AC">
          <w:rPr>
            <w:rStyle w:val="a8"/>
            <w:rFonts w:ascii="Times New Roman" w:hAnsi="Times New Roman" w:cs="Times New Roman"/>
            <w:sz w:val="28"/>
            <w:szCs w:val="28"/>
            <w:lang w:val="en-US"/>
          </w:rPr>
          <w:t>mail</w:t>
        </w:r>
        <w:r w:rsidRPr="008C32AC">
          <w:rPr>
            <w:rStyle w:val="a8"/>
            <w:rFonts w:ascii="Times New Roman" w:hAnsi="Times New Roman" w:cs="Times New Roman"/>
            <w:sz w:val="28"/>
            <w:szCs w:val="28"/>
          </w:rPr>
          <w:t>.</w:t>
        </w:r>
        <w:r w:rsidRPr="008C32AC">
          <w:rPr>
            <w:rStyle w:val="a8"/>
            <w:rFonts w:ascii="Times New Roman" w:hAnsi="Times New Roman" w:cs="Times New Roman"/>
            <w:sz w:val="28"/>
            <w:szCs w:val="28"/>
            <w:lang w:val="en-US"/>
          </w:rPr>
          <w:t>ru</w:t>
        </w:r>
      </w:hyperlink>
      <w:r w:rsidRPr="008C32AC">
        <w:rPr>
          <w:rFonts w:ascii="Times New Roman" w:hAnsi="Times New Roman" w:cs="Times New Roman"/>
          <w:sz w:val="28"/>
          <w:szCs w:val="28"/>
          <w:u w:val="single"/>
        </w:rPr>
        <w:t>.</w:t>
      </w:r>
    </w:p>
    <w:p w:rsidR="00982CD9" w:rsidRPr="00592FE0" w:rsidRDefault="00982CD9" w:rsidP="00982CD9">
      <w:pPr>
        <w:spacing w:after="0" w:line="240" w:lineRule="auto"/>
        <w:ind w:firstLine="709"/>
        <w:jc w:val="both"/>
        <w:rPr>
          <w:rFonts w:ascii="Times New Roman" w:hAnsi="Times New Roman" w:cs="Times New Roman"/>
          <w:b/>
          <w:sz w:val="28"/>
          <w:szCs w:val="28"/>
        </w:rPr>
      </w:pPr>
      <w:r w:rsidRPr="00592FE0">
        <w:rPr>
          <w:rFonts w:ascii="Times New Roman" w:hAnsi="Times New Roman" w:cs="Times New Roman"/>
          <w:b/>
          <w:sz w:val="28"/>
          <w:szCs w:val="28"/>
        </w:rPr>
        <w:t>График работы:</w:t>
      </w:r>
    </w:p>
    <w:p w:rsidR="00982CD9" w:rsidRPr="008C32AC" w:rsidRDefault="00982CD9" w:rsidP="00982CD9">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понедельник с 8.30 до 17.30;</w:t>
      </w:r>
    </w:p>
    <w:p w:rsidR="00982CD9" w:rsidRPr="008C32AC" w:rsidRDefault="00982CD9" w:rsidP="00982CD9">
      <w:pPr>
        <w:spacing w:after="0" w:line="240" w:lineRule="auto"/>
        <w:ind w:firstLine="709"/>
        <w:jc w:val="both"/>
        <w:rPr>
          <w:rFonts w:ascii="Times New Roman" w:hAnsi="Times New Roman" w:cs="Times New Roman"/>
          <w:sz w:val="28"/>
          <w:szCs w:val="28"/>
        </w:rPr>
      </w:pPr>
      <w:r w:rsidRPr="008C32AC">
        <w:rPr>
          <w:rFonts w:ascii="Times New Roman" w:hAnsi="Times New Roman" w:cs="Times New Roman"/>
          <w:sz w:val="28"/>
          <w:szCs w:val="28"/>
        </w:rPr>
        <w:t>вторник, среда, четверг, пятница с 8.30 до 16.30;</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lastRenderedPageBreak/>
        <w:t>обеденный перерыв с 13.00 до 14.00;</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выходные дни - суббота, воскресенье.</w:t>
      </w:r>
    </w:p>
    <w:p w:rsidR="00982CD9" w:rsidRPr="008C5979" w:rsidRDefault="00982CD9" w:rsidP="00982CD9">
      <w:pPr>
        <w:spacing w:after="0" w:line="240" w:lineRule="auto"/>
        <w:ind w:firstLine="709"/>
        <w:jc w:val="both"/>
        <w:rPr>
          <w:rFonts w:ascii="Times New Roman" w:hAnsi="Times New Roman" w:cs="Times New Roman"/>
          <w:sz w:val="28"/>
          <w:szCs w:val="28"/>
        </w:rPr>
      </w:pPr>
      <w:r w:rsidRPr="008C5979">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82CD9" w:rsidRPr="008C5979" w:rsidRDefault="00982CD9" w:rsidP="00982CD9">
      <w:pPr>
        <w:spacing w:after="0" w:line="240" w:lineRule="auto"/>
        <w:ind w:firstLine="709"/>
        <w:jc w:val="both"/>
        <w:rPr>
          <w:rFonts w:ascii="Times New Roman" w:hAnsi="Times New Roman" w:cs="Times New Roman"/>
          <w:sz w:val="28"/>
          <w:szCs w:val="28"/>
        </w:rPr>
      </w:pPr>
      <w:r w:rsidRPr="008C5979">
        <w:rPr>
          <w:rFonts w:ascii="Times New Roman" w:hAnsi="Times New Roman" w:cs="Times New Roman"/>
          <w:sz w:val="28"/>
          <w:szCs w:val="28"/>
        </w:rPr>
        <w:t>Официальный сайт Пермского края в информационно-телекоммуникационной сети «Интернет» «Услуги и сервисы Пермского края» https://uslugi.permkrai.ru/ (далее - официальный сайт «Услуги и сервисы Пермского края»).</w:t>
      </w:r>
    </w:p>
    <w:p w:rsidR="00982CD9" w:rsidRPr="008C5979" w:rsidRDefault="00982CD9" w:rsidP="00982CD9">
      <w:pPr>
        <w:spacing w:after="0" w:line="240" w:lineRule="auto"/>
        <w:ind w:firstLine="709"/>
        <w:jc w:val="both"/>
        <w:rPr>
          <w:rFonts w:ascii="Times New Roman" w:hAnsi="Times New Roman" w:cs="Times New Roman"/>
          <w:sz w:val="28"/>
          <w:szCs w:val="28"/>
        </w:rPr>
      </w:pPr>
      <w:r w:rsidRPr="008C5979">
        <w:rPr>
          <w:rFonts w:ascii="Times New Roman" w:hAnsi="Times New Roman" w:cs="Times New Roman"/>
          <w:sz w:val="28"/>
          <w:szCs w:val="28"/>
        </w:rPr>
        <w:t xml:space="preserve">Информация о местонахождении, справочных телефонах и графиках работы филиалов МФЦ, расположенных на территории </w:t>
      </w:r>
      <w:proofErr w:type="spellStart"/>
      <w:r w:rsidRPr="008C5979">
        <w:rPr>
          <w:rFonts w:ascii="Times New Roman" w:hAnsi="Times New Roman" w:cs="Times New Roman"/>
          <w:sz w:val="28"/>
          <w:szCs w:val="28"/>
        </w:rPr>
        <w:t>Бардымского</w:t>
      </w:r>
      <w:proofErr w:type="spellEnd"/>
      <w:r w:rsidRPr="008C5979">
        <w:rPr>
          <w:rFonts w:ascii="Times New Roman" w:hAnsi="Times New Roman" w:cs="Times New Roman"/>
          <w:sz w:val="28"/>
          <w:szCs w:val="28"/>
        </w:rPr>
        <w:t xml:space="preserve"> муниципального района, содержится на официальном сайте МФЦ: http://mfc.permkrai.ru/.</w:t>
      </w:r>
    </w:p>
    <w:p w:rsidR="00982CD9" w:rsidRPr="008C5979" w:rsidRDefault="00982CD9" w:rsidP="00982CD9">
      <w:pPr>
        <w:spacing w:after="0" w:line="240" w:lineRule="auto"/>
        <w:ind w:firstLine="709"/>
        <w:jc w:val="both"/>
        <w:rPr>
          <w:rFonts w:ascii="Times New Roman" w:hAnsi="Times New Roman" w:cs="Times New Roman"/>
          <w:sz w:val="28"/>
          <w:szCs w:val="28"/>
        </w:rPr>
      </w:pPr>
      <w:r w:rsidRPr="008C5979">
        <w:rPr>
          <w:rFonts w:ascii="Times New Roman" w:hAnsi="Times New Roman" w:cs="Times New Roman"/>
          <w:sz w:val="28"/>
          <w:szCs w:val="28"/>
        </w:rPr>
        <w:t xml:space="preserve">Адрес электронной почты МФЦ: </w:t>
      </w:r>
      <w:proofErr w:type="spellStart"/>
      <w:r w:rsidRPr="008C5979">
        <w:rPr>
          <w:rFonts w:ascii="Times New Roman" w:hAnsi="Times New Roman" w:cs="Times New Roman"/>
          <w:sz w:val="28"/>
          <w:szCs w:val="28"/>
        </w:rPr>
        <w:t>mfc@permkrai.ru</w:t>
      </w:r>
      <w:proofErr w:type="spellEnd"/>
      <w:r w:rsidRPr="008C5979">
        <w:rPr>
          <w:rFonts w:ascii="Times New Roman" w:hAnsi="Times New Roman" w:cs="Times New Roman"/>
          <w:sz w:val="28"/>
          <w:szCs w:val="28"/>
        </w:rPr>
        <w:t>.</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1.4. Информацию о предоставлении муниципальной услуги (административных процедурах и административных действиях) можно получить:</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1.4.1. в Управлении:</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при личном обращении;</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на информационных стендах;</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по телефонам;</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по письменному заявлению;</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по электронной почте </w:t>
      </w:r>
      <w:hyperlink r:id="rId8" w:history="1">
        <w:r w:rsidRPr="00D80497">
          <w:rPr>
            <w:rStyle w:val="a8"/>
            <w:rFonts w:ascii="Times New Roman" w:hAnsi="Times New Roman" w:cs="Times New Roman"/>
            <w:sz w:val="28"/>
            <w:szCs w:val="28"/>
            <w:lang w:val="en-US"/>
          </w:rPr>
          <w:t>odr</w:t>
        </w:r>
        <w:r w:rsidRPr="00D80497">
          <w:rPr>
            <w:rStyle w:val="a8"/>
            <w:rFonts w:ascii="Times New Roman" w:hAnsi="Times New Roman" w:cs="Times New Roman"/>
            <w:sz w:val="28"/>
            <w:szCs w:val="28"/>
          </w:rPr>
          <w:t>-</w:t>
        </w:r>
        <w:r w:rsidRPr="00D80497">
          <w:rPr>
            <w:rStyle w:val="a8"/>
            <w:rFonts w:ascii="Times New Roman" w:hAnsi="Times New Roman" w:cs="Times New Roman"/>
            <w:sz w:val="28"/>
            <w:szCs w:val="28"/>
            <w:lang w:val="en-US"/>
          </w:rPr>
          <w:t>barda</w:t>
        </w:r>
        <w:r w:rsidRPr="00D80497">
          <w:rPr>
            <w:rStyle w:val="a8"/>
            <w:rFonts w:ascii="Times New Roman" w:hAnsi="Times New Roman" w:cs="Times New Roman"/>
            <w:sz w:val="28"/>
            <w:szCs w:val="28"/>
          </w:rPr>
          <w:t>@</w:t>
        </w:r>
        <w:r w:rsidRPr="00D80497">
          <w:rPr>
            <w:rStyle w:val="a8"/>
            <w:rFonts w:ascii="Times New Roman" w:hAnsi="Times New Roman" w:cs="Times New Roman"/>
            <w:sz w:val="28"/>
            <w:szCs w:val="28"/>
            <w:lang w:val="en-US"/>
          </w:rPr>
          <w:t>mail</w:t>
        </w:r>
        <w:r w:rsidRPr="00D80497">
          <w:rPr>
            <w:rStyle w:val="a8"/>
            <w:rFonts w:ascii="Times New Roman" w:hAnsi="Times New Roman" w:cs="Times New Roman"/>
            <w:sz w:val="28"/>
            <w:szCs w:val="28"/>
          </w:rPr>
          <w:t>.</w:t>
        </w:r>
        <w:r w:rsidRPr="00D80497">
          <w:rPr>
            <w:rStyle w:val="a8"/>
            <w:rFonts w:ascii="Times New Roman" w:hAnsi="Times New Roman" w:cs="Times New Roman"/>
            <w:sz w:val="28"/>
            <w:szCs w:val="28"/>
            <w:lang w:val="en-US"/>
          </w:rPr>
          <w:t>ru</w:t>
        </w:r>
      </w:hyperlink>
      <w:r w:rsidRPr="00D80497">
        <w:rPr>
          <w:rFonts w:ascii="Times New Roman" w:hAnsi="Times New Roman" w:cs="Times New Roman"/>
          <w:sz w:val="28"/>
          <w:szCs w:val="28"/>
        </w:rPr>
        <w:t>;</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1.4.2. в МФЦ:</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при личном обращении;</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на информационных стендах;</w:t>
      </w:r>
    </w:p>
    <w:p w:rsidR="00982CD9" w:rsidRPr="00D80497" w:rsidRDefault="00982CD9" w:rsidP="00982CD9">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по телефонам;</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 xml:space="preserve">1.4.3. на официальном сайте администрации </w:t>
      </w:r>
      <w:proofErr w:type="spellStart"/>
      <w:r w:rsidRPr="00451477">
        <w:rPr>
          <w:rFonts w:ascii="Times New Roman" w:hAnsi="Times New Roman" w:cs="Times New Roman"/>
          <w:sz w:val="28"/>
          <w:szCs w:val="28"/>
        </w:rPr>
        <w:t>Бардымского</w:t>
      </w:r>
      <w:proofErr w:type="spellEnd"/>
      <w:r w:rsidRPr="00451477">
        <w:rPr>
          <w:rFonts w:ascii="Times New Roman" w:hAnsi="Times New Roman" w:cs="Times New Roman"/>
          <w:sz w:val="28"/>
          <w:szCs w:val="28"/>
        </w:rPr>
        <w:t xml:space="preserve"> муниципального округа в информационно-телекоммуникационной сети Интернет </w:t>
      </w:r>
      <w:proofErr w:type="spellStart"/>
      <w:r w:rsidRPr="00451477">
        <w:rPr>
          <w:rFonts w:ascii="Times New Roman" w:hAnsi="Times New Roman" w:cs="Times New Roman"/>
          <w:sz w:val="28"/>
          <w:szCs w:val="28"/>
        </w:rPr>
        <w:t>барда</w:t>
      </w:r>
      <w:proofErr w:type="gramStart"/>
      <w:r w:rsidRPr="00451477">
        <w:rPr>
          <w:rFonts w:ascii="Times New Roman" w:hAnsi="Times New Roman" w:cs="Times New Roman"/>
          <w:sz w:val="28"/>
          <w:szCs w:val="28"/>
        </w:rPr>
        <w:t>.р</w:t>
      </w:r>
      <w:proofErr w:type="gramEnd"/>
      <w:r w:rsidRPr="00451477">
        <w:rPr>
          <w:rFonts w:ascii="Times New Roman" w:hAnsi="Times New Roman" w:cs="Times New Roman"/>
          <w:sz w:val="28"/>
          <w:szCs w:val="28"/>
        </w:rPr>
        <w:t>ф</w:t>
      </w:r>
      <w:proofErr w:type="spellEnd"/>
      <w:r w:rsidRPr="00451477">
        <w:rPr>
          <w:rFonts w:ascii="Times New Roman" w:hAnsi="Times New Roman" w:cs="Times New Roman"/>
          <w:sz w:val="28"/>
          <w:szCs w:val="28"/>
        </w:rPr>
        <w:t xml:space="preserve"> (далее - официальный сайт);</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 xml:space="preserve">1.4.4. на официальном Интернет-сайте МФЦ </w:t>
      </w:r>
      <w:proofErr w:type="spellStart"/>
      <w:r w:rsidRPr="00451477">
        <w:rPr>
          <w:rFonts w:ascii="Times New Roman" w:hAnsi="Times New Roman" w:cs="Times New Roman"/>
          <w:sz w:val="28"/>
          <w:szCs w:val="28"/>
        </w:rPr>
        <w:t>www.mfc.permkrai.ru</w:t>
      </w:r>
      <w:proofErr w:type="spellEnd"/>
      <w:r w:rsidRPr="00451477">
        <w:rPr>
          <w:rFonts w:ascii="Times New Roman" w:hAnsi="Times New Roman" w:cs="Times New Roman"/>
          <w:sz w:val="28"/>
          <w:szCs w:val="28"/>
        </w:rPr>
        <w:t>;</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1.4.5. на ГИС «Реестр Пермского края»;</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1.4.6. на Едином портале;</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1.4.7. на официальном сайте «Услуги и сервисы Пермского края».</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 xml:space="preserve">1.5. Заявитель имеет право на получение сведений о ходе предоставления услуги. Специалист Управления 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 </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1.6. На информационных стендах размещается следующая информация:</w:t>
      </w:r>
    </w:p>
    <w:p w:rsidR="00982CD9" w:rsidRPr="00451477" w:rsidRDefault="00982CD9" w:rsidP="00982CD9">
      <w:pPr>
        <w:spacing w:after="0" w:line="240" w:lineRule="auto"/>
        <w:ind w:firstLine="709"/>
        <w:jc w:val="both"/>
        <w:rPr>
          <w:rFonts w:ascii="Times New Roman" w:hAnsi="Times New Roman" w:cs="Times New Roman"/>
          <w:sz w:val="28"/>
          <w:szCs w:val="28"/>
        </w:rPr>
      </w:pPr>
      <w:proofErr w:type="gramStart"/>
      <w:r w:rsidRPr="00451477">
        <w:rPr>
          <w:rFonts w:ascii="Times New Roman" w:hAnsi="Times New Roman" w:cs="Times New Roman"/>
          <w:sz w:val="28"/>
          <w:szCs w:val="28"/>
        </w:rPr>
        <w:t>извлечения из текста настоящего Регламента (информация о сроках предоставления услуги в целом и максимальных сроках выполнения отдельных административных процедур, основания отказа в предоставлении муниципальной услуги, порядок информирования о ходе предоставления муниципальной услуги, схема порядка предоставления муниципальной услуги, перечень документов, необходимых для предоставления муниципальной услуги, порядок обжалования решений, действий (бездействия) должностных лиц);</w:t>
      </w:r>
      <w:proofErr w:type="gramEnd"/>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lastRenderedPageBreak/>
        <w:t>образцы оформления документов, необходимых для предоставления муниципальной услуги;</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режим приема Заявителей должностными лицами Управления.</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1.7.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на Едином портале;</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на официальном сайте;</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с использованием средств телефонной связи;</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Информирование о предоставлении муниципальной услуги осуществляется по телефону (34292) 2-2</w:t>
      </w:r>
      <w:r>
        <w:rPr>
          <w:rFonts w:ascii="Times New Roman" w:hAnsi="Times New Roman" w:cs="Times New Roman"/>
          <w:sz w:val="28"/>
          <w:szCs w:val="28"/>
        </w:rPr>
        <w:t>0</w:t>
      </w:r>
      <w:r w:rsidRPr="00451477">
        <w:rPr>
          <w:rFonts w:ascii="Times New Roman" w:hAnsi="Times New Roman" w:cs="Times New Roman"/>
          <w:sz w:val="28"/>
          <w:szCs w:val="28"/>
        </w:rPr>
        <w:t>-2</w:t>
      </w:r>
      <w:r>
        <w:rPr>
          <w:rFonts w:ascii="Times New Roman" w:hAnsi="Times New Roman" w:cs="Times New Roman"/>
          <w:sz w:val="28"/>
          <w:szCs w:val="28"/>
        </w:rPr>
        <w:t>3</w:t>
      </w:r>
      <w:r w:rsidRPr="00451477">
        <w:rPr>
          <w:rFonts w:ascii="Times New Roman" w:hAnsi="Times New Roman" w:cs="Times New Roman"/>
          <w:sz w:val="28"/>
          <w:szCs w:val="28"/>
        </w:rPr>
        <w:t>.</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 xml:space="preserve">При ответах на телефонные звонки и устные обращения Заявителей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 </w:t>
      </w:r>
      <w:proofErr w:type="gramStart"/>
      <w:r w:rsidRPr="00451477">
        <w:rPr>
          <w:rFonts w:ascii="Times New Roman" w:hAnsi="Times New Roman" w:cs="Times New Roman"/>
          <w:sz w:val="28"/>
          <w:szCs w:val="28"/>
        </w:rPr>
        <w:t>При отсутствии возможности у специалиста, принявшего звонок, самостоятельно ответить на поставленные вопросы обратившемуся должен быть сообщен номер телефона, по которому можно получить необходимую информацию.</w:t>
      </w:r>
      <w:proofErr w:type="gramEnd"/>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1.8. Подача в Управление письменных заявлений осуществляется следующими способами:</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с доставкой по почте с почтовым уведомлением;</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 xml:space="preserve">путем личного обращения Заявителя в Управление, или в МФЦ; </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в форме электронных документов.</w:t>
      </w:r>
    </w:p>
    <w:p w:rsidR="00982CD9" w:rsidRPr="00451477" w:rsidRDefault="00982CD9" w:rsidP="00982CD9">
      <w:pPr>
        <w:spacing w:after="0" w:line="240" w:lineRule="auto"/>
        <w:ind w:firstLine="709"/>
        <w:jc w:val="both"/>
        <w:rPr>
          <w:rFonts w:ascii="Times New Roman" w:hAnsi="Times New Roman" w:cs="Times New Roman"/>
          <w:sz w:val="28"/>
          <w:szCs w:val="28"/>
        </w:rPr>
      </w:pPr>
      <w:proofErr w:type="gramStart"/>
      <w:r w:rsidRPr="00451477">
        <w:rPr>
          <w:rFonts w:ascii="Times New Roman" w:hAnsi="Times New Roman" w:cs="Times New Roman"/>
          <w:sz w:val="28"/>
          <w:szCs w:val="28"/>
        </w:rPr>
        <w:t>Письменные заявления с доставкой по почте направляются на почтовый адрес Управления: 618150, Пермский край, с. Барда, ул. Советская, д. 14, 1 этаж.</w:t>
      </w:r>
      <w:proofErr w:type="gramEnd"/>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Прием письменных заявлений в случае личного обращения Заявителей в Управление осуществляется ежедневно в рабочие часы.</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1.9. Информирование о ходе предоставления муниципальной услуги осуществляется через Единый портал в случае подачи заявлений через Единый портал.</w:t>
      </w:r>
    </w:p>
    <w:p w:rsidR="00982CD9" w:rsidRPr="00451477" w:rsidRDefault="00982CD9" w:rsidP="00982CD9">
      <w:pPr>
        <w:spacing w:after="0" w:line="240" w:lineRule="auto"/>
        <w:ind w:firstLine="709"/>
        <w:jc w:val="both"/>
        <w:rPr>
          <w:rFonts w:ascii="Times New Roman" w:hAnsi="Times New Roman" w:cs="Times New Roman"/>
          <w:sz w:val="28"/>
          <w:szCs w:val="28"/>
        </w:rPr>
      </w:pPr>
      <w:r w:rsidRPr="00451477">
        <w:rPr>
          <w:rFonts w:ascii="Times New Roman" w:hAnsi="Times New Roman" w:cs="Times New Roman"/>
          <w:sz w:val="28"/>
          <w:szCs w:val="28"/>
        </w:rPr>
        <w:t>1.10. Консультирование осуществляется безвозмездно как в устной, так и в письменной форме.</w:t>
      </w:r>
    </w:p>
    <w:p w:rsidR="00D80497" w:rsidRPr="00D80497" w:rsidRDefault="00D80497" w:rsidP="00D80497">
      <w:pPr>
        <w:spacing w:after="0" w:line="240" w:lineRule="auto"/>
        <w:ind w:firstLine="709"/>
        <w:jc w:val="both"/>
        <w:rPr>
          <w:rFonts w:ascii="Times New Roman" w:hAnsi="Times New Roman" w:cs="Times New Roman"/>
          <w:sz w:val="28"/>
          <w:szCs w:val="28"/>
        </w:rPr>
      </w:pPr>
    </w:p>
    <w:p w:rsidR="00D80497" w:rsidRPr="00D80497" w:rsidRDefault="00D80497" w:rsidP="005E6C67">
      <w:pPr>
        <w:spacing w:after="0" w:line="240" w:lineRule="auto"/>
        <w:ind w:firstLine="709"/>
        <w:jc w:val="center"/>
        <w:rPr>
          <w:rFonts w:ascii="Times New Roman" w:hAnsi="Times New Roman" w:cs="Times New Roman"/>
          <w:b/>
          <w:sz w:val="28"/>
          <w:szCs w:val="28"/>
        </w:rPr>
      </w:pPr>
      <w:bookmarkStart w:id="0" w:name="P119"/>
      <w:bookmarkEnd w:id="0"/>
      <w:r w:rsidRPr="00D80497">
        <w:rPr>
          <w:rFonts w:ascii="Times New Roman" w:hAnsi="Times New Roman" w:cs="Times New Roman"/>
          <w:b/>
          <w:sz w:val="28"/>
          <w:szCs w:val="28"/>
        </w:rPr>
        <w:t>2. Стандарт предоставления муниципальной услуги</w:t>
      </w:r>
    </w:p>
    <w:p w:rsidR="00D80497" w:rsidRPr="00D80497" w:rsidRDefault="00D80497" w:rsidP="00D80497">
      <w:pPr>
        <w:spacing w:after="0" w:line="240" w:lineRule="auto"/>
        <w:ind w:firstLine="709"/>
        <w:jc w:val="both"/>
        <w:rPr>
          <w:rFonts w:ascii="Times New Roman" w:hAnsi="Times New Roman" w:cs="Times New Roman"/>
          <w:sz w:val="28"/>
          <w:szCs w:val="28"/>
        </w:rPr>
      </w:pPr>
    </w:p>
    <w:p w:rsidR="00FB3E9D" w:rsidRDefault="00AD6002" w:rsidP="00AD6002">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2.1. Муниципальная услуга - </w:t>
      </w:r>
      <w:r w:rsidR="00FB3E9D" w:rsidRPr="00301BF5">
        <w:rPr>
          <w:rFonts w:ascii="Times New Roman" w:hAnsi="Times New Roman" w:cs="Times New Roman"/>
          <w:bCs/>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FB3E9D">
        <w:rPr>
          <w:rFonts w:ascii="Times New Roman" w:hAnsi="Times New Roman" w:cs="Times New Roman"/>
          <w:bCs/>
          <w:sz w:val="28"/>
          <w:szCs w:val="28"/>
        </w:rPr>
        <w:t>.</w:t>
      </w:r>
      <w:r w:rsidR="00FB3E9D" w:rsidRPr="00FC28AB">
        <w:rPr>
          <w:rFonts w:ascii="Times New Roman" w:hAnsi="Times New Roman" w:cs="Times New Roman"/>
          <w:sz w:val="28"/>
          <w:szCs w:val="28"/>
        </w:rPr>
        <w:t xml:space="preserve"> </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2.2. Орган, предоставляющий муниципальную услугу:</w:t>
      </w:r>
    </w:p>
    <w:p w:rsidR="00AD6002" w:rsidRPr="00FC28AB" w:rsidRDefault="00AD6002" w:rsidP="00AD6002">
      <w:pPr>
        <w:spacing w:after="0" w:line="240" w:lineRule="auto"/>
        <w:jc w:val="both"/>
        <w:rPr>
          <w:rFonts w:ascii="Times New Roman" w:hAnsi="Times New Roman" w:cs="Times New Roman"/>
          <w:sz w:val="28"/>
          <w:szCs w:val="28"/>
        </w:rPr>
      </w:pPr>
      <w:r w:rsidRPr="00FC28AB">
        <w:rPr>
          <w:rFonts w:ascii="Times New Roman" w:hAnsi="Times New Roman" w:cs="Times New Roman"/>
          <w:sz w:val="28"/>
          <w:szCs w:val="28"/>
        </w:rPr>
        <w:lastRenderedPageBreak/>
        <w:t xml:space="preserve">от имени администрации </w:t>
      </w:r>
      <w:proofErr w:type="spellStart"/>
      <w:r w:rsidRPr="00FC28AB">
        <w:rPr>
          <w:rFonts w:ascii="Times New Roman" w:hAnsi="Times New Roman" w:cs="Times New Roman"/>
          <w:sz w:val="28"/>
          <w:szCs w:val="28"/>
        </w:rPr>
        <w:t>Бардымского</w:t>
      </w:r>
      <w:proofErr w:type="spellEnd"/>
      <w:r w:rsidRPr="00FC28AB">
        <w:rPr>
          <w:rFonts w:ascii="Times New Roman" w:hAnsi="Times New Roman" w:cs="Times New Roman"/>
          <w:sz w:val="28"/>
          <w:szCs w:val="28"/>
        </w:rPr>
        <w:t xml:space="preserve"> муниципального округа </w:t>
      </w:r>
      <w:r w:rsidR="00FB3E9D">
        <w:rPr>
          <w:rFonts w:ascii="Times New Roman" w:hAnsi="Times New Roman" w:cs="Times New Roman"/>
          <w:bCs/>
          <w:sz w:val="28"/>
          <w:szCs w:val="28"/>
        </w:rPr>
        <w:t>з</w:t>
      </w:r>
      <w:r w:rsidR="00FB3E9D" w:rsidRPr="00301BF5">
        <w:rPr>
          <w:rFonts w:ascii="Times New Roman" w:hAnsi="Times New Roman" w:cs="Times New Roman"/>
          <w:bCs/>
          <w:sz w:val="28"/>
          <w:szCs w:val="28"/>
        </w:rPr>
        <w:t>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00FB3E9D">
        <w:rPr>
          <w:rFonts w:ascii="Times New Roman" w:hAnsi="Times New Roman" w:cs="Times New Roman"/>
          <w:bCs/>
          <w:sz w:val="28"/>
          <w:szCs w:val="28"/>
        </w:rPr>
        <w:t>,</w:t>
      </w:r>
      <w:r w:rsidRPr="00FC28AB">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FC28AB">
        <w:rPr>
          <w:rFonts w:ascii="Times New Roman" w:hAnsi="Times New Roman" w:cs="Times New Roman"/>
          <w:sz w:val="28"/>
          <w:szCs w:val="28"/>
        </w:rPr>
        <w:t xml:space="preserve">т Управление. </w:t>
      </w:r>
    </w:p>
    <w:p w:rsidR="00AD6002" w:rsidRPr="00FC28AB" w:rsidRDefault="00AD6002" w:rsidP="00AD6002">
      <w:pPr>
        <w:spacing w:after="0" w:line="240" w:lineRule="auto"/>
        <w:jc w:val="both"/>
        <w:rPr>
          <w:rFonts w:ascii="Times New Roman" w:hAnsi="Times New Roman" w:cs="Times New Roman"/>
          <w:sz w:val="28"/>
          <w:szCs w:val="28"/>
        </w:rPr>
      </w:pPr>
      <w:r w:rsidRPr="00FC28AB">
        <w:rPr>
          <w:rFonts w:ascii="Times New Roman" w:hAnsi="Times New Roman" w:cs="Times New Roman"/>
          <w:sz w:val="28"/>
          <w:szCs w:val="28"/>
        </w:rPr>
        <w:tab/>
        <w:t>2.3. Результатом предоставления муниципальной услуги является:</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2.3.1. </w:t>
      </w:r>
      <w:r>
        <w:rPr>
          <w:rFonts w:ascii="Times New Roman" w:hAnsi="Times New Roman" w:cs="Times New Roman"/>
          <w:sz w:val="28"/>
          <w:szCs w:val="28"/>
        </w:rPr>
        <w:t xml:space="preserve">выдача </w:t>
      </w:r>
      <w:r w:rsidR="00FB3E9D">
        <w:rPr>
          <w:rFonts w:ascii="Times New Roman" w:hAnsi="Times New Roman" w:cs="Times New Roman"/>
          <w:sz w:val="28"/>
          <w:szCs w:val="28"/>
        </w:rPr>
        <w:t xml:space="preserve">соглашения </w:t>
      </w:r>
      <w:r w:rsidR="00FB3E9D" w:rsidRPr="00301BF5">
        <w:rPr>
          <w:rFonts w:ascii="Times New Roman" w:hAnsi="Times New Roman" w:cs="Times New Roman"/>
          <w:bCs/>
          <w:sz w:val="28"/>
          <w:szCs w:val="28"/>
        </w:rPr>
        <w:t>об установлении сервитута в отношении земельного участка, находящегося в государственной или муниципальной собственности</w:t>
      </w:r>
      <w:r w:rsidRPr="00FC28AB">
        <w:rPr>
          <w:rFonts w:ascii="Times New Roman" w:hAnsi="Times New Roman" w:cs="Times New Roman"/>
          <w:sz w:val="28"/>
          <w:szCs w:val="28"/>
        </w:rPr>
        <w:t>;</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2.3.2.</w:t>
      </w:r>
      <w:r w:rsidRPr="001607E1">
        <w:rPr>
          <w:rFonts w:ascii="Times New Roman" w:hAnsi="Times New Roman" w:cs="Times New Roman"/>
          <w:sz w:val="28"/>
          <w:szCs w:val="28"/>
        </w:rPr>
        <w:t xml:space="preserve"> </w:t>
      </w:r>
      <w:r>
        <w:rPr>
          <w:rFonts w:ascii="Times New Roman" w:hAnsi="Times New Roman" w:cs="Times New Roman"/>
          <w:sz w:val="28"/>
          <w:szCs w:val="28"/>
        </w:rPr>
        <w:t xml:space="preserve">выдача решения об отказе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FB3E9D">
        <w:rPr>
          <w:rFonts w:ascii="Times New Roman" w:hAnsi="Times New Roman" w:cs="Times New Roman"/>
          <w:sz w:val="28"/>
          <w:szCs w:val="28"/>
        </w:rPr>
        <w:t>выдача</w:t>
      </w:r>
      <w:proofErr w:type="gramEnd"/>
      <w:r w:rsidR="00FB3E9D">
        <w:rPr>
          <w:rFonts w:ascii="Times New Roman" w:hAnsi="Times New Roman" w:cs="Times New Roman"/>
          <w:sz w:val="28"/>
          <w:szCs w:val="28"/>
        </w:rPr>
        <w:t xml:space="preserve"> соглашения</w:t>
      </w:r>
      <w:r w:rsidRPr="00FC28AB">
        <w:rPr>
          <w:rFonts w:ascii="Times New Roman" w:hAnsi="Times New Roman" w:cs="Times New Roman"/>
          <w:sz w:val="28"/>
          <w:szCs w:val="28"/>
        </w:rPr>
        <w:t xml:space="preserve">. </w:t>
      </w:r>
    </w:p>
    <w:p w:rsidR="00AD6002" w:rsidRPr="00FC28AB" w:rsidRDefault="00AD6002" w:rsidP="00AD6002">
      <w:pPr>
        <w:spacing w:after="0" w:line="240" w:lineRule="auto"/>
        <w:jc w:val="both"/>
        <w:rPr>
          <w:rFonts w:ascii="Times New Roman" w:hAnsi="Times New Roman" w:cs="Times New Roman"/>
          <w:sz w:val="28"/>
          <w:szCs w:val="28"/>
        </w:rPr>
      </w:pPr>
      <w:r w:rsidRPr="00FC28AB">
        <w:rPr>
          <w:rFonts w:ascii="Times New Roman" w:hAnsi="Times New Roman" w:cs="Times New Roman"/>
          <w:sz w:val="28"/>
          <w:szCs w:val="28"/>
        </w:rPr>
        <w:tab/>
        <w:t>2.4. Правовые основания для предоставления муниципальной услуги:</w:t>
      </w:r>
    </w:p>
    <w:p w:rsidR="00AD6002" w:rsidRPr="00D11C0D" w:rsidRDefault="00AD6002" w:rsidP="00AD6002">
      <w:pPr>
        <w:spacing w:after="0" w:line="240" w:lineRule="auto"/>
        <w:ind w:firstLine="709"/>
        <w:jc w:val="both"/>
        <w:rPr>
          <w:rFonts w:ascii="Times New Roman" w:hAnsi="Times New Roman" w:cs="Times New Roman"/>
          <w:sz w:val="28"/>
          <w:szCs w:val="28"/>
        </w:rPr>
      </w:pPr>
      <w:hyperlink r:id="rId9" w:history="1">
        <w:r w:rsidRPr="00D11C0D">
          <w:rPr>
            <w:rStyle w:val="a8"/>
            <w:rFonts w:ascii="Times New Roman" w:hAnsi="Times New Roman" w:cs="Times New Roman"/>
            <w:color w:val="auto"/>
            <w:sz w:val="28"/>
            <w:szCs w:val="28"/>
            <w:u w:val="none"/>
          </w:rPr>
          <w:t>Конституция</w:t>
        </w:r>
      </w:hyperlink>
      <w:r w:rsidRPr="00D11C0D">
        <w:rPr>
          <w:rFonts w:ascii="Times New Roman" w:hAnsi="Times New Roman" w:cs="Times New Roman"/>
          <w:sz w:val="28"/>
          <w:szCs w:val="28"/>
        </w:rPr>
        <w:t xml:space="preserve"> Российской Федерации;</w:t>
      </w:r>
    </w:p>
    <w:p w:rsidR="00AD6002" w:rsidRPr="00D11C0D" w:rsidRDefault="00AD6002" w:rsidP="00AD6002">
      <w:pPr>
        <w:spacing w:after="0" w:line="240" w:lineRule="auto"/>
        <w:ind w:firstLine="709"/>
        <w:jc w:val="both"/>
        <w:rPr>
          <w:rFonts w:ascii="Times New Roman" w:hAnsi="Times New Roman" w:cs="Times New Roman"/>
          <w:sz w:val="28"/>
          <w:szCs w:val="28"/>
        </w:rPr>
      </w:pPr>
      <w:r w:rsidRPr="00D11C0D">
        <w:rPr>
          <w:rFonts w:ascii="Times New Roman" w:hAnsi="Times New Roman" w:cs="Times New Roman"/>
          <w:sz w:val="28"/>
          <w:szCs w:val="28"/>
        </w:rPr>
        <w:t xml:space="preserve">Гражданский </w:t>
      </w:r>
      <w:hyperlink r:id="rId10" w:history="1">
        <w:r w:rsidRPr="00D11C0D">
          <w:rPr>
            <w:rStyle w:val="a8"/>
            <w:rFonts w:ascii="Times New Roman" w:hAnsi="Times New Roman" w:cs="Times New Roman"/>
            <w:color w:val="auto"/>
            <w:sz w:val="28"/>
            <w:szCs w:val="28"/>
            <w:u w:val="none"/>
          </w:rPr>
          <w:t>кодекс</w:t>
        </w:r>
      </w:hyperlink>
      <w:r w:rsidRPr="00D11C0D">
        <w:rPr>
          <w:rFonts w:ascii="Times New Roman" w:hAnsi="Times New Roman" w:cs="Times New Roman"/>
          <w:sz w:val="28"/>
          <w:szCs w:val="28"/>
        </w:rPr>
        <w:t xml:space="preserve"> Российской Федерации;</w:t>
      </w:r>
    </w:p>
    <w:p w:rsidR="00AD6002" w:rsidRPr="00D11C0D" w:rsidRDefault="00AD6002" w:rsidP="00AD6002">
      <w:pPr>
        <w:spacing w:after="0" w:line="240" w:lineRule="auto"/>
        <w:ind w:firstLine="709"/>
        <w:jc w:val="both"/>
        <w:rPr>
          <w:rFonts w:ascii="Times New Roman" w:hAnsi="Times New Roman" w:cs="Times New Roman"/>
          <w:sz w:val="28"/>
          <w:szCs w:val="28"/>
        </w:rPr>
      </w:pPr>
      <w:r w:rsidRPr="00D11C0D">
        <w:rPr>
          <w:rFonts w:ascii="Times New Roman" w:hAnsi="Times New Roman" w:cs="Times New Roman"/>
          <w:sz w:val="28"/>
          <w:szCs w:val="28"/>
        </w:rPr>
        <w:t xml:space="preserve">Земельный </w:t>
      </w:r>
      <w:hyperlink r:id="rId11" w:history="1">
        <w:r w:rsidRPr="00D11C0D">
          <w:rPr>
            <w:rStyle w:val="a8"/>
            <w:rFonts w:ascii="Times New Roman" w:hAnsi="Times New Roman" w:cs="Times New Roman"/>
            <w:color w:val="auto"/>
            <w:sz w:val="28"/>
            <w:szCs w:val="28"/>
            <w:u w:val="none"/>
          </w:rPr>
          <w:t>кодекс</w:t>
        </w:r>
      </w:hyperlink>
      <w:r w:rsidRPr="00D11C0D">
        <w:rPr>
          <w:rFonts w:ascii="Times New Roman" w:hAnsi="Times New Roman" w:cs="Times New Roman"/>
          <w:sz w:val="28"/>
          <w:szCs w:val="28"/>
        </w:rPr>
        <w:t xml:space="preserve"> Российской Федерации;</w:t>
      </w:r>
    </w:p>
    <w:p w:rsidR="00AD6002" w:rsidRPr="00D11C0D" w:rsidRDefault="00AD6002" w:rsidP="00AD6002">
      <w:pPr>
        <w:spacing w:after="0" w:line="240" w:lineRule="auto"/>
        <w:ind w:firstLine="709"/>
        <w:jc w:val="both"/>
        <w:rPr>
          <w:rFonts w:ascii="Times New Roman" w:hAnsi="Times New Roman" w:cs="Times New Roman"/>
          <w:sz w:val="28"/>
          <w:szCs w:val="28"/>
        </w:rPr>
      </w:pPr>
      <w:r w:rsidRPr="00D11C0D">
        <w:rPr>
          <w:rFonts w:ascii="Times New Roman" w:hAnsi="Times New Roman" w:cs="Times New Roman"/>
          <w:sz w:val="28"/>
          <w:szCs w:val="28"/>
        </w:rPr>
        <w:t xml:space="preserve">Федеральный </w:t>
      </w:r>
      <w:hyperlink r:id="rId12" w:history="1">
        <w:r w:rsidRPr="00D11C0D">
          <w:rPr>
            <w:rStyle w:val="a8"/>
            <w:rFonts w:ascii="Times New Roman" w:hAnsi="Times New Roman" w:cs="Times New Roman"/>
            <w:color w:val="auto"/>
            <w:sz w:val="28"/>
            <w:szCs w:val="28"/>
            <w:u w:val="none"/>
          </w:rPr>
          <w:t>закон</w:t>
        </w:r>
      </w:hyperlink>
      <w:r w:rsidRPr="00D11C0D">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D6002" w:rsidRPr="00D11C0D" w:rsidRDefault="00AD6002" w:rsidP="00AD6002">
      <w:pPr>
        <w:spacing w:after="0" w:line="240" w:lineRule="auto"/>
        <w:ind w:firstLine="709"/>
        <w:jc w:val="both"/>
        <w:rPr>
          <w:rFonts w:ascii="Times New Roman" w:hAnsi="Times New Roman" w:cs="Times New Roman"/>
          <w:sz w:val="28"/>
          <w:szCs w:val="28"/>
        </w:rPr>
      </w:pPr>
      <w:r w:rsidRPr="00D11C0D">
        <w:rPr>
          <w:rFonts w:ascii="Times New Roman" w:hAnsi="Times New Roman" w:cs="Times New Roman"/>
          <w:sz w:val="28"/>
          <w:szCs w:val="28"/>
        </w:rPr>
        <w:t xml:space="preserve">Федеральный </w:t>
      </w:r>
      <w:hyperlink r:id="rId13" w:history="1">
        <w:r w:rsidRPr="00D11C0D">
          <w:rPr>
            <w:rStyle w:val="a8"/>
            <w:rFonts w:ascii="Times New Roman" w:hAnsi="Times New Roman" w:cs="Times New Roman"/>
            <w:color w:val="auto"/>
            <w:sz w:val="28"/>
            <w:szCs w:val="28"/>
            <w:u w:val="none"/>
          </w:rPr>
          <w:t>закон</w:t>
        </w:r>
      </w:hyperlink>
      <w:r w:rsidRPr="00D11C0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D6002" w:rsidRPr="00D11C0D" w:rsidRDefault="00AD6002" w:rsidP="00AD6002">
      <w:pPr>
        <w:spacing w:after="0" w:line="240" w:lineRule="auto"/>
        <w:ind w:firstLine="709"/>
        <w:jc w:val="both"/>
        <w:rPr>
          <w:rFonts w:ascii="Times New Roman" w:hAnsi="Times New Roman" w:cs="Times New Roman"/>
          <w:sz w:val="28"/>
          <w:szCs w:val="28"/>
        </w:rPr>
      </w:pPr>
      <w:r w:rsidRPr="00D11C0D">
        <w:rPr>
          <w:rFonts w:ascii="Times New Roman" w:hAnsi="Times New Roman" w:cs="Times New Roman"/>
          <w:sz w:val="28"/>
          <w:szCs w:val="28"/>
        </w:rPr>
        <w:t xml:space="preserve">Федеральный </w:t>
      </w:r>
      <w:hyperlink r:id="rId14" w:history="1">
        <w:r w:rsidRPr="00D11C0D">
          <w:rPr>
            <w:rStyle w:val="a8"/>
            <w:rFonts w:ascii="Times New Roman" w:hAnsi="Times New Roman" w:cs="Times New Roman"/>
            <w:color w:val="auto"/>
            <w:sz w:val="28"/>
            <w:szCs w:val="28"/>
            <w:u w:val="none"/>
          </w:rPr>
          <w:t>закон</w:t>
        </w:r>
      </w:hyperlink>
      <w:r w:rsidRPr="00D11C0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D6002" w:rsidRPr="00D11C0D" w:rsidRDefault="00AD6002" w:rsidP="00AD6002">
      <w:pPr>
        <w:spacing w:after="0" w:line="240" w:lineRule="auto"/>
        <w:ind w:firstLine="709"/>
        <w:jc w:val="both"/>
        <w:rPr>
          <w:rFonts w:ascii="Times New Roman" w:hAnsi="Times New Roman" w:cs="Times New Roman"/>
          <w:sz w:val="28"/>
          <w:szCs w:val="28"/>
        </w:rPr>
      </w:pPr>
      <w:hyperlink r:id="rId15" w:history="1">
        <w:r w:rsidRPr="00D11C0D">
          <w:rPr>
            <w:rStyle w:val="a8"/>
            <w:rFonts w:ascii="Times New Roman" w:hAnsi="Times New Roman" w:cs="Times New Roman"/>
            <w:color w:val="auto"/>
            <w:sz w:val="28"/>
            <w:szCs w:val="28"/>
            <w:u w:val="none"/>
          </w:rPr>
          <w:t>Устав</w:t>
        </w:r>
      </w:hyperlink>
      <w:r w:rsidRPr="00D11C0D">
        <w:rPr>
          <w:rFonts w:ascii="Times New Roman" w:hAnsi="Times New Roman" w:cs="Times New Roman"/>
          <w:sz w:val="28"/>
          <w:szCs w:val="28"/>
        </w:rPr>
        <w:t xml:space="preserve"> </w:t>
      </w:r>
      <w:proofErr w:type="spellStart"/>
      <w:r w:rsidRPr="00D11C0D">
        <w:rPr>
          <w:rFonts w:ascii="Times New Roman" w:hAnsi="Times New Roman" w:cs="Times New Roman"/>
          <w:sz w:val="28"/>
          <w:szCs w:val="28"/>
        </w:rPr>
        <w:t>Бардымского</w:t>
      </w:r>
      <w:proofErr w:type="spellEnd"/>
      <w:r w:rsidRPr="00D11C0D">
        <w:rPr>
          <w:rFonts w:ascii="Times New Roman" w:hAnsi="Times New Roman" w:cs="Times New Roman"/>
          <w:sz w:val="28"/>
          <w:szCs w:val="28"/>
        </w:rPr>
        <w:t xml:space="preserve"> муниципального округа;</w:t>
      </w:r>
    </w:p>
    <w:p w:rsidR="00AD6002" w:rsidRDefault="00AD6002" w:rsidP="00AD6002">
      <w:pPr>
        <w:spacing w:after="0" w:line="240" w:lineRule="auto"/>
        <w:ind w:firstLine="709"/>
        <w:jc w:val="both"/>
        <w:rPr>
          <w:rFonts w:ascii="Times New Roman" w:hAnsi="Times New Roman" w:cs="Times New Roman"/>
          <w:sz w:val="28"/>
          <w:szCs w:val="28"/>
        </w:rPr>
      </w:pPr>
      <w:hyperlink r:id="rId16" w:history="1">
        <w:r w:rsidRPr="00D11C0D">
          <w:rPr>
            <w:rStyle w:val="a8"/>
            <w:rFonts w:ascii="Times New Roman" w:hAnsi="Times New Roman" w:cs="Times New Roman"/>
            <w:color w:val="auto"/>
            <w:sz w:val="28"/>
            <w:szCs w:val="28"/>
            <w:u w:val="none"/>
          </w:rPr>
          <w:t>Решение</w:t>
        </w:r>
      </w:hyperlink>
      <w:r w:rsidRPr="00D11C0D">
        <w:rPr>
          <w:rFonts w:ascii="Times New Roman" w:hAnsi="Times New Roman" w:cs="Times New Roman"/>
          <w:sz w:val="28"/>
          <w:szCs w:val="28"/>
        </w:rPr>
        <w:t xml:space="preserve"> Думы </w:t>
      </w:r>
      <w:proofErr w:type="spellStart"/>
      <w:r w:rsidRPr="00D11C0D">
        <w:rPr>
          <w:rFonts w:ascii="Times New Roman" w:hAnsi="Times New Roman" w:cs="Times New Roman"/>
          <w:sz w:val="28"/>
          <w:szCs w:val="28"/>
        </w:rPr>
        <w:t>Бардымского</w:t>
      </w:r>
      <w:proofErr w:type="spellEnd"/>
      <w:r w:rsidRPr="00D11C0D">
        <w:rPr>
          <w:rFonts w:ascii="Times New Roman" w:hAnsi="Times New Roman" w:cs="Times New Roman"/>
          <w:sz w:val="28"/>
          <w:szCs w:val="28"/>
        </w:rPr>
        <w:t xml:space="preserve"> муниципального округа от 03.12.2020 № 60 «Об учреждении Управления по земельно-имущественным вопросам администрации </w:t>
      </w:r>
      <w:proofErr w:type="spellStart"/>
      <w:r w:rsidRPr="00D11C0D">
        <w:rPr>
          <w:rFonts w:ascii="Times New Roman" w:hAnsi="Times New Roman" w:cs="Times New Roman"/>
          <w:sz w:val="28"/>
          <w:szCs w:val="28"/>
        </w:rPr>
        <w:t>Бардымского</w:t>
      </w:r>
      <w:proofErr w:type="spellEnd"/>
      <w:r w:rsidRPr="00D11C0D">
        <w:rPr>
          <w:rFonts w:ascii="Times New Roman" w:hAnsi="Times New Roman" w:cs="Times New Roman"/>
          <w:sz w:val="28"/>
          <w:szCs w:val="28"/>
        </w:rPr>
        <w:t xml:space="preserve"> муниципального округа Пермского края».</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2.5. </w:t>
      </w:r>
      <w:proofErr w:type="gramStart"/>
      <w:r w:rsidRPr="00FC28AB">
        <w:rPr>
          <w:rFonts w:ascii="Times New Roman" w:hAnsi="Times New Roman" w:cs="Times New Roman"/>
          <w:sz w:val="28"/>
          <w:szCs w:val="28"/>
        </w:rPr>
        <w:t xml:space="preserve">Основанием для предоставления муниципальной услуги является направленное в администрацию (на имя главы муниципального округа – главы администрации </w:t>
      </w:r>
      <w:proofErr w:type="spellStart"/>
      <w:r w:rsidRPr="00FC28AB">
        <w:rPr>
          <w:rFonts w:ascii="Times New Roman" w:hAnsi="Times New Roman" w:cs="Times New Roman"/>
          <w:sz w:val="28"/>
          <w:szCs w:val="28"/>
        </w:rPr>
        <w:t>Бардымского</w:t>
      </w:r>
      <w:proofErr w:type="spellEnd"/>
      <w:r w:rsidRPr="00FC28AB">
        <w:rPr>
          <w:rFonts w:ascii="Times New Roman" w:hAnsi="Times New Roman" w:cs="Times New Roman"/>
          <w:sz w:val="28"/>
          <w:szCs w:val="28"/>
        </w:rPr>
        <w:t xml:space="preserve"> муниципального округа), или в Управление (на имя начальника Управления) в письменной форме или в форме электронного документа заявление о </w:t>
      </w:r>
      <w:r w:rsidR="005D5B1A">
        <w:rPr>
          <w:rFonts w:ascii="Times New Roman" w:hAnsi="Times New Roman" w:cs="Times New Roman"/>
          <w:bCs/>
          <w:sz w:val="28"/>
          <w:szCs w:val="28"/>
        </w:rPr>
        <w:t>з</w:t>
      </w:r>
      <w:r w:rsidR="005D5B1A" w:rsidRPr="00301BF5">
        <w:rPr>
          <w:rFonts w:ascii="Times New Roman" w:hAnsi="Times New Roman" w:cs="Times New Roman"/>
          <w:bCs/>
          <w:sz w:val="28"/>
          <w:szCs w:val="28"/>
        </w:rPr>
        <w:t>аключени</w:t>
      </w:r>
      <w:r w:rsidR="005D5B1A">
        <w:rPr>
          <w:rFonts w:ascii="Times New Roman" w:hAnsi="Times New Roman" w:cs="Times New Roman"/>
          <w:bCs/>
          <w:sz w:val="28"/>
          <w:szCs w:val="28"/>
        </w:rPr>
        <w:t>и</w:t>
      </w:r>
      <w:r w:rsidR="005D5B1A" w:rsidRPr="00301BF5">
        <w:rPr>
          <w:rFonts w:ascii="Times New Roman" w:hAnsi="Times New Roman" w:cs="Times New Roman"/>
          <w:bCs/>
          <w:sz w:val="28"/>
          <w:szCs w:val="28"/>
        </w:rPr>
        <w:t xml:space="preserve"> соглашения об установлении сервитута в отношении земельного участка, находящегося в государственной или муниципальной собственности</w:t>
      </w:r>
      <w:r w:rsidRPr="00FC28AB">
        <w:rPr>
          <w:rFonts w:ascii="Times New Roman" w:hAnsi="Times New Roman" w:cs="Times New Roman"/>
          <w:bCs/>
          <w:sz w:val="28"/>
          <w:szCs w:val="28"/>
        </w:rPr>
        <w:t>, по форме</w:t>
      </w:r>
      <w:r w:rsidRPr="00FC28AB">
        <w:rPr>
          <w:rFonts w:ascii="Times New Roman" w:hAnsi="Times New Roman" w:cs="Times New Roman"/>
          <w:sz w:val="28"/>
          <w:szCs w:val="28"/>
        </w:rPr>
        <w:t xml:space="preserve"> согласно приложению 1 к административному регламенту (далее</w:t>
      </w:r>
      <w:proofErr w:type="gramEnd"/>
      <w:r w:rsidRPr="00FC28AB">
        <w:rPr>
          <w:rFonts w:ascii="Times New Roman" w:hAnsi="Times New Roman" w:cs="Times New Roman"/>
          <w:sz w:val="28"/>
          <w:szCs w:val="28"/>
        </w:rPr>
        <w:t xml:space="preserve"> - заявление).</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Заявление может быть заполнено от руки или подготовлено машинописным способом, распечатано посредством электронных печатающих устройств. Заявление составляется в двух экземплярах и подписывается заявителем. Один экземпляр остается в Управлении, второй экземпляр возвращается заявителю с отметкой о приеме заявления и приложенных к нему документов.</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Заявление, направленное в форме электронного документа, должно соответствовать требованиям, установленным пунктами 2.5, </w:t>
      </w:r>
      <w:hyperlink w:anchor="P151" w:history="1">
        <w:r w:rsidRPr="00FC28AB">
          <w:rPr>
            <w:rStyle w:val="a8"/>
            <w:rFonts w:ascii="Times New Roman" w:hAnsi="Times New Roman" w:cs="Times New Roman"/>
            <w:sz w:val="28"/>
            <w:szCs w:val="28"/>
          </w:rPr>
          <w:t>2.5.1</w:t>
        </w:r>
      </w:hyperlink>
      <w:r w:rsidRPr="00FC28AB">
        <w:rPr>
          <w:rFonts w:ascii="Times New Roman" w:hAnsi="Times New Roman" w:cs="Times New Roman"/>
          <w:sz w:val="28"/>
          <w:szCs w:val="28"/>
        </w:rPr>
        <w:t xml:space="preserve">, </w:t>
      </w:r>
      <w:hyperlink w:anchor="P157" w:history="1">
        <w:r w:rsidRPr="00FC28AB">
          <w:rPr>
            <w:rStyle w:val="a8"/>
            <w:rFonts w:ascii="Times New Roman" w:hAnsi="Times New Roman" w:cs="Times New Roman"/>
            <w:sz w:val="28"/>
            <w:szCs w:val="28"/>
          </w:rPr>
          <w:t>2.5.2</w:t>
        </w:r>
      </w:hyperlink>
      <w:r w:rsidRPr="00FC28AB">
        <w:rPr>
          <w:rFonts w:ascii="Times New Roman" w:hAnsi="Times New Roman" w:cs="Times New Roman"/>
          <w:sz w:val="28"/>
          <w:szCs w:val="28"/>
        </w:rPr>
        <w:t xml:space="preserve">, </w:t>
      </w:r>
      <w:hyperlink w:anchor="P166" w:history="1">
        <w:r w:rsidRPr="00FC28AB">
          <w:rPr>
            <w:rStyle w:val="a8"/>
            <w:rFonts w:ascii="Times New Roman" w:hAnsi="Times New Roman" w:cs="Times New Roman"/>
            <w:sz w:val="28"/>
            <w:szCs w:val="28"/>
          </w:rPr>
          <w:t>2.5.3</w:t>
        </w:r>
      </w:hyperlink>
      <w:r w:rsidRPr="00FC28AB">
        <w:rPr>
          <w:rFonts w:ascii="Times New Roman" w:hAnsi="Times New Roman" w:cs="Times New Roman"/>
          <w:sz w:val="28"/>
          <w:szCs w:val="28"/>
        </w:rPr>
        <w:t xml:space="preserve">, </w:t>
      </w:r>
      <w:hyperlink w:anchor="P172" w:history="1">
        <w:r w:rsidRPr="00FC28AB">
          <w:rPr>
            <w:rStyle w:val="a8"/>
            <w:rFonts w:ascii="Times New Roman" w:hAnsi="Times New Roman" w:cs="Times New Roman"/>
            <w:sz w:val="28"/>
            <w:szCs w:val="28"/>
          </w:rPr>
          <w:t>2.5.4</w:t>
        </w:r>
      </w:hyperlink>
      <w:r w:rsidRPr="00FC28AB">
        <w:rPr>
          <w:rFonts w:ascii="Times New Roman" w:hAnsi="Times New Roman" w:cs="Times New Roman"/>
          <w:sz w:val="28"/>
          <w:szCs w:val="28"/>
          <w:u w:val="single"/>
        </w:rPr>
        <w:t>, 2.5.5</w:t>
      </w:r>
      <w:r w:rsidRPr="00FC28AB">
        <w:rPr>
          <w:rFonts w:ascii="Times New Roman" w:hAnsi="Times New Roman" w:cs="Times New Roman"/>
          <w:sz w:val="28"/>
          <w:szCs w:val="28"/>
        </w:rPr>
        <w:t xml:space="preserve"> административного регламента.</w:t>
      </w:r>
      <w:bookmarkStart w:id="1" w:name="P139"/>
      <w:bookmarkEnd w:id="1"/>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2.5.1. В заявлении указываются:</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ФИО, адрес регистрации, адрес фактического проживания, паспортные данные, контактный телефон, адрес электронной почты;</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для представителя заявителя: ФИО, адрес регистрации, адрес фактического проживания, паспортные данные, реквизиты документа, на основании которого </w:t>
      </w:r>
      <w:r w:rsidRPr="00FC28AB">
        <w:rPr>
          <w:rFonts w:ascii="Times New Roman" w:hAnsi="Times New Roman" w:cs="Times New Roman"/>
          <w:sz w:val="28"/>
          <w:szCs w:val="28"/>
        </w:rPr>
        <w:lastRenderedPageBreak/>
        <w:t>представитель уполномочен действовать от имени заявителя, контактный телефон, адрес электронной почты;</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просьба о предоставлении муниципальной услуги;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способ получения результата муниципальной услуги;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перечень прилагаемых к заявлению документов;</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подпись заявителя либо его уполномоченного представителя.</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2.5.2. Заявление должно быть написаны разборчиво;</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фамилии, имена и отчества (при наличии), адреса должны быть указаны полностью;</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не должны содержать подчисток, приписок, зачеркнутых слов и иных не оговоренных в них исправлений;</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не должны быть исполнены карандашом;</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не должны иметь серьезных повреждений, наличие которых не позволяет однозначно истолковать их содержание;</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должны содержать актуальную и достоверную информацию.</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Листы представляемых документов должны быть пронумерованы.</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Копии документов удостоверяются специалистами администрации/Управления или МФЦ при условии предъявления оригинала документа при приеме путем проставления на них штампа «копия верна» и личной подписи специалиста, осуществляющего прием документов</w:t>
      </w:r>
      <w:bookmarkStart w:id="2" w:name="P166"/>
      <w:bookmarkEnd w:id="2"/>
      <w:r w:rsidRPr="00FC28AB">
        <w:rPr>
          <w:rFonts w:ascii="Times New Roman" w:hAnsi="Times New Roman" w:cs="Times New Roman"/>
          <w:sz w:val="28"/>
          <w:szCs w:val="28"/>
        </w:rPr>
        <w:t>.</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2.5.3. Заявитель (его представитель) вправе направить документы, необходимые для предоставления муниципальной услуги, в электронной форме следующими способами: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через Единый портал;</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через официальный сайт ОМСУ.</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через официальный сайт Пермского края </w:t>
      </w:r>
      <w:r>
        <w:rPr>
          <w:rFonts w:ascii="Times New Roman" w:hAnsi="Times New Roman" w:cs="Times New Roman"/>
          <w:sz w:val="28"/>
          <w:szCs w:val="28"/>
        </w:rPr>
        <w:t>«</w:t>
      </w:r>
      <w:r w:rsidRPr="00FC28AB">
        <w:rPr>
          <w:rFonts w:ascii="Times New Roman" w:hAnsi="Times New Roman" w:cs="Times New Roman"/>
          <w:sz w:val="28"/>
          <w:szCs w:val="28"/>
        </w:rPr>
        <w:t>Услуги и сервисы Пермского края</w:t>
      </w:r>
      <w:r>
        <w:rPr>
          <w:rFonts w:ascii="Times New Roman" w:hAnsi="Times New Roman" w:cs="Times New Roman"/>
          <w:sz w:val="28"/>
          <w:szCs w:val="28"/>
        </w:rPr>
        <w:t>»</w:t>
      </w:r>
      <w:r w:rsidRPr="00FC28AB">
        <w:rPr>
          <w:rFonts w:ascii="Times New Roman" w:hAnsi="Times New Roman" w:cs="Times New Roman"/>
          <w:sz w:val="28"/>
          <w:szCs w:val="28"/>
        </w:rPr>
        <w:t>.</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Заявитель вправе подать документы в МФЦ в соответствии с соглашением о взаимодействии, заключенным между МФЦ и органом, предоставляющим муниципальную услугу.</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При подаче в форме электронного документа заявление подписывается по выбору заявителя (если заявителем является физическое лицо):</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электронной подписью заявителя (представителя заявителя);</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лица, действующего от имени юридического лица без доверенности;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2.5.4. Заявление и прилагаемые к нему документы, представляемые через Единый портал, направляются в виде файлов в формате XML, созданных с </w:t>
      </w:r>
      <w:r w:rsidRPr="00FC28AB">
        <w:rPr>
          <w:rFonts w:ascii="Times New Roman" w:hAnsi="Times New Roman" w:cs="Times New Roman"/>
          <w:sz w:val="28"/>
          <w:szCs w:val="28"/>
        </w:rPr>
        <w:lastRenderedPageBreak/>
        <w:t>использованием XML-схем и обеспечивающих считывание и контроль представленных данных.</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Заявления представляются в виде файлов в формате </w:t>
      </w:r>
      <w:proofErr w:type="spellStart"/>
      <w:r w:rsidRPr="00FC28AB">
        <w:rPr>
          <w:rFonts w:ascii="Times New Roman" w:hAnsi="Times New Roman" w:cs="Times New Roman"/>
          <w:sz w:val="28"/>
          <w:szCs w:val="28"/>
        </w:rPr>
        <w:t>doc</w:t>
      </w:r>
      <w:proofErr w:type="spellEnd"/>
      <w:r w:rsidRPr="00FC28AB">
        <w:rPr>
          <w:rFonts w:ascii="Times New Roman" w:hAnsi="Times New Roman" w:cs="Times New Roman"/>
          <w:sz w:val="28"/>
          <w:szCs w:val="28"/>
        </w:rPr>
        <w:t xml:space="preserve">, </w:t>
      </w:r>
      <w:proofErr w:type="spellStart"/>
      <w:r w:rsidRPr="00FC28AB">
        <w:rPr>
          <w:rFonts w:ascii="Times New Roman" w:hAnsi="Times New Roman" w:cs="Times New Roman"/>
          <w:sz w:val="28"/>
          <w:szCs w:val="28"/>
        </w:rPr>
        <w:t>docx</w:t>
      </w:r>
      <w:proofErr w:type="spellEnd"/>
      <w:r w:rsidRPr="00FC28AB">
        <w:rPr>
          <w:rFonts w:ascii="Times New Roman" w:hAnsi="Times New Roman" w:cs="Times New Roman"/>
          <w:sz w:val="28"/>
          <w:szCs w:val="28"/>
        </w:rPr>
        <w:t xml:space="preserve">, </w:t>
      </w:r>
      <w:proofErr w:type="spellStart"/>
      <w:r w:rsidRPr="00FC28AB">
        <w:rPr>
          <w:rFonts w:ascii="Times New Roman" w:hAnsi="Times New Roman" w:cs="Times New Roman"/>
          <w:sz w:val="28"/>
          <w:szCs w:val="28"/>
        </w:rPr>
        <w:t>txt</w:t>
      </w:r>
      <w:proofErr w:type="spellEnd"/>
      <w:r w:rsidRPr="00FC28AB">
        <w:rPr>
          <w:rFonts w:ascii="Times New Roman" w:hAnsi="Times New Roman" w:cs="Times New Roman"/>
          <w:sz w:val="28"/>
          <w:szCs w:val="28"/>
        </w:rPr>
        <w:t xml:space="preserve">, </w:t>
      </w:r>
      <w:proofErr w:type="spellStart"/>
      <w:r w:rsidRPr="00FC28AB">
        <w:rPr>
          <w:rFonts w:ascii="Times New Roman" w:hAnsi="Times New Roman" w:cs="Times New Roman"/>
          <w:sz w:val="28"/>
          <w:szCs w:val="28"/>
        </w:rPr>
        <w:t>xls</w:t>
      </w:r>
      <w:proofErr w:type="spellEnd"/>
      <w:r w:rsidRPr="00FC28AB">
        <w:rPr>
          <w:rFonts w:ascii="Times New Roman" w:hAnsi="Times New Roman" w:cs="Times New Roman"/>
          <w:sz w:val="28"/>
          <w:szCs w:val="28"/>
        </w:rPr>
        <w:t xml:space="preserve">, </w:t>
      </w:r>
      <w:proofErr w:type="spellStart"/>
      <w:r w:rsidRPr="00FC28AB">
        <w:rPr>
          <w:rFonts w:ascii="Times New Roman" w:hAnsi="Times New Roman" w:cs="Times New Roman"/>
          <w:sz w:val="28"/>
          <w:szCs w:val="28"/>
        </w:rPr>
        <w:t>xlsx</w:t>
      </w:r>
      <w:proofErr w:type="spellEnd"/>
      <w:r w:rsidRPr="00FC28AB">
        <w:rPr>
          <w:rFonts w:ascii="Times New Roman" w:hAnsi="Times New Roman" w:cs="Times New Roman"/>
          <w:sz w:val="28"/>
          <w:szCs w:val="28"/>
        </w:rPr>
        <w:t xml:space="preserve">, </w:t>
      </w:r>
      <w:proofErr w:type="spellStart"/>
      <w:r w:rsidRPr="00FC28AB">
        <w:rPr>
          <w:rFonts w:ascii="Times New Roman" w:hAnsi="Times New Roman" w:cs="Times New Roman"/>
          <w:sz w:val="28"/>
          <w:szCs w:val="28"/>
        </w:rPr>
        <w:t>rtf</w:t>
      </w:r>
      <w:proofErr w:type="spellEnd"/>
      <w:r w:rsidRPr="00FC28AB">
        <w:rPr>
          <w:rFonts w:ascii="Times New Roman" w:hAnsi="Times New Roman" w:cs="Times New Roman"/>
          <w:sz w:val="28"/>
          <w:szCs w:val="28"/>
        </w:rPr>
        <w:t>, если указанные заявления представляются в форме электронного документа посредством электронной почты.</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2.5.5.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w:t>
      </w:r>
      <w:bookmarkStart w:id="3" w:name="P152"/>
      <w:bookmarkEnd w:id="3"/>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AD6002" w:rsidRPr="00FC28AB" w:rsidRDefault="00AD6002" w:rsidP="00AD6002">
      <w:pPr>
        <w:spacing w:after="0" w:line="240" w:lineRule="auto"/>
        <w:ind w:firstLine="709"/>
        <w:jc w:val="both"/>
        <w:rPr>
          <w:rFonts w:ascii="Times New Roman" w:hAnsi="Times New Roman" w:cs="Times New Roman"/>
          <w:sz w:val="28"/>
          <w:szCs w:val="28"/>
        </w:rPr>
      </w:pPr>
      <w:bookmarkStart w:id="4" w:name="Par89"/>
      <w:bookmarkEnd w:id="4"/>
      <w:r w:rsidRPr="00FC28AB">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В дополнение к способам, указанным в </w:t>
      </w:r>
      <w:hyperlink w:anchor="Par87" w:history="1">
        <w:r w:rsidRPr="00FC28AB">
          <w:rPr>
            <w:rStyle w:val="a8"/>
            <w:rFonts w:ascii="Times New Roman" w:hAnsi="Times New Roman" w:cs="Times New Roman"/>
            <w:sz w:val="28"/>
            <w:szCs w:val="28"/>
          </w:rPr>
          <w:t>абзацах втором</w:t>
        </w:r>
      </w:hyperlink>
      <w:r w:rsidRPr="00FC28AB">
        <w:rPr>
          <w:rFonts w:ascii="Times New Roman" w:hAnsi="Times New Roman" w:cs="Times New Roman"/>
          <w:sz w:val="28"/>
          <w:szCs w:val="28"/>
        </w:rPr>
        <w:t>-</w:t>
      </w:r>
      <w:hyperlink w:anchor="Par89" w:history="1">
        <w:r w:rsidRPr="00FC28AB">
          <w:rPr>
            <w:rStyle w:val="a8"/>
            <w:rFonts w:ascii="Times New Roman" w:hAnsi="Times New Roman" w:cs="Times New Roman"/>
            <w:sz w:val="28"/>
            <w:szCs w:val="28"/>
          </w:rPr>
          <w:t>четвертом</w:t>
        </w:r>
      </w:hyperlink>
      <w:r w:rsidRPr="00FC28AB">
        <w:rPr>
          <w:rFonts w:ascii="Times New Roman" w:hAnsi="Times New Roman" w:cs="Times New Roman"/>
          <w:sz w:val="28"/>
          <w:szCs w:val="28"/>
        </w:rPr>
        <w:t xml:space="preserve"> настоящего пункта, указывается способ получения копии решения путем личного обращения либо его направления заявителю посредством почтового отправления.</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2.5.6. Заявление, представленное в Администрацию, подлежит регистрации в </w:t>
      </w:r>
      <w:proofErr w:type="spellStart"/>
      <w:r w:rsidRPr="00FC28AB">
        <w:rPr>
          <w:rFonts w:ascii="Times New Roman" w:hAnsi="Times New Roman" w:cs="Times New Roman"/>
          <w:sz w:val="28"/>
          <w:szCs w:val="28"/>
        </w:rPr>
        <w:t>МСЭДе</w:t>
      </w:r>
      <w:proofErr w:type="spellEnd"/>
      <w:r w:rsidRPr="00FC28AB">
        <w:rPr>
          <w:rFonts w:ascii="Times New Roman" w:hAnsi="Times New Roman" w:cs="Times New Roman"/>
          <w:sz w:val="28"/>
          <w:szCs w:val="28"/>
        </w:rPr>
        <w:t xml:space="preserve"> специалистом администрации </w:t>
      </w:r>
      <w:proofErr w:type="spellStart"/>
      <w:r w:rsidRPr="00FC28AB">
        <w:rPr>
          <w:rFonts w:ascii="Times New Roman" w:hAnsi="Times New Roman" w:cs="Times New Roman"/>
          <w:sz w:val="28"/>
          <w:szCs w:val="28"/>
        </w:rPr>
        <w:t>Бардымского</w:t>
      </w:r>
      <w:proofErr w:type="spellEnd"/>
      <w:r w:rsidRPr="00FC28AB">
        <w:rPr>
          <w:rFonts w:ascii="Times New Roman" w:hAnsi="Times New Roman" w:cs="Times New Roman"/>
          <w:sz w:val="28"/>
          <w:szCs w:val="28"/>
        </w:rPr>
        <w:t xml:space="preserve"> муниципального округа, ответственным за прием и регистрацию документов. Заявление, представленное в Управление, подлежит регистрации в журнале регистрации заявлений специалистом Управления, ответственным за прием и регистрацию документов.</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Заявление, поступившее в Администрацию/Управление по почте, регистрируется в течение 1 дня </w:t>
      </w:r>
      <w:proofErr w:type="gramStart"/>
      <w:r w:rsidRPr="00FC28AB">
        <w:rPr>
          <w:rFonts w:ascii="Times New Roman" w:hAnsi="Times New Roman" w:cs="Times New Roman"/>
          <w:sz w:val="28"/>
          <w:szCs w:val="28"/>
        </w:rPr>
        <w:t>с даты поступления</w:t>
      </w:r>
      <w:proofErr w:type="gramEnd"/>
      <w:r w:rsidRPr="00FC28AB">
        <w:rPr>
          <w:rFonts w:ascii="Times New Roman" w:hAnsi="Times New Roman" w:cs="Times New Roman"/>
          <w:sz w:val="28"/>
          <w:szCs w:val="28"/>
        </w:rPr>
        <w:t xml:space="preserve"> в Администрацию/Управление.</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Заявление, поступившее в Администрацию/Управление через МФЦ, регистрируется в день поступления заявления из МФЦ в Администрацию/Управление. Заявление, поступившее в Администрацию/Управление после 16.00 час</w:t>
      </w:r>
      <w:proofErr w:type="gramStart"/>
      <w:r w:rsidRPr="00FC28AB">
        <w:rPr>
          <w:rFonts w:ascii="Times New Roman" w:hAnsi="Times New Roman" w:cs="Times New Roman"/>
          <w:sz w:val="28"/>
          <w:szCs w:val="28"/>
        </w:rPr>
        <w:t xml:space="preserve">., </w:t>
      </w:r>
      <w:proofErr w:type="gramEnd"/>
      <w:r w:rsidRPr="00FC28AB">
        <w:rPr>
          <w:rFonts w:ascii="Times New Roman" w:hAnsi="Times New Roman" w:cs="Times New Roman"/>
          <w:sz w:val="28"/>
          <w:szCs w:val="28"/>
        </w:rPr>
        <w:t>регистрируется следующим рабочим днем.</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Заявление, поступившее в Администрацию/Управление через Единый портал, регистрируется в течение 1 дня </w:t>
      </w:r>
      <w:proofErr w:type="gramStart"/>
      <w:r w:rsidRPr="00FC28AB">
        <w:rPr>
          <w:rFonts w:ascii="Times New Roman" w:hAnsi="Times New Roman" w:cs="Times New Roman"/>
          <w:sz w:val="28"/>
          <w:szCs w:val="28"/>
        </w:rPr>
        <w:t>с даты поступления</w:t>
      </w:r>
      <w:proofErr w:type="gramEnd"/>
      <w:r w:rsidRPr="00FC28AB">
        <w:rPr>
          <w:rFonts w:ascii="Times New Roman" w:hAnsi="Times New Roman" w:cs="Times New Roman"/>
          <w:sz w:val="28"/>
          <w:szCs w:val="28"/>
        </w:rPr>
        <w:t xml:space="preserve"> в Администрацию/Управление.</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Заявление, поступившее в Администрацию/Управление посредством личного обращения, регистрируется в течение 1 дня </w:t>
      </w:r>
      <w:proofErr w:type="gramStart"/>
      <w:r w:rsidRPr="00FC28AB">
        <w:rPr>
          <w:rFonts w:ascii="Times New Roman" w:hAnsi="Times New Roman" w:cs="Times New Roman"/>
          <w:sz w:val="28"/>
          <w:szCs w:val="28"/>
        </w:rPr>
        <w:t>с даты поступления</w:t>
      </w:r>
      <w:proofErr w:type="gramEnd"/>
      <w:r w:rsidRPr="00FC28AB">
        <w:rPr>
          <w:rFonts w:ascii="Times New Roman" w:hAnsi="Times New Roman" w:cs="Times New Roman"/>
          <w:sz w:val="28"/>
          <w:szCs w:val="28"/>
        </w:rPr>
        <w:t xml:space="preserve"> в Администрацию/Управление.</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lastRenderedPageBreak/>
        <w:t>Заявление, поступившее в Администрацию/Управление на электронную почту Администрации/Управления, регистрируется в день поступления специалистом, ответственным за электронную почту Администрации/Управления. Заявление, поступившее после 16.00 час</w:t>
      </w:r>
      <w:proofErr w:type="gramStart"/>
      <w:r w:rsidRPr="00FC28AB">
        <w:rPr>
          <w:rFonts w:ascii="Times New Roman" w:hAnsi="Times New Roman" w:cs="Times New Roman"/>
          <w:sz w:val="28"/>
          <w:szCs w:val="28"/>
        </w:rPr>
        <w:t xml:space="preserve">., </w:t>
      </w:r>
      <w:proofErr w:type="gramEnd"/>
      <w:r w:rsidRPr="00FC28AB">
        <w:rPr>
          <w:rFonts w:ascii="Times New Roman" w:hAnsi="Times New Roman" w:cs="Times New Roman"/>
          <w:sz w:val="28"/>
          <w:szCs w:val="28"/>
        </w:rPr>
        <w:t>регистрируется следующим рабочим днем.</w:t>
      </w:r>
    </w:p>
    <w:p w:rsidR="00AD6002" w:rsidRPr="00FC28AB" w:rsidRDefault="00AD6002" w:rsidP="008C1255">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2.6. К заявлению заявитель прилагает следующие документы:</w:t>
      </w:r>
    </w:p>
    <w:p w:rsidR="00AD6002" w:rsidRPr="00640BA3" w:rsidRDefault="00AD6002" w:rsidP="00AD6002">
      <w:pPr>
        <w:spacing w:after="0" w:line="240" w:lineRule="auto"/>
        <w:ind w:firstLine="709"/>
        <w:jc w:val="both"/>
        <w:rPr>
          <w:rFonts w:ascii="Times New Roman" w:hAnsi="Times New Roman" w:cs="Times New Roman"/>
          <w:sz w:val="28"/>
          <w:szCs w:val="28"/>
        </w:rPr>
      </w:pPr>
      <w:r w:rsidRPr="00640BA3">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853FFE" w:rsidRDefault="00853FFE" w:rsidP="00853FFE">
      <w:pPr>
        <w:pStyle w:val="15"/>
        <w:tabs>
          <w:tab w:val="left" w:pos="1634"/>
        </w:tabs>
        <w:ind w:left="720" w:firstLine="0"/>
        <w:jc w:val="both"/>
      </w:pPr>
      <w:bookmarkStart w:id="5" w:name="Par15"/>
      <w:bookmarkEnd w:id="5"/>
      <w:r>
        <w:rPr>
          <w:color w:val="000000"/>
        </w:rPr>
        <w:t>схема границ сервитута на кадастровом плане территории.</w:t>
      </w:r>
    </w:p>
    <w:p w:rsidR="00AD6002"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2.6.</w:t>
      </w:r>
      <w:r w:rsidR="002929D5">
        <w:rPr>
          <w:rFonts w:ascii="Times New Roman" w:hAnsi="Times New Roman" w:cs="Times New Roman"/>
          <w:sz w:val="28"/>
          <w:szCs w:val="28"/>
        </w:rPr>
        <w:t>1</w:t>
      </w:r>
      <w:r w:rsidRPr="00FC28AB">
        <w:rPr>
          <w:rFonts w:ascii="Times New Roman" w:hAnsi="Times New Roman" w:cs="Times New Roman"/>
          <w:sz w:val="28"/>
          <w:szCs w:val="28"/>
        </w:rPr>
        <w:t>. Управление запрашивает в интересах заявителей в рамках межведомственного взаимодействия следующую информацию:</w:t>
      </w:r>
    </w:p>
    <w:p w:rsidR="00AD6002" w:rsidRPr="00FC28AB" w:rsidRDefault="00AD6002" w:rsidP="00AD6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выписк</w:t>
      </w:r>
      <w:r w:rsidR="002F2A8C">
        <w:rPr>
          <w:rFonts w:ascii="Times New Roman" w:hAnsi="Times New Roman" w:cs="Times New Roman"/>
          <w:sz w:val="28"/>
          <w:szCs w:val="28"/>
        </w:rPr>
        <w:t>и</w:t>
      </w:r>
      <w:r>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w:t>
      </w:r>
      <w:r w:rsidR="002F2A8C">
        <w:rPr>
          <w:rFonts w:ascii="Times New Roman" w:hAnsi="Times New Roman" w:cs="Times New Roman"/>
          <w:sz w:val="28"/>
          <w:szCs w:val="28"/>
        </w:rPr>
        <w:t>объекты недвижимости.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2.6.</w:t>
      </w:r>
      <w:r w:rsidR="002F2A8C">
        <w:rPr>
          <w:rFonts w:ascii="Times New Roman" w:hAnsi="Times New Roman" w:cs="Times New Roman"/>
          <w:sz w:val="28"/>
          <w:szCs w:val="28"/>
        </w:rPr>
        <w:t>2</w:t>
      </w:r>
      <w:r w:rsidRPr="00FC28AB">
        <w:rPr>
          <w:rFonts w:ascii="Times New Roman" w:hAnsi="Times New Roman" w:cs="Times New Roman"/>
          <w:sz w:val="28"/>
          <w:szCs w:val="28"/>
        </w:rPr>
        <w:t>. Управление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Заявители вправе самостоятельно представить в Управление документы, указанные в </w:t>
      </w:r>
      <w:hyperlink w:anchor="Par15" w:history="1">
        <w:r w:rsidRPr="00FC28AB">
          <w:rPr>
            <w:rStyle w:val="a8"/>
            <w:rFonts w:ascii="Times New Roman" w:hAnsi="Times New Roman" w:cs="Times New Roman"/>
            <w:sz w:val="28"/>
            <w:szCs w:val="28"/>
          </w:rPr>
          <w:t>пункте 2.6.</w:t>
        </w:r>
        <w:r w:rsidR="002F2A8C">
          <w:rPr>
            <w:rStyle w:val="a8"/>
            <w:rFonts w:ascii="Times New Roman" w:hAnsi="Times New Roman" w:cs="Times New Roman"/>
            <w:sz w:val="28"/>
            <w:szCs w:val="28"/>
          </w:rPr>
          <w:t>1</w:t>
        </w:r>
      </w:hyperlink>
      <w:r w:rsidRPr="00FC28AB">
        <w:rPr>
          <w:rFonts w:ascii="Times New Roman" w:hAnsi="Times New Roman" w:cs="Times New Roman"/>
          <w:sz w:val="28"/>
          <w:szCs w:val="28"/>
        </w:rPr>
        <w:t xml:space="preserve"> настоящего Административного регламента.</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2.7. Основаниями для отказа в принятии документов являются:</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2.7.1. Предоставление нечитаемых документов, документов с приписками, подчистками, помарками.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2.7.2. Предоставление документов в нерабочий день.</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2.7.3. Предоставление документов лицом, неуполномоченным в установленном порядке на подачу документов (при подаче документов для</w:t>
      </w:r>
      <w:r w:rsidRPr="00FC28AB">
        <w:rPr>
          <w:rFonts w:ascii="Times New Roman" w:hAnsi="Times New Roman" w:cs="Times New Roman"/>
          <w:b/>
          <w:bCs/>
          <w:i/>
          <w:iCs/>
          <w:sz w:val="28"/>
          <w:szCs w:val="28"/>
          <w:lang w:bidi="ru-RU"/>
        </w:rPr>
        <w:t xml:space="preserve"> </w:t>
      </w:r>
      <w:r w:rsidRPr="00FC28AB">
        <w:rPr>
          <w:rFonts w:ascii="Times New Roman" w:hAnsi="Times New Roman" w:cs="Times New Roman"/>
          <w:sz w:val="28"/>
          <w:szCs w:val="28"/>
        </w:rPr>
        <w:t>получения услуги на другое лицо).</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Перечень оснований для отказа в принятии документов является исчерпывающим.</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2.8. Основаниями для отказа в предоставлении муниципальной услуги являются:</w:t>
      </w:r>
    </w:p>
    <w:p w:rsidR="00AD6002" w:rsidRDefault="00AD6002" w:rsidP="00AD60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w:t>
      </w:r>
      <w:r w:rsidRPr="00FC28AB">
        <w:rPr>
          <w:rFonts w:ascii="Times New Roman" w:hAnsi="Times New Roman" w:cs="Times New Roman"/>
          <w:sz w:val="28"/>
          <w:szCs w:val="28"/>
        </w:rPr>
        <w:t xml:space="preserve"> представление неполных и (или) недостоверных сведений, предусмотренных п. 2.6.1 раздела 2 настоящего регламента;</w:t>
      </w:r>
    </w:p>
    <w:p w:rsidR="00AD6002" w:rsidRDefault="00AD6002" w:rsidP="00AD6002">
      <w:pPr>
        <w:pStyle w:val="15"/>
        <w:tabs>
          <w:tab w:val="left" w:pos="1621"/>
        </w:tabs>
        <w:jc w:val="both"/>
      </w:pPr>
      <w:r>
        <w:t xml:space="preserve">    2.8.2.</w:t>
      </w:r>
      <w:r w:rsidRPr="00FC28AB">
        <w:t xml:space="preserve"> </w:t>
      </w:r>
      <w:r>
        <w:t>отсутствия у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D6002" w:rsidRDefault="00AD6002" w:rsidP="00AD6002">
      <w:pPr>
        <w:pStyle w:val="15"/>
        <w:tabs>
          <w:tab w:val="left" w:pos="1621"/>
        </w:tabs>
        <w:ind w:firstLine="0"/>
        <w:jc w:val="both"/>
      </w:pPr>
      <w:bookmarkStart w:id="6" w:name="bookmark96"/>
      <w:bookmarkEnd w:id="6"/>
      <w:r>
        <w:t xml:space="preserve">          2.8.3.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2.9. Предоставление муниципальной услуги осуществляется без взимания государственной пошлины и иной платы.</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2.10.  Срок предоставления муниципальной услуги: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lastRenderedPageBreak/>
        <w:t>2.10.1. Срок предоставления муниципальной услуги составляет 30 календарных дней, исчисляемых со дня регистрации заявления в Управлении с прилагаемыми документами, необходимыми для предоставления муниципальной услуги.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2.11. Максимальный срок ожидания в очереди при подаче документов на получение муниципальной услуги - 15 минут.</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- 15 минут.</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2.12. </w:t>
      </w:r>
      <w:proofErr w:type="gramStart"/>
      <w:r w:rsidRPr="00FC28AB">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2.12.1.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2.12.2. Прием заявителей осуществляется в специально выделенных для этих целей помещениях.</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номера кабинета (окна);</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FC28AB">
        <w:rPr>
          <w:rFonts w:ascii="Times New Roman" w:hAnsi="Times New Roman" w:cs="Times New Roman"/>
          <w:sz w:val="28"/>
          <w:szCs w:val="28"/>
        </w:rPr>
        <w:t>банкетками</w:t>
      </w:r>
      <w:proofErr w:type="spellEnd"/>
      <w:r w:rsidRPr="00FC28AB">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2.12.3. </w:t>
      </w:r>
      <w:r w:rsidRPr="00FC28AB">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FC28AB">
        <w:rPr>
          <w:rFonts w:ascii="Times New Roman" w:hAnsi="Times New Roman" w:cs="Times New Roman"/>
          <w:sz w:val="28"/>
          <w:szCs w:val="28"/>
        </w:rPr>
        <w:t xml:space="preserve">Тексты информационных материалов, которые </w:t>
      </w:r>
      <w:proofErr w:type="gramStart"/>
      <w:r w:rsidRPr="00FC28AB">
        <w:rPr>
          <w:rFonts w:ascii="Times New Roman" w:hAnsi="Times New Roman" w:cs="Times New Roman"/>
          <w:sz w:val="28"/>
          <w:szCs w:val="28"/>
        </w:rPr>
        <w:t>размещаются на информационных стендах печатаются</w:t>
      </w:r>
      <w:proofErr w:type="gramEnd"/>
      <w:r w:rsidRPr="00FC28AB">
        <w:rPr>
          <w:rFonts w:ascii="Times New Roman" w:hAnsi="Times New Roman" w:cs="Times New Roman"/>
          <w:sz w:val="28"/>
          <w:szCs w:val="28"/>
        </w:rPr>
        <w:t xml:space="preserve"> удобным для чтения шрифтом, без исправлений, с выделением наиболее важной информации полужирным начертанием или подчеркиванием.</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lastRenderedPageBreak/>
        <w:t>2.12.4.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24.11.1995 № 181-ФЗ «О социальной защите инвалидов в Российской Федерации».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2.13. Показатели доступности и качества муниципальной услуги.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2.13.1. Показатели доступности и качества предоставления муниципальной услуги: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2.13.1.1.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2.13.1.2. возможность получения муниципальной услуги в МФЦ после заключения  соглашения о взаимодействии между МФЦ и органом, предоставляющим муниципальную услугу, с момента вступления в силу соглашения о взаимодействии;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2.13.1.4. соответствие мест предоставления муниципальной услуги (мест ожидания, мест для заполнения документов) требованиям раздела 2.21. административного регламента.</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2.14. Иные требования, в том числе учитывающие </w:t>
      </w:r>
      <w:r w:rsidRPr="00FC28AB">
        <w:rPr>
          <w:rFonts w:ascii="Times New Roman" w:hAnsi="Times New Roman" w:cs="Times New Roman"/>
          <w:sz w:val="28"/>
          <w:szCs w:val="28"/>
        </w:rPr>
        <w:b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2.14.1. Информация о муниципальной услуге:</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2.14.1.1. </w:t>
      </w:r>
      <w:proofErr w:type="gramStart"/>
      <w:r w:rsidRPr="00FC28AB">
        <w:rPr>
          <w:rFonts w:ascii="Times New Roman" w:hAnsi="Times New Roman" w:cs="Times New Roman"/>
          <w:sz w:val="28"/>
          <w:szCs w:val="28"/>
        </w:rPr>
        <w:t>внесена</w:t>
      </w:r>
      <w:proofErr w:type="gramEnd"/>
      <w:r w:rsidRPr="00FC28AB">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2.14.1.2. </w:t>
      </w:r>
      <w:proofErr w:type="gramStart"/>
      <w:r w:rsidRPr="00FC28AB">
        <w:rPr>
          <w:rFonts w:ascii="Times New Roman" w:hAnsi="Times New Roman" w:cs="Times New Roman"/>
          <w:sz w:val="28"/>
          <w:szCs w:val="28"/>
        </w:rPr>
        <w:t>размещена</w:t>
      </w:r>
      <w:proofErr w:type="gramEnd"/>
      <w:r w:rsidRPr="00FC28AB">
        <w:rPr>
          <w:rFonts w:ascii="Times New Roman" w:hAnsi="Times New Roman" w:cs="Times New Roman"/>
          <w:sz w:val="28"/>
          <w:szCs w:val="28"/>
        </w:rPr>
        <w:t xml:space="preserve"> на Едином портале.</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2.14.2.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2.14.2.1. через Единый портал;</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 xml:space="preserve">2.14.2.2. на адрес электронный почты </w:t>
      </w:r>
      <w:proofErr w:type="spellStart"/>
      <w:r w:rsidRPr="00FC28AB">
        <w:rPr>
          <w:rFonts w:ascii="Times New Roman" w:hAnsi="Times New Roman" w:cs="Times New Roman"/>
          <w:sz w:val="28"/>
          <w:szCs w:val="28"/>
        </w:rPr>
        <w:t>odr-barda@mail.ru</w:t>
      </w:r>
      <w:proofErr w:type="spellEnd"/>
      <w:r w:rsidRPr="00FC28AB">
        <w:rPr>
          <w:rFonts w:ascii="Times New Roman" w:hAnsi="Times New Roman" w:cs="Times New Roman"/>
          <w:sz w:val="28"/>
          <w:szCs w:val="28"/>
        </w:rPr>
        <w:t>.</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2.14.3. Заявление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2.15.4. Заявитель вправе подать документы, указанные в пункте 2.6. административного регламента, в МФЦ после заключения соглашения о взаимодействии между МФЦ и органом, предоставляющим муниципальную услугу, с момента вступления в силу соглашения о взаимодействии.</w:t>
      </w:r>
    </w:p>
    <w:p w:rsidR="00AD6002" w:rsidRPr="00FC28AB" w:rsidRDefault="00AD6002" w:rsidP="00AD6002">
      <w:pPr>
        <w:spacing w:after="0" w:line="240" w:lineRule="auto"/>
        <w:ind w:firstLine="709"/>
        <w:jc w:val="both"/>
        <w:rPr>
          <w:rFonts w:ascii="Times New Roman" w:hAnsi="Times New Roman" w:cs="Times New Roman"/>
          <w:sz w:val="28"/>
          <w:szCs w:val="28"/>
        </w:rPr>
      </w:pPr>
      <w:r w:rsidRPr="00FC28AB">
        <w:rPr>
          <w:rFonts w:ascii="Times New Roman" w:hAnsi="Times New Roman" w:cs="Times New Roman"/>
          <w:sz w:val="28"/>
          <w:szCs w:val="28"/>
        </w:rPr>
        <w:t>Заявитель вправе получить в МФЦ документ, направленный по результатам предоставления муниципальной услуги органом, предоставляющим муниципальную услугу.</w:t>
      </w:r>
    </w:p>
    <w:p w:rsidR="00D80497" w:rsidRPr="00D80497" w:rsidRDefault="00D80497" w:rsidP="005E6C67">
      <w:pPr>
        <w:spacing w:after="0" w:line="240" w:lineRule="auto"/>
        <w:ind w:firstLine="709"/>
        <w:jc w:val="center"/>
        <w:rPr>
          <w:rFonts w:ascii="Times New Roman" w:hAnsi="Times New Roman" w:cs="Times New Roman"/>
          <w:b/>
          <w:sz w:val="28"/>
          <w:szCs w:val="28"/>
        </w:rPr>
      </w:pPr>
      <w:bookmarkStart w:id="7" w:name="P286"/>
      <w:bookmarkEnd w:id="7"/>
      <w:r w:rsidRPr="00D80497">
        <w:rPr>
          <w:rFonts w:ascii="Times New Roman" w:hAnsi="Times New Roman" w:cs="Times New Roman"/>
          <w:b/>
          <w:sz w:val="28"/>
          <w:szCs w:val="28"/>
        </w:rPr>
        <w:lastRenderedPageBreak/>
        <w:t xml:space="preserve">3. </w:t>
      </w:r>
      <w:r w:rsidRPr="00D80497">
        <w:rPr>
          <w:rFonts w:ascii="Times New Roman" w:hAnsi="Times New Roman" w:cs="Times New Roman"/>
          <w:sz w:val="28"/>
          <w:szCs w:val="28"/>
        </w:rPr>
        <w:t xml:space="preserve"> </w:t>
      </w:r>
      <w:r w:rsidRPr="00D80497">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80497" w:rsidRPr="00D80497" w:rsidRDefault="00D80497" w:rsidP="00D80497">
      <w:pPr>
        <w:spacing w:after="0" w:line="240" w:lineRule="auto"/>
        <w:ind w:firstLine="709"/>
        <w:jc w:val="both"/>
        <w:rPr>
          <w:rFonts w:ascii="Times New Roman" w:hAnsi="Times New Roman" w:cs="Times New Roman"/>
          <w:sz w:val="28"/>
          <w:szCs w:val="28"/>
        </w:rPr>
      </w:pP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3.1. Предоставление муниципальной услуги включает следующие административные процедуры:</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прием и регистрация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рассмотрение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6E1488" w:rsidRPr="00A04598" w:rsidRDefault="006E1488" w:rsidP="00A04598">
      <w:pPr>
        <w:spacing w:after="0" w:line="240" w:lineRule="auto"/>
        <w:ind w:firstLine="709"/>
        <w:jc w:val="both"/>
        <w:rPr>
          <w:rFonts w:ascii="Times New Roman" w:hAnsi="Times New Roman" w:cs="Times New Roman"/>
          <w:sz w:val="28"/>
          <w:szCs w:val="28"/>
        </w:rPr>
      </w:pPr>
      <w:r w:rsidRPr="00126D7E">
        <w:rPr>
          <w:rFonts w:ascii="Times New Roman" w:eastAsia="Times New Roman" w:hAnsi="Times New Roman" w:cs="Times New Roman"/>
          <w:sz w:val="28"/>
          <w:szCs w:val="28"/>
          <w:lang w:eastAsia="ru-RU"/>
        </w:rPr>
        <w:t xml:space="preserve">подготовка проекта Постановления о </w:t>
      </w:r>
      <w:r w:rsidR="00A04598">
        <w:rPr>
          <w:rFonts w:ascii="Times New Roman" w:eastAsia="Times New Roman" w:hAnsi="Times New Roman" w:cs="Times New Roman"/>
          <w:sz w:val="28"/>
          <w:szCs w:val="28"/>
          <w:lang w:eastAsia="ru-RU"/>
        </w:rPr>
        <w:t xml:space="preserve">заключении </w:t>
      </w:r>
      <w:r w:rsidR="00A04598" w:rsidRPr="00301BF5">
        <w:rPr>
          <w:rFonts w:ascii="Times New Roman" w:hAnsi="Times New Roman" w:cs="Times New Roman"/>
          <w:bCs/>
          <w:sz w:val="28"/>
          <w:szCs w:val="28"/>
        </w:rPr>
        <w:t>соглашения об установлении сервитута в отношении земельного участка, находящегося в государственной или муниципальной собственности</w:t>
      </w:r>
      <w:r w:rsidRPr="00126D7E">
        <w:rPr>
          <w:rFonts w:ascii="Times New Roman" w:eastAsia="Times New Roman" w:hAnsi="Times New Roman" w:cs="Times New Roman"/>
          <w:sz w:val="28"/>
          <w:szCs w:val="28"/>
          <w:lang w:eastAsia="ru-RU"/>
        </w:rPr>
        <w:t xml:space="preserve">, или проекта решения об отказе в </w:t>
      </w:r>
      <w:r w:rsidR="00A04598">
        <w:rPr>
          <w:rFonts w:ascii="Times New Roman" w:eastAsia="Times New Roman" w:hAnsi="Times New Roman" w:cs="Times New Roman"/>
          <w:sz w:val="28"/>
          <w:szCs w:val="28"/>
          <w:lang w:eastAsia="ru-RU"/>
        </w:rPr>
        <w:t>заключени</w:t>
      </w:r>
      <w:proofErr w:type="gramStart"/>
      <w:r w:rsidR="00A04598">
        <w:rPr>
          <w:rFonts w:ascii="Times New Roman" w:eastAsia="Times New Roman" w:hAnsi="Times New Roman" w:cs="Times New Roman"/>
          <w:sz w:val="28"/>
          <w:szCs w:val="28"/>
          <w:lang w:eastAsia="ru-RU"/>
        </w:rPr>
        <w:t>и</w:t>
      </w:r>
      <w:proofErr w:type="gramEnd"/>
      <w:r w:rsidR="00A04598">
        <w:rPr>
          <w:rFonts w:ascii="Times New Roman" w:eastAsia="Times New Roman" w:hAnsi="Times New Roman" w:cs="Times New Roman"/>
          <w:sz w:val="28"/>
          <w:szCs w:val="28"/>
          <w:lang w:eastAsia="ru-RU"/>
        </w:rPr>
        <w:t xml:space="preserve"> </w:t>
      </w:r>
      <w:r w:rsidR="00A04598" w:rsidRPr="00301BF5">
        <w:rPr>
          <w:rFonts w:ascii="Times New Roman" w:hAnsi="Times New Roman" w:cs="Times New Roman"/>
          <w:bCs/>
          <w:sz w:val="28"/>
          <w:szCs w:val="28"/>
        </w:rPr>
        <w:t>соглашения</w:t>
      </w:r>
      <w:r w:rsidRPr="00126D7E">
        <w:rPr>
          <w:rFonts w:ascii="Times New Roman" w:eastAsia="Times New Roman" w:hAnsi="Times New Roman" w:cs="Times New Roman"/>
          <w:sz w:val="28"/>
          <w:szCs w:val="28"/>
          <w:lang w:eastAsia="ru-RU"/>
        </w:rPr>
        <w:t>;</w:t>
      </w:r>
    </w:p>
    <w:p w:rsidR="006E1488"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согласование и подписание </w:t>
      </w:r>
      <w:r w:rsidRPr="00126D7E">
        <w:rPr>
          <w:rFonts w:ascii="Times New Roman" w:eastAsia="Times New Roman" w:hAnsi="Times New Roman" w:cs="Times New Roman"/>
          <w:sz w:val="28"/>
          <w:szCs w:val="28"/>
          <w:lang w:eastAsia="ru-RU"/>
        </w:rPr>
        <w:t xml:space="preserve">проекта Постановления </w:t>
      </w:r>
      <w:r w:rsidR="00A04598" w:rsidRPr="00126D7E">
        <w:rPr>
          <w:rFonts w:ascii="Times New Roman" w:eastAsia="Times New Roman" w:hAnsi="Times New Roman" w:cs="Times New Roman"/>
          <w:sz w:val="28"/>
          <w:szCs w:val="28"/>
          <w:lang w:eastAsia="ru-RU"/>
        </w:rPr>
        <w:t xml:space="preserve">о </w:t>
      </w:r>
      <w:r w:rsidR="00A04598">
        <w:rPr>
          <w:rFonts w:ascii="Times New Roman" w:eastAsia="Times New Roman" w:hAnsi="Times New Roman" w:cs="Times New Roman"/>
          <w:sz w:val="28"/>
          <w:szCs w:val="28"/>
          <w:lang w:eastAsia="ru-RU"/>
        </w:rPr>
        <w:t xml:space="preserve">заключении </w:t>
      </w:r>
      <w:r w:rsidR="00A04598" w:rsidRPr="00301BF5">
        <w:rPr>
          <w:rFonts w:ascii="Times New Roman" w:hAnsi="Times New Roman" w:cs="Times New Roman"/>
          <w:bCs/>
          <w:sz w:val="28"/>
          <w:szCs w:val="28"/>
        </w:rPr>
        <w:t>соглашения об установлении сервитута в отношении земельного участка, находящегося в государственной или муниципальной собственности</w:t>
      </w:r>
      <w:r w:rsidRPr="00126D7E">
        <w:rPr>
          <w:rFonts w:ascii="Times New Roman" w:eastAsia="Times New Roman" w:hAnsi="Times New Roman" w:cs="Times New Roman"/>
          <w:sz w:val="28"/>
          <w:szCs w:val="28"/>
          <w:lang w:eastAsia="ru-RU"/>
        </w:rPr>
        <w:t>;</w:t>
      </w:r>
    </w:p>
    <w:p w:rsidR="006E1488"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проекта </w:t>
      </w:r>
      <w:r w:rsidR="00A04598" w:rsidRPr="00301BF5">
        <w:rPr>
          <w:rFonts w:ascii="Times New Roman" w:hAnsi="Times New Roman" w:cs="Times New Roman"/>
          <w:bCs/>
          <w:sz w:val="28"/>
          <w:szCs w:val="28"/>
        </w:rPr>
        <w:t>соглашения об установлении сервитута</w:t>
      </w:r>
      <w:r>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согласование и подписание </w:t>
      </w:r>
      <w:r w:rsidR="00A04598" w:rsidRPr="00301BF5">
        <w:rPr>
          <w:rFonts w:ascii="Times New Roman" w:hAnsi="Times New Roman" w:cs="Times New Roman"/>
          <w:bCs/>
          <w:sz w:val="28"/>
          <w:szCs w:val="28"/>
        </w:rPr>
        <w:t>соглашения об установлении сервитута</w:t>
      </w:r>
      <w:r>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выдача </w:t>
      </w:r>
      <w:r w:rsidR="00A04598" w:rsidRPr="00301BF5">
        <w:rPr>
          <w:rFonts w:ascii="Times New Roman" w:hAnsi="Times New Roman" w:cs="Times New Roman"/>
          <w:bCs/>
          <w:sz w:val="28"/>
          <w:szCs w:val="28"/>
        </w:rPr>
        <w:t>соглашения об установлении сервитута</w:t>
      </w:r>
      <w:r w:rsidRPr="00126D7E">
        <w:rPr>
          <w:rFonts w:ascii="Times New Roman" w:eastAsia="Times New Roman" w:hAnsi="Times New Roman" w:cs="Times New Roman"/>
          <w:sz w:val="28"/>
          <w:szCs w:val="28"/>
          <w:lang w:eastAsia="ru-RU"/>
        </w:rPr>
        <w:t xml:space="preserve">. </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3.2. Прием и регистрация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3.2.1. Основанием административной процедуры приема и регистрации Заявления является поступление в администрацию/Управление от Заявителя любым способом (личный прием, через доверенное лицо, почтовое отправление, через Единый портал,</w:t>
      </w:r>
      <w:r>
        <w:rPr>
          <w:rFonts w:ascii="Times New Roman" w:eastAsia="Times New Roman" w:hAnsi="Times New Roman" w:cs="Times New Roman"/>
          <w:sz w:val="28"/>
          <w:szCs w:val="28"/>
          <w:lang w:eastAsia="ru-RU"/>
        </w:rPr>
        <w:t xml:space="preserve"> через официальный сайт Пермского края «Услуги и сервисы Пермского края»,</w:t>
      </w:r>
      <w:r w:rsidRPr="00126D7E">
        <w:rPr>
          <w:rFonts w:ascii="Times New Roman" w:eastAsia="Times New Roman" w:hAnsi="Times New Roman" w:cs="Times New Roman"/>
          <w:sz w:val="28"/>
          <w:szCs w:val="28"/>
          <w:lang w:eastAsia="ru-RU"/>
        </w:rPr>
        <w:t xml:space="preserve"> на электронную почту, МФЦ) письменного либо электронного Зая</w:t>
      </w:r>
      <w:r>
        <w:rPr>
          <w:rFonts w:ascii="Times New Roman" w:eastAsia="Times New Roman" w:hAnsi="Times New Roman" w:cs="Times New Roman"/>
          <w:sz w:val="28"/>
          <w:szCs w:val="28"/>
          <w:lang w:eastAsia="ru-RU"/>
        </w:rPr>
        <w:t>вления и приложенных документов.</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3.2.2. Заявление, представленное с нарушением требований, установленных </w:t>
      </w:r>
      <w:hyperlink w:anchor="P139" w:history="1">
        <w:r w:rsidRPr="00126D7E">
          <w:rPr>
            <w:rFonts w:ascii="Times New Roman" w:eastAsia="Times New Roman" w:hAnsi="Times New Roman" w:cs="Times New Roman"/>
            <w:sz w:val="28"/>
            <w:szCs w:val="28"/>
            <w:lang w:eastAsia="ru-RU"/>
          </w:rPr>
          <w:t>пунктами 2.7</w:t>
        </w:r>
      </w:hyperlink>
      <w:r w:rsidRPr="00126D7E">
        <w:rPr>
          <w:rFonts w:ascii="Times New Roman" w:eastAsia="Times New Roman" w:hAnsi="Times New Roman" w:cs="Times New Roman"/>
          <w:sz w:val="28"/>
          <w:szCs w:val="28"/>
          <w:lang w:eastAsia="ru-RU"/>
        </w:rPr>
        <w:t xml:space="preserve">, </w:t>
      </w:r>
      <w:hyperlink w:anchor="P151" w:history="1">
        <w:r w:rsidRPr="00126D7E">
          <w:rPr>
            <w:rFonts w:ascii="Times New Roman" w:eastAsia="Times New Roman" w:hAnsi="Times New Roman" w:cs="Times New Roman"/>
            <w:sz w:val="28"/>
            <w:szCs w:val="28"/>
            <w:lang w:eastAsia="ru-RU"/>
          </w:rPr>
          <w:t>2.7.1</w:t>
        </w:r>
      </w:hyperlink>
      <w:r w:rsidRPr="00126D7E">
        <w:rPr>
          <w:rFonts w:ascii="Times New Roman" w:eastAsia="Times New Roman" w:hAnsi="Times New Roman" w:cs="Times New Roman"/>
          <w:sz w:val="28"/>
          <w:szCs w:val="28"/>
          <w:lang w:eastAsia="ru-RU"/>
        </w:rPr>
        <w:t xml:space="preserve">, </w:t>
      </w:r>
      <w:hyperlink w:anchor="P166" w:history="1">
        <w:r w:rsidRPr="00126D7E">
          <w:rPr>
            <w:rFonts w:ascii="Times New Roman" w:eastAsia="Times New Roman" w:hAnsi="Times New Roman" w:cs="Times New Roman"/>
            <w:sz w:val="28"/>
            <w:szCs w:val="28"/>
            <w:lang w:eastAsia="ru-RU"/>
          </w:rPr>
          <w:t>2.7.3</w:t>
        </w:r>
      </w:hyperlink>
      <w:r w:rsidRPr="00126D7E">
        <w:rPr>
          <w:rFonts w:ascii="Times New Roman" w:eastAsia="Times New Roman" w:hAnsi="Times New Roman" w:cs="Times New Roman"/>
          <w:sz w:val="28"/>
          <w:szCs w:val="28"/>
          <w:lang w:eastAsia="ru-RU"/>
        </w:rPr>
        <w:t xml:space="preserve">, </w:t>
      </w:r>
      <w:hyperlink w:anchor="P172" w:history="1">
        <w:r w:rsidRPr="00126D7E">
          <w:rPr>
            <w:rFonts w:ascii="Times New Roman" w:eastAsia="Times New Roman" w:hAnsi="Times New Roman" w:cs="Times New Roman"/>
            <w:sz w:val="28"/>
            <w:szCs w:val="28"/>
            <w:lang w:eastAsia="ru-RU"/>
          </w:rPr>
          <w:t>2.7.4</w:t>
        </w:r>
      </w:hyperlink>
      <w:r w:rsidRPr="00126D7E">
        <w:rPr>
          <w:rFonts w:ascii="Times New Roman" w:eastAsia="Times New Roman" w:hAnsi="Times New Roman" w:cs="Times New Roman"/>
          <w:sz w:val="28"/>
          <w:szCs w:val="28"/>
          <w:lang w:eastAsia="ru-RU"/>
        </w:rPr>
        <w:t xml:space="preserve"> Регламента, не рассматривается.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6D7E">
        <w:rPr>
          <w:rFonts w:ascii="Times New Roman" w:eastAsia="Times New Roman" w:hAnsi="Times New Roman" w:cs="Times New Roman"/>
          <w:sz w:val="28"/>
          <w:szCs w:val="28"/>
          <w:lang w:eastAsia="ru-RU"/>
        </w:rPr>
        <w:t xml:space="preserve">Не позднее 5 рабочих дней с даты представления Заявления специалист Управления направляет Заявителю на указанный в Заявлении адрес электронной почты (при наличии) Заявителя или иным указанным в Заявлении способом </w:t>
      </w:r>
      <w:hyperlink w:anchor="P875" w:history="1">
        <w:r w:rsidRPr="00126D7E">
          <w:rPr>
            <w:rFonts w:ascii="Times New Roman" w:eastAsia="Times New Roman" w:hAnsi="Times New Roman" w:cs="Times New Roman"/>
            <w:sz w:val="28"/>
            <w:szCs w:val="28"/>
            <w:lang w:eastAsia="ru-RU"/>
          </w:rPr>
          <w:t>уведомление</w:t>
        </w:r>
      </w:hyperlink>
      <w:r w:rsidRPr="00126D7E">
        <w:rPr>
          <w:rFonts w:ascii="Times New Roman" w:eastAsia="Times New Roman" w:hAnsi="Times New Roman" w:cs="Times New Roman"/>
          <w:sz w:val="28"/>
          <w:szCs w:val="28"/>
          <w:lang w:eastAsia="ru-RU"/>
        </w:rPr>
        <w:t xml:space="preserve"> о несоответствии Заявления установленным требованиям с указанием допущенных нарушений требований, в соответствии с которыми должно быть представлено Заявление, по форме согласно </w:t>
      </w:r>
      <w:r w:rsidRPr="00161779">
        <w:rPr>
          <w:rFonts w:ascii="Times New Roman" w:eastAsia="Times New Roman" w:hAnsi="Times New Roman" w:cs="Times New Roman"/>
          <w:sz w:val="28"/>
          <w:szCs w:val="28"/>
          <w:lang w:eastAsia="ru-RU"/>
        </w:rPr>
        <w:t>приложению 3</w:t>
      </w:r>
      <w:r w:rsidRPr="00126D7E">
        <w:rPr>
          <w:rFonts w:ascii="Times New Roman" w:eastAsia="Times New Roman" w:hAnsi="Times New Roman" w:cs="Times New Roman"/>
          <w:sz w:val="28"/>
          <w:szCs w:val="28"/>
          <w:lang w:eastAsia="ru-RU"/>
        </w:rPr>
        <w:t xml:space="preserve"> к Регламенту;</w:t>
      </w:r>
      <w:proofErr w:type="gramEnd"/>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3.2.3. Заявление подлежит регистрации, в соответствии с пунктом 2.</w:t>
      </w:r>
      <w:r>
        <w:rPr>
          <w:rFonts w:ascii="Times New Roman" w:eastAsia="Times New Roman" w:hAnsi="Times New Roman" w:cs="Times New Roman"/>
          <w:sz w:val="28"/>
          <w:szCs w:val="28"/>
          <w:lang w:eastAsia="ru-RU"/>
        </w:rPr>
        <w:t>5.6</w:t>
      </w:r>
      <w:r w:rsidRPr="00126D7E">
        <w:rPr>
          <w:rFonts w:ascii="Times New Roman" w:eastAsia="Times New Roman" w:hAnsi="Times New Roman" w:cs="Times New Roman"/>
          <w:sz w:val="28"/>
          <w:szCs w:val="28"/>
          <w:lang w:eastAsia="ru-RU"/>
        </w:rPr>
        <w:t xml:space="preserve"> Регламента. </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3.2.4. срок административной процедуры - не более 1 дня </w:t>
      </w:r>
      <w:proofErr w:type="gramStart"/>
      <w:r w:rsidRPr="00126D7E">
        <w:rPr>
          <w:rFonts w:ascii="Times New Roman" w:eastAsia="Times New Roman" w:hAnsi="Times New Roman" w:cs="Times New Roman"/>
          <w:sz w:val="28"/>
          <w:szCs w:val="28"/>
          <w:lang w:eastAsia="ru-RU"/>
        </w:rPr>
        <w:t>с даты поступления</w:t>
      </w:r>
      <w:proofErr w:type="gramEnd"/>
      <w:r w:rsidRPr="00126D7E">
        <w:rPr>
          <w:rFonts w:ascii="Times New Roman" w:eastAsia="Times New Roman" w:hAnsi="Times New Roman" w:cs="Times New Roman"/>
          <w:sz w:val="28"/>
          <w:szCs w:val="28"/>
          <w:lang w:eastAsia="ru-RU"/>
        </w:rPr>
        <w:t xml:space="preserve">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lastRenderedPageBreak/>
        <w:t>3.2.5. результатом административной процедуры является зарегистрированное Заявление и направление Заявления с отметкой о приеме документов и приложением представленных документов:</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0497">
        <w:rPr>
          <w:rFonts w:ascii="Times New Roman" w:hAnsi="Times New Roman" w:cs="Times New Roman"/>
          <w:sz w:val="28"/>
          <w:szCs w:val="28"/>
        </w:rPr>
        <w:t xml:space="preserve">консультантом отдела управления делами администрации </w:t>
      </w:r>
      <w:proofErr w:type="spellStart"/>
      <w:r w:rsidRPr="00D80497">
        <w:rPr>
          <w:rFonts w:ascii="Times New Roman" w:hAnsi="Times New Roman" w:cs="Times New Roman"/>
          <w:sz w:val="28"/>
          <w:szCs w:val="28"/>
        </w:rPr>
        <w:t>Бардымского</w:t>
      </w:r>
      <w:proofErr w:type="spellEnd"/>
      <w:r w:rsidRPr="00D80497">
        <w:rPr>
          <w:rFonts w:ascii="Times New Roman" w:hAnsi="Times New Roman" w:cs="Times New Roman"/>
          <w:sz w:val="28"/>
          <w:szCs w:val="28"/>
        </w:rPr>
        <w:t xml:space="preserve"> муниципального </w:t>
      </w:r>
      <w:r w:rsidRPr="00B82622">
        <w:rPr>
          <w:rFonts w:ascii="Times New Roman" w:hAnsi="Times New Roman" w:cs="Times New Roman"/>
          <w:sz w:val="28"/>
          <w:szCs w:val="28"/>
        </w:rPr>
        <w:t>округа,</w:t>
      </w:r>
      <w:r w:rsidRPr="00FE4610">
        <w:rPr>
          <w:sz w:val="28"/>
          <w:szCs w:val="28"/>
        </w:rPr>
        <w:t xml:space="preserve"> </w:t>
      </w:r>
      <w:r w:rsidRPr="00126D7E">
        <w:rPr>
          <w:rFonts w:ascii="Times New Roman" w:eastAsia="Times New Roman" w:hAnsi="Times New Roman" w:cs="Times New Roman"/>
          <w:sz w:val="28"/>
          <w:szCs w:val="28"/>
          <w:lang w:eastAsia="ru-RU"/>
        </w:rPr>
        <w:t>ответственным за прием и регистрацию документов, не позднее 12.00 часов дня, следующего за днем регистрации Заявления – начальнику Управления;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специалистом Управления, ответственным за прием и регистрацию документов, не позднее 12.00 часов дня, следующего за днем регистрации Заявления – начальнику Управления. </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Начальник Управления передает Заявление для рассмотрения специалисту Управления, ответственному за рассмотрение Заявления (далее – специалист Управления). </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 Рассмотрение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3.3.1. Основанием для рассмотрения Заявления является поступление зарегистрированного Заявления и приложенных документов в объеме, указанном в </w:t>
      </w:r>
      <w:hyperlink w:anchor="P178" w:history="1">
        <w:r w:rsidRPr="00126D7E">
          <w:rPr>
            <w:rFonts w:ascii="Times New Roman" w:eastAsia="Times New Roman" w:hAnsi="Times New Roman" w:cs="Times New Roman"/>
            <w:sz w:val="28"/>
            <w:szCs w:val="28"/>
            <w:lang w:eastAsia="ru-RU"/>
          </w:rPr>
          <w:t>пункте 2.8.1</w:t>
        </w:r>
      </w:hyperlink>
      <w:r w:rsidRPr="00126D7E">
        <w:rPr>
          <w:rFonts w:ascii="Times New Roman" w:eastAsia="Times New Roman" w:hAnsi="Times New Roman" w:cs="Times New Roman"/>
          <w:sz w:val="28"/>
          <w:szCs w:val="28"/>
          <w:lang w:eastAsia="ru-RU"/>
        </w:rPr>
        <w:t xml:space="preserve"> Регламента;</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3.3.2. рассмотрение Заявления осуществляет специалист Управления, в порядке их поступления;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3.3.3. специалист Управ</w:t>
      </w:r>
      <w:r>
        <w:rPr>
          <w:rFonts w:ascii="Times New Roman" w:eastAsia="Times New Roman" w:hAnsi="Times New Roman" w:cs="Times New Roman"/>
          <w:sz w:val="28"/>
          <w:szCs w:val="28"/>
          <w:lang w:eastAsia="ru-RU"/>
        </w:rPr>
        <w:t>ления</w:t>
      </w:r>
      <w:r w:rsidRPr="00126D7E">
        <w:rPr>
          <w:rFonts w:ascii="Times New Roman" w:eastAsia="Times New Roman" w:hAnsi="Times New Roman" w:cs="Times New Roman"/>
          <w:sz w:val="28"/>
          <w:szCs w:val="28"/>
          <w:lang w:eastAsia="ru-RU"/>
        </w:rPr>
        <w:t xml:space="preserve"> проверяет наличие оснований для возврата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3.3.4. при установлении наличия оснований для возврата Заявления специалист Управления, обеспечивает подготовку и подписание </w:t>
      </w:r>
      <w:hyperlink w:anchor="P922" w:history="1">
        <w:r w:rsidRPr="00126D7E">
          <w:rPr>
            <w:rFonts w:ascii="Times New Roman" w:eastAsia="Times New Roman" w:hAnsi="Times New Roman" w:cs="Times New Roman"/>
            <w:sz w:val="28"/>
            <w:szCs w:val="28"/>
            <w:lang w:eastAsia="ru-RU"/>
          </w:rPr>
          <w:t>уведомления</w:t>
        </w:r>
      </w:hyperlink>
      <w:r w:rsidRPr="00126D7E">
        <w:rPr>
          <w:rFonts w:ascii="Times New Roman" w:eastAsia="Times New Roman" w:hAnsi="Times New Roman" w:cs="Times New Roman"/>
          <w:sz w:val="28"/>
          <w:szCs w:val="28"/>
          <w:lang w:eastAsia="ru-RU"/>
        </w:rPr>
        <w:t xml:space="preserve"> о возврате Заявления согласно </w:t>
      </w:r>
      <w:r w:rsidRPr="00161779">
        <w:rPr>
          <w:rFonts w:ascii="Times New Roman" w:eastAsia="Times New Roman" w:hAnsi="Times New Roman" w:cs="Times New Roman"/>
          <w:sz w:val="28"/>
          <w:szCs w:val="28"/>
          <w:lang w:eastAsia="ru-RU"/>
        </w:rPr>
        <w:t>приложению 4</w:t>
      </w:r>
      <w:r>
        <w:rPr>
          <w:rFonts w:ascii="Times New Roman" w:eastAsia="Times New Roman" w:hAnsi="Times New Roman" w:cs="Times New Roman"/>
          <w:sz w:val="28"/>
          <w:szCs w:val="28"/>
          <w:lang w:eastAsia="ru-RU"/>
        </w:rPr>
        <w:t xml:space="preserve"> к Регламенту;</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Уведомление о возврате документов подписывается начальником Управления и выдается Заявителю специалистом Управления;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3.3.5. в случае отсутствия оснований для возврата Заявления Заявителю специалист Управления, обеспечивает выполнение дальнейших административных процедур, предусмотренных Регламентом;</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3.3.6. срок выполнения административной процедуры - не более 10 дней </w:t>
      </w:r>
      <w:proofErr w:type="gramStart"/>
      <w:r w:rsidRPr="00126D7E">
        <w:rPr>
          <w:rFonts w:ascii="Times New Roman" w:eastAsia="Times New Roman" w:hAnsi="Times New Roman" w:cs="Times New Roman"/>
          <w:sz w:val="28"/>
          <w:szCs w:val="28"/>
          <w:lang w:eastAsia="ru-RU"/>
        </w:rPr>
        <w:t>с даты регистрации</w:t>
      </w:r>
      <w:proofErr w:type="gramEnd"/>
      <w:r w:rsidRPr="00126D7E">
        <w:rPr>
          <w:rFonts w:ascii="Times New Roman" w:eastAsia="Times New Roman" w:hAnsi="Times New Roman" w:cs="Times New Roman"/>
          <w:sz w:val="28"/>
          <w:szCs w:val="28"/>
          <w:lang w:eastAsia="ru-RU"/>
        </w:rPr>
        <w:t xml:space="preserve">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3.3.7. результатом административной процедуры является обеспечение выполнения дальнейших административных процедур, предусмотренных настоящим Регламентом, либо возврат Заявления Заявителю.</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3.4.1. Основанием для проведения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3.4.2. специалист Управления осуществляет подготовку и направление </w:t>
      </w:r>
      <w:r w:rsidRPr="00126D7E">
        <w:rPr>
          <w:rFonts w:ascii="Times New Roman" w:eastAsia="Times New Roman" w:hAnsi="Times New Roman" w:cs="Times New Roman"/>
          <w:sz w:val="28"/>
          <w:szCs w:val="28"/>
          <w:lang w:eastAsia="ru-RU"/>
        </w:rPr>
        <w:lastRenderedPageBreak/>
        <w:t>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E1488" w:rsidRPr="00126D7E" w:rsidRDefault="006E1488" w:rsidP="006E148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3.4.3. специалист Управления направляет:</w:t>
      </w:r>
    </w:p>
    <w:p w:rsidR="006E1488" w:rsidRPr="00D80497" w:rsidRDefault="006E1488" w:rsidP="006E1488">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 xml:space="preserve">в порядке межведомственного взаимодействия запросы в Управление </w:t>
      </w:r>
      <w:proofErr w:type="spellStart"/>
      <w:r w:rsidRPr="00D80497">
        <w:rPr>
          <w:rFonts w:ascii="Times New Roman" w:hAnsi="Times New Roman" w:cs="Times New Roman"/>
          <w:sz w:val="28"/>
          <w:szCs w:val="28"/>
        </w:rPr>
        <w:t>Росреестра</w:t>
      </w:r>
      <w:proofErr w:type="spellEnd"/>
      <w:r w:rsidRPr="00D80497">
        <w:rPr>
          <w:rFonts w:ascii="Times New Roman" w:hAnsi="Times New Roman" w:cs="Times New Roman"/>
          <w:sz w:val="28"/>
          <w:szCs w:val="28"/>
        </w:rPr>
        <w:t xml:space="preserve"> по Пермскому краю о представлении выписки из Единого государственного реестра недвижимости об основных характеристиках и зарегистрированных правах на объекты недвижимости.</w:t>
      </w:r>
    </w:p>
    <w:p w:rsidR="006E1488" w:rsidRPr="00D80497" w:rsidRDefault="006E1488" w:rsidP="006E1488">
      <w:pPr>
        <w:spacing w:after="0" w:line="240" w:lineRule="auto"/>
        <w:ind w:firstLine="709"/>
        <w:jc w:val="both"/>
        <w:rPr>
          <w:rFonts w:ascii="Times New Roman" w:hAnsi="Times New Roman" w:cs="Times New Roman"/>
          <w:sz w:val="28"/>
          <w:szCs w:val="28"/>
        </w:rPr>
      </w:pPr>
      <w:r w:rsidRPr="00D80497">
        <w:rPr>
          <w:rFonts w:ascii="Times New Roman" w:hAnsi="Times New Roman" w:cs="Times New Roman"/>
          <w:sz w:val="28"/>
          <w:szCs w:val="28"/>
        </w:rPr>
        <w:t>Межведомственный запрос должен содержать сведения, указанные в части 1 статьи 7.2 Федерального закона от 07.07.2010 № 210-ФЗ «Об организации предоставления государственных и муниципальных услуг»;</w:t>
      </w:r>
    </w:p>
    <w:p w:rsidR="006E1488" w:rsidRPr="00126D7E" w:rsidRDefault="006E1488" w:rsidP="006E1488">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color w:val="000000"/>
          <w:sz w:val="28"/>
          <w:szCs w:val="28"/>
          <w:lang w:eastAsia="ru-RU"/>
        </w:rPr>
        <w:t xml:space="preserve">3.4.4. Управление </w:t>
      </w:r>
      <w:proofErr w:type="spellStart"/>
      <w:r w:rsidRPr="00126D7E">
        <w:rPr>
          <w:rFonts w:ascii="Times New Roman" w:eastAsia="Times New Roman" w:hAnsi="Times New Roman" w:cs="Times New Roman"/>
          <w:color w:val="000000"/>
          <w:sz w:val="28"/>
          <w:szCs w:val="28"/>
          <w:lang w:eastAsia="ru-RU"/>
        </w:rPr>
        <w:t>Росреестра</w:t>
      </w:r>
      <w:proofErr w:type="spellEnd"/>
      <w:r w:rsidRPr="00126D7E">
        <w:rPr>
          <w:rFonts w:ascii="Times New Roman" w:eastAsia="Times New Roman" w:hAnsi="Times New Roman" w:cs="Times New Roman"/>
          <w:color w:val="000000"/>
          <w:sz w:val="28"/>
          <w:szCs w:val="28"/>
          <w:lang w:eastAsia="ru-RU"/>
        </w:rPr>
        <w:t xml:space="preserve"> по Пермскому краю предоставляет запрашиваемую Управлением информацию в течение 5 рабочих дней.</w:t>
      </w:r>
    </w:p>
    <w:p w:rsidR="006E1488" w:rsidRPr="00126D7E" w:rsidRDefault="006E1488" w:rsidP="006E1488">
      <w:pPr>
        <w:shd w:val="clear" w:color="auto" w:fill="FFFFFF"/>
        <w:spacing w:after="0" w:line="240"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Pr="00126D7E">
        <w:rPr>
          <w:rFonts w:ascii="Times New Roman" w:eastAsia="Times New Roman" w:hAnsi="Times New Roman" w:cs="Times New Roman"/>
          <w:color w:val="000000"/>
          <w:sz w:val="28"/>
          <w:szCs w:val="28"/>
          <w:lang w:eastAsia="ru-RU"/>
        </w:rPr>
        <w:t>Непредоставление</w:t>
      </w:r>
      <w:proofErr w:type="spellEnd"/>
      <w:r w:rsidRPr="00126D7E">
        <w:rPr>
          <w:rFonts w:ascii="Times New Roman" w:eastAsia="Times New Roman" w:hAnsi="Times New Roman" w:cs="Times New Roman"/>
          <w:color w:val="000000"/>
          <w:sz w:val="28"/>
          <w:szCs w:val="28"/>
          <w:lang w:eastAsia="ru-RU"/>
        </w:rPr>
        <w:t xml:space="preserve"> (несвоевременное предоставление)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обеспечить конфиденциальность и безопасность персональных данных в соответствии с законодательством Российской Федерации;</w:t>
      </w:r>
    </w:p>
    <w:p w:rsidR="006E1488" w:rsidRPr="00126D7E" w:rsidRDefault="006E1488" w:rsidP="006E1488">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color w:val="000000"/>
          <w:sz w:val="28"/>
          <w:szCs w:val="28"/>
          <w:lang w:eastAsia="ru-RU"/>
        </w:rPr>
        <w:t xml:space="preserve">3.4.5. при получении ответа из Управления </w:t>
      </w:r>
      <w:proofErr w:type="spellStart"/>
      <w:r w:rsidRPr="00126D7E">
        <w:rPr>
          <w:rFonts w:ascii="Times New Roman" w:eastAsia="Times New Roman" w:hAnsi="Times New Roman" w:cs="Times New Roman"/>
          <w:color w:val="000000"/>
          <w:sz w:val="28"/>
          <w:szCs w:val="28"/>
          <w:lang w:eastAsia="ru-RU"/>
        </w:rPr>
        <w:t>Росреестра</w:t>
      </w:r>
      <w:proofErr w:type="spellEnd"/>
      <w:r w:rsidRPr="00126D7E">
        <w:rPr>
          <w:rFonts w:ascii="Times New Roman" w:eastAsia="Times New Roman" w:hAnsi="Times New Roman" w:cs="Times New Roman"/>
          <w:color w:val="000000"/>
          <w:sz w:val="28"/>
          <w:szCs w:val="28"/>
          <w:lang w:eastAsia="ru-RU"/>
        </w:rPr>
        <w:t xml:space="preserve"> по Пермскому краю специалист Управления проводит экспертизу представленных документов.</w:t>
      </w:r>
    </w:p>
    <w:p w:rsidR="006E1488" w:rsidRPr="00126D7E" w:rsidRDefault="006E1488" w:rsidP="006E1488">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color w:val="000000"/>
          <w:sz w:val="28"/>
          <w:szCs w:val="28"/>
          <w:lang w:eastAsia="ru-RU"/>
        </w:rPr>
        <w:t>Срок выполнения 2 дня со дня поступления соответствующих документов.</w:t>
      </w:r>
    </w:p>
    <w:p w:rsidR="006E1488" w:rsidRPr="00126D7E" w:rsidRDefault="006E1488" w:rsidP="006E1488">
      <w:pPr>
        <w:shd w:val="clear" w:color="auto" w:fill="FFFFFF"/>
        <w:spacing w:after="0" w:line="240" w:lineRule="auto"/>
        <w:ind w:firstLine="706"/>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color w:val="000000"/>
          <w:sz w:val="28"/>
          <w:szCs w:val="28"/>
          <w:lang w:eastAsia="ru-RU"/>
        </w:rPr>
        <w:t xml:space="preserve">По результатам экспертизы специалист Управления обеспечивает подготовку проекта постановления </w:t>
      </w:r>
      <w:r w:rsidR="00CD4DD0">
        <w:rPr>
          <w:rFonts w:ascii="Times New Roman" w:eastAsia="Times New Roman" w:hAnsi="Times New Roman" w:cs="Times New Roman"/>
          <w:color w:val="000000"/>
          <w:sz w:val="28"/>
          <w:szCs w:val="28"/>
          <w:lang w:eastAsia="ru-RU"/>
        </w:rPr>
        <w:t xml:space="preserve">о заключении </w:t>
      </w:r>
      <w:r w:rsidR="00CD4DD0" w:rsidRPr="00301BF5">
        <w:rPr>
          <w:rFonts w:ascii="Times New Roman" w:hAnsi="Times New Roman" w:cs="Times New Roman"/>
          <w:bCs/>
          <w:sz w:val="28"/>
          <w:szCs w:val="28"/>
        </w:rPr>
        <w:t>соглашения об установлении сервитута в отношении земельного участка, находящегося в государственной или муниципальной собственности</w:t>
      </w:r>
      <w:r w:rsidRPr="00126D7E">
        <w:rPr>
          <w:rFonts w:ascii="Times New Roman" w:eastAsia="Times New Roman" w:hAnsi="Times New Roman" w:cs="Times New Roman"/>
          <w:color w:val="000000"/>
          <w:sz w:val="28"/>
          <w:szCs w:val="28"/>
          <w:lang w:eastAsia="ru-RU"/>
        </w:rPr>
        <w:t xml:space="preserve"> (далее – Постановление), или проекта решения об отказе в </w:t>
      </w:r>
      <w:r w:rsidR="00CD4DD0">
        <w:rPr>
          <w:rFonts w:ascii="Times New Roman" w:eastAsia="Times New Roman" w:hAnsi="Times New Roman" w:cs="Times New Roman"/>
          <w:color w:val="000000"/>
          <w:sz w:val="28"/>
          <w:szCs w:val="28"/>
          <w:lang w:eastAsia="ru-RU"/>
        </w:rPr>
        <w:t>заключени</w:t>
      </w:r>
      <w:proofErr w:type="gramStart"/>
      <w:r w:rsidR="00CD4DD0">
        <w:rPr>
          <w:rFonts w:ascii="Times New Roman" w:eastAsia="Times New Roman" w:hAnsi="Times New Roman" w:cs="Times New Roman"/>
          <w:color w:val="000000"/>
          <w:sz w:val="28"/>
          <w:szCs w:val="28"/>
          <w:lang w:eastAsia="ru-RU"/>
        </w:rPr>
        <w:t>и</w:t>
      </w:r>
      <w:proofErr w:type="gramEnd"/>
      <w:r w:rsidR="00CD4DD0">
        <w:rPr>
          <w:rFonts w:ascii="Times New Roman" w:eastAsia="Times New Roman" w:hAnsi="Times New Roman" w:cs="Times New Roman"/>
          <w:color w:val="000000"/>
          <w:sz w:val="28"/>
          <w:szCs w:val="28"/>
          <w:lang w:eastAsia="ru-RU"/>
        </w:rPr>
        <w:t xml:space="preserve"> </w:t>
      </w:r>
      <w:r w:rsidR="00CD4DD0" w:rsidRPr="00301BF5">
        <w:rPr>
          <w:rFonts w:ascii="Times New Roman" w:hAnsi="Times New Roman" w:cs="Times New Roman"/>
          <w:bCs/>
          <w:sz w:val="28"/>
          <w:szCs w:val="28"/>
        </w:rPr>
        <w:t>соглашения об установлении сервитута</w:t>
      </w:r>
      <w:r w:rsidRPr="00126D7E">
        <w:rPr>
          <w:rFonts w:ascii="Times New Roman" w:eastAsia="Times New Roman" w:hAnsi="Times New Roman" w:cs="Times New Roman"/>
          <w:color w:val="000000"/>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3.4.6. срок выполнения административной процедуры - не более 15 дней </w:t>
      </w:r>
      <w:proofErr w:type="gramStart"/>
      <w:r w:rsidRPr="00126D7E">
        <w:rPr>
          <w:rFonts w:ascii="Times New Roman" w:eastAsia="Times New Roman" w:hAnsi="Times New Roman" w:cs="Times New Roman"/>
          <w:sz w:val="28"/>
          <w:szCs w:val="28"/>
          <w:lang w:eastAsia="ru-RU"/>
        </w:rPr>
        <w:t>с даты регистрации</w:t>
      </w:r>
      <w:proofErr w:type="gramEnd"/>
      <w:r w:rsidRPr="00126D7E">
        <w:rPr>
          <w:rFonts w:ascii="Times New Roman" w:eastAsia="Times New Roman" w:hAnsi="Times New Roman" w:cs="Times New Roman"/>
          <w:sz w:val="28"/>
          <w:szCs w:val="28"/>
          <w:lang w:eastAsia="ru-RU"/>
        </w:rPr>
        <w:t xml:space="preserve">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3.4.4. результатом административной процедуры является получение запрашиваемых документов либо отказ в их представлении</w:t>
      </w:r>
      <w:bookmarkStart w:id="8" w:name="P337"/>
      <w:bookmarkEnd w:id="8"/>
      <w:r w:rsidRPr="00126D7E">
        <w:rPr>
          <w:rFonts w:ascii="Times New Roman" w:eastAsia="Times New Roman" w:hAnsi="Times New Roman" w:cs="Times New Roman"/>
          <w:sz w:val="28"/>
          <w:szCs w:val="28"/>
          <w:lang w:eastAsia="ru-RU"/>
        </w:rPr>
        <w:t xml:space="preserve">, рассмотрение Заявления. </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26D7E">
        <w:rPr>
          <w:rFonts w:ascii="Times New Roman" w:eastAsia="Times New Roman" w:hAnsi="Times New Roman" w:cs="Times New Roman"/>
          <w:sz w:val="28"/>
          <w:szCs w:val="28"/>
          <w:lang w:eastAsia="ru-RU"/>
        </w:rPr>
        <w:t>3.5. Подготовка проекта Постановления.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3.5.1. Основанием для подготовки проекта Постановления является зарегистрированное Заявление и документы в объеме, предусмотренном </w:t>
      </w:r>
      <w:hyperlink w:anchor="P178" w:history="1">
        <w:r w:rsidRPr="00126D7E">
          <w:rPr>
            <w:rFonts w:ascii="Times New Roman" w:eastAsia="Times New Roman" w:hAnsi="Times New Roman" w:cs="Times New Roman"/>
            <w:sz w:val="28"/>
            <w:szCs w:val="28"/>
            <w:lang w:eastAsia="ru-RU"/>
          </w:rPr>
          <w:t>пунктами 2.8.1</w:t>
        </w:r>
      </w:hyperlink>
      <w:r w:rsidRPr="00126D7E">
        <w:rPr>
          <w:rFonts w:ascii="Times New Roman" w:eastAsia="Times New Roman" w:hAnsi="Times New Roman" w:cs="Times New Roman"/>
          <w:sz w:val="28"/>
          <w:szCs w:val="28"/>
          <w:lang w:eastAsia="ru-RU"/>
        </w:rPr>
        <w:t xml:space="preserve">, </w:t>
      </w:r>
      <w:hyperlink w:anchor="P188" w:history="1">
        <w:r w:rsidRPr="00126D7E">
          <w:rPr>
            <w:rFonts w:ascii="Times New Roman" w:eastAsia="Times New Roman" w:hAnsi="Times New Roman" w:cs="Times New Roman"/>
            <w:sz w:val="28"/>
            <w:szCs w:val="28"/>
            <w:lang w:eastAsia="ru-RU"/>
          </w:rPr>
          <w:t>2.8.2</w:t>
        </w:r>
      </w:hyperlink>
      <w:r w:rsidRPr="00126D7E">
        <w:rPr>
          <w:rFonts w:ascii="Times New Roman" w:eastAsia="Times New Roman" w:hAnsi="Times New Roman" w:cs="Times New Roman"/>
          <w:sz w:val="28"/>
          <w:szCs w:val="28"/>
          <w:lang w:eastAsia="ru-RU"/>
        </w:rPr>
        <w:t xml:space="preserve"> Регламента;</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3.5.2. подготовку проекта Постановления осуществляет специалист Управления;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3.5.3. при наличии оснований для отказа в предоставлении муниципальной услуги специалист Управления обеспечивает подготовку, согласование и подписание проекта решения об отказ</w:t>
      </w:r>
      <w:r>
        <w:rPr>
          <w:rFonts w:ascii="Times New Roman" w:eastAsia="Times New Roman" w:hAnsi="Times New Roman" w:cs="Times New Roman"/>
          <w:sz w:val="28"/>
          <w:szCs w:val="28"/>
          <w:lang w:eastAsia="ru-RU"/>
        </w:rPr>
        <w:t>е</w:t>
      </w:r>
      <w:r w:rsidRPr="00126D7E">
        <w:rPr>
          <w:rFonts w:ascii="Times New Roman" w:eastAsia="Times New Roman" w:hAnsi="Times New Roman" w:cs="Times New Roman"/>
          <w:sz w:val="28"/>
          <w:szCs w:val="28"/>
          <w:lang w:eastAsia="ru-RU"/>
        </w:rPr>
        <w:t xml:space="preserve"> в </w:t>
      </w:r>
      <w:r w:rsidR="00BD0AC9">
        <w:rPr>
          <w:rFonts w:ascii="Times New Roman" w:eastAsia="Times New Roman" w:hAnsi="Times New Roman" w:cs="Times New Roman"/>
          <w:color w:val="000000"/>
          <w:sz w:val="28"/>
          <w:szCs w:val="28"/>
          <w:lang w:eastAsia="ru-RU"/>
        </w:rPr>
        <w:t>заключени</w:t>
      </w:r>
      <w:proofErr w:type="gramStart"/>
      <w:r w:rsidR="00BD0AC9">
        <w:rPr>
          <w:rFonts w:ascii="Times New Roman" w:eastAsia="Times New Roman" w:hAnsi="Times New Roman" w:cs="Times New Roman"/>
          <w:color w:val="000000"/>
          <w:sz w:val="28"/>
          <w:szCs w:val="28"/>
          <w:lang w:eastAsia="ru-RU"/>
        </w:rPr>
        <w:t>и</w:t>
      </w:r>
      <w:proofErr w:type="gramEnd"/>
      <w:r w:rsidR="00BD0AC9">
        <w:rPr>
          <w:rFonts w:ascii="Times New Roman" w:eastAsia="Times New Roman" w:hAnsi="Times New Roman" w:cs="Times New Roman"/>
          <w:color w:val="000000"/>
          <w:sz w:val="28"/>
          <w:szCs w:val="28"/>
          <w:lang w:eastAsia="ru-RU"/>
        </w:rPr>
        <w:t xml:space="preserve"> </w:t>
      </w:r>
      <w:r w:rsidR="00BD0AC9" w:rsidRPr="00301BF5">
        <w:rPr>
          <w:rFonts w:ascii="Times New Roman" w:hAnsi="Times New Roman" w:cs="Times New Roman"/>
          <w:bCs/>
          <w:sz w:val="28"/>
          <w:szCs w:val="28"/>
        </w:rPr>
        <w:t>соглашения об установлении сервитута</w:t>
      </w:r>
      <w:r w:rsidRPr="00126D7E">
        <w:rPr>
          <w:rFonts w:ascii="Times New Roman" w:eastAsia="Times New Roman" w:hAnsi="Times New Roman" w:cs="Times New Roman"/>
          <w:sz w:val="28"/>
          <w:szCs w:val="28"/>
          <w:lang w:eastAsia="ru-RU"/>
        </w:rPr>
        <w:t xml:space="preserve"> в соответствии с </w:t>
      </w:r>
      <w:hyperlink w:anchor="P368" w:history="1">
        <w:r w:rsidRPr="00126D7E">
          <w:rPr>
            <w:rFonts w:ascii="Times New Roman" w:eastAsia="Times New Roman" w:hAnsi="Times New Roman" w:cs="Times New Roman"/>
            <w:sz w:val="28"/>
            <w:szCs w:val="28"/>
            <w:lang w:eastAsia="ru-RU"/>
          </w:rPr>
          <w:t>пунктом 3.5.</w:t>
        </w:r>
      </w:hyperlink>
      <w:r w:rsidRPr="00126D7E">
        <w:rPr>
          <w:rFonts w:ascii="Times New Roman" w:eastAsia="Times New Roman" w:hAnsi="Times New Roman" w:cs="Times New Roman"/>
          <w:sz w:val="28"/>
          <w:szCs w:val="28"/>
          <w:lang w:eastAsia="ru-RU"/>
        </w:rPr>
        <w:t>4. Регламента;</w:t>
      </w:r>
      <w:bookmarkStart w:id="9" w:name="P346"/>
      <w:bookmarkEnd w:id="9"/>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3.5.4. оформление проекта решения об отказе в предоставлении земельного участка не должно превышать 2 дней </w:t>
      </w:r>
      <w:proofErr w:type="gramStart"/>
      <w:r w:rsidRPr="00126D7E">
        <w:rPr>
          <w:rFonts w:ascii="Times New Roman" w:eastAsia="Times New Roman" w:hAnsi="Times New Roman" w:cs="Times New Roman"/>
          <w:sz w:val="28"/>
          <w:szCs w:val="28"/>
          <w:lang w:eastAsia="ru-RU"/>
        </w:rPr>
        <w:t>с даты установления</w:t>
      </w:r>
      <w:proofErr w:type="gramEnd"/>
      <w:r w:rsidRPr="00126D7E">
        <w:rPr>
          <w:rFonts w:ascii="Times New Roman" w:eastAsia="Times New Roman" w:hAnsi="Times New Roman" w:cs="Times New Roman"/>
          <w:sz w:val="28"/>
          <w:szCs w:val="28"/>
          <w:lang w:eastAsia="ru-RU"/>
        </w:rPr>
        <w:t xml:space="preserve"> специалистом </w:t>
      </w:r>
      <w:r w:rsidRPr="00126D7E">
        <w:rPr>
          <w:rFonts w:ascii="Times New Roman" w:eastAsia="Times New Roman" w:hAnsi="Times New Roman" w:cs="Times New Roman"/>
          <w:sz w:val="28"/>
          <w:szCs w:val="28"/>
          <w:lang w:eastAsia="ru-RU"/>
        </w:rPr>
        <w:lastRenderedPageBreak/>
        <w:t>Управления оснований для отказа в предоставлении муниципальной услуги.</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Специалист Управления подготавливает на бланке Управления проект </w:t>
      </w:r>
      <w:hyperlink w:anchor="P610" w:history="1">
        <w:r w:rsidRPr="00126D7E">
          <w:rPr>
            <w:rFonts w:ascii="Times New Roman" w:eastAsia="Times New Roman" w:hAnsi="Times New Roman" w:cs="Times New Roman"/>
            <w:sz w:val="28"/>
            <w:szCs w:val="28"/>
            <w:lang w:eastAsia="ru-RU"/>
          </w:rPr>
          <w:t>решения</w:t>
        </w:r>
      </w:hyperlink>
      <w:r w:rsidRPr="00126D7E">
        <w:rPr>
          <w:rFonts w:ascii="Times New Roman" w:eastAsia="Times New Roman" w:hAnsi="Times New Roman" w:cs="Times New Roman"/>
          <w:sz w:val="28"/>
          <w:szCs w:val="28"/>
          <w:lang w:eastAsia="ru-RU"/>
        </w:rPr>
        <w:t xml:space="preserve"> об отказе в</w:t>
      </w:r>
      <w:r w:rsidR="00812315">
        <w:rPr>
          <w:rFonts w:ascii="Times New Roman" w:eastAsia="Times New Roman" w:hAnsi="Times New Roman" w:cs="Times New Roman"/>
          <w:color w:val="000000"/>
          <w:sz w:val="28"/>
          <w:szCs w:val="28"/>
          <w:lang w:eastAsia="ru-RU"/>
        </w:rPr>
        <w:t xml:space="preserve"> заключени</w:t>
      </w:r>
      <w:proofErr w:type="gramStart"/>
      <w:r w:rsidR="00812315">
        <w:rPr>
          <w:rFonts w:ascii="Times New Roman" w:eastAsia="Times New Roman" w:hAnsi="Times New Roman" w:cs="Times New Roman"/>
          <w:color w:val="000000"/>
          <w:sz w:val="28"/>
          <w:szCs w:val="28"/>
          <w:lang w:eastAsia="ru-RU"/>
        </w:rPr>
        <w:t>и</w:t>
      </w:r>
      <w:proofErr w:type="gramEnd"/>
      <w:r w:rsidR="00812315">
        <w:rPr>
          <w:rFonts w:ascii="Times New Roman" w:eastAsia="Times New Roman" w:hAnsi="Times New Roman" w:cs="Times New Roman"/>
          <w:color w:val="000000"/>
          <w:sz w:val="28"/>
          <w:szCs w:val="28"/>
          <w:lang w:eastAsia="ru-RU"/>
        </w:rPr>
        <w:t xml:space="preserve"> </w:t>
      </w:r>
      <w:r w:rsidR="00812315" w:rsidRPr="00301BF5">
        <w:rPr>
          <w:rFonts w:ascii="Times New Roman" w:hAnsi="Times New Roman" w:cs="Times New Roman"/>
          <w:bCs/>
          <w:sz w:val="28"/>
          <w:szCs w:val="28"/>
        </w:rPr>
        <w:t>соглашения об установлении сервитута</w:t>
      </w:r>
      <w:r w:rsidR="00812315" w:rsidRPr="00126D7E">
        <w:rPr>
          <w:rFonts w:ascii="Times New Roman" w:eastAsia="Times New Roman" w:hAnsi="Times New Roman" w:cs="Times New Roman"/>
          <w:sz w:val="28"/>
          <w:szCs w:val="28"/>
          <w:lang w:eastAsia="ru-RU"/>
        </w:rPr>
        <w:t xml:space="preserve"> </w:t>
      </w:r>
      <w:r w:rsidRPr="00126D7E">
        <w:rPr>
          <w:rFonts w:ascii="Times New Roman" w:eastAsia="Times New Roman" w:hAnsi="Times New Roman" w:cs="Times New Roman"/>
          <w:sz w:val="28"/>
          <w:szCs w:val="28"/>
          <w:lang w:eastAsia="ru-RU"/>
        </w:rPr>
        <w:t xml:space="preserve">согласно приложению 2 к Регламенту в виде письма. </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Проект решения об отказе в </w:t>
      </w:r>
      <w:r w:rsidR="00812315">
        <w:rPr>
          <w:rFonts w:ascii="Times New Roman" w:eastAsia="Times New Roman" w:hAnsi="Times New Roman" w:cs="Times New Roman"/>
          <w:color w:val="000000"/>
          <w:sz w:val="28"/>
          <w:szCs w:val="28"/>
          <w:lang w:eastAsia="ru-RU"/>
        </w:rPr>
        <w:t>заключени</w:t>
      </w:r>
      <w:proofErr w:type="gramStart"/>
      <w:r w:rsidR="00812315">
        <w:rPr>
          <w:rFonts w:ascii="Times New Roman" w:eastAsia="Times New Roman" w:hAnsi="Times New Roman" w:cs="Times New Roman"/>
          <w:color w:val="000000"/>
          <w:sz w:val="28"/>
          <w:szCs w:val="28"/>
          <w:lang w:eastAsia="ru-RU"/>
        </w:rPr>
        <w:t>и</w:t>
      </w:r>
      <w:proofErr w:type="gramEnd"/>
      <w:r w:rsidR="00812315">
        <w:rPr>
          <w:rFonts w:ascii="Times New Roman" w:eastAsia="Times New Roman" w:hAnsi="Times New Roman" w:cs="Times New Roman"/>
          <w:color w:val="000000"/>
          <w:sz w:val="28"/>
          <w:szCs w:val="28"/>
          <w:lang w:eastAsia="ru-RU"/>
        </w:rPr>
        <w:t xml:space="preserve"> </w:t>
      </w:r>
      <w:r w:rsidR="00812315" w:rsidRPr="00301BF5">
        <w:rPr>
          <w:rFonts w:ascii="Times New Roman" w:hAnsi="Times New Roman" w:cs="Times New Roman"/>
          <w:bCs/>
          <w:sz w:val="28"/>
          <w:szCs w:val="28"/>
        </w:rPr>
        <w:t>соглашения об установлении сервитута</w:t>
      </w:r>
      <w:r w:rsidR="00812315" w:rsidRPr="00126D7E">
        <w:rPr>
          <w:rFonts w:ascii="Times New Roman" w:eastAsia="Times New Roman" w:hAnsi="Times New Roman" w:cs="Times New Roman"/>
          <w:sz w:val="28"/>
          <w:szCs w:val="28"/>
          <w:lang w:eastAsia="ru-RU"/>
        </w:rPr>
        <w:t xml:space="preserve"> </w:t>
      </w:r>
      <w:r w:rsidRPr="00126D7E">
        <w:rPr>
          <w:rFonts w:ascii="Times New Roman" w:eastAsia="Times New Roman" w:hAnsi="Times New Roman" w:cs="Times New Roman"/>
          <w:sz w:val="28"/>
          <w:szCs w:val="28"/>
          <w:lang w:eastAsia="ru-RU"/>
        </w:rPr>
        <w:t xml:space="preserve">подписывается начальником Управления и выдается Заявителю специалистом Управления. </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Специалист Управления помещает копию решения об отказе в </w:t>
      </w:r>
      <w:r w:rsidR="00812315">
        <w:rPr>
          <w:rFonts w:ascii="Times New Roman" w:eastAsia="Times New Roman" w:hAnsi="Times New Roman" w:cs="Times New Roman"/>
          <w:color w:val="000000"/>
          <w:sz w:val="28"/>
          <w:szCs w:val="28"/>
          <w:lang w:eastAsia="ru-RU"/>
        </w:rPr>
        <w:t>заключени</w:t>
      </w:r>
      <w:proofErr w:type="gramStart"/>
      <w:r w:rsidR="00812315">
        <w:rPr>
          <w:rFonts w:ascii="Times New Roman" w:eastAsia="Times New Roman" w:hAnsi="Times New Roman" w:cs="Times New Roman"/>
          <w:color w:val="000000"/>
          <w:sz w:val="28"/>
          <w:szCs w:val="28"/>
          <w:lang w:eastAsia="ru-RU"/>
        </w:rPr>
        <w:t>и</w:t>
      </w:r>
      <w:proofErr w:type="gramEnd"/>
      <w:r w:rsidR="00812315">
        <w:rPr>
          <w:rFonts w:ascii="Times New Roman" w:eastAsia="Times New Roman" w:hAnsi="Times New Roman" w:cs="Times New Roman"/>
          <w:color w:val="000000"/>
          <w:sz w:val="28"/>
          <w:szCs w:val="28"/>
          <w:lang w:eastAsia="ru-RU"/>
        </w:rPr>
        <w:t xml:space="preserve"> </w:t>
      </w:r>
      <w:r w:rsidR="00812315" w:rsidRPr="00301BF5">
        <w:rPr>
          <w:rFonts w:ascii="Times New Roman" w:hAnsi="Times New Roman" w:cs="Times New Roman"/>
          <w:bCs/>
          <w:sz w:val="28"/>
          <w:szCs w:val="28"/>
        </w:rPr>
        <w:t>соглашения об установлении сервитута</w:t>
      </w:r>
      <w:r w:rsidR="00812315" w:rsidRPr="00126D7E">
        <w:rPr>
          <w:rFonts w:ascii="Times New Roman" w:eastAsia="Times New Roman" w:hAnsi="Times New Roman" w:cs="Times New Roman"/>
          <w:sz w:val="28"/>
          <w:szCs w:val="28"/>
          <w:lang w:eastAsia="ru-RU"/>
        </w:rPr>
        <w:t xml:space="preserve"> </w:t>
      </w:r>
      <w:r w:rsidRPr="00126D7E">
        <w:rPr>
          <w:rFonts w:ascii="Times New Roman" w:eastAsia="Times New Roman" w:hAnsi="Times New Roman" w:cs="Times New Roman"/>
          <w:sz w:val="28"/>
          <w:szCs w:val="28"/>
          <w:lang w:eastAsia="ru-RU"/>
        </w:rPr>
        <w:t>и иные документы, поступившие и сформированные при предоставлении муниципальной услуги, в дело и сдает его в архив;</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3.5.5. при подготовке проекта Постановления специалист Управления прикладывает к проекту Постановления следующие документы:</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Заявление;</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документы, указанные в </w:t>
      </w:r>
      <w:hyperlink w:anchor="P178" w:history="1">
        <w:r w:rsidRPr="00126D7E">
          <w:rPr>
            <w:rFonts w:ascii="Times New Roman" w:eastAsia="Times New Roman" w:hAnsi="Times New Roman" w:cs="Times New Roman"/>
            <w:sz w:val="28"/>
            <w:szCs w:val="28"/>
            <w:lang w:eastAsia="ru-RU"/>
          </w:rPr>
          <w:t>пунктах 2.</w:t>
        </w:r>
        <w:r w:rsidR="0028522E">
          <w:rPr>
            <w:rFonts w:ascii="Times New Roman" w:eastAsia="Times New Roman" w:hAnsi="Times New Roman" w:cs="Times New Roman"/>
            <w:sz w:val="28"/>
            <w:szCs w:val="28"/>
            <w:lang w:eastAsia="ru-RU"/>
          </w:rPr>
          <w:t>6</w:t>
        </w:r>
      </w:hyperlink>
      <w:r w:rsidRPr="00126D7E">
        <w:rPr>
          <w:rFonts w:ascii="Times New Roman" w:eastAsia="Times New Roman" w:hAnsi="Times New Roman" w:cs="Times New Roman"/>
          <w:sz w:val="28"/>
          <w:szCs w:val="28"/>
          <w:lang w:eastAsia="ru-RU"/>
        </w:rPr>
        <w:t xml:space="preserve">, </w:t>
      </w:r>
      <w:hyperlink w:anchor="P188" w:history="1">
        <w:r w:rsidRPr="00126D7E">
          <w:rPr>
            <w:rFonts w:ascii="Times New Roman" w:eastAsia="Times New Roman" w:hAnsi="Times New Roman" w:cs="Times New Roman"/>
            <w:sz w:val="28"/>
            <w:szCs w:val="28"/>
            <w:lang w:eastAsia="ru-RU"/>
          </w:rPr>
          <w:t>2.</w:t>
        </w:r>
        <w:r w:rsidR="0028522E">
          <w:rPr>
            <w:rFonts w:ascii="Times New Roman" w:eastAsia="Times New Roman" w:hAnsi="Times New Roman" w:cs="Times New Roman"/>
            <w:sz w:val="28"/>
            <w:szCs w:val="28"/>
            <w:lang w:eastAsia="ru-RU"/>
          </w:rPr>
          <w:t>6.1</w:t>
        </w:r>
      </w:hyperlink>
      <w:r w:rsidRPr="00126D7E">
        <w:rPr>
          <w:rFonts w:ascii="Times New Roman" w:eastAsia="Times New Roman" w:hAnsi="Times New Roman" w:cs="Times New Roman"/>
          <w:sz w:val="28"/>
          <w:szCs w:val="28"/>
          <w:lang w:eastAsia="ru-RU"/>
        </w:rPr>
        <w:t xml:space="preserve"> Регламента;</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3.5.6. срок выполнения административной процедуры - не более 21 дня </w:t>
      </w:r>
      <w:proofErr w:type="gramStart"/>
      <w:r w:rsidRPr="00126D7E">
        <w:rPr>
          <w:rFonts w:ascii="Times New Roman" w:eastAsia="Times New Roman" w:hAnsi="Times New Roman" w:cs="Times New Roman"/>
          <w:sz w:val="28"/>
          <w:szCs w:val="28"/>
          <w:lang w:eastAsia="ru-RU"/>
        </w:rPr>
        <w:t>с даты регистрации</w:t>
      </w:r>
      <w:proofErr w:type="gramEnd"/>
      <w:r w:rsidRPr="00126D7E">
        <w:rPr>
          <w:rFonts w:ascii="Times New Roman" w:eastAsia="Times New Roman" w:hAnsi="Times New Roman" w:cs="Times New Roman"/>
          <w:sz w:val="28"/>
          <w:szCs w:val="28"/>
          <w:lang w:eastAsia="ru-RU"/>
        </w:rPr>
        <w:t xml:space="preserve">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3.5.7. результатом административной процедуры является подготовленный проект Постановления либо подписанное и выданное Заявителю решение об отказе в </w:t>
      </w:r>
      <w:r w:rsidR="0028522E">
        <w:rPr>
          <w:rFonts w:ascii="Times New Roman" w:eastAsia="Times New Roman" w:hAnsi="Times New Roman" w:cs="Times New Roman"/>
          <w:color w:val="000000"/>
          <w:sz w:val="28"/>
          <w:szCs w:val="28"/>
          <w:lang w:eastAsia="ru-RU"/>
        </w:rPr>
        <w:t>заключени</w:t>
      </w:r>
      <w:proofErr w:type="gramStart"/>
      <w:r w:rsidR="0028522E">
        <w:rPr>
          <w:rFonts w:ascii="Times New Roman" w:eastAsia="Times New Roman" w:hAnsi="Times New Roman" w:cs="Times New Roman"/>
          <w:color w:val="000000"/>
          <w:sz w:val="28"/>
          <w:szCs w:val="28"/>
          <w:lang w:eastAsia="ru-RU"/>
        </w:rPr>
        <w:t>и</w:t>
      </w:r>
      <w:proofErr w:type="gramEnd"/>
      <w:r w:rsidR="0028522E">
        <w:rPr>
          <w:rFonts w:ascii="Times New Roman" w:eastAsia="Times New Roman" w:hAnsi="Times New Roman" w:cs="Times New Roman"/>
          <w:color w:val="000000"/>
          <w:sz w:val="28"/>
          <w:szCs w:val="28"/>
          <w:lang w:eastAsia="ru-RU"/>
        </w:rPr>
        <w:t xml:space="preserve"> </w:t>
      </w:r>
      <w:r w:rsidR="0028522E" w:rsidRPr="00301BF5">
        <w:rPr>
          <w:rFonts w:ascii="Times New Roman" w:hAnsi="Times New Roman" w:cs="Times New Roman"/>
          <w:bCs/>
          <w:sz w:val="28"/>
          <w:szCs w:val="28"/>
        </w:rPr>
        <w:t>соглашения об установлении сервитута</w:t>
      </w:r>
      <w:r w:rsidRPr="00126D7E">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3.6. Согласование и подписание проекта Постановления.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3.6.1. Основанием для проведения административной процедуры является подготовленный в соответствии с </w:t>
      </w:r>
      <w:hyperlink w:anchor="P337" w:history="1">
        <w:r w:rsidRPr="00126D7E">
          <w:rPr>
            <w:rFonts w:ascii="Times New Roman" w:eastAsia="Times New Roman" w:hAnsi="Times New Roman" w:cs="Times New Roman"/>
            <w:sz w:val="28"/>
            <w:szCs w:val="28"/>
            <w:lang w:eastAsia="ru-RU"/>
          </w:rPr>
          <w:t>пунктом 3.5</w:t>
        </w:r>
      </w:hyperlink>
      <w:r w:rsidRPr="00126D7E">
        <w:rPr>
          <w:rFonts w:ascii="Times New Roman" w:eastAsia="Times New Roman" w:hAnsi="Times New Roman" w:cs="Times New Roman"/>
          <w:sz w:val="28"/>
          <w:szCs w:val="28"/>
          <w:lang w:eastAsia="ru-RU"/>
        </w:rPr>
        <w:t xml:space="preserve"> Административного регламента проект Постановления.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Проект Постановления подлежит согласованию </w:t>
      </w:r>
      <w:proofErr w:type="gramStart"/>
      <w:r w:rsidRPr="00126D7E">
        <w:rPr>
          <w:rFonts w:ascii="Times New Roman" w:eastAsia="Times New Roman" w:hAnsi="Times New Roman" w:cs="Times New Roman"/>
          <w:sz w:val="28"/>
          <w:szCs w:val="28"/>
          <w:lang w:eastAsia="ru-RU"/>
        </w:rPr>
        <w:t>с</w:t>
      </w:r>
      <w:proofErr w:type="gramEnd"/>
      <w:r w:rsidRPr="00126D7E">
        <w:rPr>
          <w:rFonts w:ascii="Times New Roman" w:eastAsia="Times New Roman" w:hAnsi="Times New Roman" w:cs="Times New Roman"/>
          <w:sz w:val="28"/>
          <w:szCs w:val="28"/>
          <w:lang w:eastAsia="ru-RU"/>
        </w:rPr>
        <w:t xml:space="preserve"> (со):</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начальником Управления;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консультантом отдела </w:t>
      </w:r>
      <w:r>
        <w:rPr>
          <w:rFonts w:ascii="Times New Roman" w:eastAsia="Times New Roman" w:hAnsi="Times New Roman" w:cs="Times New Roman"/>
          <w:sz w:val="28"/>
          <w:szCs w:val="28"/>
          <w:lang w:eastAsia="ru-RU"/>
        </w:rPr>
        <w:t>У</w:t>
      </w:r>
      <w:r w:rsidRPr="00126D7E">
        <w:rPr>
          <w:rFonts w:ascii="Times New Roman" w:eastAsia="Times New Roman" w:hAnsi="Times New Roman" w:cs="Times New Roman"/>
          <w:sz w:val="28"/>
          <w:szCs w:val="28"/>
          <w:lang w:eastAsia="ru-RU"/>
        </w:rPr>
        <w:t>правления делами администрации;</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заместителем главы администрации по экономическому развитию;</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3.6.2. проекты Постановлений, поступившие на согласование после 16.00 час</w:t>
      </w:r>
      <w:proofErr w:type="gramStart"/>
      <w:r w:rsidRPr="00126D7E">
        <w:rPr>
          <w:rFonts w:ascii="Times New Roman" w:eastAsia="Times New Roman" w:hAnsi="Times New Roman" w:cs="Times New Roman"/>
          <w:sz w:val="28"/>
          <w:szCs w:val="28"/>
          <w:lang w:eastAsia="ru-RU"/>
        </w:rPr>
        <w:t xml:space="preserve">., </w:t>
      </w:r>
      <w:proofErr w:type="gramEnd"/>
      <w:r w:rsidRPr="00126D7E">
        <w:rPr>
          <w:rFonts w:ascii="Times New Roman" w:eastAsia="Times New Roman" w:hAnsi="Times New Roman" w:cs="Times New Roman"/>
          <w:sz w:val="28"/>
          <w:szCs w:val="28"/>
          <w:lang w:eastAsia="ru-RU"/>
        </w:rPr>
        <w:t xml:space="preserve">считаются поступившими на следующий день; </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3.6.3. проект Постановления, прошедший процедуру согласования, передается главе муниципального округа – главе администрации </w:t>
      </w:r>
      <w:proofErr w:type="spellStart"/>
      <w:r w:rsidRPr="00126D7E">
        <w:rPr>
          <w:rFonts w:ascii="Times New Roman" w:eastAsia="Times New Roman" w:hAnsi="Times New Roman" w:cs="Times New Roman"/>
          <w:sz w:val="28"/>
          <w:szCs w:val="28"/>
          <w:lang w:eastAsia="ru-RU"/>
        </w:rPr>
        <w:t>Бардымского</w:t>
      </w:r>
      <w:proofErr w:type="spellEnd"/>
      <w:r w:rsidRPr="00126D7E">
        <w:rPr>
          <w:rFonts w:ascii="Times New Roman" w:eastAsia="Times New Roman" w:hAnsi="Times New Roman" w:cs="Times New Roman"/>
          <w:sz w:val="28"/>
          <w:szCs w:val="28"/>
          <w:lang w:eastAsia="ru-RU"/>
        </w:rPr>
        <w:t xml:space="preserve"> муниципального округа на подписание, которым  принимается одно из следующих решений </w:t>
      </w:r>
      <w:proofErr w:type="gramStart"/>
      <w:r w:rsidRPr="00126D7E">
        <w:rPr>
          <w:rFonts w:ascii="Times New Roman" w:eastAsia="Times New Roman" w:hAnsi="Times New Roman" w:cs="Times New Roman"/>
          <w:sz w:val="28"/>
          <w:szCs w:val="28"/>
          <w:lang w:eastAsia="ru-RU"/>
        </w:rPr>
        <w:t>о</w:t>
      </w:r>
      <w:proofErr w:type="gramEnd"/>
      <w:r w:rsidRPr="00126D7E">
        <w:rPr>
          <w:rFonts w:ascii="Times New Roman" w:eastAsia="Times New Roman" w:hAnsi="Times New Roman" w:cs="Times New Roman"/>
          <w:sz w:val="28"/>
          <w:szCs w:val="28"/>
          <w:lang w:eastAsia="ru-RU"/>
        </w:rPr>
        <w:t xml:space="preserve"> (об):</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6D7E">
        <w:rPr>
          <w:rFonts w:ascii="Times New Roman" w:eastAsia="Times New Roman" w:hAnsi="Times New Roman" w:cs="Times New Roman"/>
          <w:sz w:val="28"/>
          <w:szCs w:val="28"/>
          <w:lang w:eastAsia="ru-RU"/>
        </w:rPr>
        <w:t>подписании</w:t>
      </w:r>
      <w:proofErr w:type="gramEnd"/>
      <w:r w:rsidRPr="00126D7E">
        <w:rPr>
          <w:rFonts w:ascii="Times New Roman" w:eastAsia="Times New Roman" w:hAnsi="Times New Roman" w:cs="Times New Roman"/>
          <w:sz w:val="28"/>
          <w:szCs w:val="28"/>
          <w:lang w:eastAsia="ru-RU"/>
        </w:rPr>
        <w:t xml:space="preserve"> проекта Постановления;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126D7E">
        <w:rPr>
          <w:rFonts w:ascii="Times New Roman" w:eastAsia="Times New Roman" w:hAnsi="Times New Roman" w:cs="Times New Roman"/>
          <w:sz w:val="28"/>
          <w:szCs w:val="28"/>
          <w:lang w:eastAsia="ru-RU"/>
        </w:rPr>
        <w:t>направлении</w:t>
      </w:r>
      <w:proofErr w:type="gramEnd"/>
      <w:r w:rsidRPr="00126D7E">
        <w:rPr>
          <w:rFonts w:ascii="Times New Roman" w:eastAsia="Times New Roman" w:hAnsi="Times New Roman" w:cs="Times New Roman"/>
          <w:sz w:val="28"/>
          <w:szCs w:val="28"/>
          <w:lang w:eastAsia="ru-RU"/>
        </w:rPr>
        <w:t xml:space="preserve"> проекта Постановления на доработку в случае наличия технических ошибок;</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3.6.4. срок административной процедуры - не более 30 дней </w:t>
      </w:r>
      <w:proofErr w:type="gramStart"/>
      <w:r w:rsidRPr="00126D7E">
        <w:rPr>
          <w:rFonts w:ascii="Times New Roman" w:eastAsia="Times New Roman" w:hAnsi="Times New Roman" w:cs="Times New Roman"/>
          <w:sz w:val="28"/>
          <w:szCs w:val="28"/>
          <w:lang w:eastAsia="ru-RU"/>
        </w:rPr>
        <w:t>с даты регистрации</w:t>
      </w:r>
      <w:proofErr w:type="gramEnd"/>
      <w:r w:rsidRPr="00126D7E">
        <w:rPr>
          <w:rFonts w:ascii="Times New Roman" w:eastAsia="Times New Roman" w:hAnsi="Times New Roman" w:cs="Times New Roman"/>
          <w:sz w:val="28"/>
          <w:szCs w:val="28"/>
          <w:lang w:eastAsia="ru-RU"/>
        </w:rPr>
        <w:t xml:space="preserve"> Заявления.</w:t>
      </w:r>
    </w:p>
    <w:p w:rsidR="006E1488"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3.6.5. результатом административной процедуры является подписанное Постановление</w:t>
      </w:r>
      <w:r>
        <w:rPr>
          <w:rFonts w:ascii="Times New Roman" w:eastAsia="Times New Roman" w:hAnsi="Times New Roman" w:cs="Times New Roman"/>
          <w:sz w:val="28"/>
          <w:szCs w:val="28"/>
          <w:lang w:eastAsia="ru-RU"/>
        </w:rPr>
        <w:t xml:space="preserve">, на основании которого подготавливается проект </w:t>
      </w:r>
      <w:r w:rsidR="002F6200" w:rsidRPr="00301BF5">
        <w:rPr>
          <w:rFonts w:ascii="Times New Roman" w:hAnsi="Times New Roman" w:cs="Times New Roman"/>
          <w:bCs/>
          <w:sz w:val="28"/>
          <w:szCs w:val="28"/>
        </w:rPr>
        <w:t>соглашения об установлении сервитута в отношении земельного участка, находящегося в государственной или муниципальной собственности</w:t>
      </w:r>
      <w:r>
        <w:rPr>
          <w:rFonts w:ascii="Times New Roman" w:eastAsia="Times New Roman" w:hAnsi="Times New Roman" w:cs="Times New Roman"/>
          <w:sz w:val="28"/>
          <w:szCs w:val="28"/>
          <w:lang w:eastAsia="ru-RU"/>
        </w:rPr>
        <w:t xml:space="preserve"> (далее - Договор)</w:t>
      </w:r>
      <w:r w:rsidRPr="00126D7E">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 xml:space="preserve">. Согласование и подписание проекта </w:t>
      </w:r>
      <w:r>
        <w:rPr>
          <w:rFonts w:ascii="Times New Roman" w:eastAsia="Times New Roman" w:hAnsi="Times New Roman" w:cs="Times New Roman"/>
          <w:sz w:val="28"/>
          <w:szCs w:val="28"/>
          <w:lang w:eastAsia="ru-RU"/>
        </w:rPr>
        <w:t>Договора</w:t>
      </w:r>
      <w:r w:rsidRPr="00126D7E">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 xml:space="preserve">.1. Основанием для проведения административной процедуры является </w:t>
      </w:r>
      <w:proofErr w:type="gramStart"/>
      <w:r w:rsidRPr="00126D7E">
        <w:rPr>
          <w:rFonts w:ascii="Times New Roman" w:eastAsia="Times New Roman" w:hAnsi="Times New Roman" w:cs="Times New Roman"/>
          <w:sz w:val="28"/>
          <w:szCs w:val="28"/>
          <w:lang w:eastAsia="ru-RU"/>
        </w:rPr>
        <w:lastRenderedPageBreak/>
        <w:t>подготовленный</w:t>
      </w:r>
      <w:proofErr w:type="gramEnd"/>
      <w:r w:rsidRPr="00126D7E">
        <w:rPr>
          <w:rFonts w:ascii="Times New Roman" w:eastAsia="Times New Roman" w:hAnsi="Times New Roman" w:cs="Times New Roman"/>
          <w:sz w:val="28"/>
          <w:szCs w:val="28"/>
          <w:lang w:eastAsia="ru-RU"/>
        </w:rPr>
        <w:t xml:space="preserve"> в соответствии с </w:t>
      </w:r>
      <w:hyperlink w:anchor="P337" w:history="1">
        <w:r w:rsidRPr="00126D7E">
          <w:rPr>
            <w:rFonts w:ascii="Times New Roman" w:eastAsia="Times New Roman" w:hAnsi="Times New Roman" w:cs="Times New Roman"/>
            <w:sz w:val="28"/>
            <w:szCs w:val="28"/>
            <w:lang w:eastAsia="ru-RU"/>
          </w:rPr>
          <w:t>пунктом 3.</w:t>
        </w:r>
        <w:r>
          <w:rPr>
            <w:rFonts w:ascii="Times New Roman" w:eastAsia="Times New Roman" w:hAnsi="Times New Roman" w:cs="Times New Roman"/>
            <w:sz w:val="28"/>
            <w:szCs w:val="28"/>
            <w:lang w:eastAsia="ru-RU"/>
          </w:rPr>
          <w:t>6</w:t>
        </w:r>
      </w:hyperlink>
      <w:r w:rsidRPr="00126D7E">
        <w:rPr>
          <w:rFonts w:ascii="Times New Roman" w:eastAsia="Times New Roman" w:hAnsi="Times New Roman" w:cs="Times New Roman"/>
          <w:sz w:val="28"/>
          <w:szCs w:val="28"/>
          <w:lang w:eastAsia="ru-RU"/>
        </w:rPr>
        <w:t xml:space="preserve"> Административного регламента Постановлени</w:t>
      </w:r>
      <w:r>
        <w:rPr>
          <w:rFonts w:ascii="Times New Roman" w:eastAsia="Times New Roman" w:hAnsi="Times New Roman" w:cs="Times New Roman"/>
          <w:sz w:val="28"/>
          <w:szCs w:val="28"/>
          <w:lang w:eastAsia="ru-RU"/>
        </w:rPr>
        <w:t>е</w:t>
      </w:r>
      <w:r w:rsidRPr="00126D7E">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Договора</w:t>
      </w:r>
      <w:r w:rsidRPr="00126D7E">
        <w:rPr>
          <w:rFonts w:ascii="Times New Roman" w:eastAsia="Times New Roman" w:hAnsi="Times New Roman" w:cs="Times New Roman"/>
          <w:sz w:val="28"/>
          <w:szCs w:val="28"/>
          <w:lang w:eastAsia="ru-RU"/>
        </w:rPr>
        <w:t xml:space="preserve"> подлежит согласованию </w:t>
      </w:r>
      <w:proofErr w:type="gramStart"/>
      <w:r w:rsidRPr="00126D7E">
        <w:rPr>
          <w:rFonts w:ascii="Times New Roman" w:eastAsia="Times New Roman" w:hAnsi="Times New Roman" w:cs="Times New Roman"/>
          <w:sz w:val="28"/>
          <w:szCs w:val="28"/>
          <w:lang w:eastAsia="ru-RU"/>
        </w:rPr>
        <w:t>с</w:t>
      </w:r>
      <w:proofErr w:type="gramEnd"/>
      <w:r w:rsidRPr="00126D7E">
        <w:rPr>
          <w:rFonts w:ascii="Times New Roman" w:eastAsia="Times New Roman" w:hAnsi="Times New Roman" w:cs="Times New Roman"/>
          <w:sz w:val="28"/>
          <w:szCs w:val="28"/>
          <w:lang w:eastAsia="ru-RU"/>
        </w:rPr>
        <w:t xml:space="preserve"> (со):</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начальником Управления;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консультантом отдела </w:t>
      </w:r>
      <w:r>
        <w:rPr>
          <w:rFonts w:ascii="Times New Roman" w:eastAsia="Times New Roman" w:hAnsi="Times New Roman" w:cs="Times New Roman"/>
          <w:sz w:val="28"/>
          <w:szCs w:val="28"/>
          <w:lang w:eastAsia="ru-RU"/>
        </w:rPr>
        <w:t>У</w:t>
      </w:r>
      <w:r w:rsidRPr="00126D7E">
        <w:rPr>
          <w:rFonts w:ascii="Times New Roman" w:eastAsia="Times New Roman" w:hAnsi="Times New Roman" w:cs="Times New Roman"/>
          <w:sz w:val="28"/>
          <w:szCs w:val="28"/>
          <w:lang w:eastAsia="ru-RU"/>
        </w:rPr>
        <w:t>правления делами администрации;</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заместителем главы администрации по экономическому развитию;</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126D7E">
        <w:rPr>
          <w:rFonts w:ascii="Times New Roman" w:eastAsia="Times New Roman" w:hAnsi="Times New Roman" w:cs="Times New Roman"/>
          <w:sz w:val="28"/>
          <w:szCs w:val="28"/>
          <w:lang w:eastAsia="ru-RU"/>
        </w:rPr>
        <w:t xml:space="preserve">. проект </w:t>
      </w:r>
      <w:r>
        <w:rPr>
          <w:rFonts w:ascii="Times New Roman" w:eastAsia="Times New Roman" w:hAnsi="Times New Roman" w:cs="Times New Roman"/>
          <w:sz w:val="28"/>
          <w:szCs w:val="28"/>
          <w:lang w:eastAsia="ru-RU"/>
        </w:rPr>
        <w:t>Договора</w:t>
      </w:r>
      <w:r w:rsidRPr="00126D7E">
        <w:rPr>
          <w:rFonts w:ascii="Times New Roman" w:eastAsia="Times New Roman" w:hAnsi="Times New Roman" w:cs="Times New Roman"/>
          <w:sz w:val="28"/>
          <w:szCs w:val="28"/>
          <w:lang w:eastAsia="ru-RU"/>
        </w:rPr>
        <w:t>, прошедший процедуру согласования, подпис</w:t>
      </w:r>
      <w:r>
        <w:rPr>
          <w:rFonts w:ascii="Times New Roman" w:eastAsia="Times New Roman" w:hAnsi="Times New Roman" w:cs="Times New Roman"/>
          <w:sz w:val="28"/>
          <w:szCs w:val="28"/>
          <w:lang w:eastAsia="ru-RU"/>
        </w:rPr>
        <w:t>ывается</w:t>
      </w:r>
      <w:r w:rsidRPr="00126D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начальником Управления</w:t>
      </w:r>
      <w:r w:rsidRPr="00126D7E">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126D7E">
        <w:rPr>
          <w:rFonts w:ascii="Times New Roman" w:eastAsia="Times New Roman" w:hAnsi="Times New Roman" w:cs="Times New Roman"/>
          <w:sz w:val="28"/>
          <w:szCs w:val="28"/>
          <w:lang w:eastAsia="ru-RU"/>
        </w:rPr>
        <w:t xml:space="preserve">. срок административной процедуры - не более 30 дней </w:t>
      </w:r>
      <w:proofErr w:type="gramStart"/>
      <w:r w:rsidRPr="00126D7E">
        <w:rPr>
          <w:rFonts w:ascii="Times New Roman" w:eastAsia="Times New Roman" w:hAnsi="Times New Roman" w:cs="Times New Roman"/>
          <w:sz w:val="28"/>
          <w:szCs w:val="28"/>
          <w:lang w:eastAsia="ru-RU"/>
        </w:rPr>
        <w:t>с даты регистрации</w:t>
      </w:r>
      <w:proofErr w:type="gramEnd"/>
      <w:r w:rsidRPr="00126D7E">
        <w:rPr>
          <w:rFonts w:ascii="Times New Roman" w:eastAsia="Times New Roman" w:hAnsi="Times New Roman" w:cs="Times New Roman"/>
          <w:sz w:val="28"/>
          <w:szCs w:val="28"/>
          <w:lang w:eastAsia="ru-RU"/>
        </w:rPr>
        <w:t xml:space="preserve">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r w:rsidRPr="00126D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126D7E">
        <w:rPr>
          <w:rFonts w:ascii="Times New Roman" w:eastAsia="Times New Roman" w:hAnsi="Times New Roman" w:cs="Times New Roman"/>
          <w:sz w:val="28"/>
          <w:szCs w:val="28"/>
          <w:lang w:eastAsia="ru-RU"/>
        </w:rPr>
        <w:t>. результатом административной процедуры является подписанн</w:t>
      </w:r>
      <w:r>
        <w:rPr>
          <w:rFonts w:ascii="Times New Roman" w:eastAsia="Times New Roman" w:hAnsi="Times New Roman" w:cs="Times New Roman"/>
          <w:sz w:val="28"/>
          <w:szCs w:val="28"/>
          <w:lang w:eastAsia="ru-RU"/>
        </w:rPr>
        <w:t>ый</w:t>
      </w:r>
      <w:r w:rsidRPr="00126D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Договор.</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126D7E">
        <w:rPr>
          <w:rFonts w:ascii="Times New Roman" w:eastAsia="Times New Roman" w:hAnsi="Times New Roman" w:cs="Times New Roman"/>
          <w:sz w:val="28"/>
          <w:szCs w:val="28"/>
          <w:lang w:eastAsia="ru-RU"/>
        </w:rPr>
        <w:t xml:space="preserve">. Выдача </w:t>
      </w:r>
      <w:r>
        <w:rPr>
          <w:rFonts w:ascii="Times New Roman" w:eastAsia="Times New Roman" w:hAnsi="Times New Roman" w:cs="Times New Roman"/>
          <w:sz w:val="28"/>
          <w:szCs w:val="28"/>
          <w:lang w:eastAsia="ru-RU"/>
        </w:rPr>
        <w:t>Договора</w:t>
      </w:r>
      <w:r w:rsidRPr="00126D7E">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126D7E">
        <w:rPr>
          <w:rFonts w:ascii="Times New Roman" w:eastAsia="Times New Roman" w:hAnsi="Times New Roman" w:cs="Times New Roman"/>
          <w:sz w:val="28"/>
          <w:szCs w:val="28"/>
          <w:lang w:eastAsia="ru-RU"/>
        </w:rPr>
        <w:t>.1. Основанием для начала административной процедуры является подписанн</w:t>
      </w:r>
      <w:r>
        <w:rPr>
          <w:rFonts w:ascii="Times New Roman" w:eastAsia="Times New Roman" w:hAnsi="Times New Roman" w:cs="Times New Roman"/>
          <w:sz w:val="28"/>
          <w:szCs w:val="28"/>
          <w:lang w:eastAsia="ru-RU"/>
        </w:rPr>
        <w:t>ый</w:t>
      </w:r>
      <w:r w:rsidRPr="00126D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Договор</w:t>
      </w:r>
      <w:r w:rsidRPr="00126D7E">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126D7E">
        <w:rPr>
          <w:rFonts w:ascii="Times New Roman" w:eastAsia="Times New Roman" w:hAnsi="Times New Roman" w:cs="Times New Roman"/>
          <w:sz w:val="28"/>
          <w:szCs w:val="28"/>
          <w:lang w:eastAsia="ru-RU"/>
        </w:rPr>
        <w:t xml:space="preserve">.2. выдачу </w:t>
      </w:r>
      <w:r>
        <w:rPr>
          <w:rFonts w:ascii="Times New Roman" w:eastAsia="Times New Roman" w:hAnsi="Times New Roman" w:cs="Times New Roman"/>
          <w:sz w:val="28"/>
          <w:szCs w:val="28"/>
          <w:lang w:eastAsia="ru-RU"/>
        </w:rPr>
        <w:t>Договора</w:t>
      </w:r>
      <w:r w:rsidRPr="00126D7E">
        <w:rPr>
          <w:rFonts w:ascii="Times New Roman" w:eastAsia="Times New Roman" w:hAnsi="Times New Roman" w:cs="Times New Roman"/>
          <w:sz w:val="28"/>
          <w:szCs w:val="28"/>
          <w:lang w:eastAsia="ru-RU"/>
        </w:rPr>
        <w:t xml:space="preserve"> осуществляет специалист Управления;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126D7E">
        <w:rPr>
          <w:rFonts w:ascii="Times New Roman" w:eastAsia="Times New Roman" w:hAnsi="Times New Roman" w:cs="Times New Roman"/>
          <w:sz w:val="28"/>
          <w:szCs w:val="28"/>
          <w:lang w:eastAsia="ru-RU"/>
        </w:rPr>
        <w:t xml:space="preserve">.3. в случае указания Заявителем способа получения результата муниципальной услуги путем направления по почте выдача </w:t>
      </w:r>
      <w:r>
        <w:rPr>
          <w:rFonts w:ascii="Times New Roman" w:eastAsia="Times New Roman" w:hAnsi="Times New Roman" w:cs="Times New Roman"/>
          <w:sz w:val="28"/>
          <w:szCs w:val="28"/>
          <w:lang w:eastAsia="ru-RU"/>
        </w:rPr>
        <w:t>Договора</w:t>
      </w:r>
      <w:r w:rsidRPr="00126D7E">
        <w:rPr>
          <w:rFonts w:ascii="Times New Roman" w:eastAsia="Times New Roman" w:hAnsi="Times New Roman" w:cs="Times New Roman"/>
          <w:sz w:val="28"/>
          <w:szCs w:val="28"/>
          <w:lang w:eastAsia="ru-RU"/>
        </w:rPr>
        <w:t xml:space="preserve"> осуществляется путем направления Заявителю письмом;</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126D7E">
        <w:rPr>
          <w:rFonts w:ascii="Times New Roman" w:eastAsia="Times New Roman" w:hAnsi="Times New Roman" w:cs="Times New Roman"/>
          <w:sz w:val="28"/>
          <w:szCs w:val="28"/>
          <w:lang w:eastAsia="ru-RU"/>
        </w:rPr>
        <w:t xml:space="preserve">.4. срок административной процедуры - в день обращения Заявителя за выдачей </w:t>
      </w:r>
      <w:r>
        <w:rPr>
          <w:rFonts w:ascii="Times New Roman" w:eastAsia="Times New Roman" w:hAnsi="Times New Roman" w:cs="Times New Roman"/>
          <w:sz w:val="28"/>
          <w:szCs w:val="28"/>
          <w:lang w:eastAsia="ru-RU"/>
        </w:rPr>
        <w:t>Договора</w:t>
      </w:r>
      <w:r w:rsidRPr="00126D7E">
        <w:rPr>
          <w:rFonts w:ascii="Times New Roman" w:eastAsia="Times New Roman" w:hAnsi="Times New Roman" w:cs="Times New Roman"/>
          <w:sz w:val="28"/>
          <w:szCs w:val="28"/>
          <w:lang w:eastAsia="ru-RU"/>
        </w:rPr>
        <w:t>.</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В случае выдачи </w:t>
      </w:r>
      <w:r>
        <w:rPr>
          <w:rFonts w:ascii="Times New Roman" w:eastAsia="Times New Roman" w:hAnsi="Times New Roman" w:cs="Times New Roman"/>
          <w:sz w:val="28"/>
          <w:szCs w:val="28"/>
          <w:lang w:eastAsia="ru-RU"/>
        </w:rPr>
        <w:t>Договора</w:t>
      </w:r>
      <w:r w:rsidRPr="00126D7E">
        <w:rPr>
          <w:rFonts w:ascii="Times New Roman" w:eastAsia="Times New Roman" w:hAnsi="Times New Roman" w:cs="Times New Roman"/>
          <w:sz w:val="28"/>
          <w:szCs w:val="28"/>
          <w:lang w:eastAsia="ru-RU"/>
        </w:rPr>
        <w:t xml:space="preserve"> путем его направления по почте заказным письмом срок административной процедуры - не более 30 дней </w:t>
      </w:r>
      <w:proofErr w:type="gramStart"/>
      <w:r w:rsidRPr="00126D7E">
        <w:rPr>
          <w:rFonts w:ascii="Times New Roman" w:eastAsia="Times New Roman" w:hAnsi="Times New Roman" w:cs="Times New Roman"/>
          <w:sz w:val="28"/>
          <w:szCs w:val="28"/>
          <w:lang w:eastAsia="ru-RU"/>
        </w:rPr>
        <w:t>с даты регистрации</w:t>
      </w:r>
      <w:proofErr w:type="gramEnd"/>
      <w:r w:rsidRPr="00126D7E">
        <w:rPr>
          <w:rFonts w:ascii="Times New Roman" w:eastAsia="Times New Roman" w:hAnsi="Times New Roman" w:cs="Times New Roman"/>
          <w:sz w:val="28"/>
          <w:szCs w:val="28"/>
          <w:lang w:eastAsia="ru-RU"/>
        </w:rPr>
        <w:t xml:space="preserve"> Заявления.</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126D7E">
        <w:rPr>
          <w:rFonts w:ascii="Times New Roman" w:eastAsia="Times New Roman" w:hAnsi="Times New Roman" w:cs="Times New Roman"/>
          <w:sz w:val="28"/>
          <w:szCs w:val="28"/>
          <w:lang w:eastAsia="ru-RU"/>
        </w:rPr>
        <w:t xml:space="preserve">.5 результатом административной процедуры является выдача Заявителю </w:t>
      </w:r>
      <w:r>
        <w:rPr>
          <w:rFonts w:ascii="Times New Roman" w:eastAsia="Times New Roman" w:hAnsi="Times New Roman" w:cs="Times New Roman"/>
          <w:sz w:val="28"/>
          <w:szCs w:val="28"/>
          <w:lang w:eastAsia="ru-RU"/>
        </w:rPr>
        <w:t>Договора</w:t>
      </w:r>
      <w:r w:rsidRPr="00126D7E">
        <w:rPr>
          <w:rFonts w:ascii="Times New Roman" w:eastAsia="Times New Roman" w:hAnsi="Times New Roman" w:cs="Times New Roman"/>
          <w:sz w:val="28"/>
          <w:szCs w:val="28"/>
          <w:lang w:eastAsia="ru-RU"/>
        </w:rPr>
        <w:t xml:space="preserve">. </w:t>
      </w:r>
    </w:p>
    <w:p w:rsidR="006E1488" w:rsidRPr="00126D7E" w:rsidRDefault="006E1488" w:rsidP="006E148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126D7E">
        <w:rPr>
          <w:rFonts w:ascii="Times New Roman" w:eastAsia="Times New Roman" w:hAnsi="Times New Roman" w:cs="Times New Roman"/>
          <w:sz w:val="28"/>
          <w:szCs w:val="28"/>
          <w:lang w:eastAsia="ru-RU"/>
        </w:rPr>
        <w:t xml:space="preserve">. </w:t>
      </w:r>
      <w:hyperlink w:anchor="P966" w:history="1">
        <w:r w:rsidRPr="00126D7E">
          <w:rPr>
            <w:rFonts w:ascii="Times New Roman" w:eastAsia="Times New Roman" w:hAnsi="Times New Roman" w:cs="Times New Roman"/>
            <w:sz w:val="28"/>
            <w:szCs w:val="28"/>
            <w:lang w:eastAsia="ru-RU"/>
          </w:rPr>
          <w:t>Блок-схема</w:t>
        </w:r>
      </w:hyperlink>
      <w:r w:rsidRPr="00126D7E">
        <w:rPr>
          <w:rFonts w:ascii="Times New Roman" w:eastAsia="Times New Roman" w:hAnsi="Times New Roman" w:cs="Times New Roman"/>
          <w:sz w:val="28"/>
          <w:szCs w:val="28"/>
          <w:lang w:eastAsia="ru-RU"/>
        </w:rPr>
        <w:t xml:space="preserve"> последовательности административных процедур по предоставлению муниципальной услуги приведена в приложении 5 к Административному регламенту.</w:t>
      </w:r>
    </w:p>
    <w:p w:rsidR="00126D7E" w:rsidRPr="00126D7E" w:rsidRDefault="00126D7E" w:rsidP="00126D7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C2735" w:rsidRPr="009515C2" w:rsidRDefault="00EC2735" w:rsidP="00EC2735">
      <w:pPr>
        <w:spacing w:after="0" w:line="240" w:lineRule="auto"/>
        <w:ind w:firstLine="709"/>
        <w:jc w:val="center"/>
        <w:rPr>
          <w:rFonts w:ascii="Times New Roman" w:eastAsia="Times New Roman" w:hAnsi="Times New Roman" w:cs="Times New Roman"/>
          <w:b/>
          <w:bCs/>
          <w:color w:val="000000"/>
          <w:sz w:val="28"/>
          <w:szCs w:val="28"/>
          <w:lang w:eastAsia="ru-RU"/>
        </w:rPr>
      </w:pPr>
      <w:r w:rsidRPr="009515C2">
        <w:rPr>
          <w:rFonts w:ascii="Times New Roman" w:eastAsia="Times New Roman" w:hAnsi="Times New Roman" w:cs="Times New Roman"/>
          <w:b/>
          <w:bCs/>
          <w:color w:val="000000"/>
          <w:sz w:val="28"/>
          <w:szCs w:val="28"/>
          <w:lang w:eastAsia="ru-RU"/>
        </w:rPr>
        <w:t xml:space="preserve">4. Порядок и формы контроля по предоставлению </w:t>
      </w:r>
    </w:p>
    <w:p w:rsidR="00EC2735" w:rsidRPr="009515C2" w:rsidRDefault="00EC2735" w:rsidP="00EC2735">
      <w:pPr>
        <w:spacing w:after="0" w:line="240" w:lineRule="auto"/>
        <w:ind w:firstLine="709"/>
        <w:jc w:val="center"/>
        <w:rPr>
          <w:rFonts w:ascii="Times New Roman" w:eastAsia="Times New Roman" w:hAnsi="Times New Roman" w:cs="Times New Roman"/>
          <w:b/>
          <w:bCs/>
          <w:color w:val="000000"/>
          <w:sz w:val="28"/>
          <w:szCs w:val="28"/>
          <w:lang w:eastAsia="ru-RU"/>
        </w:rPr>
      </w:pPr>
      <w:r w:rsidRPr="009515C2">
        <w:rPr>
          <w:rFonts w:ascii="Times New Roman" w:eastAsia="Times New Roman" w:hAnsi="Times New Roman" w:cs="Times New Roman"/>
          <w:b/>
          <w:bCs/>
          <w:color w:val="000000"/>
          <w:sz w:val="28"/>
          <w:szCs w:val="28"/>
          <w:lang w:eastAsia="ru-RU"/>
        </w:rPr>
        <w:t>муниципальной услуги</w:t>
      </w:r>
    </w:p>
    <w:p w:rsidR="00EC2735" w:rsidRPr="00126D7E" w:rsidRDefault="00EC2735" w:rsidP="00EC2735">
      <w:pPr>
        <w:spacing w:after="0" w:line="240" w:lineRule="auto"/>
        <w:ind w:firstLine="709"/>
        <w:jc w:val="center"/>
        <w:rPr>
          <w:rFonts w:ascii="Times New Roman" w:eastAsia="Times New Roman" w:hAnsi="Times New Roman" w:cs="Times New Roman"/>
          <w:b/>
          <w:sz w:val="28"/>
          <w:szCs w:val="28"/>
          <w:lang w:eastAsia="ru-RU"/>
        </w:rPr>
      </w:pPr>
    </w:p>
    <w:p w:rsidR="00EC2735" w:rsidRPr="00126D7E" w:rsidRDefault="00EC2735" w:rsidP="00EC2735">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4.1. Общий </w:t>
      </w:r>
      <w:proofErr w:type="gramStart"/>
      <w:r w:rsidRPr="00126D7E">
        <w:rPr>
          <w:rFonts w:ascii="Times New Roman" w:eastAsia="Times New Roman" w:hAnsi="Times New Roman" w:cs="Times New Roman"/>
          <w:sz w:val="28"/>
          <w:szCs w:val="28"/>
          <w:lang w:eastAsia="ru-RU"/>
        </w:rPr>
        <w:t>контроль за</w:t>
      </w:r>
      <w:proofErr w:type="gramEnd"/>
      <w:r w:rsidRPr="00126D7E">
        <w:rPr>
          <w:rFonts w:ascii="Times New Roman" w:eastAsia="Times New Roman" w:hAnsi="Times New Roman" w:cs="Times New Roman"/>
          <w:sz w:val="28"/>
          <w:szCs w:val="28"/>
          <w:lang w:eastAsia="ru-RU"/>
        </w:rPr>
        <w:t xml:space="preserve"> предоставлением муниципальной услуги возложен на заместителя главы администрации </w:t>
      </w:r>
      <w:proofErr w:type="spellStart"/>
      <w:r w:rsidRPr="00126D7E">
        <w:rPr>
          <w:rFonts w:ascii="Times New Roman" w:eastAsia="Times New Roman" w:hAnsi="Times New Roman" w:cs="Times New Roman"/>
          <w:sz w:val="28"/>
          <w:szCs w:val="28"/>
          <w:lang w:eastAsia="ru-RU"/>
        </w:rPr>
        <w:t>Бардымского</w:t>
      </w:r>
      <w:proofErr w:type="spellEnd"/>
      <w:r w:rsidRPr="00126D7E">
        <w:rPr>
          <w:rFonts w:ascii="Times New Roman" w:eastAsia="Times New Roman" w:hAnsi="Times New Roman" w:cs="Times New Roman"/>
          <w:sz w:val="28"/>
          <w:szCs w:val="28"/>
          <w:lang w:eastAsia="ru-RU"/>
        </w:rPr>
        <w:t xml:space="preserve"> муниципального округа</w:t>
      </w:r>
      <w:r w:rsidRPr="00126D7E">
        <w:rPr>
          <w:rFonts w:ascii="Times New Roman" w:eastAsia="Times New Roman" w:hAnsi="Times New Roman" w:cs="Times New Roman"/>
          <w:color w:val="000000"/>
          <w:sz w:val="28"/>
          <w:szCs w:val="28"/>
          <w:lang w:eastAsia="ru-RU"/>
        </w:rPr>
        <w:t xml:space="preserve"> по экономическому развитию</w:t>
      </w:r>
      <w:r w:rsidRPr="00126D7E">
        <w:rPr>
          <w:rFonts w:ascii="Times New Roman" w:eastAsia="Times New Roman" w:hAnsi="Times New Roman" w:cs="Times New Roman"/>
          <w:sz w:val="28"/>
          <w:szCs w:val="28"/>
          <w:lang w:eastAsia="ru-RU"/>
        </w:rPr>
        <w:t>.</w:t>
      </w:r>
    </w:p>
    <w:p w:rsidR="00EC2735" w:rsidRPr="00126D7E" w:rsidRDefault="00EC2735" w:rsidP="00EC2735">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xml:space="preserve">4.2. Текущий </w:t>
      </w:r>
      <w:proofErr w:type="gramStart"/>
      <w:r w:rsidRPr="00126D7E">
        <w:rPr>
          <w:rFonts w:ascii="Times New Roman" w:eastAsia="Times New Roman" w:hAnsi="Times New Roman" w:cs="Times New Roman"/>
          <w:sz w:val="28"/>
          <w:szCs w:val="28"/>
          <w:lang w:eastAsia="ru-RU"/>
        </w:rPr>
        <w:t>контроль за</w:t>
      </w:r>
      <w:proofErr w:type="gramEnd"/>
      <w:r w:rsidRPr="00126D7E">
        <w:rPr>
          <w:rFonts w:ascii="Times New Roman" w:eastAsia="Times New Roman" w:hAnsi="Times New Roman" w:cs="Times New Roman"/>
          <w:sz w:val="28"/>
          <w:szCs w:val="28"/>
          <w:lang w:eastAsia="ru-RU"/>
        </w:rPr>
        <w:t xml:space="preserve"> соблюдением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осуществляет начальник Управления. Результаты исполнительской дисциплины об исполнении документов, поставленных на контроль, и обращений граждан еженедельно рассматриваются на оперативном совещании у главы муниципального округа – главы администрации </w:t>
      </w:r>
      <w:proofErr w:type="spellStart"/>
      <w:r w:rsidRPr="00126D7E">
        <w:rPr>
          <w:rFonts w:ascii="Times New Roman" w:eastAsia="Times New Roman" w:hAnsi="Times New Roman" w:cs="Times New Roman"/>
          <w:sz w:val="28"/>
          <w:szCs w:val="28"/>
          <w:lang w:eastAsia="ru-RU"/>
        </w:rPr>
        <w:t>Бардымского</w:t>
      </w:r>
      <w:proofErr w:type="spellEnd"/>
      <w:r w:rsidRPr="00126D7E">
        <w:rPr>
          <w:rFonts w:ascii="Times New Roman" w:eastAsia="Times New Roman" w:hAnsi="Times New Roman" w:cs="Times New Roman"/>
          <w:sz w:val="28"/>
          <w:szCs w:val="28"/>
          <w:lang w:eastAsia="ru-RU"/>
        </w:rPr>
        <w:t xml:space="preserve"> муниципального округа.</w:t>
      </w:r>
    </w:p>
    <w:p w:rsidR="00EC2735" w:rsidRPr="00126D7E" w:rsidRDefault="00EC2735" w:rsidP="00EC2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lastRenderedPageBreak/>
        <w:t>4.3. Внеплановый контроль проводится по конкретному обращению Заявителя или иных заинтересованных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C2735" w:rsidRPr="00126D7E" w:rsidRDefault="00EC2735" w:rsidP="00EC2735">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4.4. Персональная ответственность специалистов Управления, закрепляется в должностных инструкциях в соответствии с требованиями законодательства. К специалистам может быть применено дисциплинарное взыскание в случаях:</w:t>
      </w:r>
    </w:p>
    <w:p w:rsidR="00EC2735" w:rsidRPr="00126D7E" w:rsidRDefault="00EC2735" w:rsidP="00EC2735">
      <w:pPr>
        <w:tabs>
          <w:tab w:val="num"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нарушения срока регистрации запроса Заявителя о предоставлении муниципальной услуги;</w:t>
      </w:r>
    </w:p>
    <w:p w:rsidR="00EC2735" w:rsidRPr="00126D7E" w:rsidRDefault="00EC2735" w:rsidP="00EC2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нарушения срока предоставления муниципальной услуги;</w:t>
      </w:r>
    </w:p>
    <w:p w:rsidR="00EC2735" w:rsidRPr="00126D7E" w:rsidRDefault="00EC2735" w:rsidP="00EC2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требования у Заявителя документов, не предусмотренных нормативными правовыми актами для предоставления муниципальной услуги;</w:t>
      </w:r>
    </w:p>
    <w:p w:rsidR="00EC2735" w:rsidRPr="00126D7E" w:rsidRDefault="00EC2735" w:rsidP="00EC2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неправомерного отказа в предоставлении муниципальной услуги;</w:t>
      </w:r>
    </w:p>
    <w:p w:rsidR="00EC2735" w:rsidRPr="00126D7E" w:rsidRDefault="00EC2735" w:rsidP="00EC2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требования с Заявителя при предоставлении услуги платы, не предусмотренной нормативными правовыми актами;</w:t>
      </w:r>
    </w:p>
    <w:p w:rsidR="00EC2735" w:rsidRPr="00126D7E" w:rsidRDefault="00EC2735" w:rsidP="00EC2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неправомерного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735" w:rsidRPr="00126D7E" w:rsidRDefault="00EC2735" w:rsidP="00EC2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D7E">
        <w:rPr>
          <w:rFonts w:ascii="Times New Roman" w:eastAsia="Times New Roman" w:hAnsi="Times New Roman" w:cs="Times New Roman"/>
          <w:sz w:val="28"/>
          <w:szCs w:val="28"/>
          <w:lang w:eastAsia="ru-RU"/>
        </w:rPr>
        <w:t>- неправомерного отказа в приеме документов, предоставление которых предусмотрено нормативными правовыми актами для предоставления муниципальной услуги.</w:t>
      </w:r>
    </w:p>
    <w:p w:rsidR="00EC2735" w:rsidRPr="00126D7E" w:rsidRDefault="00EC2735" w:rsidP="00EC2735">
      <w:pPr>
        <w:tabs>
          <w:tab w:val="left" w:pos="1291"/>
        </w:tabs>
        <w:spacing w:after="300" w:line="240" w:lineRule="auto"/>
        <w:ind w:right="23" w:firstLine="709"/>
        <w:jc w:val="both"/>
        <w:rPr>
          <w:rFonts w:ascii="Times New Roman" w:eastAsia="Times New Roman" w:hAnsi="Times New Roman" w:cs="Times New Roman"/>
          <w:color w:val="000000"/>
          <w:sz w:val="28"/>
          <w:szCs w:val="28"/>
          <w:lang w:eastAsia="ru-RU"/>
        </w:rPr>
      </w:pPr>
      <w:r w:rsidRPr="00126D7E">
        <w:rPr>
          <w:rFonts w:ascii="Times New Roman" w:eastAsia="Times New Roman" w:hAnsi="Times New Roman" w:cs="Times New Roman"/>
          <w:sz w:val="28"/>
          <w:szCs w:val="28"/>
          <w:lang w:eastAsia="ru-RU"/>
        </w:rPr>
        <w:t>4.5.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r w:rsidRPr="00126D7E">
        <w:rPr>
          <w:rFonts w:ascii="Times New Roman" w:eastAsia="Times New Roman" w:hAnsi="Times New Roman" w:cs="Times New Roman"/>
          <w:color w:val="000000"/>
          <w:sz w:val="28"/>
          <w:szCs w:val="28"/>
          <w:lang w:eastAsia="ru-RU"/>
        </w:rPr>
        <w:t>.</w:t>
      </w:r>
    </w:p>
    <w:p w:rsidR="00EC2735" w:rsidRPr="009515C2" w:rsidRDefault="00EC2735" w:rsidP="00EC2735">
      <w:pPr>
        <w:pStyle w:val="Standard"/>
        <w:jc w:val="center"/>
        <w:outlineLvl w:val="0"/>
        <w:rPr>
          <w:rFonts w:cs="Times New Roman"/>
          <w:b/>
          <w:color w:val="000000"/>
          <w:sz w:val="28"/>
          <w:szCs w:val="28"/>
          <w:lang w:val="ru-RU"/>
        </w:rPr>
      </w:pPr>
      <w:r w:rsidRPr="009515C2">
        <w:rPr>
          <w:rFonts w:cs="Times New Roman"/>
          <w:b/>
          <w:color w:val="000000"/>
          <w:sz w:val="28"/>
          <w:szCs w:val="28"/>
          <w:lang w:val="ru-RU"/>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w:t>
      </w:r>
      <w:hyperlink r:id="rId17" w:history="1">
        <w:r w:rsidRPr="009515C2">
          <w:rPr>
            <w:rFonts w:cs="Times New Roman"/>
            <w:b/>
            <w:color w:val="000000"/>
            <w:sz w:val="28"/>
            <w:szCs w:val="28"/>
            <w:lang w:val="ru-RU"/>
          </w:rPr>
          <w:t>соответствии с частью 1.1 статьи 16</w:t>
        </w:r>
      </w:hyperlink>
      <w:r w:rsidRPr="009515C2">
        <w:rPr>
          <w:rFonts w:cs="Times New Roman"/>
          <w:b/>
          <w:color w:val="000000"/>
          <w:sz w:val="28"/>
          <w:szCs w:val="28"/>
          <w:lang w:val="ru-RU"/>
        </w:rPr>
        <w:t xml:space="preserve"> Федерального закона № 210-ФЗ, их работников</w:t>
      </w:r>
    </w:p>
    <w:p w:rsidR="00EC2735" w:rsidRPr="009515C2" w:rsidRDefault="00EC2735" w:rsidP="00EC2735">
      <w:pPr>
        <w:pStyle w:val="Standard"/>
        <w:jc w:val="center"/>
        <w:outlineLvl w:val="0"/>
        <w:rPr>
          <w:rFonts w:cs="Times New Roman"/>
          <w:b/>
          <w:color w:val="000000"/>
          <w:sz w:val="28"/>
          <w:szCs w:val="28"/>
          <w:lang w:val="ru-RU"/>
        </w:rPr>
      </w:pPr>
    </w:p>
    <w:p w:rsidR="00EC2735" w:rsidRPr="009515C2" w:rsidRDefault="00EC2735" w:rsidP="00EC2735">
      <w:pPr>
        <w:pStyle w:val="ConsPlusNormal"/>
        <w:ind w:firstLine="709"/>
        <w:jc w:val="both"/>
        <w:rPr>
          <w:sz w:val="28"/>
          <w:szCs w:val="28"/>
        </w:rPr>
      </w:pPr>
      <w:r w:rsidRPr="009515C2">
        <w:rPr>
          <w:sz w:val="28"/>
          <w:szCs w:val="28"/>
        </w:rPr>
        <w:t>5.1. Заявители могут обжаловать действия (бездействия), решения должностных лиц, осуществляемых (принятых) в ходе предоставления муниципальной услуги.</w:t>
      </w:r>
    </w:p>
    <w:p w:rsidR="00EC2735" w:rsidRPr="009515C2" w:rsidRDefault="00EC2735" w:rsidP="00EC2735">
      <w:pPr>
        <w:pStyle w:val="ConsPlusNormal"/>
        <w:ind w:firstLine="709"/>
        <w:jc w:val="both"/>
        <w:rPr>
          <w:sz w:val="28"/>
          <w:szCs w:val="28"/>
        </w:rPr>
      </w:pPr>
      <w:r w:rsidRPr="009515C2">
        <w:rPr>
          <w:sz w:val="28"/>
          <w:szCs w:val="28"/>
        </w:rPr>
        <w:t>5.2. Жалоба на действия (бездействия) и решения должностных лиц и специалистов Управления, (далее - жалоба) может быть направлена в виде:</w:t>
      </w:r>
    </w:p>
    <w:p w:rsidR="00EC2735" w:rsidRPr="009515C2" w:rsidRDefault="00EC2735" w:rsidP="00EC2735">
      <w:pPr>
        <w:pStyle w:val="ConsPlusNormal"/>
        <w:ind w:firstLine="709"/>
        <w:jc w:val="both"/>
        <w:rPr>
          <w:sz w:val="28"/>
          <w:szCs w:val="28"/>
        </w:rPr>
      </w:pPr>
      <w:proofErr w:type="gramStart"/>
      <w:r w:rsidRPr="009515C2">
        <w:rPr>
          <w:sz w:val="28"/>
          <w:szCs w:val="28"/>
        </w:rPr>
        <w:t>- почтового отправления по адресу: ул. Советская, д. 14, с. Барда, Пермский край, 618150;</w:t>
      </w:r>
      <w:proofErr w:type="gramEnd"/>
    </w:p>
    <w:p w:rsidR="00EC2735" w:rsidRPr="009515C2" w:rsidRDefault="00EC2735" w:rsidP="00EC2735">
      <w:pPr>
        <w:autoSpaceDE w:val="0"/>
        <w:adjustRightInd w:val="0"/>
        <w:spacing w:after="0" w:line="240" w:lineRule="auto"/>
        <w:ind w:firstLine="709"/>
        <w:jc w:val="both"/>
        <w:rPr>
          <w:rFonts w:ascii="Times New Roman" w:hAnsi="Times New Roman" w:cs="Times New Roman"/>
          <w:color w:val="000000"/>
          <w:sz w:val="28"/>
          <w:szCs w:val="28"/>
        </w:rPr>
      </w:pPr>
      <w:proofErr w:type="gramStart"/>
      <w:r w:rsidRPr="009515C2">
        <w:rPr>
          <w:rFonts w:ascii="Times New Roman" w:hAnsi="Times New Roman" w:cs="Times New Roman"/>
          <w:sz w:val="28"/>
          <w:szCs w:val="28"/>
        </w:rPr>
        <w:t xml:space="preserve">- электронного сообщения, направленного по электронной почте: </w:t>
      </w:r>
      <w:hyperlink r:id="rId18" w:history="1">
        <w:r w:rsidRPr="009515C2">
          <w:rPr>
            <w:rFonts w:ascii="Times New Roman" w:hAnsi="Times New Roman" w:cs="Times New Roman"/>
            <w:sz w:val="28"/>
            <w:szCs w:val="28"/>
          </w:rPr>
          <w:t>odr-barda@mail.ru</w:t>
        </w:r>
      </w:hyperlink>
      <w:r w:rsidRPr="009515C2">
        <w:rPr>
          <w:rFonts w:ascii="Times New Roman" w:hAnsi="Times New Roman" w:cs="Times New Roman"/>
          <w:sz w:val="28"/>
          <w:szCs w:val="28"/>
        </w:rPr>
        <w:t xml:space="preserve"> или размещенного на официальном сайте </w:t>
      </w:r>
      <w:proofErr w:type="spellStart"/>
      <w:r w:rsidRPr="009515C2">
        <w:rPr>
          <w:rFonts w:ascii="Times New Roman" w:hAnsi="Times New Roman" w:cs="Times New Roman"/>
          <w:sz w:val="28"/>
          <w:szCs w:val="28"/>
        </w:rPr>
        <w:t>Бардымского</w:t>
      </w:r>
      <w:proofErr w:type="spellEnd"/>
      <w:r w:rsidRPr="009515C2">
        <w:rPr>
          <w:rFonts w:ascii="Times New Roman" w:hAnsi="Times New Roman" w:cs="Times New Roman"/>
          <w:sz w:val="28"/>
          <w:szCs w:val="28"/>
        </w:rPr>
        <w:t xml:space="preserve"> муниципального округа </w:t>
      </w:r>
      <w:hyperlink r:id="rId19" w:history="1">
        <w:r w:rsidRPr="009515C2">
          <w:rPr>
            <w:rFonts w:ascii="Times New Roman" w:hAnsi="Times New Roman" w:cs="Times New Roman"/>
            <w:sz w:val="28"/>
            <w:szCs w:val="28"/>
          </w:rPr>
          <w:t>барда.рф</w:t>
        </w:r>
      </w:hyperlink>
      <w:r w:rsidRPr="009515C2">
        <w:rPr>
          <w:rFonts w:ascii="Times New Roman" w:hAnsi="Times New Roman" w:cs="Times New Roman"/>
          <w:sz w:val="28"/>
          <w:szCs w:val="28"/>
        </w:rPr>
        <w:t xml:space="preserve">; на официальном Интернет сайте Единого портала </w:t>
      </w:r>
      <w:proofErr w:type="gramEnd"/>
      <w:r w:rsidRPr="009515C2">
        <w:rPr>
          <w:rFonts w:ascii="Times New Roman" w:hAnsi="Times New Roman" w:cs="Times New Roman"/>
          <w:color w:val="000000"/>
          <w:sz w:val="28"/>
          <w:szCs w:val="28"/>
        </w:rPr>
        <w:t>http://gosuslugi.ru/</w:t>
      </w:r>
      <w:proofErr w:type="gramStart"/>
      <w:r w:rsidRPr="009515C2">
        <w:rPr>
          <w:rFonts w:ascii="Times New Roman" w:hAnsi="Times New Roman" w:cs="Times New Roman"/>
          <w:sz w:val="28"/>
          <w:szCs w:val="28"/>
        </w:rPr>
        <w:t xml:space="preserve">; на официальном Интернет сайте ГИС «Реестр Пермского края» </w:t>
      </w:r>
      <w:hyperlink r:id="rId20" w:history="1">
        <w:r w:rsidRPr="009515C2">
          <w:rPr>
            <w:rStyle w:val="a8"/>
            <w:rFonts w:ascii="Times New Roman" w:hAnsi="Times New Roman" w:cs="Times New Roman"/>
            <w:sz w:val="28"/>
            <w:szCs w:val="28"/>
          </w:rPr>
          <w:t>http://rgu.permkrai.ru/</w:t>
        </w:r>
      </w:hyperlink>
      <w:r w:rsidRPr="009515C2">
        <w:rPr>
          <w:rFonts w:ascii="Times New Roman" w:hAnsi="Times New Roman" w:cs="Times New Roman"/>
          <w:sz w:val="28"/>
          <w:szCs w:val="28"/>
        </w:rPr>
        <w:t>; н</w:t>
      </w:r>
      <w:r w:rsidRPr="009515C2">
        <w:rPr>
          <w:rFonts w:ascii="Times New Roman" w:hAnsi="Times New Roman" w:cs="Times New Roman"/>
          <w:color w:val="000000"/>
          <w:sz w:val="28"/>
          <w:szCs w:val="28"/>
        </w:rPr>
        <w:t>а официальном сайте «Услуги и сервисы Пермского края» https://uslugi.permkrai.ru/.</w:t>
      </w:r>
      <w:proofErr w:type="gramEnd"/>
    </w:p>
    <w:p w:rsidR="00EC2735" w:rsidRPr="009515C2" w:rsidRDefault="00EC2735" w:rsidP="00EC2735">
      <w:pPr>
        <w:pStyle w:val="ConsPlusNormal"/>
        <w:ind w:firstLine="709"/>
        <w:jc w:val="both"/>
        <w:rPr>
          <w:sz w:val="28"/>
          <w:szCs w:val="28"/>
        </w:rPr>
      </w:pPr>
      <w:r w:rsidRPr="009515C2">
        <w:rPr>
          <w:sz w:val="28"/>
          <w:szCs w:val="28"/>
        </w:rPr>
        <w:lastRenderedPageBreak/>
        <w:t xml:space="preserve">- в форме устного личного обращения к начальнику Управления, заместителю главы администрации </w:t>
      </w:r>
      <w:proofErr w:type="spellStart"/>
      <w:r w:rsidRPr="009515C2">
        <w:rPr>
          <w:sz w:val="28"/>
          <w:szCs w:val="28"/>
        </w:rPr>
        <w:t>Бардымского</w:t>
      </w:r>
      <w:proofErr w:type="spellEnd"/>
      <w:r w:rsidRPr="009515C2">
        <w:rPr>
          <w:sz w:val="28"/>
          <w:szCs w:val="28"/>
        </w:rPr>
        <w:t xml:space="preserve"> муниципального округа по экономическому развитию, главе муниципального округа - главе администрации </w:t>
      </w:r>
      <w:proofErr w:type="spellStart"/>
      <w:r w:rsidRPr="009515C2">
        <w:rPr>
          <w:sz w:val="28"/>
          <w:szCs w:val="28"/>
        </w:rPr>
        <w:t>Бардымского</w:t>
      </w:r>
      <w:proofErr w:type="spellEnd"/>
      <w:r w:rsidRPr="009515C2">
        <w:rPr>
          <w:sz w:val="28"/>
          <w:szCs w:val="28"/>
        </w:rPr>
        <w:t xml:space="preserve"> муниципального округа на личном приеме. Уточнить график приема и записаться на личный прием к главе муниципального округа - главе администрации </w:t>
      </w:r>
      <w:proofErr w:type="spellStart"/>
      <w:r w:rsidRPr="009515C2">
        <w:rPr>
          <w:sz w:val="28"/>
          <w:szCs w:val="28"/>
        </w:rPr>
        <w:t>Бардымского</w:t>
      </w:r>
      <w:proofErr w:type="spellEnd"/>
      <w:r w:rsidRPr="009515C2">
        <w:rPr>
          <w:sz w:val="28"/>
          <w:szCs w:val="28"/>
        </w:rPr>
        <w:t xml:space="preserve"> муниципального округа можно по телефону (34292) 2-07-10.</w:t>
      </w:r>
    </w:p>
    <w:p w:rsidR="00EC2735" w:rsidRPr="009515C2" w:rsidRDefault="00EC2735" w:rsidP="00EC2735">
      <w:pPr>
        <w:pStyle w:val="ConsPlusNormal"/>
        <w:ind w:firstLine="709"/>
        <w:jc w:val="both"/>
        <w:rPr>
          <w:sz w:val="28"/>
          <w:szCs w:val="28"/>
        </w:rPr>
      </w:pPr>
      <w:r w:rsidRPr="009515C2">
        <w:rPr>
          <w:sz w:val="28"/>
          <w:szCs w:val="28"/>
        </w:rPr>
        <w:t>Информацию о порядке подачи жалобы можно получить по телефону: (34292) 2-07-10.</w:t>
      </w:r>
    </w:p>
    <w:p w:rsidR="00EC2735" w:rsidRPr="009515C2" w:rsidRDefault="00EC2735" w:rsidP="00EC2735">
      <w:pPr>
        <w:autoSpaceDE w:val="0"/>
        <w:spacing w:after="0" w:line="240" w:lineRule="auto"/>
        <w:ind w:firstLine="709"/>
        <w:jc w:val="both"/>
        <w:rPr>
          <w:rFonts w:ascii="Times New Roman" w:hAnsi="Times New Roman" w:cs="Times New Roman"/>
          <w:color w:val="000000"/>
          <w:sz w:val="28"/>
          <w:szCs w:val="28"/>
        </w:rPr>
      </w:pPr>
      <w:r w:rsidRPr="009515C2">
        <w:rPr>
          <w:rFonts w:ascii="Times New Roman" w:hAnsi="Times New Roman" w:cs="Times New Roman"/>
          <w:color w:val="000000"/>
          <w:sz w:val="28"/>
          <w:szCs w:val="28"/>
        </w:rPr>
        <w:t xml:space="preserve">Жалоба на решения и действия (бездействие) МФЦ, привлекаемой организации, руководителя МФЦ, привлекаемой организации подается </w:t>
      </w:r>
      <w:r w:rsidRPr="009515C2">
        <w:rPr>
          <w:rFonts w:ascii="Times New Roman" w:hAnsi="Times New Roman" w:cs="Times New Roman"/>
          <w:color w:val="000000"/>
          <w:sz w:val="28"/>
          <w:szCs w:val="28"/>
        </w:rPr>
        <w:br/>
        <w:t>в Министерство информационного развития и связи Пермского края (далее – Министерство).</w:t>
      </w:r>
    </w:p>
    <w:p w:rsidR="00EC2735" w:rsidRPr="009515C2" w:rsidRDefault="00EC2735" w:rsidP="00EC2735">
      <w:pPr>
        <w:autoSpaceDE w:val="0"/>
        <w:spacing w:after="0" w:line="240" w:lineRule="auto"/>
        <w:ind w:firstLine="709"/>
        <w:jc w:val="both"/>
        <w:rPr>
          <w:rFonts w:ascii="Times New Roman" w:hAnsi="Times New Roman" w:cs="Times New Roman"/>
          <w:color w:val="000000"/>
          <w:sz w:val="28"/>
          <w:szCs w:val="28"/>
        </w:rPr>
      </w:pPr>
      <w:r w:rsidRPr="009515C2">
        <w:rPr>
          <w:rFonts w:ascii="Times New Roman" w:hAnsi="Times New Roman" w:cs="Times New Roman"/>
          <w:color w:val="000000"/>
          <w:sz w:val="28"/>
          <w:szCs w:val="28"/>
        </w:rPr>
        <w:t>Жалобы на решения и действия (бездействие) работника МФЦ подается руководителю МФЦ.</w:t>
      </w:r>
    </w:p>
    <w:p w:rsidR="00EC2735" w:rsidRPr="009515C2" w:rsidRDefault="00EC2735" w:rsidP="00EC2735">
      <w:pPr>
        <w:autoSpaceDE w:val="0"/>
        <w:adjustRightInd w:val="0"/>
        <w:spacing w:after="0" w:line="240" w:lineRule="auto"/>
        <w:ind w:firstLine="709"/>
        <w:jc w:val="both"/>
        <w:rPr>
          <w:rFonts w:ascii="Times New Roman" w:hAnsi="Times New Roman" w:cs="Times New Roman"/>
          <w:color w:val="000000"/>
          <w:sz w:val="28"/>
          <w:szCs w:val="28"/>
        </w:rPr>
      </w:pPr>
      <w:r w:rsidRPr="009515C2">
        <w:rPr>
          <w:rFonts w:ascii="Times New Roman" w:hAnsi="Times New Roman" w:cs="Times New Roman"/>
          <w:color w:val="000000"/>
          <w:sz w:val="28"/>
          <w:szCs w:val="28"/>
        </w:rPr>
        <w:t>Жалобы на решения и действия (бездействие) работников привлекаемых организаций подаются руководителям привлекаемых организаций.</w:t>
      </w:r>
    </w:p>
    <w:p w:rsidR="00EC2735" w:rsidRPr="009515C2" w:rsidRDefault="00EC2735" w:rsidP="00EC2735">
      <w:pPr>
        <w:spacing w:after="0" w:line="240" w:lineRule="auto"/>
        <w:ind w:firstLine="709"/>
        <w:jc w:val="both"/>
        <w:rPr>
          <w:rFonts w:ascii="Times New Roman" w:hAnsi="Times New Roman" w:cs="Times New Roman"/>
          <w:color w:val="000000"/>
          <w:sz w:val="28"/>
          <w:szCs w:val="28"/>
        </w:rPr>
      </w:pPr>
      <w:r w:rsidRPr="009515C2">
        <w:rPr>
          <w:rFonts w:ascii="Times New Roman" w:hAnsi="Times New Roman" w:cs="Times New Roman"/>
          <w:color w:val="000000"/>
          <w:sz w:val="28"/>
          <w:szCs w:val="28"/>
        </w:rPr>
        <w:t>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МФЦ, его работников размещается:</w:t>
      </w:r>
    </w:p>
    <w:p w:rsidR="00EC2735" w:rsidRPr="009515C2" w:rsidRDefault="00EC2735" w:rsidP="00EC2735">
      <w:pPr>
        <w:spacing w:after="0" w:line="240" w:lineRule="auto"/>
        <w:ind w:firstLine="709"/>
        <w:jc w:val="both"/>
        <w:rPr>
          <w:rFonts w:ascii="Times New Roman" w:hAnsi="Times New Roman" w:cs="Times New Roman"/>
          <w:color w:val="000000"/>
          <w:sz w:val="28"/>
          <w:szCs w:val="28"/>
        </w:rPr>
      </w:pPr>
      <w:r w:rsidRPr="009515C2">
        <w:rPr>
          <w:rFonts w:ascii="Times New Roman" w:hAnsi="Times New Roman" w:cs="Times New Roman"/>
          <w:color w:val="000000"/>
          <w:sz w:val="28"/>
          <w:szCs w:val="28"/>
        </w:rPr>
        <w:t>на Едином портале государственных и муниципальных услуг (функций);</w:t>
      </w:r>
    </w:p>
    <w:p w:rsidR="00EC2735" w:rsidRPr="009515C2" w:rsidRDefault="00EC2735" w:rsidP="00EC2735">
      <w:pPr>
        <w:spacing w:after="0" w:line="240" w:lineRule="auto"/>
        <w:ind w:firstLine="709"/>
        <w:jc w:val="both"/>
        <w:rPr>
          <w:rFonts w:ascii="Times New Roman" w:hAnsi="Times New Roman" w:cs="Times New Roman"/>
          <w:color w:val="000000"/>
          <w:sz w:val="28"/>
          <w:szCs w:val="28"/>
        </w:rPr>
      </w:pPr>
      <w:r w:rsidRPr="009515C2">
        <w:rPr>
          <w:rFonts w:ascii="Times New Roman" w:hAnsi="Times New Roman" w:cs="Times New Roman"/>
          <w:color w:val="000000"/>
          <w:sz w:val="28"/>
          <w:szCs w:val="28"/>
        </w:rPr>
        <w:t>на стендах в местах предоставления муниципальной услуги;</w:t>
      </w:r>
    </w:p>
    <w:p w:rsidR="00EC2735" w:rsidRPr="009515C2" w:rsidRDefault="00EC2735" w:rsidP="00EC2735">
      <w:pPr>
        <w:spacing w:after="0" w:line="240" w:lineRule="auto"/>
        <w:ind w:firstLine="709"/>
        <w:jc w:val="both"/>
        <w:rPr>
          <w:rFonts w:ascii="Times New Roman" w:hAnsi="Times New Roman" w:cs="Times New Roman"/>
          <w:color w:val="000000"/>
          <w:sz w:val="28"/>
          <w:szCs w:val="28"/>
        </w:rPr>
      </w:pPr>
      <w:r w:rsidRPr="009515C2">
        <w:rPr>
          <w:rFonts w:ascii="Times New Roman" w:hAnsi="Times New Roman" w:cs="Times New Roman"/>
          <w:color w:val="000000"/>
          <w:sz w:val="28"/>
          <w:szCs w:val="28"/>
        </w:rPr>
        <w:t xml:space="preserve">на официальном сайте </w:t>
      </w:r>
      <w:proofErr w:type="spellStart"/>
      <w:r w:rsidRPr="009515C2">
        <w:rPr>
          <w:rFonts w:ascii="Times New Roman" w:hAnsi="Times New Roman" w:cs="Times New Roman"/>
          <w:color w:val="000000"/>
          <w:sz w:val="28"/>
          <w:szCs w:val="28"/>
        </w:rPr>
        <w:t>Бардымского</w:t>
      </w:r>
      <w:proofErr w:type="spellEnd"/>
      <w:r w:rsidRPr="009515C2">
        <w:rPr>
          <w:rFonts w:ascii="Times New Roman" w:hAnsi="Times New Roman" w:cs="Times New Roman"/>
          <w:color w:val="000000"/>
          <w:sz w:val="28"/>
          <w:szCs w:val="28"/>
        </w:rPr>
        <w:t xml:space="preserve"> муниципального округа;</w:t>
      </w:r>
    </w:p>
    <w:p w:rsidR="00EC2735" w:rsidRPr="009515C2" w:rsidRDefault="00EC2735" w:rsidP="00EC2735">
      <w:pPr>
        <w:spacing w:after="0" w:line="240" w:lineRule="auto"/>
        <w:ind w:firstLine="709"/>
        <w:jc w:val="both"/>
        <w:rPr>
          <w:rFonts w:ascii="Times New Roman" w:hAnsi="Times New Roman" w:cs="Times New Roman"/>
          <w:color w:val="000000"/>
          <w:sz w:val="28"/>
          <w:szCs w:val="28"/>
        </w:rPr>
      </w:pPr>
      <w:r w:rsidRPr="009515C2">
        <w:rPr>
          <w:rFonts w:ascii="Times New Roman" w:hAnsi="Times New Roman" w:cs="Times New Roman"/>
          <w:color w:val="000000"/>
          <w:sz w:val="28"/>
          <w:szCs w:val="28"/>
        </w:rPr>
        <w:t xml:space="preserve">на официальном сайте МФЦ: </w:t>
      </w:r>
      <w:hyperlink r:id="rId21" w:history="1">
        <w:r w:rsidRPr="009515C2">
          <w:rPr>
            <w:rStyle w:val="a8"/>
            <w:rFonts w:ascii="Times New Roman" w:hAnsi="Times New Roman" w:cs="Times New Roman"/>
            <w:sz w:val="28"/>
            <w:szCs w:val="28"/>
          </w:rPr>
          <w:t>http://mfc-perm.ru/</w:t>
        </w:r>
      </w:hyperlink>
      <w:r w:rsidRPr="009515C2">
        <w:rPr>
          <w:rFonts w:ascii="Times New Roman" w:hAnsi="Times New Roman" w:cs="Times New Roman"/>
          <w:color w:val="000000"/>
          <w:sz w:val="28"/>
          <w:szCs w:val="28"/>
        </w:rPr>
        <w:t>.</w:t>
      </w:r>
    </w:p>
    <w:p w:rsidR="00EC2735" w:rsidRPr="009515C2" w:rsidRDefault="00EC2735" w:rsidP="00EC2735">
      <w:pPr>
        <w:pStyle w:val="ConsPlusNormal"/>
        <w:ind w:firstLine="709"/>
        <w:jc w:val="both"/>
        <w:rPr>
          <w:sz w:val="28"/>
          <w:szCs w:val="28"/>
        </w:rPr>
      </w:pPr>
      <w:r w:rsidRPr="009515C2">
        <w:rPr>
          <w:sz w:val="28"/>
          <w:szCs w:val="28"/>
        </w:rPr>
        <w:t xml:space="preserve">5.3. В соответствии со ст. 11.1 Федерального закона от 27.07.2020 №210-ФЗ «Об организации предоставления государственных и муниципальных услуг»,  Заявитель может обратиться с </w:t>
      </w:r>
      <w:proofErr w:type="gramStart"/>
      <w:r w:rsidRPr="009515C2">
        <w:rPr>
          <w:sz w:val="28"/>
          <w:szCs w:val="28"/>
        </w:rPr>
        <w:t>жалобой</w:t>
      </w:r>
      <w:proofErr w:type="gramEnd"/>
      <w:r w:rsidRPr="009515C2">
        <w:rPr>
          <w:sz w:val="28"/>
          <w:szCs w:val="28"/>
        </w:rPr>
        <w:t xml:space="preserve"> в том числе в следующих случаях:</w:t>
      </w:r>
    </w:p>
    <w:p w:rsidR="00EC2735" w:rsidRPr="009515C2" w:rsidRDefault="00EC2735" w:rsidP="00EC2735">
      <w:pPr>
        <w:pStyle w:val="ConsPlusNormal"/>
        <w:ind w:firstLine="709"/>
        <w:jc w:val="both"/>
        <w:rPr>
          <w:sz w:val="28"/>
          <w:szCs w:val="28"/>
        </w:rPr>
      </w:pPr>
      <w:r w:rsidRPr="009515C2">
        <w:rPr>
          <w:sz w:val="28"/>
          <w:szCs w:val="28"/>
        </w:rPr>
        <w:t xml:space="preserve">1) нарушение срока регистрации запроса о предоставлении муниципальной услуги, запроса, указанного в </w:t>
      </w:r>
      <w:hyperlink r:id="rId22" w:history="1">
        <w:r w:rsidRPr="009515C2">
          <w:rPr>
            <w:sz w:val="28"/>
            <w:szCs w:val="28"/>
          </w:rPr>
          <w:t>статье 15.1</w:t>
        </w:r>
      </w:hyperlink>
      <w:r w:rsidRPr="009515C2">
        <w:rPr>
          <w:sz w:val="28"/>
          <w:szCs w:val="28"/>
        </w:rPr>
        <w:t xml:space="preserve"> Федерального закона от 27.07.2020 №210-ФЗ «Об организации предоставления государственных и муниципальных услуг»;</w:t>
      </w:r>
    </w:p>
    <w:p w:rsidR="00EC2735" w:rsidRPr="009515C2" w:rsidRDefault="00EC2735" w:rsidP="00EC2735">
      <w:pPr>
        <w:pStyle w:val="ConsPlusNormal"/>
        <w:ind w:firstLine="709"/>
        <w:jc w:val="both"/>
        <w:rPr>
          <w:sz w:val="28"/>
          <w:szCs w:val="28"/>
        </w:rPr>
      </w:pPr>
      <w:r w:rsidRPr="009515C2">
        <w:rPr>
          <w:sz w:val="28"/>
          <w:szCs w:val="28"/>
        </w:rPr>
        <w:t xml:space="preserve">2) нарушение срока предоставления муниципальной услуги. </w:t>
      </w:r>
      <w:proofErr w:type="gramStart"/>
      <w:r w:rsidRPr="009515C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9515C2">
          <w:rPr>
            <w:sz w:val="28"/>
            <w:szCs w:val="28"/>
          </w:rPr>
          <w:t>частью 1.3 статьи 16</w:t>
        </w:r>
      </w:hyperlink>
      <w:r w:rsidRPr="009515C2">
        <w:rPr>
          <w:sz w:val="28"/>
          <w:szCs w:val="28"/>
        </w:rPr>
        <w:t xml:space="preserve"> Федерального закона от 27.07.2020 №210-ФЗ «Об организации предоставления государственных и муниципальных услуг</w:t>
      </w:r>
      <w:proofErr w:type="gramEnd"/>
      <w:r w:rsidRPr="009515C2">
        <w:rPr>
          <w:sz w:val="28"/>
          <w:szCs w:val="28"/>
        </w:rPr>
        <w:t>»;</w:t>
      </w:r>
    </w:p>
    <w:p w:rsidR="00EC2735" w:rsidRPr="009515C2" w:rsidRDefault="00EC2735" w:rsidP="00EC2735">
      <w:pPr>
        <w:pStyle w:val="ConsPlusNormal"/>
        <w:ind w:firstLine="709"/>
        <w:jc w:val="both"/>
        <w:rPr>
          <w:sz w:val="28"/>
          <w:szCs w:val="28"/>
        </w:rPr>
      </w:pPr>
      <w:r w:rsidRPr="009515C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2735" w:rsidRPr="009515C2" w:rsidRDefault="00EC2735" w:rsidP="00EC2735">
      <w:pPr>
        <w:pStyle w:val="ConsPlusNormal"/>
        <w:ind w:firstLine="709"/>
        <w:jc w:val="both"/>
        <w:rPr>
          <w:sz w:val="28"/>
          <w:szCs w:val="28"/>
        </w:rPr>
      </w:pPr>
      <w:r w:rsidRPr="009515C2">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2735" w:rsidRPr="009515C2" w:rsidRDefault="00EC2735" w:rsidP="00EC2735">
      <w:pPr>
        <w:pStyle w:val="ConsPlusNormal"/>
        <w:ind w:firstLine="709"/>
        <w:jc w:val="both"/>
        <w:rPr>
          <w:sz w:val="28"/>
          <w:szCs w:val="28"/>
        </w:rPr>
      </w:pPr>
      <w:proofErr w:type="gramStart"/>
      <w:r w:rsidRPr="009515C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15C2">
        <w:rPr>
          <w:sz w:val="28"/>
          <w:szCs w:val="28"/>
        </w:rPr>
        <w:t xml:space="preserve"> </w:t>
      </w:r>
      <w:proofErr w:type="gramStart"/>
      <w:r w:rsidRPr="009515C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9515C2">
          <w:rPr>
            <w:sz w:val="28"/>
            <w:szCs w:val="28"/>
          </w:rPr>
          <w:t>частью 1.3 статьи 16</w:t>
        </w:r>
      </w:hyperlink>
      <w:r w:rsidRPr="009515C2">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EC2735" w:rsidRPr="009515C2" w:rsidRDefault="00EC2735" w:rsidP="00EC2735">
      <w:pPr>
        <w:pStyle w:val="ConsPlusNormal"/>
        <w:ind w:firstLine="709"/>
        <w:jc w:val="both"/>
        <w:rPr>
          <w:sz w:val="28"/>
          <w:szCs w:val="28"/>
        </w:rPr>
      </w:pPr>
      <w:r w:rsidRPr="009515C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735" w:rsidRPr="009515C2" w:rsidRDefault="00EC2735" w:rsidP="00EC2735">
      <w:pPr>
        <w:pStyle w:val="ConsPlusNormal"/>
        <w:ind w:firstLine="709"/>
        <w:jc w:val="both"/>
        <w:rPr>
          <w:sz w:val="28"/>
          <w:szCs w:val="28"/>
        </w:rPr>
      </w:pPr>
      <w:proofErr w:type="gramStart"/>
      <w:r w:rsidRPr="009515C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9515C2">
          <w:rPr>
            <w:sz w:val="28"/>
            <w:szCs w:val="28"/>
          </w:rPr>
          <w:t>частью 1.1 статьи 16</w:t>
        </w:r>
      </w:hyperlink>
      <w:r w:rsidRPr="009515C2">
        <w:rPr>
          <w:sz w:val="28"/>
          <w:szCs w:val="28"/>
        </w:rPr>
        <w:t>Федерального закона от 27.07.2020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15C2">
        <w:rPr>
          <w:sz w:val="28"/>
          <w:szCs w:val="28"/>
        </w:rPr>
        <w:t xml:space="preserve"> </w:t>
      </w:r>
      <w:proofErr w:type="gramStart"/>
      <w:r w:rsidRPr="009515C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9515C2">
          <w:rPr>
            <w:sz w:val="28"/>
            <w:szCs w:val="28"/>
          </w:rPr>
          <w:t>частью 1.3 статьи 16</w:t>
        </w:r>
      </w:hyperlink>
      <w:r w:rsidRPr="009515C2">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EC2735" w:rsidRPr="009515C2" w:rsidRDefault="00EC2735" w:rsidP="00EC2735">
      <w:pPr>
        <w:pStyle w:val="ConsPlusNormal"/>
        <w:ind w:firstLine="709"/>
        <w:jc w:val="both"/>
        <w:rPr>
          <w:sz w:val="28"/>
          <w:szCs w:val="28"/>
        </w:rPr>
      </w:pPr>
      <w:r w:rsidRPr="009515C2">
        <w:rPr>
          <w:sz w:val="28"/>
          <w:szCs w:val="28"/>
        </w:rPr>
        <w:t>8) нарушение срока или порядка выдачи документов по результатам предоставления муниципальной услуги;</w:t>
      </w:r>
    </w:p>
    <w:p w:rsidR="00EC2735" w:rsidRPr="009515C2" w:rsidRDefault="00EC2735" w:rsidP="00EC2735">
      <w:pPr>
        <w:pStyle w:val="ConsPlusNormal"/>
        <w:ind w:firstLine="709"/>
        <w:jc w:val="both"/>
        <w:rPr>
          <w:sz w:val="28"/>
          <w:szCs w:val="28"/>
        </w:rPr>
      </w:pPr>
      <w:proofErr w:type="gramStart"/>
      <w:r w:rsidRPr="009515C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15C2">
        <w:rPr>
          <w:sz w:val="28"/>
          <w:szCs w:val="28"/>
        </w:rPr>
        <w:t xml:space="preserve"> </w:t>
      </w:r>
      <w:proofErr w:type="gramStart"/>
      <w:r w:rsidRPr="009515C2">
        <w:rPr>
          <w:sz w:val="28"/>
          <w:szCs w:val="28"/>
        </w:rPr>
        <w:t xml:space="preserve">В указанном случае досудебное (внесудебное) обжалование заявителем решений и действий </w:t>
      </w:r>
      <w:r w:rsidRPr="009515C2">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9515C2">
          <w:rPr>
            <w:sz w:val="28"/>
            <w:szCs w:val="28"/>
          </w:rPr>
          <w:t>частью 1.3 статьи 16</w:t>
        </w:r>
      </w:hyperlink>
      <w:r w:rsidRPr="009515C2">
        <w:rPr>
          <w:sz w:val="28"/>
          <w:szCs w:val="28"/>
        </w:rPr>
        <w:t xml:space="preserve"> Федерального закона от 27.07.2020 №210-ФЗ «Об организации предоставления государственных и муниципальных услуг»;</w:t>
      </w:r>
      <w:proofErr w:type="gramEnd"/>
    </w:p>
    <w:p w:rsidR="00EC2735" w:rsidRPr="009515C2" w:rsidRDefault="00EC2735" w:rsidP="00EC2735">
      <w:pPr>
        <w:pStyle w:val="ConsPlusNormal"/>
        <w:ind w:firstLine="709"/>
        <w:jc w:val="both"/>
        <w:rPr>
          <w:sz w:val="28"/>
          <w:szCs w:val="28"/>
        </w:rPr>
      </w:pPr>
      <w:proofErr w:type="gramStart"/>
      <w:r w:rsidRPr="009515C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9515C2">
          <w:rPr>
            <w:sz w:val="28"/>
            <w:szCs w:val="28"/>
          </w:rPr>
          <w:t>пунктом 4 части 1 статьи 7</w:t>
        </w:r>
      </w:hyperlink>
      <w:r w:rsidRPr="009515C2">
        <w:rPr>
          <w:sz w:val="28"/>
          <w:szCs w:val="28"/>
        </w:rPr>
        <w:t>Федерального закона от 27.07.2020 №210-ФЗ «Об организации предоставления государственных и муниципальных услуг».</w:t>
      </w:r>
      <w:proofErr w:type="gramEnd"/>
      <w:r w:rsidRPr="009515C2">
        <w:rPr>
          <w:sz w:val="28"/>
          <w:szCs w:val="28"/>
        </w:rPr>
        <w:t xml:space="preserve"> </w:t>
      </w:r>
      <w:proofErr w:type="gramStart"/>
      <w:r w:rsidRPr="009515C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9515C2">
          <w:rPr>
            <w:sz w:val="28"/>
            <w:szCs w:val="28"/>
          </w:rPr>
          <w:t>частью 1.3 статьи 16</w:t>
        </w:r>
      </w:hyperlink>
      <w:r w:rsidRPr="009515C2">
        <w:rPr>
          <w:sz w:val="28"/>
          <w:szCs w:val="28"/>
        </w:rPr>
        <w:t>Федерального закона от 27.07.2020 №210-ФЗ «Об организации предоставления государственных и муниципальных услуг».</w:t>
      </w:r>
      <w:proofErr w:type="gramEnd"/>
    </w:p>
    <w:p w:rsidR="00EC2735" w:rsidRPr="009515C2" w:rsidRDefault="00EC2735" w:rsidP="00EC2735">
      <w:pPr>
        <w:pStyle w:val="ConsPlusNormal"/>
        <w:ind w:firstLine="709"/>
        <w:jc w:val="both"/>
        <w:rPr>
          <w:sz w:val="28"/>
          <w:szCs w:val="28"/>
        </w:rPr>
      </w:pPr>
      <w:r w:rsidRPr="009515C2">
        <w:rPr>
          <w:sz w:val="28"/>
          <w:szCs w:val="28"/>
        </w:rPr>
        <w:t>5.4. В соответствии с пунктом 5 статьи 11.2. Федерального закона от 27.07.2010 № 210-ФЗ «Об организации предоставления государственных и муниципальных услуг» в жалобе указываются:</w:t>
      </w:r>
    </w:p>
    <w:p w:rsidR="00EC2735" w:rsidRPr="009515C2" w:rsidRDefault="00EC2735" w:rsidP="00EC2735">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9515C2">
        <w:rPr>
          <w:rStyle w:val="blk"/>
          <w:rFonts w:ascii="Times New Roman" w:hAnsi="Times New Roman" w:cs="Times New Roman"/>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0" w:anchor="dst100352" w:history="1">
        <w:r w:rsidRPr="009515C2">
          <w:rPr>
            <w:rStyle w:val="a8"/>
            <w:rFonts w:ascii="Times New Roman" w:hAnsi="Times New Roman" w:cs="Times New Roman"/>
            <w:color w:val="000000"/>
            <w:sz w:val="28"/>
            <w:szCs w:val="28"/>
          </w:rPr>
          <w:t>частью 1.1 статьи 16</w:t>
        </w:r>
      </w:hyperlink>
      <w:r w:rsidRPr="009515C2">
        <w:rPr>
          <w:rStyle w:val="blk"/>
          <w:rFonts w:ascii="Times New Roman" w:hAnsi="Times New Roman" w:cs="Times New Roman"/>
          <w:color w:val="000000"/>
          <w:sz w:val="28"/>
          <w:szCs w:val="28"/>
        </w:rPr>
        <w:t> </w:t>
      </w:r>
      <w:r w:rsidRPr="009515C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9515C2">
        <w:rPr>
          <w:rStyle w:val="blk"/>
          <w:rFonts w:ascii="Times New Roman" w:hAnsi="Times New Roman" w:cs="Times New Roman"/>
          <w:color w:val="000000"/>
          <w:sz w:val="28"/>
          <w:szCs w:val="28"/>
        </w:rPr>
        <w:t>, их руководителей и (или) работников, решения и действия (бездействие</w:t>
      </w:r>
      <w:proofErr w:type="gramEnd"/>
      <w:r w:rsidRPr="009515C2">
        <w:rPr>
          <w:rStyle w:val="blk"/>
          <w:rFonts w:ascii="Times New Roman" w:hAnsi="Times New Roman" w:cs="Times New Roman"/>
          <w:color w:val="000000"/>
          <w:sz w:val="28"/>
          <w:szCs w:val="28"/>
        </w:rPr>
        <w:t>) которых обжалуются;</w:t>
      </w:r>
    </w:p>
    <w:p w:rsidR="00EC2735" w:rsidRPr="009515C2" w:rsidRDefault="00EC2735" w:rsidP="00EC2735">
      <w:pPr>
        <w:shd w:val="clear" w:color="auto" w:fill="FFFFFF"/>
        <w:spacing w:after="0" w:line="240" w:lineRule="auto"/>
        <w:ind w:firstLine="709"/>
        <w:jc w:val="both"/>
        <w:rPr>
          <w:rFonts w:ascii="Times New Roman" w:hAnsi="Times New Roman" w:cs="Times New Roman"/>
          <w:color w:val="000000"/>
          <w:sz w:val="28"/>
          <w:szCs w:val="28"/>
        </w:rPr>
      </w:pPr>
      <w:bookmarkStart w:id="10" w:name="dst114"/>
      <w:bookmarkEnd w:id="10"/>
      <w:proofErr w:type="gramStart"/>
      <w:r w:rsidRPr="009515C2">
        <w:rPr>
          <w:rStyle w:val="blk"/>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735" w:rsidRPr="009515C2" w:rsidRDefault="00EC2735" w:rsidP="00EC2735">
      <w:pPr>
        <w:shd w:val="clear" w:color="auto" w:fill="FFFFFF"/>
        <w:spacing w:after="0" w:line="240" w:lineRule="auto"/>
        <w:ind w:firstLine="709"/>
        <w:jc w:val="both"/>
        <w:rPr>
          <w:rFonts w:ascii="Times New Roman" w:hAnsi="Times New Roman" w:cs="Times New Roman"/>
          <w:color w:val="000000"/>
          <w:sz w:val="28"/>
          <w:szCs w:val="28"/>
        </w:rPr>
      </w:pPr>
      <w:bookmarkStart w:id="11" w:name="dst231"/>
      <w:bookmarkStart w:id="12" w:name="dst115"/>
      <w:bookmarkEnd w:id="11"/>
      <w:bookmarkEnd w:id="12"/>
      <w:proofErr w:type="gramStart"/>
      <w:r w:rsidRPr="009515C2">
        <w:rPr>
          <w:rStyle w:val="blk"/>
          <w:rFonts w:ascii="Times New Roman" w:hAnsi="Times New Roman" w:cs="Times New Roman"/>
          <w:color w:val="00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w:t>
      </w:r>
      <w:r w:rsidRPr="009515C2">
        <w:rPr>
          <w:rStyle w:val="blk"/>
          <w:rFonts w:ascii="Times New Roman" w:hAnsi="Times New Roman" w:cs="Times New Roman"/>
          <w:color w:val="000000"/>
          <w:sz w:val="28"/>
          <w:szCs w:val="28"/>
        </w:rPr>
        <w:lastRenderedPageBreak/>
        <w:t>предусмотренных </w:t>
      </w:r>
      <w:hyperlink r:id="rId31" w:anchor="dst100352" w:history="1">
        <w:r w:rsidRPr="009515C2">
          <w:rPr>
            <w:rStyle w:val="a8"/>
            <w:rFonts w:ascii="Times New Roman" w:hAnsi="Times New Roman" w:cs="Times New Roman"/>
            <w:color w:val="000000"/>
            <w:sz w:val="28"/>
            <w:szCs w:val="28"/>
          </w:rPr>
          <w:t>частью 1.1 статьи 16</w:t>
        </w:r>
      </w:hyperlink>
      <w:r w:rsidRPr="009515C2">
        <w:rPr>
          <w:rStyle w:val="blk"/>
          <w:rFonts w:ascii="Times New Roman" w:hAnsi="Times New Roman" w:cs="Times New Roman"/>
          <w:color w:val="000000"/>
          <w:sz w:val="28"/>
          <w:szCs w:val="28"/>
        </w:rPr>
        <w:t> </w:t>
      </w:r>
      <w:r w:rsidRPr="009515C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r w:rsidRPr="009515C2">
        <w:rPr>
          <w:rStyle w:val="blk"/>
          <w:rFonts w:ascii="Times New Roman" w:hAnsi="Times New Roman" w:cs="Times New Roman"/>
          <w:color w:val="000000"/>
          <w:sz w:val="28"/>
          <w:szCs w:val="28"/>
        </w:rPr>
        <w:t>, их работников;</w:t>
      </w:r>
      <w:proofErr w:type="gramEnd"/>
    </w:p>
    <w:p w:rsidR="00EC2735" w:rsidRPr="009515C2" w:rsidRDefault="00EC2735" w:rsidP="00EC2735">
      <w:pPr>
        <w:shd w:val="clear" w:color="auto" w:fill="FFFFFF"/>
        <w:spacing w:after="0" w:line="240" w:lineRule="auto"/>
        <w:ind w:firstLine="709"/>
        <w:jc w:val="both"/>
        <w:rPr>
          <w:rFonts w:ascii="Times New Roman" w:hAnsi="Times New Roman" w:cs="Times New Roman"/>
          <w:color w:val="000000"/>
          <w:sz w:val="28"/>
          <w:szCs w:val="28"/>
        </w:rPr>
      </w:pPr>
      <w:bookmarkStart w:id="13" w:name="dst232"/>
      <w:bookmarkStart w:id="14" w:name="dst116"/>
      <w:bookmarkEnd w:id="13"/>
      <w:bookmarkEnd w:id="14"/>
      <w:proofErr w:type="gramStart"/>
      <w:r w:rsidRPr="009515C2">
        <w:rPr>
          <w:rStyle w:val="blk"/>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2" w:anchor="dst100352" w:history="1">
        <w:r w:rsidRPr="009515C2">
          <w:rPr>
            <w:rStyle w:val="a8"/>
            <w:rFonts w:ascii="Times New Roman" w:hAnsi="Times New Roman" w:cs="Times New Roman"/>
            <w:color w:val="000000"/>
            <w:sz w:val="28"/>
            <w:szCs w:val="28"/>
          </w:rPr>
          <w:t>частью 1.1 статьи 16</w:t>
        </w:r>
      </w:hyperlink>
      <w:r w:rsidRPr="009515C2">
        <w:rPr>
          <w:rStyle w:val="blk"/>
          <w:rFonts w:ascii="Times New Roman" w:hAnsi="Times New Roman" w:cs="Times New Roman"/>
          <w:color w:val="000000"/>
          <w:sz w:val="28"/>
          <w:szCs w:val="28"/>
        </w:rPr>
        <w:t> </w:t>
      </w:r>
      <w:r w:rsidRPr="009515C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r w:rsidRPr="009515C2">
        <w:rPr>
          <w:rFonts w:ascii="Times New Roman" w:hAnsi="Times New Roman" w:cs="Times New Roman"/>
          <w:sz w:val="28"/>
          <w:szCs w:val="28"/>
        </w:rPr>
        <w:t>»</w:t>
      </w:r>
      <w:r w:rsidRPr="009515C2">
        <w:rPr>
          <w:rStyle w:val="blk"/>
          <w:rFonts w:ascii="Times New Roman" w:hAnsi="Times New Roman" w:cs="Times New Roman"/>
          <w:color w:val="000000"/>
          <w:sz w:val="28"/>
          <w:szCs w:val="28"/>
        </w:rPr>
        <w:t>, их работников. Заявителем могут быть представлены документы (при наличии), подтверждающие доводы заявителя, либо их копии.</w:t>
      </w:r>
    </w:p>
    <w:p w:rsidR="00EC2735" w:rsidRPr="009515C2" w:rsidRDefault="00EC2735" w:rsidP="00EC2735">
      <w:pPr>
        <w:pStyle w:val="ConsPlusNormal"/>
        <w:ind w:firstLine="709"/>
        <w:jc w:val="both"/>
        <w:rPr>
          <w:sz w:val="28"/>
          <w:szCs w:val="28"/>
        </w:rPr>
      </w:pPr>
      <w:r w:rsidRPr="009515C2">
        <w:rPr>
          <w:sz w:val="28"/>
          <w:szCs w:val="28"/>
        </w:rPr>
        <w:t xml:space="preserve"> Заявитель имеет право на получение информации и документов, необходимых для обоснования и рассмотрения жалобы.</w:t>
      </w:r>
    </w:p>
    <w:p w:rsidR="00EC2735" w:rsidRPr="009515C2" w:rsidRDefault="00EC2735" w:rsidP="00EC2735">
      <w:pPr>
        <w:pStyle w:val="ConsPlusNormal"/>
        <w:ind w:firstLine="709"/>
        <w:jc w:val="both"/>
        <w:rPr>
          <w:sz w:val="28"/>
          <w:szCs w:val="28"/>
        </w:rPr>
      </w:pPr>
      <w:r w:rsidRPr="009515C2">
        <w:rPr>
          <w:sz w:val="28"/>
          <w:szCs w:val="28"/>
        </w:rPr>
        <w:t xml:space="preserve">5.5. </w:t>
      </w:r>
      <w:proofErr w:type="gramStart"/>
      <w:r w:rsidRPr="009515C2">
        <w:rPr>
          <w:color w:val="000000"/>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anchor="dst100352" w:history="1">
        <w:r w:rsidRPr="009515C2">
          <w:rPr>
            <w:rStyle w:val="a8"/>
            <w:color w:val="000000"/>
            <w:sz w:val="28"/>
            <w:szCs w:val="28"/>
            <w:shd w:val="clear" w:color="auto" w:fill="FFFFFF"/>
          </w:rPr>
          <w:t>частью 1.1 статьи 16</w:t>
        </w:r>
      </w:hyperlink>
      <w:r w:rsidRPr="009515C2">
        <w:rPr>
          <w:color w:val="000000"/>
          <w:sz w:val="28"/>
          <w:szCs w:val="28"/>
          <w:shd w:val="clear" w:color="auto" w:fill="FFFFFF"/>
        </w:rPr>
        <w:t> </w:t>
      </w:r>
      <w:r w:rsidRPr="009515C2">
        <w:rPr>
          <w:sz w:val="28"/>
          <w:szCs w:val="28"/>
        </w:rPr>
        <w:t>Федерального закона от 27.07.2010 № 210-ФЗ «Об организации предоставления государственных и муниципальных услуг»</w:t>
      </w:r>
      <w:r w:rsidRPr="009515C2">
        <w:rPr>
          <w:color w:val="000000"/>
          <w:sz w:val="28"/>
          <w:szCs w:val="28"/>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w:t>
      </w:r>
      <w:proofErr w:type="gramEnd"/>
      <w:r w:rsidRPr="009515C2">
        <w:rPr>
          <w:color w:val="000000"/>
          <w:sz w:val="28"/>
          <w:szCs w:val="28"/>
          <w:shd w:val="clear" w:color="auto" w:fill="FFFFFF"/>
        </w:rPr>
        <w:t xml:space="preserve"> </w:t>
      </w:r>
      <w:proofErr w:type="gramStart"/>
      <w:r w:rsidRPr="009515C2">
        <w:rPr>
          <w:color w:val="000000"/>
          <w:sz w:val="28"/>
          <w:szCs w:val="28"/>
          <w:shd w:val="clear" w:color="auto" w:fill="FFFFFF"/>
        </w:rPr>
        <w:t>услугу, органа, предоставляющего муниципальную услугу, многофункционального центра, организаций, предусмотренных </w:t>
      </w:r>
      <w:hyperlink r:id="rId34" w:anchor="dst100352" w:history="1">
        <w:r w:rsidRPr="009515C2">
          <w:rPr>
            <w:rStyle w:val="a8"/>
            <w:color w:val="000000"/>
            <w:sz w:val="28"/>
            <w:szCs w:val="28"/>
            <w:shd w:val="clear" w:color="auto" w:fill="FFFFFF"/>
          </w:rPr>
          <w:t>частью 1.1 статьи 16</w:t>
        </w:r>
      </w:hyperlink>
      <w:r w:rsidRPr="009515C2">
        <w:rPr>
          <w:color w:val="000000"/>
          <w:sz w:val="28"/>
          <w:szCs w:val="28"/>
          <w:shd w:val="clear" w:color="auto" w:fill="FFFFFF"/>
        </w:rPr>
        <w:t> </w:t>
      </w:r>
      <w:r w:rsidRPr="009515C2">
        <w:rPr>
          <w:sz w:val="28"/>
          <w:szCs w:val="28"/>
        </w:rPr>
        <w:t>Федерального закона от 27.07.2010 № 210-ФЗ «Об организации предоставления государственных и муниципальных услуг»</w:t>
      </w:r>
      <w:r w:rsidRPr="009515C2">
        <w:rPr>
          <w:color w:val="000000"/>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C2735" w:rsidRPr="009515C2" w:rsidRDefault="00EC2735" w:rsidP="00EC2735">
      <w:pPr>
        <w:pStyle w:val="ConsPlusNormal"/>
        <w:ind w:firstLine="709"/>
        <w:jc w:val="both"/>
        <w:rPr>
          <w:sz w:val="28"/>
          <w:szCs w:val="28"/>
        </w:rPr>
      </w:pPr>
      <w:r w:rsidRPr="009515C2">
        <w:rPr>
          <w:sz w:val="28"/>
          <w:szCs w:val="28"/>
        </w:rPr>
        <w:t xml:space="preserve">5.6. 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 Письменный ответ, содержащий результаты рассмотрения обращения, направляется Заявителю. </w:t>
      </w:r>
    </w:p>
    <w:p w:rsidR="00EC2735" w:rsidRPr="009515C2" w:rsidRDefault="00EC2735" w:rsidP="00EC2735">
      <w:pPr>
        <w:pStyle w:val="ConsPlusNormal"/>
        <w:ind w:firstLine="709"/>
        <w:jc w:val="both"/>
        <w:rPr>
          <w:sz w:val="28"/>
          <w:szCs w:val="28"/>
        </w:rPr>
      </w:pPr>
      <w:proofErr w:type="gramStart"/>
      <w:r w:rsidRPr="009515C2">
        <w:rPr>
          <w:sz w:val="28"/>
          <w:szCs w:val="28"/>
        </w:rPr>
        <w:t xml:space="preserve">В случае признания жалобы подлежащей удовлетворению в ответе заявителю, указанном в </w:t>
      </w:r>
      <w:hyperlink r:id="rId35" w:history="1">
        <w:r w:rsidRPr="009515C2">
          <w:rPr>
            <w:sz w:val="28"/>
            <w:szCs w:val="28"/>
          </w:rPr>
          <w:t>части 8</w:t>
        </w:r>
      </w:hyperlink>
      <w:r w:rsidRPr="009515C2">
        <w:rPr>
          <w:sz w:val="28"/>
          <w:szCs w:val="28"/>
        </w:rPr>
        <w:t xml:space="preserve"> статьи 11.2 Федерального закона от 27.07.2020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6" w:history="1">
        <w:r w:rsidRPr="009515C2">
          <w:rPr>
            <w:sz w:val="28"/>
            <w:szCs w:val="28"/>
          </w:rPr>
          <w:t>частью 1.1 статьи 16</w:t>
        </w:r>
      </w:hyperlink>
      <w:r w:rsidRPr="009515C2">
        <w:rPr>
          <w:sz w:val="28"/>
          <w:szCs w:val="28"/>
        </w:rPr>
        <w:t xml:space="preserve"> Федерального закона от 27.07.2020 №210-ФЗ «Об организации предоставления государственных и муниципальных</w:t>
      </w:r>
      <w:proofErr w:type="gramEnd"/>
      <w:r w:rsidRPr="009515C2">
        <w:rPr>
          <w:sz w:val="28"/>
          <w:szCs w:val="28"/>
        </w:rPr>
        <w:t xml:space="preserve">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515C2">
        <w:rPr>
          <w:sz w:val="28"/>
          <w:szCs w:val="28"/>
        </w:rPr>
        <w:t>неудобства</w:t>
      </w:r>
      <w:proofErr w:type="gramEnd"/>
      <w:r w:rsidRPr="009515C2">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w:t>
      </w:r>
      <w:r w:rsidRPr="009515C2">
        <w:rPr>
          <w:sz w:val="28"/>
          <w:szCs w:val="28"/>
        </w:rPr>
        <w:lastRenderedPageBreak/>
        <w:t xml:space="preserve">или муниципальной услуги. </w:t>
      </w:r>
    </w:p>
    <w:p w:rsidR="00EC2735" w:rsidRPr="009515C2" w:rsidRDefault="00EC2735" w:rsidP="00EC2735">
      <w:pPr>
        <w:pStyle w:val="ConsPlusNormal"/>
        <w:ind w:firstLine="709"/>
        <w:jc w:val="both"/>
        <w:rPr>
          <w:sz w:val="28"/>
          <w:szCs w:val="28"/>
        </w:rPr>
      </w:pPr>
      <w:r w:rsidRPr="009515C2">
        <w:rPr>
          <w:sz w:val="28"/>
          <w:szCs w:val="28"/>
        </w:rPr>
        <w:t xml:space="preserve">В случае признания жалобы, не подлежащей удовлетворению, в ответе заявителю, указанном в </w:t>
      </w:r>
      <w:hyperlink r:id="rId37" w:history="1">
        <w:r w:rsidRPr="009515C2">
          <w:rPr>
            <w:sz w:val="28"/>
            <w:szCs w:val="28"/>
          </w:rPr>
          <w:t>части 8</w:t>
        </w:r>
      </w:hyperlink>
      <w:r w:rsidRPr="009515C2">
        <w:rPr>
          <w:sz w:val="28"/>
          <w:szCs w:val="28"/>
        </w:rPr>
        <w:t xml:space="preserve"> статьи 11.2 Федерального закона от 27.07.2020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C2735" w:rsidRPr="009515C2" w:rsidRDefault="00EC2735" w:rsidP="00EC2735">
      <w:pPr>
        <w:pStyle w:val="ConsPlusNormal"/>
        <w:ind w:firstLine="709"/>
        <w:jc w:val="both"/>
        <w:rPr>
          <w:sz w:val="28"/>
          <w:szCs w:val="28"/>
        </w:rPr>
      </w:pPr>
      <w:r w:rsidRPr="009515C2">
        <w:rPr>
          <w:sz w:val="28"/>
          <w:szCs w:val="28"/>
        </w:rPr>
        <w:t xml:space="preserve">5.7. </w:t>
      </w:r>
      <w:proofErr w:type="gramStart"/>
      <w:r w:rsidRPr="009515C2">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EC2735" w:rsidRPr="009515C2" w:rsidRDefault="00EC2735" w:rsidP="00EC2735">
      <w:pPr>
        <w:pStyle w:val="ConsPlusNormal"/>
        <w:ind w:firstLine="709"/>
        <w:jc w:val="both"/>
        <w:rPr>
          <w:sz w:val="28"/>
          <w:szCs w:val="28"/>
        </w:rPr>
      </w:pPr>
      <w:r w:rsidRPr="009515C2">
        <w:rPr>
          <w:sz w:val="28"/>
          <w:szCs w:val="28"/>
        </w:rPr>
        <w:t>5.8.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его без ответа и сообщить гражданину, направившему обращение, о недопустимости злоупотребления правом.</w:t>
      </w:r>
    </w:p>
    <w:p w:rsidR="00EC2735" w:rsidRPr="009515C2" w:rsidRDefault="00EC2735" w:rsidP="00EC2735">
      <w:pPr>
        <w:pStyle w:val="ConsPlusNormal"/>
        <w:ind w:firstLine="709"/>
        <w:jc w:val="both"/>
        <w:rPr>
          <w:sz w:val="28"/>
          <w:szCs w:val="28"/>
        </w:rPr>
      </w:pPr>
      <w:r w:rsidRPr="009515C2">
        <w:rPr>
          <w:sz w:val="28"/>
          <w:szCs w:val="28"/>
        </w:rPr>
        <w:t>5.9. В случае если текст письменного обращения не поддается прочтению, ответ на обращение не дается, о чем уведомляется Заявитель, если его фамилия и почтовый адрес  поддаются прочтению.</w:t>
      </w:r>
    </w:p>
    <w:p w:rsidR="00EC2735" w:rsidRPr="009515C2" w:rsidRDefault="00EC2735" w:rsidP="00EC2735">
      <w:pPr>
        <w:pStyle w:val="ConsPlusNormal"/>
        <w:ind w:firstLine="709"/>
        <w:jc w:val="both"/>
        <w:rPr>
          <w:sz w:val="28"/>
          <w:szCs w:val="28"/>
        </w:rPr>
      </w:pPr>
      <w:r w:rsidRPr="009515C2">
        <w:rPr>
          <w:sz w:val="28"/>
          <w:szCs w:val="28"/>
        </w:rPr>
        <w:t xml:space="preserve">5.10. В случае установления в ходе или по результатам </w:t>
      </w:r>
      <w:proofErr w:type="gramStart"/>
      <w:r w:rsidRPr="009515C2">
        <w:rPr>
          <w:sz w:val="28"/>
          <w:szCs w:val="28"/>
        </w:rPr>
        <w:t>рассмотрения жалобы признаков состава административного правонарушения</w:t>
      </w:r>
      <w:proofErr w:type="gramEnd"/>
      <w:r w:rsidRPr="009515C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2735" w:rsidRPr="009515C2" w:rsidRDefault="00EC2735" w:rsidP="00EC2735">
      <w:pPr>
        <w:pStyle w:val="ConsPlusNormal"/>
        <w:ind w:firstLine="709"/>
        <w:jc w:val="both"/>
        <w:rPr>
          <w:sz w:val="28"/>
          <w:szCs w:val="28"/>
        </w:rPr>
      </w:pPr>
      <w:r w:rsidRPr="009515C2">
        <w:rPr>
          <w:sz w:val="28"/>
          <w:szCs w:val="28"/>
        </w:rPr>
        <w:t xml:space="preserve">5.11. </w:t>
      </w:r>
      <w:proofErr w:type="gramStart"/>
      <w:r w:rsidRPr="009515C2">
        <w:rPr>
          <w:sz w:val="28"/>
          <w:szCs w:val="28"/>
        </w:rPr>
        <w:t>В случае если в письменной жалобе гражданина (юридического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вправе принять решение о безосновательности очередного обращения и прекращении переписки с гражданином по данному вопросу.</w:t>
      </w:r>
      <w:proofErr w:type="gramEnd"/>
    </w:p>
    <w:p w:rsidR="00EC2735" w:rsidRPr="009515C2" w:rsidRDefault="00EC2735" w:rsidP="00EC2735">
      <w:pPr>
        <w:tabs>
          <w:tab w:val="num" w:pos="1276"/>
        </w:tabs>
        <w:autoSpaceDE w:val="0"/>
        <w:autoSpaceDN w:val="0"/>
        <w:adjustRightInd w:val="0"/>
        <w:spacing w:after="0" w:line="240" w:lineRule="auto"/>
        <w:ind w:firstLine="709"/>
        <w:jc w:val="both"/>
        <w:rPr>
          <w:rFonts w:ascii="Times New Roman" w:hAnsi="Times New Roman" w:cs="Times New Roman"/>
          <w:sz w:val="28"/>
          <w:szCs w:val="28"/>
        </w:rPr>
      </w:pPr>
      <w:r w:rsidRPr="009515C2">
        <w:rPr>
          <w:rFonts w:ascii="Times New Roman" w:hAnsi="Times New Roman" w:cs="Times New Roman"/>
          <w:sz w:val="28"/>
          <w:szCs w:val="28"/>
        </w:rPr>
        <w:t>5.12.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126D7E" w:rsidRPr="00126D7E" w:rsidRDefault="00126D7E" w:rsidP="00126D7E">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3ADD" w:rsidRDefault="00CC3ADD" w:rsidP="003F48C7">
      <w:pPr>
        <w:tabs>
          <w:tab w:val="num" w:pos="1276"/>
        </w:tabs>
        <w:autoSpaceDE w:val="0"/>
        <w:autoSpaceDN w:val="0"/>
        <w:adjustRightInd w:val="0"/>
        <w:jc w:val="both"/>
        <w:rPr>
          <w:rFonts w:ascii="Times New Roman" w:hAnsi="Times New Roman" w:cs="Times New Roman"/>
          <w:sz w:val="28"/>
          <w:szCs w:val="28"/>
        </w:rPr>
      </w:pPr>
    </w:p>
    <w:p w:rsidR="00D30D26" w:rsidRDefault="00D30D26" w:rsidP="003F48C7">
      <w:pPr>
        <w:tabs>
          <w:tab w:val="num" w:pos="1276"/>
        </w:tabs>
        <w:autoSpaceDE w:val="0"/>
        <w:autoSpaceDN w:val="0"/>
        <w:adjustRightInd w:val="0"/>
        <w:jc w:val="both"/>
        <w:rPr>
          <w:rFonts w:ascii="Times New Roman" w:hAnsi="Times New Roman" w:cs="Times New Roman"/>
          <w:sz w:val="28"/>
          <w:szCs w:val="28"/>
        </w:rPr>
      </w:pPr>
    </w:p>
    <w:p w:rsidR="00D30D26" w:rsidRDefault="00D30D26" w:rsidP="003F48C7">
      <w:pPr>
        <w:tabs>
          <w:tab w:val="num" w:pos="1276"/>
        </w:tabs>
        <w:autoSpaceDE w:val="0"/>
        <w:autoSpaceDN w:val="0"/>
        <w:adjustRightInd w:val="0"/>
        <w:jc w:val="both"/>
        <w:rPr>
          <w:rFonts w:ascii="Times New Roman" w:hAnsi="Times New Roman" w:cs="Times New Roman"/>
          <w:sz w:val="28"/>
          <w:szCs w:val="28"/>
        </w:rPr>
      </w:pPr>
    </w:p>
    <w:p w:rsidR="00EC2735" w:rsidRDefault="00EC2735" w:rsidP="003F48C7">
      <w:pPr>
        <w:tabs>
          <w:tab w:val="num" w:pos="1276"/>
        </w:tabs>
        <w:autoSpaceDE w:val="0"/>
        <w:autoSpaceDN w:val="0"/>
        <w:adjustRightInd w:val="0"/>
        <w:jc w:val="both"/>
        <w:rPr>
          <w:rFonts w:ascii="Times New Roman" w:hAnsi="Times New Roman" w:cs="Times New Roman"/>
          <w:sz w:val="28"/>
          <w:szCs w:val="28"/>
        </w:rPr>
      </w:pPr>
    </w:p>
    <w:p w:rsidR="00EC2735" w:rsidRDefault="00EC2735" w:rsidP="003F48C7">
      <w:pPr>
        <w:tabs>
          <w:tab w:val="num" w:pos="1276"/>
        </w:tabs>
        <w:autoSpaceDE w:val="0"/>
        <w:autoSpaceDN w:val="0"/>
        <w:adjustRightInd w:val="0"/>
        <w:jc w:val="both"/>
        <w:rPr>
          <w:rFonts w:ascii="Times New Roman" w:hAnsi="Times New Roman" w:cs="Times New Roman"/>
          <w:sz w:val="28"/>
          <w:szCs w:val="28"/>
        </w:rPr>
      </w:pPr>
    </w:p>
    <w:p w:rsidR="00EC2735" w:rsidRDefault="00EC2735" w:rsidP="003F48C7">
      <w:pPr>
        <w:tabs>
          <w:tab w:val="num" w:pos="1276"/>
        </w:tabs>
        <w:autoSpaceDE w:val="0"/>
        <w:autoSpaceDN w:val="0"/>
        <w:adjustRightInd w:val="0"/>
        <w:jc w:val="both"/>
        <w:rPr>
          <w:rFonts w:ascii="Times New Roman" w:hAnsi="Times New Roman" w:cs="Times New Roman"/>
          <w:sz w:val="28"/>
          <w:szCs w:val="28"/>
        </w:rPr>
      </w:pPr>
    </w:p>
    <w:p w:rsidR="00EC2735" w:rsidRDefault="00EC2735" w:rsidP="003F48C7">
      <w:pPr>
        <w:tabs>
          <w:tab w:val="num" w:pos="1276"/>
        </w:tabs>
        <w:autoSpaceDE w:val="0"/>
        <w:autoSpaceDN w:val="0"/>
        <w:adjustRightInd w:val="0"/>
        <w:jc w:val="both"/>
        <w:rPr>
          <w:rFonts w:ascii="Times New Roman" w:hAnsi="Times New Roman" w:cs="Times New Roman"/>
          <w:sz w:val="28"/>
          <w:szCs w:val="28"/>
        </w:rPr>
      </w:pPr>
    </w:p>
    <w:p w:rsidR="00C51AB1" w:rsidRPr="00C51AB1" w:rsidRDefault="00C51AB1" w:rsidP="00011E4F">
      <w:pPr>
        <w:spacing w:after="0" w:line="240" w:lineRule="auto"/>
        <w:ind w:left="4820"/>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lastRenderedPageBreak/>
        <w:t>Приложение 1</w:t>
      </w:r>
    </w:p>
    <w:p w:rsidR="00C51AB1" w:rsidRPr="00C51AB1" w:rsidRDefault="00C51AB1" w:rsidP="00011E4F">
      <w:pPr>
        <w:spacing w:after="0" w:line="240" w:lineRule="auto"/>
        <w:ind w:left="4820"/>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011E4F">
      <w:pPr>
        <w:spacing w:after="0" w:line="240" w:lineRule="auto"/>
        <w:ind w:left="4820"/>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3E4DAF" w:rsidRPr="003E4DAF">
        <w:rPr>
          <w:rFonts w:ascii="Times New Roman" w:eastAsia="Times New Roman" w:hAnsi="Times New Roman" w:cs="Times New Roman"/>
          <w:bCs/>
          <w:sz w:val="24"/>
          <w:szCs w:val="24"/>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E25C79">
      <w:pPr>
        <w:spacing w:after="0" w:line="240" w:lineRule="auto"/>
        <w:jc w:val="both"/>
        <w:rPr>
          <w:rFonts w:ascii="Times New Roman" w:eastAsia="Times New Roman" w:hAnsi="Times New Roman" w:cs="Times New Roman"/>
          <w:sz w:val="28"/>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Начальнику Управления по земельно-имущественным вопросам администрации </w:t>
      </w:r>
      <w:proofErr w:type="spellStart"/>
      <w:r w:rsidR="00517FD7">
        <w:rPr>
          <w:rFonts w:ascii="Times New Roman" w:eastAsia="Times New Roman" w:hAnsi="Times New Roman" w:cs="Times New Roman"/>
          <w:sz w:val="24"/>
          <w:szCs w:val="24"/>
          <w:lang w:eastAsia="ru-RU"/>
        </w:rPr>
        <w:t>Бардымского</w:t>
      </w:r>
      <w:proofErr w:type="spellEnd"/>
      <w:r w:rsidR="00517FD7">
        <w:rPr>
          <w:rFonts w:ascii="Times New Roman" w:eastAsia="Times New Roman" w:hAnsi="Times New Roman" w:cs="Times New Roman"/>
          <w:sz w:val="24"/>
          <w:szCs w:val="24"/>
          <w:lang w:eastAsia="ru-RU"/>
        </w:rPr>
        <w:t xml:space="preserve"> муниципального округа</w:t>
      </w: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________________________________________ </w:t>
      </w:r>
    </w:p>
    <w:p w:rsidR="00C51AB1" w:rsidRPr="00C51AB1" w:rsidRDefault="00C51AB1" w:rsidP="00C51AB1">
      <w:pPr>
        <w:tabs>
          <w:tab w:val="left" w:pos="5245"/>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от</w:t>
      </w:r>
      <w:r w:rsidRPr="00C51AB1">
        <w:rPr>
          <w:rFonts w:ascii="Times New Roman" w:eastAsia="Times New Roman" w:hAnsi="Times New Roman" w:cs="Times New Roman"/>
          <w:sz w:val="24"/>
          <w:szCs w:val="24"/>
          <w:lang w:eastAsia="ru-RU"/>
        </w:rPr>
        <w:tab/>
      </w:r>
    </w:p>
    <w:p w:rsidR="00C51AB1" w:rsidRPr="00C51AB1" w:rsidRDefault="00C51AB1" w:rsidP="00C51AB1">
      <w:pPr>
        <w:pBdr>
          <w:top w:val="single" w:sz="4" w:space="1" w:color="auto"/>
        </w:pBdr>
        <w:spacing w:after="0" w:line="240" w:lineRule="auto"/>
        <w:ind w:left="5245"/>
        <w:jc w:val="both"/>
        <w:rPr>
          <w:rFonts w:ascii="Times New Roman" w:eastAsia="Times New Roman" w:hAnsi="Times New Roman" w:cs="Times New Roman"/>
          <w:sz w:val="2"/>
          <w:szCs w:val="2"/>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proofErr w:type="gramStart"/>
      <w:r w:rsidRPr="00C51AB1">
        <w:rPr>
          <w:rFonts w:ascii="Times New Roman" w:eastAsia="Times New Roman" w:hAnsi="Times New Roman" w:cs="Times New Roman"/>
          <w:sz w:val="18"/>
          <w:szCs w:val="18"/>
          <w:lang w:eastAsia="ru-RU"/>
        </w:rPr>
        <w:t>(Ф.И.О. Заявителя - физического лица,</w:t>
      </w:r>
      <w:proofErr w:type="gramEnd"/>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18"/>
          <w:szCs w:val="18"/>
          <w:lang w:eastAsia="ru-RU"/>
        </w:rPr>
        <w:t xml:space="preserve">в том числе </w:t>
      </w:r>
      <w:proofErr w:type="gramStart"/>
      <w:r w:rsidRPr="00C51AB1">
        <w:rPr>
          <w:rFonts w:ascii="Times New Roman" w:eastAsia="Times New Roman" w:hAnsi="Times New Roman" w:cs="Times New Roman"/>
          <w:sz w:val="18"/>
          <w:szCs w:val="18"/>
          <w:lang w:eastAsia="ru-RU"/>
        </w:rPr>
        <w:t>индивидуального</w:t>
      </w:r>
      <w:proofErr w:type="gramEnd"/>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18"/>
          <w:szCs w:val="18"/>
          <w:lang w:eastAsia="ru-RU"/>
        </w:rPr>
        <w:t>предпринимателя; наименование,</w:t>
      </w:r>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proofErr w:type="gramStart"/>
      <w:r w:rsidRPr="00C51AB1">
        <w:rPr>
          <w:rFonts w:ascii="Times New Roman" w:eastAsia="Times New Roman" w:hAnsi="Times New Roman" w:cs="Times New Roman"/>
          <w:sz w:val="18"/>
          <w:szCs w:val="18"/>
          <w:lang w:eastAsia="ru-RU"/>
        </w:rPr>
        <w:t>ИНН, ОГРН Заявителя - юридического лица)</w:t>
      </w:r>
      <w:proofErr w:type="gramEnd"/>
    </w:p>
    <w:p w:rsidR="00C51AB1" w:rsidRPr="00C51AB1" w:rsidRDefault="00C51AB1" w:rsidP="00C51AB1">
      <w:pPr>
        <w:spacing w:after="0" w:line="240" w:lineRule="auto"/>
        <w:ind w:left="4820"/>
        <w:jc w:val="both"/>
        <w:rPr>
          <w:rFonts w:ascii="Times New Roman" w:eastAsia="Times New Roman" w:hAnsi="Times New Roman" w:cs="Times New Roman"/>
          <w:sz w:val="18"/>
          <w:szCs w:val="18"/>
          <w:lang w:eastAsia="ru-RU"/>
        </w:rPr>
      </w:pPr>
    </w:p>
    <w:p w:rsidR="00C51AB1" w:rsidRPr="00C51AB1" w:rsidRDefault="00C51AB1" w:rsidP="00C51AB1">
      <w:pPr>
        <w:pBdr>
          <w:top w:val="single" w:sz="4" w:space="1" w:color="auto"/>
        </w:pBdr>
        <w:spacing w:after="0" w:line="240" w:lineRule="auto"/>
        <w:ind w:left="4820"/>
        <w:jc w:val="both"/>
        <w:rPr>
          <w:rFonts w:ascii="Times New Roman" w:eastAsia="Times New Roman" w:hAnsi="Times New Roman" w:cs="Times New Roman"/>
          <w:sz w:val="2"/>
          <w:szCs w:val="2"/>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18"/>
          <w:szCs w:val="18"/>
          <w:lang w:eastAsia="ru-RU"/>
        </w:rPr>
      </w:pPr>
      <w:proofErr w:type="gramStart"/>
      <w:r w:rsidRPr="00C51AB1">
        <w:rPr>
          <w:rFonts w:ascii="Times New Roman" w:eastAsia="Times New Roman" w:hAnsi="Times New Roman" w:cs="Times New Roman"/>
          <w:sz w:val="18"/>
          <w:szCs w:val="18"/>
          <w:lang w:eastAsia="ru-RU"/>
        </w:rPr>
        <w:t>(Ф.И.О. представителя Заявителя, реквизиты</w:t>
      </w:r>
      <w:proofErr w:type="gramEnd"/>
    </w:p>
    <w:p w:rsidR="00C51AB1" w:rsidRPr="00C51AB1" w:rsidRDefault="00C51AB1" w:rsidP="00C51AB1">
      <w:pPr>
        <w:pBdr>
          <w:top w:val="single" w:sz="4" w:space="1" w:color="auto"/>
        </w:pBdr>
        <w:spacing w:after="0" w:line="240" w:lineRule="auto"/>
        <w:ind w:left="4820"/>
        <w:jc w:val="right"/>
        <w:rPr>
          <w:rFonts w:ascii="Times New Roman" w:eastAsia="Times New Roman" w:hAnsi="Times New Roman" w:cs="Times New Roman"/>
          <w:sz w:val="28"/>
          <w:szCs w:val="24"/>
          <w:lang w:eastAsia="ru-RU"/>
        </w:rPr>
      </w:pPr>
      <w:r w:rsidRPr="00C51AB1">
        <w:rPr>
          <w:rFonts w:ascii="Times New Roman" w:eastAsia="Times New Roman" w:hAnsi="Times New Roman" w:cs="Times New Roman"/>
          <w:sz w:val="18"/>
          <w:szCs w:val="18"/>
          <w:lang w:eastAsia="ru-RU"/>
        </w:rPr>
        <w:t>документа, подтверждающего полномочия)</w:t>
      </w: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Паспортные данные:</w:t>
      </w:r>
    </w:p>
    <w:p w:rsidR="00C51AB1" w:rsidRPr="00C51AB1" w:rsidRDefault="00C51AB1" w:rsidP="00C51AB1">
      <w:pPr>
        <w:spacing w:after="0" w:line="240" w:lineRule="auto"/>
        <w:ind w:left="4820"/>
        <w:jc w:val="both"/>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18"/>
          <w:szCs w:val="18"/>
          <w:lang w:eastAsia="ru-RU"/>
        </w:rPr>
        <w:t>(указываются данные Заявителя)</w:t>
      </w:r>
    </w:p>
    <w:p w:rsidR="00C51AB1" w:rsidRPr="00C51AB1" w:rsidRDefault="00C51AB1" w:rsidP="00C51AB1">
      <w:pPr>
        <w:spacing w:after="0" w:line="240" w:lineRule="auto"/>
        <w:ind w:left="4820"/>
        <w:jc w:val="both"/>
        <w:rPr>
          <w:rFonts w:ascii="Times New Roman" w:eastAsia="Times New Roman" w:hAnsi="Times New Roman" w:cs="Times New Roman"/>
          <w:sz w:val="16"/>
          <w:szCs w:val="16"/>
          <w:lang w:eastAsia="ru-RU"/>
        </w:rPr>
      </w:pPr>
    </w:p>
    <w:tbl>
      <w:tblPr>
        <w:tblW w:w="0" w:type="auto"/>
        <w:tblInd w:w="4848" w:type="dxa"/>
        <w:tblLayout w:type="fixed"/>
        <w:tblCellMar>
          <w:left w:w="28" w:type="dxa"/>
          <w:right w:w="28" w:type="dxa"/>
        </w:tblCellMar>
        <w:tblLook w:val="0000"/>
      </w:tblPr>
      <w:tblGrid>
        <w:gridCol w:w="709"/>
        <w:gridCol w:w="186"/>
        <w:gridCol w:w="495"/>
        <w:gridCol w:w="142"/>
        <w:gridCol w:w="878"/>
        <w:gridCol w:w="539"/>
        <w:gridCol w:w="736"/>
        <w:gridCol w:w="340"/>
        <w:gridCol w:w="510"/>
        <w:gridCol w:w="143"/>
        <w:gridCol w:w="142"/>
      </w:tblGrid>
      <w:tr w:rsidR="00C51AB1" w:rsidRPr="00C51AB1" w:rsidTr="008C051F">
        <w:trPr>
          <w:cantSplit/>
        </w:trPr>
        <w:tc>
          <w:tcPr>
            <w:tcW w:w="709"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Серия</w:t>
            </w:r>
          </w:p>
        </w:tc>
        <w:tc>
          <w:tcPr>
            <w:tcW w:w="1701" w:type="dxa"/>
            <w:gridSpan w:val="4"/>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539"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w:t>
            </w:r>
          </w:p>
        </w:tc>
        <w:tc>
          <w:tcPr>
            <w:tcW w:w="1729" w:type="dxa"/>
            <w:gridSpan w:val="4"/>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tc>
      </w:tr>
      <w:tr w:rsidR="00C51AB1" w:rsidRPr="00C51AB1" w:rsidTr="008C051F">
        <w:trPr>
          <w:cantSplit/>
        </w:trPr>
        <w:tc>
          <w:tcPr>
            <w:tcW w:w="709"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выдан</w:t>
            </w:r>
          </w:p>
        </w:tc>
        <w:tc>
          <w:tcPr>
            <w:tcW w:w="186" w:type="dxa"/>
            <w:tcBorders>
              <w:top w:val="nil"/>
              <w:left w:val="nil"/>
              <w:bottom w:val="nil"/>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tc>
        <w:tc>
          <w:tcPr>
            <w:tcW w:w="495" w:type="dxa"/>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tc>
        <w:tc>
          <w:tcPr>
            <w:tcW w:w="2153" w:type="dxa"/>
            <w:gridSpan w:val="3"/>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340" w:type="dxa"/>
            <w:tcBorders>
              <w:top w:val="nil"/>
              <w:left w:val="nil"/>
              <w:bottom w:val="nil"/>
              <w:right w:val="nil"/>
            </w:tcBorders>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20</w:t>
            </w:r>
          </w:p>
        </w:tc>
        <w:tc>
          <w:tcPr>
            <w:tcW w:w="510" w:type="dxa"/>
            <w:tcBorders>
              <w:top w:val="nil"/>
              <w:left w:val="nil"/>
              <w:bottom w:val="single" w:sz="4" w:space="0" w:color="auto"/>
              <w:right w:val="nil"/>
            </w:tcBorders>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283" w:type="dxa"/>
            <w:gridSpan w:val="2"/>
            <w:tcBorders>
              <w:top w:val="nil"/>
              <w:left w:val="nil"/>
              <w:bottom w:val="nil"/>
              <w:right w:val="nil"/>
            </w:tcBorders>
          </w:tcPr>
          <w:p w:rsidR="00C51AB1" w:rsidRPr="00C51AB1" w:rsidRDefault="00C51AB1" w:rsidP="00C51AB1">
            <w:pPr>
              <w:spacing w:after="0" w:line="240" w:lineRule="auto"/>
              <w:jc w:val="right"/>
              <w:rPr>
                <w:rFonts w:ascii="Times New Roman" w:eastAsia="Times New Roman" w:hAnsi="Times New Roman" w:cs="Times New Roman"/>
                <w:sz w:val="24"/>
                <w:szCs w:val="24"/>
                <w:lang w:eastAsia="ru-RU"/>
              </w:rPr>
            </w:pPr>
            <w:proofErr w:type="gramStart"/>
            <w:r w:rsidRPr="00C51AB1">
              <w:rPr>
                <w:rFonts w:ascii="Times New Roman" w:eastAsia="Times New Roman" w:hAnsi="Times New Roman" w:cs="Times New Roman"/>
                <w:sz w:val="24"/>
                <w:szCs w:val="24"/>
                <w:lang w:eastAsia="ru-RU"/>
              </w:rPr>
              <w:t>г</w:t>
            </w:r>
            <w:proofErr w:type="gramEnd"/>
            <w:r w:rsidRPr="00C51AB1">
              <w:rPr>
                <w:rFonts w:ascii="Times New Roman" w:eastAsia="Times New Roman" w:hAnsi="Times New Roman" w:cs="Times New Roman"/>
                <w:sz w:val="24"/>
                <w:szCs w:val="24"/>
                <w:lang w:eastAsia="ru-RU"/>
              </w:rPr>
              <w:t>.</w:t>
            </w:r>
          </w:p>
        </w:tc>
      </w:tr>
    </w:tbl>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
          <w:szCs w:val="2"/>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
          <w:szCs w:val="2"/>
          <w:lang w:eastAsia="ru-RU"/>
        </w:rPr>
      </w:pPr>
      <w:r w:rsidRPr="00C51AB1">
        <w:rPr>
          <w:rFonts w:ascii="Times New Roman" w:eastAsia="Times New Roman" w:hAnsi="Times New Roman" w:cs="Times New Roman"/>
          <w:sz w:val="24"/>
          <w:szCs w:val="24"/>
          <w:lang w:eastAsia="ru-RU"/>
        </w:rPr>
        <w:t>Место жительства, место нахождения</w:t>
      </w:r>
      <w:r w:rsidRPr="00C51AB1">
        <w:rPr>
          <w:rFonts w:ascii="Times New Roman" w:eastAsia="Times New Roman" w:hAnsi="Times New Roman" w:cs="Times New Roman"/>
          <w:sz w:val="24"/>
          <w:szCs w:val="24"/>
          <w:lang w:eastAsia="ru-RU"/>
        </w:rPr>
        <w:br/>
      </w:r>
    </w:p>
    <w:p w:rsidR="00C51AB1" w:rsidRPr="00C51AB1" w:rsidRDefault="00C51AB1" w:rsidP="00C51AB1">
      <w:pPr>
        <w:tabs>
          <w:tab w:val="left" w:pos="7230"/>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Заявителя: _____________________,</w:t>
      </w:r>
    </w:p>
    <w:p w:rsidR="00C51AB1" w:rsidRPr="00C51AB1" w:rsidRDefault="00C51AB1" w:rsidP="00C51AB1">
      <w:pPr>
        <w:spacing w:after="0" w:line="240" w:lineRule="auto"/>
        <w:ind w:left="6379" w:right="2409"/>
        <w:jc w:val="both"/>
        <w:rPr>
          <w:rFonts w:ascii="Times New Roman" w:eastAsia="Times New Roman" w:hAnsi="Times New Roman" w:cs="Times New Roman"/>
          <w:sz w:val="2"/>
          <w:szCs w:val="2"/>
          <w:lang w:eastAsia="ru-RU"/>
        </w:rPr>
      </w:pPr>
    </w:p>
    <w:p w:rsidR="00C51AB1" w:rsidRPr="00C51AB1" w:rsidRDefault="00C51AB1" w:rsidP="00C51AB1">
      <w:pPr>
        <w:tabs>
          <w:tab w:val="left" w:pos="5670"/>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район</w:t>
      </w:r>
      <w:r w:rsidRPr="00C51AB1">
        <w:rPr>
          <w:rFonts w:ascii="Times New Roman" w:eastAsia="Times New Roman" w:hAnsi="Times New Roman" w:cs="Times New Roman"/>
          <w:sz w:val="24"/>
          <w:szCs w:val="24"/>
          <w:lang w:eastAsia="ru-RU"/>
        </w:rPr>
        <w:tab/>
        <w:t>_______________________________</w:t>
      </w:r>
    </w:p>
    <w:p w:rsidR="00C51AB1" w:rsidRPr="00C51AB1" w:rsidRDefault="00C51AB1" w:rsidP="00C51AB1">
      <w:pPr>
        <w:tabs>
          <w:tab w:val="left" w:pos="5670"/>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w:t>
      </w:r>
    </w:p>
    <w:p w:rsidR="00C51AB1" w:rsidRPr="00C51AB1" w:rsidRDefault="00C51AB1" w:rsidP="00C51AB1">
      <w:pPr>
        <w:spacing w:after="0" w:line="240" w:lineRule="auto"/>
        <w:ind w:left="5670"/>
        <w:jc w:val="both"/>
        <w:rPr>
          <w:rFonts w:ascii="Times New Roman" w:eastAsia="Times New Roman" w:hAnsi="Times New Roman" w:cs="Times New Roman"/>
          <w:sz w:val="2"/>
          <w:szCs w:val="2"/>
          <w:lang w:eastAsia="ru-RU"/>
        </w:rPr>
      </w:pPr>
    </w:p>
    <w:p w:rsidR="00C51AB1" w:rsidRPr="00C51AB1" w:rsidRDefault="00C51AB1" w:rsidP="00C51AB1">
      <w:pPr>
        <w:tabs>
          <w:tab w:val="left" w:pos="5670"/>
        </w:tabs>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улица</w:t>
      </w:r>
      <w:r w:rsidRPr="00C51AB1">
        <w:rPr>
          <w:rFonts w:ascii="Times New Roman" w:eastAsia="Times New Roman" w:hAnsi="Times New Roman" w:cs="Times New Roman"/>
          <w:sz w:val="24"/>
          <w:szCs w:val="24"/>
          <w:lang w:eastAsia="ru-RU"/>
        </w:rPr>
        <w:tab/>
        <w:t>_________________________________</w:t>
      </w:r>
    </w:p>
    <w:p w:rsidR="00C51AB1" w:rsidRPr="00C51AB1" w:rsidRDefault="00C51AB1" w:rsidP="00C51AB1">
      <w:pPr>
        <w:spacing w:after="0" w:line="240" w:lineRule="auto"/>
        <w:ind w:left="5670"/>
        <w:jc w:val="both"/>
        <w:rPr>
          <w:rFonts w:ascii="Times New Roman" w:eastAsia="Times New Roman" w:hAnsi="Times New Roman" w:cs="Times New Roman"/>
          <w:sz w:val="2"/>
          <w:szCs w:val="2"/>
          <w:lang w:eastAsia="ru-RU"/>
        </w:rPr>
      </w:pPr>
    </w:p>
    <w:tbl>
      <w:tblPr>
        <w:tblW w:w="0" w:type="auto"/>
        <w:tblInd w:w="4848" w:type="dxa"/>
        <w:tblLayout w:type="fixed"/>
        <w:tblCellMar>
          <w:left w:w="28" w:type="dxa"/>
          <w:right w:w="28" w:type="dxa"/>
        </w:tblCellMar>
        <w:tblLook w:val="0000"/>
      </w:tblPr>
      <w:tblGrid>
        <w:gridCol w:w="567"/>
        <w:gridCol w:w="992"/>
        <w:gridCol w:w="1843"/>
        <w:gridCol w:w="1417"/>
      </w:tblGrid>
      <w:tr w:rsidR="00C51AB1" w:rsidRPr="00C51AB1" w:rsidTr="008C051F">
        <w:trPr>
          <w:cantSplit/>
        </w:trPr>
        <w:tc>
          <w:tcPr>
            <w:tcW w:w="567" w:type="dxa"/>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Дом</w:t>
            </w:r>
          </w:p>
        </w:tc>
        <w:tc>
          <w:tcPr>
            <w:tcW w:w="992" w:type="dxa"/>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c>
          <w:tcPr>
            <w:tcW w:w="1843" w:type="dxa"/>
          </w:tcPr>
          <w:p w:rsidR="00C51AB1" w:rsidRPr="00C51AB1" w:rsidRDefault="00C51AB1" w:rsidP="00C51AB1">
            <w:pPr>
              <w:spacing w:after="0" w:line="240" w:lineRule="auto"/>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квартира (офис)</w:t>
            </w:r>
          </w:p>
        </w:tc>
        <w:tc>
          <w:tcPr>
            <w:tcW w:w="1417" w:type="dxa"/>
          </w:tcPr>
          <w:p w:rsidR="00C51AB1" w:rsidRPr="00C51AB1" w:rsidRDefault="00C51AB1" w:rsidP="00C51AB1">
            <w:pPr>
              <w:spacing w:after="0" w:line="240" w:lineRule="auto"/>
              <w:jc w:val="center"/>
              <w:rPr>
                <w:rFonts w:ascii="Times New Roman" w:eastAsia="Times New Roman" w:hAnsi="Times New Roman" w:cs="Times New Roman"/>
                <w:sz w:val="24"/>
                <w:szCs w:val="24"/>
                <w:lang w:eastAsia="ru-RU"/>
              </w:rPr>
            </w:pPr>
          </w:p>
        </w:tc>
      </w:tr>
    </w:tbl>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Почтовый адрес, адрес электронной почты</w:t>
      </w:r>
    </w:p>
    <w:p w:rsidR="00C51AB1" w:rsidRPr="00C51AB1" w:rsidRDefault="00C51AB1" w:rsidP="00C51AB1">
      <w:pPr>
        <w:pBdr>
          <w:top w:val="single" w:sz="12" w:space="1" w:color="auto"/>
          <w:bottom w:val="single" w:sz="12" w:space="1" w:color="auto"/>
        </w:pBd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820"/>
        <w:jc w:val="both"/>
        <w:rPr>
          <w:rFonts w:ascii="Times New Roman" w:eastAsia="Times New Roman" w:hAnsi="Times New Roman" w:cs="Times New Roman"/>
          <w:sz w:val="24"/>
          <w:szCs w:val="24"/>
          <w:lang w:eastAsia="ru-RU"/>
        </w:rPr>
      </w:pPr>
    </w:p>
    <w:p w:rsidR="00C31167" w:rsidRPr="00C31167" w:rsidRDefault="00C31167" w:rsidP="00C31167">
      <w:pPr>
        <w:pStyle w:val="15"/>
        <w:spacing w:after="280" w:line="233" w:lineRule="auto"/>
        <w:ind w:firstLine="0"/>
        <w:jc w:val="center"/>
        <w:rPr>
          <w:sz w:val="24"/>
          <w:szCs w:val="24"/>
        </w:rPr>
      </w:pPr>
      <w:r w:rsidRPr="00C31167">
        <w:rPr>
          <w:b/>
          <w:bCs/>
          <w:color w:val="000000"/>
          <w:sz w:val="24"/>
          <w:szCs w:val="24"/>
        </w:rPr>
        <w:t>ЗАЯВЛЕНИЕ</w:t>
      </w:r>
      <w:r w:rsidRPr="00C31167">
        <w:rPr>
          <w:b/>
          <w:bCs/>
          <w:color w:val="000000"/>
          <w:sz w:val="24"/>
          <w:szCs w:val="24"/>
        </w:rPr>
        <w:br/>
      </w:r>
      <w:r w:rsidRPr="00C31167">
        <w:rPr>
          <w:color w:val="000000"/>
          <w:sz w:val="24"/>
          <w:szCs w:val="24"/>
        </w:rPr>
        <w:t>о заключении Соглашения об установлении сервитута</w:t>
      </w:r>
    </w:p>
    <w:p w:rsidR="00C31167" w:rsidRPr="00C31167" w:rsidRDefault="00C31167" w:rsidP="00C31167">
      <w:pPr>
        <w:pStyle w:val="15"/>
        <w:spacing w:line="240" w:lineRule="auto"/>
        <w:ind w:firstLine="600"/>
        <w:rPr>
          <w:sz w:val="24"/>
          <w:szCs w:val="24"/>
        </w:rPr>
      </w:pPr>
      <w:r w:rsidRPr="00C31167">
        <w:rPr>
          <w:color w:val="000000"/>
          <w:sz w:val="24"/>
          <w:szCs w:val="24"/>
        </w:rPr>
        <w:t xml:space="preserve">Прошу </w:t>
      </w:r>
      <w:proofErr w:type="spellStart"/>
      <w:r w:rsidR="008D743D">
        <w:rPr>
          <w:bCs/>
          <w:sz w:val="24"/>
          <w:szCs w:val="24"/>
          <w:lang w:eastAsia="ru-RU"/>
        </w:rPr>
        <w:t>з</w:t>
      </w:r>
      <w:r w:rsidR="008D743D" w:rsidRPr="003E4DAF">
        <w:rPr>
          <w:bCs/>
          <w:sz w:val="24"/>
          <w:szCs w:val="24"/>
          <w:lang w:eastAsia="ru-RU"/>
        </w:rPr>
        <w:t>аключени</w:t>
      </w:r>
      <w:r w:rsidR="008D743D">
        <w:rPr>
          <w:bCs/>
          <w:sz w:val="24"/>
          <w:szCs w:val="24"/>
          <w:lang w:eastAsia="ru-RU"/>
        </w:rPr>
        <w:t>ть</w:t>
      </w:r>
      <w:proofErr w:type="spellEnd"/>
      <w:r w:rsidR="008D743D" w:rsidRPr="003E4DAF">
        <w:rPr>
          <w:bCs/>
          <w:sz w:val="24"/>
          <w:szCs w:val="24"/>
          <w:lang w:eastAsia="ru-RU"/>
        </w:rPr>
        <w:t xml:space="preserve"> соглашения об установлении сервитута в отношении земельного участка, находящегося в государственной или муниципальной собственности</w:t>
      </w:r>
      <w:r w:rsidR="008D743D" w:rsidRPr="00C31167">
        <w:rPr>
          <w:color w:val="000000"/>
          <w:sz w:val="24"/>
          <w:szCs w:val="24"/>
        </w:rPr>
        <w:t xml:space="preserve"> </w:t>
      </w:r>
      <w:r w:rsidR="008D743D">
        <w:rPr>
          <w:color w:val="000000"/>
          <w:sz w:val="24"/>
          <w:szCs w:val="24"/>
        </w:rPr>
        <w:t xml:space="preserve">сроком на </w:t>
      </w:r>
      <w:proofErr w:type="spellStart"/>
      <w:r w:rsidR="008D743D">
        <w:rPr>
          <w:color w:val="000000"/>
          <w:sz w:val="24"/>
          <w:szCs w:val="24"/>
        </w:rPr>
        <w:t>____</w:t>
      </w:r>
      <w:r w:rsidRPr="00C31167">
        <w:rPr>
          <w:color w:val="000000"/>
          <w:sz w:val="24"/>
          <w:szCs w:val="24"/>
        </w:rPr>
        <w:t>лет</w:t>
      </w:r>
      <w:proofErr w:type="spellEnd"/>
      <w:r w:rsidRPr="00C31167">
        <w:rPr>
          <w:color w:val="000000"/>
          <w:sz w:val="24"/>
          <w:szCs w:val="24"/>
        </w:rPr>
        <w:t xml:space="preserve">, ориентировочной площадью </w:t>
      </w:r>
      <w:proofErr w:type="spellStart"/>
      <w:r w:rsidR="008D743D">
        <w:rPr>
          <w:color w:val="000000"/>
          <w:sz w:val="24"/>
          <w:szCs w:val="24"/>
        </w:rPr>
        <w:t>________</w:t>
      </w:r>
      <w:r w:rsidRPr="00C31167">
        <w:rPr>
          <w:color w:val="000000"/>
          <w:sz w:val="24"/>
          <w:szCs w:val="24"/>
        </w:rPr>
        <w:t>кв</w:t>
      </w:r>
      <w:proofErr w:type="spellEnd"/>
      <w:r w:rsidRPr="00C31167">
        <w:rPr>
          <w:color w:val="000000"/>
          <w:sz w:val="24"/>
          <w:szCs w:val="24"/>
        </w:rPr>
        <w:t>. м,</w:t>
      </w:r>
    </w:p>
    <w:p w:rsidR="00C31167" w:rsidRPr="00C31167" w:rsidRDefault="00C31167" w:rsidP="00C31167">
      <w:pPr>
        <w:pStyle w:val="15"/>
        <w:tabs>
          <w:tab w:val="left" w:leader="underscore" w:pos="8958"/>
        </w:tabs>
        <w:spacing w:line="240" w:lineRule="auto"/>
        <w:ind w:firstLine="0"/>
        <w:rPr>
          <w:sz w:val="24"/>
          <w:szCs w:val="24"/>
        </w:rPr>
      </w:pPr>
      <w:proofErr w:type="gramStart"/>
      <w:r w:rsidRPr="00C31167">
        <w:rPr>
          <w:color w:val="000000"/>
          <w:sz w:val="24"/>
          <w:szCs w:val="24"/>
        </w:rPr>
        <w:t>расположенного</w:t>
      </w:r>
      <w:proofErr w:type="gramEnd"/>
      <w:r w:rsidRPr="00C31167">
        <w:rPr>
          <w:color w:val="000000"/>
          <w:sz w:val="24"/>
          <w:szCs w:val="24"/>
        </w:rPr>
        <w:t xml:space="preserve"> по адресу:</w:t>
      </w:r>
      <w:r w:rsidRPr="00C31167">
        <w:rPr>
          <w:color w:val="000000"/>
          <w:sz w:val="24"/>
          <w:szCs w:val="24"/>
        </w:rPr>
        <w:tab/>
      </w:r>
    </w:p>
    <w:p w:rsidR="00C31167" w:rsidRPr="00C31167" w:rsidRDefault="00C31167" w:rsidP="00C31167">
      <w:pPr>
        <w:pStyle w:val="15"/>
        <w:tabs>
          <w:tab w:val="left" w:leader="underscore" w:pos="9521"/>
        </w:tabs>
        <w:spacing w:line="240" w:lineRule="auto"/>
        <w:ind w:firstLine="0"/>
        <w:rPr>
          <w:sz w:val="24"/>
          <w:szCs w:val="24"/>
        </w:rPr>
      </w:pPr>
      <w:r w:rsidRPr="00C31167">
        <w:rPr>
          <w:color w:val="000000"/>
          <w:sz w:val="24"/>
          <w:szCs w:val="24"/>
        </w:rPr>
        <w:t xml:space="preserve">с кадастровым номером </w:t>
      </w:r>
      <w:r>
        <w:rPr>
          <w:b/>
          <w:bCs/>
          <w:color w:val="000000"/>
          <w:sz w:val="24"/>
          <w:szCs w:val="24"/>
        </w:rPr>
        <w:t>59:13</w:t>
      </w:r>
      <w:r w:rsidRPr="00C31167">
        <w:rPr>
          <w:b/>
          <w:bCs/>
          <w:color w:val="000000"/>
          <w:sz w:val="24"/>
          <w:szCs w:val="24"/>
        </w:rPr>
        <w:t>:</w:t>
      </w:r>
      <w:r w:rsidRPr="00C31167">
        <w:rPr>
          <w:b/>
          <w:bCs/>
          <w:color w:val="000000"/>
          <w:sz w:val="24"/>
          <w:szCs w:val="24"/>
        </w:rPr>
        <w:tab/>
      </w:r>
    </w:p>
    <w:p w:rsidR="00C31167" w:rsidRPr="00C31167" w:rsidRDefault="00C31167" w:rsidP="00C31167">
      <w:pPr>
        <w:pStyle w:val="15"/>
        <w:tabs>
          <w:tab w:val="left" w:leader="underscore" w:pos="9521"/>
        </w:tabs>
        <w:spacing w:line="240" w:lineRule="auto"/>
        <w:ind w:firstLine="0"/>
        <w:rPr>
          <w:sz w:val="24"/>
          <w:szCs w:val="24"/>
        </w:rPr>
      </w:pPr>
      <w:r w:rsidRPr="00C31167">
        <w:rPr>
          <w:color w:val="000000"/>
          <w:sz w:val="24"/>
          <w:szCs w:val="24"/>
        </w:rPr>
        <w:t>для</w:t>
      </w:r>
      <w:r w:rsidRPr="00C31167">
        <w:rPr>
          <w:color w:val="000000"/>
          <w:sz w:val="24"/>
          <w:szCs w:val="24"/>
        </w:rPr>
        <w:tab/>
      </w:r>
    </w:p>
    <w:p w:rsidR="00C31167" w:rsidRPr="00C31167" w:rsidRDefault="00C31167" w:rsidP="00C31167">
      <w:pPr>
        <w:pStyle w:val="20"/>
        <w:spacing w:after="0" w:line="276" w:lineRule="auto"/>
        <w:rPr>
          <w:sz w:val="24"/>
          <w:szCs w:val="24"/>
        </w:rPr>
      </w:pPr>
      <w:r w:rsidRPr="00C31167">
        <w:rPr>
          <w:b w:val="0"/>
          <w:bCs w:val="0"/>
          <w:color w:val="000000"/>
          <w:sz w:val="24"/>
          <w:szCs w:val="24"/>
        </w:rPr>
        <w:t>(цель установления сервитута)</w:t>
      </w:r>
    </w:p>
    <w:p w:rsidR="00C31167" w:rsidRPr="00C31167" w:rsidRDefault="00C31167" w:rsidP="00C31167">
      <w:pPr>
        <w:pStyle w:val="15"/>
        <w:tabs>
          <w:tab w:val="left" w:leader="underscore" w:pos="6053"/>
          <w:tab w:val="left" w:leader="underscore" w:pos="6456"/>
          <w:tab w:val="left" w:leader="underscore" w:pos="6744"/>
          <w:tab w:val="left" w:leader="underscore" w:pos="6821"/>
          <w:tab w:val="left" w:leader="underscore" w:pos="8203"/>
          <w:tab w:val="left" w:leader="underscore" w:pos="9355"/>
        </w:tabs>
        <w:spacing w:line="240" w:lineRule="auto"/>
        <w:ind w:firstLine="0"/>
        <w:rPr>
          <w:sz w:val="24"/>
          <w:szCs w:val="24"/>
        </w:rPr>
      </w:pPr>
      <w:r w:rsidRPr="00C31167">
        <w:rPr>
          <w:color w:val="000000"/>
          <w:sz w:val="24"/>
          <w:szCs w:val="24"/>
          <w:shd w:val="clear" w:color="auto" w:fill="FFFFFF"/>
        </w:rPr>
        <w:t>Приложения:</w:t>
      </w:r>
    </w:p>
    <w:p w:rsidR="00C31167" w:rsidRPr="00C31167" w:rsidRDefault="00C31167" w:rsidP="00C31167">
      <w:pPr>
        <w:pStyle w:val="20"/>
        <w:numPr>
          <w:ilvl w:val="0"/>
          <w:numId w:val="4"/>
        </w:numPr>
        <w:tabs>
          <w:tab w:val="left" w:leader="underscore" w:pos="7287"/>
          <w:tab w:val="left" w:leader="underscore" w:pos="7736"/>
          <w:tab w:val="left" w:leader="underscore" w:pos="8024"/>
          <w:tab w:val="left" w:leader="underscore" w:pos="8164"/>
          <w:tab w:val="left" w:leader="underscore" w:pos="9521"/>
          <w:tab w:val="left" w:leader="underscore" w:pos="10635"/>
        </w:tabs>
        <w:spacing w:after="0"/>
        <w:ind w:left="1280"/>
        <w:rPr>
          <w:sz w:val="24"/>
          <w:szCs w:val="24"/>
        </w:rPr>
      </w:pPr>
      <w:bookmarkStart w:id="15" w:name="bookmark290"/>
      <w:bookmarkEnd w:id="15"/>
      <w:r w:rsidRPr="00C31167">
        <w:rPr>
          <w:b w:val="0"/>
          <w:bCs w:val="0"/>
          <w:color w:val="000000"/>
          <w:sz w:val="24"/>
          <w:szCs w:val="24"/>
        </w:rPr>
        <w:tab/>
      </w:r>
      <w:r w:rsidRPr="00C31167">
        <w:rPr>
          <w:b w:val="0"/>
          <w:bCs w:val="0"/>
          <w:color w:val="000000"/>
          <w:sz w:val="24"/>
          <w:szCs w:val="24"/>
        </w:rPr>
        <w:tab/>
      </w:r>
      <w:r w:rsidRPr="00C31167">
        <w:rPr>
          <w:b w:val="0"/>
          <w:bCs w:val="0"/>
          <w:color w:val="000000"/>
          <w:sz w:val="24"/>
          <w:szCs w:val="24"/>
        </w:rPr>
        <w:tab/>
      </w:r>
      <w:r w:rsidRPr="00C31167">
        <w:rPr>
          <w:b w:val="0"/>
          <w:bCs w:val="0"/>
          <w:color w:val="000000"/>
          <w:sz w:val="24"/>
          <w:szCs w:val="24"/>
        </w:rPr>
        <w:tab/>
      </w:r>
    </w:p>
    <w:p w:rsidR="00C31167" w:rsidRPr="00C31167" w:rsidRDefault="00C31167" w:rsidP="00C31167">
      <w:pPr>
        <w:pStyle w:val="20"/>
        <w:numPr>
          <w:ilvl w:val="0"/>
          <w:numId w:val="4"/>
        </w:numPr>
        <w:tabs>
          <w:tab w:val="left" w:pos="2686"/>
          <w:tab w:val="left" w:leader="underscore" w:pos="7146"/>
          <w:tab w:val="left" w:leader="underscore" w:pos="7287"/>
          <w:tab w:val="left" w:leader="underscore" w:pos="8451"/>
          <w:tab w:val="left" w:leader="underscore" w:pos="9128"/>
        </w:tabs>
        <w:spacing w:after="0" w:line="276" w:lineRule="auto"/>
        <w:ind w:left="1280"/>
        <w:rPr>
          <w:sz w:val="24"/>
          <w:szCs w:val="24"/>
        </w:rPr>
      </w:pPr>
      <w:bookmarkStart w:id="16" w:name="bookmark291"/>
      <w:bookmarkEnd w:id="16"/>
      <w:r w:rsidRPr="00C31167">
        <w:rPr>
          <w:b w:val="0"/>
          <w:bCs w:val="0"/>
          <w:color w:val="000000"/>
          <w:sz w:val="24"/>
          <w:szCs w:val="24"/>
        </w:rPr>
        <w:tab/>
      </w:r>
      <w:r w:rsidRPr="00C31167">
        <w:rPr>
          <w:b w:val="0"/>
          <w:bCs w:val="0"/>
          <w:color w:val="000000"/>
          <w:sz w:val="24"/>
          <w:szCs w:val="24"/>
        </w:rPr>
        <w:tab/>
      </w:r>
      <w:r w:rsidRPr="00C31167">
        <w:rPr>
          <w:b w:val="0"/>
          <w:bCs w:val="0"/>
          <w:color w:val="000000"/>
          <w:sz w:val="24"/>
          <w:szCs w:val="24"/>
        </w:rPr>
        <w:tab/>
      </w:r>
      <w:r w:rsidRPr="00C31167">
        <w:rPr>
          <w:b w:val="0"/>
          <w:bCs w:val="0"/>
          <w:color w:val="000000"/>
          <w:sz w:val="24"/>
          <w:szCs w:val="24"/>
        </w:rPr>
        <w:tab/>
      </w:r>
    </w:p>
    <w:p w:rsidR="00C31167" w:rsidRPr="00C31167" w:rsidRDefault="00C31167" w:rsidP="00C31167">
      <w:pPr>
        <w:pStyle w:val="20"/>
        <w:numPr>
          <w:ilvl w:val="0"/>
          <w:numId w:val="4"/>
        </w:numPr>
        <w:tabs>
          <w:tab w:val="left" w:pos="1587"/>
          <w:tab w:val="left" w:leader="underscore" w:pos="8451"/>
          <w:tab w:val="left" w:leader="underscore" w:pos="9354"/>
        </w:tabs>
        <w:spacing w:after="280" w:line="276" w:lineRule="auto"/>
        <w:ind w:left="1280"/>
        <w:rPr>
          <w:sz w:val="24"/>
          <w:szCs w:val="24"/>
        </w:rPr>
      </w:pPr>
      <w:bookmarkStart w:id="17" w:name="bookmark292"/>
      <w:bookmarkEnd w:id="17"/>
      <w:r w:rsidRPr="00C31167">
        <w:rPr>
          <w:b w:val="0"/>
          <w:bCs w:val="0"/>
          <w:color w:val="000000"/>
          <w:sz w:val="24"/>
          <w:szCs w:val="24"/>
        </w:rPr>
        <w:tab/>
      </w:r>
      <w:r w:rsidRPr="00C31167">
        <w:rPr>
          <w:b w:val="0"/>
          <w:bCs w:val="0"/>
          <w:color w:val="000000"/>
          <w:sz w:val="24"/>
          <w:szCs w:val="24"/>
        </w:rPr>
        <w:tab/>
      </w:r>
    </w:p>
    <w:p w:rsidR="00D13A78" w:rsidRDefault="00C31167" w:rsidP="00C31167">
      <w:pPr>
        <w:pStyle w:val="15"/>
        <w:tabs>
          <w:tab w:val="left" w:pos="451"/>
          <w:tab w:val="left" w:pos="1858"/>
        </w:tabs>
        <w:spacing w:after="220" w:line="329" w:lineRule="auto"/>
        <w:ind w:firstLine="700"/>
        <w:rPr>
          <w:color w:val="000000"/>
          <w:sz w:val="24"/>
          <w:szCs w:val="24"/>
        </w:rPr>
      </w:pPr>
      <w:r w:rsidRPr="00C31167">
        <w:rPr>
          <w:color w:val="000000"/>
          <w:sz w:val="24"/>
          <w:szCs w:val="24"/>
        </w:rPr>
        <w:lastRenderedPageBreak/>
        <w:t>Настоящим заявлением даю согласие на обработку персональных данных в соответствии с Федеральным законом от 27 июля 2006 г. № 152-ФЗ «О персональных данных».</w:t>
      </w:r>
    </w:p>
    <w:p w:rsidR="00CC3ADD" w:rsidRPr="00C31167" w:rsidRDefault="00D13A78" w:rsidP="00C31167">
      <w:pPr>
        <w:pStyle w:val="15"/>
        <w:tabs>
          <w:tab w:val="left" w:pos="451"/>
          <w:tab w:val="left" w:pos="1858"/>
        </w:tabs>
        <w:spacing w:after="220" w:line="329" w:lineRule="auto"/>
        <w:ind w:firstLine="700"/>
        <w:rPr>
          <w:sz w:val="24"/>
          <w:szCs w:val="24"/>
        </w:rPr>
      </w:pPr>
      <w:r>
        <w:rPr>
          <w:color w:val="000000"/>
          <w:sz w:val="24"/>
          <w:szCs w:val="24"/>
        </w:rPr>
        <w:t xml:space="preserve"> </w:t>
      </w:r>
      <w:r w:rsidR="00C31167" w:rsidRPr="00C31167">
        <w:rPr>
          <w:color w:val="000000"/>
          <w:sz w:val="24"/>
          <w:szCs w:val="24"/>
        </w:rPr>
        <w:t xml:space="preserve"> "</w:t>
      </w:r>
      <w:r w:rsidR="00C31167" w:rsidRPr="00C31167">
        <w:rPr>
          <w:color w:val="000000"/>
          <w:sz w:val="24"/>
          <w:szCs w:val="24"/>
        </w:rPr>
        <w:tab/>
        <w:t>"</w:t>
      </w:r>
      <w:r w:rsidR="00C31167" w:rsidRPr="00C31167">
        <w:rPr>
          <w:color w:val="000000"/>
          <w:sz w:val="24"/>
          <w:szCs w:val="24"/>
        </w:rPr>
        <w:tab/>
      </w:r>
      <w:r>
        <w:rPr>
          <w:color w:val="000000"/>
          <w:sz w:val="24"/>
          <w:szCs w:val="24"/>
        </w:rPr>
        <w:t xml:space="preserve">   </w:t>
      </w:r>
      <w:r w:rsidR="00C31167" w:rsidRPr="00C31167">
        <w:rPr>
          <w:color w:val="000000"/>
          <w:sz w:val="24"/>
          <w:szCs w:val="24"/>
        </w:rPr>
        <w:t>20</w:t>
      </w:r>
      <w:r>
        <w:rPr>
          <w:color w:val="000000"/>
          <w:sz w:val="24"/>
          <w:szCs w:val="24"/>
        </w:rPr>
        <w:t xml:space="preserve">         </w:t>
      </w:r>
      <w:r w:rsidR="00C31167" w:rsidRPr="00C31167">
        <w:rPr>
          <w:color w:val="000000"/>
          <w:sz w:val="24"/>
          <w:szCs w:val="24"/>
        </w:rPr>
        <w:t>г.</w:t>
      </w:r>
    </w:p>
    <w:p w:rsidR="00C51AB1" w:rsidRPr="00C51AB1" w:rsidRDefault="00C51AB1" w:rsidP="00BC606C">
      <w:pPr>
        <w:spacing w:after="0" w:line="240" w:lineRule="auto"/>
        <w:jc w:val="both"/>
        <w:rPr>
          <w:rFonts w:ascii="Times New Roman" w:eastAsia="Times New Roman" w:hAnsi="Times New Roman" w:cs="Times New Roman"/>
          <w:sz w:val="2"/>
          <w:szCs w:val="2"/>
          <w:lang w:eastAsia="ru-RU"/>
        </w:rPr>
      </w:pPr>
    </w:p>
    <w:p w:rsidR="00C51AB1" w:rsidRPr="00C51AB1" w:rsidRDefault="00C51AB1" w:rsidP="00C51AB1">
      <w:pPr>
        <w:spacing w:after="0" w:line="240" w:lineRule="auto"/>
        <w:ind w:firstLine="567"/>
        <w:jc w:val="both"/>
        <w:rPr>
          <w:rFonts w:ascii="Times New Roman" w:eastAsia="Times New Roman" w:hAnsi="Times New Roman" w:cs="Times New Roman"/>
          <w:sz w:val="2"/>
          <w:szCs w:val="2"/>
          <w:lang w:eastAsia="ru-RU"/>
        </w:rPr>
      </w:pP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Выбирается следующий способ выдачи конечного</w:t>
      </w:r>
      <w:r w:rsidRPr="00876108">
        <w:rPr>
          <w:rFonts w:ascii="Times New Roman" w:hAnsi="Times New Roman" w:cs="Times New Roman"/>
          <w:sz w:val="24"/>
          <w:szCs w:val="24"/>
        </w:rPr>
        <w:t xml:space="preserve"> результата</w:t>
      </w:r>
      <w:r>
        <w:rPr>
          <w:rFonts w:ascii="Times New Roman" w:hAnsi="Times New Roman" w:cs="Times New Roman"/>
          <w:sz w:val="24"/>
          <w:szCs w:val="24"/>
        </w:rPr>
        <w:t xml:space="preserve"> </w:t>
      </w:r>
      <w:r w:rsidRPr="00876108">
        <w:rPr>
          <w:rFonts w:ascii="Times New Roman" w:hAnsi="Times New Roman" w:cs="Times New Roman"/>
          <w:sz w:val="24"/>
          <w:szCs w:val="24"/>
        </w:rPr>
        <w:t>предоставления муниципальной услуги:</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по почте по указанному адресу;</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 лично;</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876108">
        <w:rPr>
          <w:rFonts w:ascii="Times New Roman" w:hAnsi="Times New Roman" w:cs="Times New Roman"/>
          <w:sz w:val="24"/>
          <w:szCs w:val="24"/>
        </w:rPr>
        <w:t xml:space="preserve">виде электронного документа, </w:t>
      </w:r>
      <w:r>
        <w:rPr>
          <w:rFonts w:ascii="Times New Roman" w:hAnsi="Times New Roman" w:cs="Times New Roman"/>
          <w:sz w:val="24"/>
          <w:szCs w:val="24"/>
        </w:rPr>
        <w:t>размещенного н</w:t>
      </w:r>
      <w:r w:rsidRPr="00876108">
        <w:rPr>
          <w:rFonts w:ascii="Times New Roman" w:hAnsi="Times New Roman" w:cs="Times New Roman"/>
          <w:sz w:val="24"/>
          <w:szCs w:val="24"/>
        </w:rPr>
        <w:t>а Едином портале</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государственных и</w:t>
      </w:r>
      <w:r w:rsidRPr="00876108">
        <w:rPr>
          <w:rFonts w:ascii="Times New Roman" w:hAnsi="Times New Roman" w:cs="Times New Roman"/>
          <w:sz w:val="24"/>
          <w:szCs w:val="24"/>
        </w:rPr>
        <w:t xml:space="preserve"> муниципальных услуг (функций), путем направления</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ссылки посредством электронной почты </w:t>
      </w:r>
      <w:hyperlink w:anchor="P591" w:history="1">
        <w:r w:rsidRPr="00876108">
          <w:rPr>
            <w:rFonts w:ascii="Times New Roman" w:hAnsi="Times New Roman" w:cs="Times New Roman"/>
            <w:color w:val="0000FF"/>
            <w:sz w:val="24"/>
            <w:szCs w:val="24"/>
          </w:rPr>
          <w:t>&lt;6&gt;</w:t>
        </w:r>
      </w:hyperlink>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876108">
        <w:rPr>
          <w:rFonts w:ascii="Times New Roman" w:hAnsi="Times New Roman" w:cs="Times New Roman"/>
          <w:sz w:val="24"/>
          <w:szCs w:val="24"/>
        </w:rPr>
        <w:t>виде электронного документа, который направляется посредством</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 электронной почты </w:t>
      </w:r>
      <w:hyperlink w:anchor="P593" w:history="1">
        <w:r w:rsidRPr="00876108">
          <w:rPr>
            <w:rFonts w:ascii="Times New Roman" w:hAnsi="Times New Roman" w:cs="Times New Roman"/>
            <w:color w:val="0000FF"/>
            <w:sz w:val="24"/>
            <w:szCs w:val="24"/>
          </w:rPr>
          <w:t>&lt;7&gt;</w:t>
        </w:r>
      </w:hyperlink>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документа</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 по почте по указанному адресу;</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876108">
        <w:rPr>
          <w:rFonts w:ascii="Times New Roman" w:hAnsi="Times New Roman" w:cs="Times New Roman"/>
          <w:sz w:val="24"/>
          <w:szCs w:val="24"/>
        </w:rPr>
        <w:t>лично;</w:t>
      </w:r>
    </w:p>
    <w:p w:rsidR="00CC3ADD" w:rsidRPr="00876108" w:rsidRDefault="00CC3ADD" w:rsidP="00CC3ADD">
      <w:pPr>
        <w:pStyle w:val="ConsPlusNonformat"/>
        <w:tabs>
          <w:tab w:val="left" w:pos="9893"/>
        </w:tabs>
        <w:ind w:left="112" w:firstLine="142"/>
        <w:jc w:val="both"/>
        <w:rPr>
          <w:rFonts w:ascii="Times New Roman" w:hAnsi="Times New Roman" w:cs="Times New Roman"/>
          <w:sz w:val="24"/>
          <w:szCs w:val="24"/>
        </w:rPr>
      </w:pPr>
      <w:r w:rsidRPr="00876108">
        <w:rPr>
          <w:rFonts w:ascii="Times New Roman" w:hAnsi="Times New Roman" w:cs="Times New Roman"/>
          <w:sz w:val="24"/>
          <w:szCs w:val="24"/>
        </w:rPr>
        <w:t>└───┘</w:t>
      </w:r>
    </w:p>
    <w:p w:rsidR="00CC3ADD" w:rsidRPr="00CC3ADD" w:rsidRDefault="00CC3ADD" w:rsidP="00CC3ADD">
      <w:pPr>
        <w:ind w:left="112" w:firstLine="142"/>
        <w:jc w:val="both"/>
        <w:rPr>
          <w:rFonts w:ascii="Times New Roman" w:hAnsi="Times New Roman" w:cs="Times New Roman"/>
          <w:color w:val="000000"/>
          <w:sz w:val="16"/>
          <w:szCs w:val="16"/>
        </w:rPr>
      </w:pPr>
      <w:r w:rsidRPr="00CC3ADD">
        <w:rPr>
          <w:rFonts w:ascii="Times New Roman" w:hAnsi="Times New Roman" w:cs="Times New Roman"/>
          <w:color w:val="000000"/>
          <w:sz w:val="16"/>
          <w:szCs w:val="16"/>
        </w:rPr>
        <w:t xml:space="preserve">В соответствие с Федеральным законом от 27.07.2006 № 152 – ФЗ «О персональных данных» даю согласие на обработку </w:t>
      </w:r>
    </w:p>
    <w:p w:rsidR="00CC3ADD" w:rsidRPr="00CC3ADD" w:rsidRDefault="00CC3ADD" w:rsidP="00CC3ADD">
      <w:pPr>
        <w:ind w:left="112" w:firstLine="142"/>
        <w:jc w:val="both"/>
        <w:rPr>
          <w:rFonts w:ascii="Times New Roman" w:hAnsi="Times New Roman" w:cs="Times New Roman"/>
          <w:sz w:val="16"/>
          <w:szCs w:val="16"/>
        </w:rPr>
      </w:pPr>
      <w:r w:rsidRPr="00CC3ADD">
        <w:rPr>
          <w:rFonts w:ascii="Times New Roman" w:hAnsi="Times New Roman" w:cs="Times New Roman"/>
          <w:color w:val="000000"/>
          <w:sz w:val="16"/>
          <w:szCs w:val="16"/>
        </w:rPr>
        <w:t>предоставляемых персональных данных.</w:t>
      </w:r>
    </w:p>
    <w:p w:rsidR="00CC3ADD" w:rsidRPr="00876108" w:rsidRDefault="00CC3ADD" w:rsidP="00CC3ADD">
      <w:pPr>
        <w:pStyle w:val="ConsPlusNonformat"/>
        <w:ind w:left="112" w:firstLine="142"/>
        <w:jc w:val="both"/>
        <w:rPr>
          <w:rFonts w:ascii="Times New Roman" w:hAnsi="Times New Roman" w:cs="Times New Roman"/>
          <w:sz w:val="24"/>
          <w:szCs w:val="24"/>
        </w:rPr>
      </w:pPr>
      <w:r>
        <w:rPr>
          <w:rFonts w:ascii="Times New Roman" w:hAnsi="Times New Roman" w:cs="Times New Roman"/>
          <w:sz w:val="24"/>
          <w:szCs w:val="24"/>
        </w:rPr>
        <w:t>_____</w:t>
      </w:r>
      <w:r w:rsidRPr="00876108">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876108">
        <w:rPr>
          <w:rFonts w:ascii="Times New Roman" w:hAnsi="Times New Roman" w:cs="Times New Roman"/>
          <w:sz w:val="24"/>
          <w:szCs w:val="24"/>
        </w:rPr>
        <w:t xml:space="preserve"> _______</w:t>
      </w:r>
      <w:r>
        <w:rPr>
          <w:rFonts w:ascii="Times New Roman" w:hAnsi="Times New Roman" w:cs="Times New Roman"/>
          <w:sz w:val="24"/>
          <w:szCs w:val="24"/>
        </w:rPr>
        <w:t>_______</w:t>
      </w:r>
      <w:r w:rsidRPr="00876108">
        <w:rPr>
          <w:rFonts w:ascii="Times New Roman" w:hAnsi="Times New Roman" w:cs="Times New Roman"/>
          <w:sz w:val="24"/>
          <w:szCs w:val="24"/>
        </w:rPr>
        <w:t>___________________________________</w:t>
      </w:r>
    </w:p>
    <w:p w:rsidR="00CC3ADD" w:rsidRPr="00E43050" w:rsidRDefault="00CC3ADD" w:rsidP="00CC3ADD">
      <w:pPr>
        <w:pStyle w:val="ConsPlusNonformat"/>
        <w:ind w:left="112" w:firstLine="142"/>
        <w:rPr>
          <w:rFonts w:ascii="Times New Roman" w:hAnsi="Times New Roman" w:cs="Times New Roman"/>
          <w:sz w:val="18"/>
          <w:szCs w:val="18"/>
        </w:rPr>
      </w:pPr>
      <w:r>
        <w:rPr>
          <w:rFonts w:ascii="Times New Roman" w:hAnsi="Times New Roman" w:cs="Times New Roman"/>
          <w:sz w:val="18"/>
          <w:szCs w:val="18"/>
        </w:rPr>
        <w:t xml:space="preserve">      </w:t>
      </w:r>
      <w:r w:rsidRPr="00E43050">
        <w:rPr>
          <w:rFonts w:ascii="Times New Roman" w:hAnsi="Times New Roman" w:cs="Times New Roman"/>
          <w:sz w:val="18"/>
          <w:szCs w:val="18"/>
        </w:rPr>
        <w:t xml:space="preserve">(дата, подпись заявителя)                                        </w:t>
      </w:r>
      <w:r>
        <w:rPr>
          <w:rFonts w:ascii="Times New Roman" w:hAnsi="Times New Roman" w:cs="Times New Roman"/>
          <w:sz w:val="18"/>
          <w:szCs w:val="18"/>
        </w:rPr>
        <w:t xml:space="preserve">       </w:t>
      </w:r>
      <w:r w:rsidRPr="00E43050">
        <w:rPr>
          <w:rFonts w:ascii="Times New Roman" w:hAnsi="Times New Roman" w:cs="Times New Roman"/>
          <w:sz w:val="18"/>
          <w:szCs w:val="18"/>
        </w:rPr>
        <w:t xml:space="preserve"> (Ф.И.О., подпись специалиста </w:t>
      </w:r>
      <w:r>
        <w:rPr>
          <w:rFonts w:ascii="Times New Roman" w:hAnsi="Times New Roman" w:cs="Times New Roman"/>
          <w:sz w:val="18"/>
          <w:szCs w:val="18"/>
        </w:rPr>
        <w:t>а</w:t>
      </w:r>
      <w:r w:rsidRPr="00E43050">
        <w:rPr>
          <w:rFonts w:ascii="Times New Roman" w:hAnsi="Times New Roman" w:cs="Times New Roman"/>
          <w:sz w:val="18"/>
          <w:szCs w:val="18"/>
        </w:rPr>
        <w:t>дминистрации/Управления</w:t>
      </w:r>
      <w:r w:rsidR="003F069A">
        <w:rPr>
          <w:rFonts w:ascii="Times New Roman" w:hAnsi="Times New Roman" w:cs="Times New Roman"/>
          <w:sz w:val="18"/>
          <w:szCs w:val="18"/>
        </w:rPr>
        <w:t>)</w:t>
      </w:r>
    </w:p>
    <w:p w:rsidR="00CC3ADD" w:rsidRPr="00876108" w:rsidRDefault="00CC3ADD" w:rsidP="00CC3ADD">
      <w:pPr>
        <w:pStyle w:val="ConsPlusNonformat"/>
        <w:ind w:left="112" w:firstLine="142"/>
        <w:jc w:val="both"/>
        <w:rPr>
          <w:rFonts w:ascii="Times New Roman" w:hAnsi="Times New Roman" w:cs="Times New Roman"/>
          <w:sz w:val="24"/>
          <w:szCs w:val="24"/>
        </w:rPr>
      </w:pPr>
    </w:p>
    <w:p w:rsidR="00CC3ADD" w:rsidRPr="00876108" w:rsidRDefault="00CC3ADD" w:rsidP="00CC3ADD">
      <w:pPr>
        <w:pStyle w:val="ConsPlusNonformat"/>
        <w:ind w:left="112" w:firstLine="142"/>
        <w:jc w:val="both"/>
        <w:rPr>
          <w:sz w:val="16"/>
          <w:szCs w:val="16"/>
        </w:rPr>
      </w:pPr>
      <w:r>
        <w:t xml:space="preserve">    </w:t>
      </w:r>
      <w:r w:rsidRPr="00876108">
        <w:rPr>
          <w:sz w:val="16"/>
          <w:szCs w:val="16"/>
        </w:rPr>
        <w:t>--------------------------------</w:t>
      </w:r>
    </w:p>
    <w:p w:rsidR="00CC3ADD" w:rsidRDefault="00CC3ADD" w:rsidP="00CC3ADD">
      <w:pPr>
        <w:pStyle w:val="ConsPlusNonformat"/>
        <w:ind w:left="112" w:firstLine="142"/>
        <w:jc w:val="both"/>
        <w:rPr>
          <w:sz w:val="16"/>
          <w:szCs w:val="16"/>
        </w:rPr>
      </w:pPr>
      <w:bookmarkStart w:id="18" w:name="P581"/>
      <w:bookmarkEnd w:id="18"/>
      <w:r>
        <w:rPr>
          <w:sz w:val="16"/>
          <w:szCs w:val="16"/>
        </w:rPr>
        <w:t xml:space="preserve">    &lt;1</w:t>
      </w:r>
      <w:proofErr w:type="gramStart"/>
      <w:r>
        <w:rPr>
          <w:sz w:val="16"/>
          <w:szCs w:val="16"/>
        </w:rPr>
        <w:t xml:space="preserve">&gt; </w:t>
      </w:r>
      <w:r w:rsidRPr="00876108">
        <w:rPr>
          <w:sz w:val="16"/>
          <w:szCs w:val="16"/>
        </w:rPr>
        <w:t>У</w:t>
      </w:r>
      <w:proofErr w:type="gramEnd"/>
      <w:r w:rsidRPr="00876108">
        <w:rPr>
          <w:sz w:val="16"/>
          <w:szCs w:val="16"/>
        </w:rPr>
        <w:t>казывается в случае образования земельного участка в соответствии</w:t>
      </w:r>
      <w:r>
        <w:rPr>
          <w:sz w:val="16"/>
          <w:szCs w:val="16"/>
        </w:rPr>
        <w:t xml:space="preserve"> </w:t>
      </w:r>
      <w:r w:rsidRPr="00876108">
        <w:rPr>
          <w:sz w:val="16"/>
          <w:szCs w:val="16"/>
        </w:rPr>
        <w:t>с проектом межевания</w:t>
      </w:r>
    </w:p>
    <w:p w:rsidR="00CC3ADD" w:rsidRPr="00876108" w:rsidRDefault="00CC3ADD" w:rsidP="00CC3ADD">
      <w:pPr>
        <w:pStyle w:val="ConsPlusNonformat"/>
        <w:ind w:left="112" w:firstLine="142"/>
        <w:jc w:val="both"/>
        <w:rPr>
          <w:sz w:val="16"/>
          <w:szCs w:val="16"/>
        </w:rPr>
      </w:pPr>
      <w:r w:rsidRPr="00876108">
        <w:rPr>
          <w:sz w:val="16"/>
          <w:szCs w:val="16"/>
        </w:rPr>
        <w:t xml:space="preserve"> территории.</w:t>
      </w:r>
    </w:p>
    <w:p w:rsidR="00CC3ADD" w:rsidRPr="00876108" w:rsidRDefault="00CC3ADD" w:rsidP="00CC3ADD">
      <w:pPr>
        <w:pStyle w:val="ConsPlusNonformat"/>
        <w:ind w:left="112" w:firstLine="142"/>
        <w:jc w:val="both"/>
        <w:rPr>
          <w:sz w:val="16"/>
          <w:szCs w:val="16"/>
        </w:rPr>
      </w:pPr>
      <w:bookmarkStart w:id="19" w:name="P583"/>
      <w:bookmarkEnd w:id="19"/>
      <w:r w:rsidRPr="00876108">
        <w:rPr>
          <w:sz w:val="16"/>
          <w:szCs w:val="16"/>
        </w:rPr>
        <w:t xml:space="preserve">    &lt;2</w:t>
      </w:r>
      <w:proofErr w:type="gramStart"/>
      <w:r w:rsidRPr="00876108">
        <w:rPr>
          <w:sz w:val="16"/>
          <w:szCs w:val="16"/>
        </w:rPr>
        <w:t>&gt; У</w:t>
      </w:r>
      <w:proofErr w:type="gramEnd"/>
      <w:r w:rsidRPr="00876108">
        <w:rPr>
          <w:sz w:val="16"/>
          <w:szCs w:val="16"/>
        </w:rPr>
        <w:t>казывается при наличии.</w:t>
      </w:r>
    </w:p>
    <w:p w:rsidR="00CC3ADD" w:rsidRPr="00876108" w:rsidRDefault="00CC3ADD" w:rsidP="00CC3ADD">
      <w:pPr>
        <w:pStyle w:val="ConsPlusNonformat"/>
        <w:ind w:left="112" w:firstLine="142"/>
        <w:jc w:val="both"/>
        <w:rPr>
          <w:sz w:val="16"/>
          <w:szCs w:val="16"/>
        </w:rPr>
      </w:pPr>
      <w:bookmarkStart w:id="20" w:name="P584"/>
      <w:bookmarkEnd w:id="20"/>
      <w:r>
        <w:rPr>
          <w:sz w:val="16"/>
          <w:szCs w:val="16"/>
        </w:rPr>
        <w:t xml:space="preserve">    &lt;3</w:t>
      </w:r>
      <w:proofErr w:type="gramStart"/>
      <w:r>
        <w:rPr>
          <w:sz w:val="16"/>
          <w:szCs w:val="16"/>
        </w:rPr>
        <w:t xml:space="preserve">&gt; </w:t>
      </w:r>
      <w:r w:rsidRPr="00876108">
        <w:rPr>
          <w:sz w:val="16"/>
          <w:szCs w:val="16"/>
        </w:rPr>
        <w:t>У</w:t>
      </w:r>
      <w:proofErr w:type="gramEnd"/>
      <w:r w:rsidRPr="00876108">
        <w:rPr>
          <w:sz w:val="16"/>
          <w:szCs w:val="16"/>
        </w:rPr>
        <w:t>казывается, если  предоставление  земельного  участка возможно на</w:t>
      </w:r>
      <w:r>
        <w:rPr>
          <w:sz w:val="16"/>
          <w:szCs w:val="16"/>
        </w:rPr>
        <w:t xml:space="preserve"> </w:t>
      </w:r>
      <w:r w:rsidRPr="00876108">
        <w:rPr>
          <w:sz w:val="16"/>
          <w:szCs w:val="16"/>
        </w:rPr>
        <w:t>нескольких видах прав.</w:t>
      </w:r>
    </w:p>
    <w:p w:rsidR="00CC3ADD" w:rsidRDefault="00CC3ADD" w:rsidP="00CC3ADD">
      <w:pPr>
        <w:pStyle w:val="ConsPlusNonformat"/>
        <w:ind w:left="112" w:firstLine="142"/>
        <w:jc w:val="both"/>
        <w:rPr>
          <w:sz w:val="16"/>
          <w:szCs w:val="16"/>
        </w:rPr>
      </w:pPr>
      <w:bookmarkStart w:id="21" w:name="P586"/>
      <w:bookmarkEnd w:id="21"/>
      <w:r w:rsidRPr="00876108">
        <w:rPr>
          <w:sz w:val="16"/>
          <w:szCs w:val="16"/>
        </w:rPr>
        <w:t xml:space="preserve">    &lt;4</w:t>
      </w:r>
      <w:proofErr w:type="gramStart"/>
      <w:r w:rsidRPr="00876108">
        <w:rPr>
          <w:sz w:val="16"/>
          <w:szCs w:val="16"/>
        </w:rPr>
        <w:t>&gt; У</w:t>
      </w:r>
      <w:proofErr w:type="gramEnd"/>
      <w:r w:rsidRPr="00876108">
        <w:rPr>
          <w:sz w:val="16"/>
          <w:szCs w:val="16"/>
        </w:rPr>
        <w:t>казывается в случае, если земельный участок предоставляется взамен</w:t>
      </w:r>
      <w:r>
        <w:rPr>
          <w:sz w:val="16"/>
          <w:szCs w:val="16"/>
        </w:rPr>
        <w:t xml:space="preserve"> </w:t>
      </w:r>
      <w:r w:rsidRPr="00876108">
        <w:rPr>
          <w:sz w:val="16"/>
          <w:szCs w:val="16"/>
        </w:rPr>
        <w:t xml:space="preserve">земельного участка, </w:t>
      </w:r>
    </w:p>
    <w:p w:rsidR="00CC3ADD" w:rsidRPr="00876108" w:rsidRDefault="00CC3ADD" w:rsidP="00CC3ADD">
      <w:pPr>
        <w:pStyle w:val="ConsPlusNonformat"/>
        <w:ind w:left="112" w:firstLine="142"/>
        <w:jc w:val="both"/>
        <w:rPr>
          <w:sz w:val="16"/>
          <w:szCs w:val="16"/>
        </w:rPr>
      </w:pPr>
      <w:proofErr w:type="gramStart"/>
      <w:r w:rsidRPr="00876108">
        <w:rPr>
          <w:sz w:val="16"/>
          <w:szCs w:val="16"/>
        </w:rPr>
        <w:t>изымаемого</w:t>
      </w:r>
      <w:proofErr w:type="gramEnd"/>
      <w:r w:rsidRPr="00876108">
        <w:rPr>
          <w:sz w:val="16"/>
          <w:szCs w:val="16"/>
        </w:rPr>
        <w:t xml:space="preserve"> для муниципальных нужд.</w:t>
      </w:r>
    </w:p>
    <w:p w:rsidR="00CC3ADD" w:rsidRDefault="00CC3ADD" w:rsidP="00CC3ADD">
      <w:pPr>
        <w:pStyle w:val="ConsPlusNonformat"/>
        <w:ind w:left="112" w:firstLine="142"/>
        <w:jc w:val="both"/>
        <w:rPr>
          <w:sz w:val="16"/>
          <w:szCs w:val="16"/>
        </w:rPr>
      </w:pPr>
      <w:bookmarkStart w:id="22" w:name="P588"/>
      <w:bookmarkEnd w:id="22"/>
      <w:r>
        <w:rPr>
          <w:sz w:val="16"/>
          <w:szCs w:val="16"/>
        </w:rPr>
        <w:t xml:space="preserve">    &lt;5</w:t>
      </w:r>
      <w:proofErr w:type="gramStart"/>
      <w:r>
        <w:rPr>
          <w:sz w:val="16"/>
          <w:szCs w:val="16"/>
        </w:rPr>
        <w:t>&gt; У</w:t>
      </w:r>
      <w:proofErr w:type="gramEnd"/>
      <w:r>
        <w:rPr>
          <w:sz w:val="16"/>
          <w:szCs w:val="16"/>
        </w:rPr>
        <w:t xml:space="preserve">казывается в </w:t>
      </w:r>
      <w:r w:rsidRPr="00876108">
        <w:rPr>
          <w:sz w:val="16"/>
          <w:szCs w:val="16"/>
        </w:rPr>
        <w:t>случае, если земельный участок предоставляется для</w:t>
      </w:r>
      <w:r>
        <w:rPr>
          <w:sz w:val="16"/>
          <w:szCs w:val="16"/>
        </w:rPr>
        <w:t xml:space="preserve"> размещения объектов,</w:t>
      </w:r>
    </w:p>
    <w:p w:rsidR="00CC3ADD" w:rsidRPr="00876108" w:rsidRDefault="00CC3ADD" w:rsidP="00CC3ADD">
      <w:pPr>
        <w:pStyle w:val="ConsPlusNonformat"/>
        <w:ind w:left="112" w:firstLine="142"/>
        <w:jc w:val="both"/>
        <w:rPr>
          <w:sz w:val="16"/>
          <w:szCs w:val="16"/>
        </w:rPr>
      </w:pPr>
      <w:r>
        <w:rPr>
          <w:sz w:val="16"/>
          <w:szCs w:val="16"/>
        </w:rPr>
        <w:t>п</w:t>
      </w:r>
      <w:r w:rsidRPr="00876108">
        <w:rPr>
          <w:sz w:val="16"/>
          <w:szCs w:val="16"/>
        </w:rPr>
        <w:t>редусмотренных</w:t>
      </w:r>
      <w:r>
        <w:rPr>
          <w:sz w:val="16"/>
          <w:szCs w:val="16"/>
        </w:rPr>
        <w:t xml:space="preserve">   указанными документом </w:t>
      </w:r>
      <w:proofErr w:type="gramStart"/>
      <w:r>
        <w:rPr>
          <w:sz w:val="16"/>
          <w:szCs w:val="16"/>
        </w:rPr>
        <w:t>и</w:t>
      </w:r>
      <w:r w:rsidRPr="00876108">
        <w:rPr>
          <w:sz w:val="16"/>
          <w:szCs w:val="16"/>
        </w:rPr>
        <w:t>(</w:t>
      </w:r>
      <w:proofErr w:type="gramEnd"/>
      <w:r w:rsidRPr="00876108">
        <w:rPr>
          <w:sz w:val="16"/>
          <w:szCs w:val="16"/>
        </w:rPr>
        <w:t>или)</w:t>
      </w:r>
      <w:r>
        <w:rPr>
          <w:sz w:val="16"/>
          <w:szCs w:val="16"/>
        </w:rPr>
        <w:t xml:space="preserve"> </w:t>
      </w:r>
      <w:r w:rsidRPr="00876108">
        <w:rPr>
          <w:sz w:val="16"/>
          <w:szCs w:val="16"/>
        </w:rPr>
        <w:t>проектом.</w:t>
      </w:r>
    </w:p>
    <w:p w:rsidR="00CC3ADD" w:rsidRDefault="00CC3ADD" w:rsidP="00CC3ADD">
      <w:pPr>
        <w:pStyle w:val="ConsPlusNonformat"/>
        <w:ind w:left="112" w:firstLine="142"/>
        <w:jc w:val="both"/>
        <w:rPr>
          <w:sz w:val="16"/>
          <w:szCs w:val="16"/>
        </w:rPr>
      </w:pPr>
      <w:bookmarkStart w:id="23" w:name="P591"/>
      <w:bookmarkEnd w:id="23"/>
      <w:r>
        <w:rPr>
          <w:sz w:val="16"/>
          <w:szCs w:val="16"/>
        </w:rPr>
        <w:t xml:space="preserve">    &lt;6</w:t>
      </w:r>
      <w:proofErr w:type="gramStart"/>
      <w:r>
        <w:rPr>
          <w:sz w:val="16"/>
          <w:szCs w:val="16"/>
        </w:rPr>
        <w:t>&gt;</w:t>
      </w:r>
      <w:r w:rsidRPr="00876108">
        <w:rPr>
          <w:sz w:val="16"/>
          <w:szCs w:val="16"/>
        </w:rPr>
        <w:t xml:space="preserve"> У</w:t>
      </w:r>
      <w:proofErr w:type="gramEnd"/>
      <w:r w:rsidRPr="00876108">
        <w:rPr>
          <w:sz w:val="16"/>
          <w:szCs w:val="16"/>
        </w:rPr>
        <w:t>казывается в случае образования земельного участка в соответствии</w:t>
      </w:r>
      <w:r>
        <w:rPr>
          <w:sz w:val="16"/>
          <w:szCs w:val="16"/>
        </w:rPr>
        <w:t xml:space="preserve"> </w:t>
      </w:r>
      <w:r w:rsidRPr="00876108">
        <w:rPr>
          <w:sz w:val="16"/>
          <w:szCs w:val="16"/>
        </w:rPr>
        <w:t>с проектом</w:t>
      </w:r>
    </w:p>
    <w:p w:rsidR="00CC3ADD" w:rsidRPr="00876108" w:rsidRDefault="00CC3ADD" w:rsidP="00CC3ADD">
      <w:pPr>
        <w:pStyle w:val="ConsPlusNonformat"/>
        <w:ind w:left="112" w:firstLine="142"/>
        <w:jc w:val="both"/>
        <w:rPr>
          <w:sz w:val="16"/>
          <w:szCs w:val="16"/>
        </w:rPr>
      </w:pPr>
      <w:r w:rsidRPr="00876108">
        <w:rPr>
          <w:sz w:val="16"/>
          <w:szCs w:val="16"/>
        </w:rPr>
        <w:t xml:space="preserve"> межевания территории.</w:t>
      </w:r>
    </w:p>
    <w:p w:rsidR="00CC3ADD" w:rsidRPr="00876108" w:rsidRDefault="00CC3ADD" w:rsidP="00CC3ADD">
      <w:pPr>
        <w:pStyle w:val="ConsPlusNonformat"/>
        <w:ind w:left="112" w:firstLine="142"/>
        <w:jc w:val="both"/>
        <w:rPr>
          <w:sz w:val="16"/>
          <w:szCs w:val="16"/>
        </w:rPr>
      </w:pPr>
      <w:bookmarkStart w:id="24" w:name="P593"/>
      <w:bookmarkEnd w:id="24"/>
      <w:r w:rsidRPr="00876108">
        <w:rPr>
          <w:sz w:val="16"/>
          <w:szCs w:val="16"/>
        </w:rPr>
        <w:t xml:space="preserve">    &lt;7</w:t>
      </w:r>
      <w:proofErr w:type="gramStart"/>
      <w:r w:rsidRPr="00876108">
        <w:rPr>
          <w:sz w:val="16"/>
          <w:szCs w:val="16"/>
        </w:rPr>
        <w:t>&gt; У</w:t>
      </w:r>
      <w:proofErr w:type="gramEnd"/>
      <w:r w:rsidRPr="00876108">
        <w:rPr>
          <w:sz w:val="16"/>
          <w:szCs w:val="16"/>
        </w:rPr>
        <w:t>казывается при наличии.</w:t>
      </w: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C51AB1">
      <w:pPr>
        <w:spacing w:after="0" w:line="240" w:lineRule="auto"/>
        <w:jc w:val="both"/>
        <w:rPr>
          <w:rFonts w:ascii="Times New Roman" w:hAnsi="Times New Roman" w:cs="Times New Roman"/>
          <w:sz w:val="28"/>
          <w:szCs w:val="28"/>
        </w:rPr>
      </w:pPr>
    </w:p>
    <w:p w:rsidR="00CC3ADD" w:rsidRDefault="00CC3ADD" w:rsidP="00C51AB1">
      <w:pPr>
        <w:spacing w:after="0" w:line="240" w:lineRule="auto"/>
        <w:jc w:val="both"/>
        <w:rPr>
          <w:rFonts w:ascii="Times New Roman" w:hAnsi="Times New Roman" w:cs="Times New Roman"/>
          <w:sz w:val="28"/>
          <w:szCs w:val="28"/>
        </w:rPr>
      </w:pPr>
    </w:p>
    <w:p w:rsidR="003F069A" w:rsidRDefault="003F069A" w:rsidP="00C51AB1">
      <w:pPr>
        <w:spacing w:after="0" w:line="240" w:lineRule="auto"/>
        <w:jc w:val="both"/>
        <w:rPr>
          <w:rFonts w:ascii="Times New Roman" w:hAnsi="Times New Roman" w:cs="Times New Roman"/>
          <w:sz w:val="28"/>
          <w:szCs w:val="28"/>
        </w:rPr>
      </w:pPr>
    </w:p>
    <w:p w:rsidR="003F069A" w:rsidRDefault="003F069A" w:rsidP="00C51AB1">
      <w:pPr>
        <w:spacing w:after="0" w:line="240" w:lineRule="auto"/>
        <w:jc w:val="both"/>
        <w:rPr>
          <w:rFonts w:ascii="Times New Roman" w:hAnsi="Times New Roman" w:cs="Times New Roman"/>
          <w:sz w:val="28"/>
          <w:szCs w:val="28"/>
        </w:rPr>
      </w:pPr>
    </w:p>
    <w:p w:rsidR="003F069A" w:rsidRDefault="003F069A" w:rsidP="00C51AB1">
      <w:pPr>
        <w:spacing w:after="0" w:line="240" w:lineRule="auto"/>
        <w:jc w:val="both"/>
        <w:rPr>
          <w:rFonts w:ascii="Times New Roman" w:hAnsi="Times New Roman" w:cs="Times New Roman"/>
          <w:sz w:val="28"/>
          <w:szCs w:val="28"/>
        </w:rPr>
      </w:pPr>
    </w:p>
    <w:p w:rsidR="00A117C0" w:rsidRDefault="00A117C0" w:rsidP="00C51AB1">
      <w:pPr>
        <w:spacing w:after="0" w:line="240" w:lineRule="auto"/>
        <w:ind w:left="4536"/>
        <w:rPr>
          <w:rFonts w:ascii="Times New Roman" w:eastAsia="Times New Roman" w:hAnsi="Times New Roman" w:cs="Times New Roman"/>
          <w:sz w:val="24"/>
          <w:szCs w:val="24"/>
          <w:lang w:eastAsia="ru-RU"/>
        </w:rPr>
      </w:pP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lastRenderedPageBreak/>
        <w:t>Приложение 2</w:t>
      </w: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646BFB">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F57E5B" w:rsidRPr="003E4DAF">
        <w:rPr>
          <w:rFonts w:ascii="Times New Roman" w:eastAsia="Times New Roman" w:hAnsi="Times New Roman" w:cs="Times New Roman"/>
          <w:bCs/>
          <w:sz w:val="24"/>
          <w:szCs w:val="24"/>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Default="00C51AB1" w:rsidP="00C51AB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7158B" w:rsidRPr="00C51AB1" w:rsidRDefault="0037158B" w:rsidP="00C51AB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646BFB" w:rsidRPr="0057707B" w:rsidRDefault="00646BFB" w:rsidP="00646BFB">
      <w:pPr>
        <w:pStyle w:val="ConsPlusNonformat"/>
        <w:jc w:val="center"/>
        <w:rPr>
          <w:rFonts w:ascii="Times New Roman" w:hAnsi="Times New Roman" w:cs="Times New Roman"/>
          <w:sz w:val="24"/>
          <w:szCs w:val="24"/>
        </w:rPr>
      </w:pPr>
      <w:bookmarkStart w:id="25" w:name="P610"/>
      <w:bookmarkEnd w:id="25"/>
      <w:r w:rsidRPr="0057707B">
        <w:rPr>
          <w:rFonts w:ascii="Times New Roman" w:hAnsi="Times New Roman" w:cs="Times New Roman"/>
          <w:sz w:val="24"/>
          <w:szCs w:val="24"/>
        </w:rPr>
        <w:t>РЕШЕНИЕ</w:t>
      </w:r>
    </w:p>
    <w:p w:rsidR="00646BFB" w:rsidRPr="0057707B" w:rsidRDefault="00646BFB" w:rsidP="00646BFB">
      <w:pPr>
        <w:pStyle w:val="ConsPlusNonformat"/>
        <w:jc w:val="center"/>
        <w:rPr>
          <w:rFonts w:ascii="Times New Roman" w:hAnsi="Times New Roman" w:cs="Times New Roman"/>
          <w:sz w:val="24"/>
          <w:szCs w:val="24"/>
        </w:rPr>
      </w:pPr>
      <w:r w:rsidRPr="0057707B">
        <w:rPr>
          <w:rFonts w:ascii="Times New Roman" w:hAnsi="Times New Roman" w:cs="Times New Roman"/>
          <w:sz w:val="24"/>
          <w:szCs w:val="24"/>
        </w:rPr>
        <w:t>об отказе в предоставлении муниципальной услуги</w:t>
      </w:r>
    </w:p>
    <w:p w:rsidR="00646BFB" w:rsidRPr="0057707B" w:rsidRDefault="00646BFB" w:rsidP="00646BFB">
      <w:pPr>
        <w:pStyle w:val="ConsPlusNonformat"/>
        <w:jc w:val="both"/>
        <w:rPr>
          <w:rFonts w:ascii="Times New Roman" w:hAnsi="Times New Roman" w:cs="Times New Roman"/>
          <w:sz w:val="24"/>
          <w:szCs w:val="24"/>
        </w:rPr>
      </w:pPr>
    </w:p>
    <w:p w:rsidR="00646BFB" w:rsidRPr="00646BFB" w:rsidRDefault="00646BFB" w:rsidP="00646BFB">
      <w:pPr>
        <w:spacing w:before="100" w:beforeAutospacing="1"/>
        <w:ind w:firstLine="709"/>
        <w:jc w:val="both"/>
        <w:rPr>
          <w:rFonts w:ascii="Times New Roman" w:eastAsia="Arial Unicode MS" w:hAnsi="Times New Roman" w:cs="Times New Roman"/>
          <w:color w:val="000000"/>
          <w:sz w:val="24"/>
          <w:lang w:eastAsia="ar-SA"/>
        </w:rPr>
      </w:pPr>
      <w:r w:rsidRPr="00646BFB">
        <w:rPr>
          <w:rFonts w:ascii="Times New Roman" w:hAnsi="Times New Roman" w:cs="Times New Roman"/>
          <w:sz w:val="24"/>
        </w:rPr>
        <w:t xml:space="preserve">Рассмотрев представленное заявление о </w:t>
      </w:r>
      <w:r w:rsidR="00CF31E1">
        <w:rPr>
          <w:rFonts w:ascii="Times New Roman" w:eastAsia="Times New Roman" w:hAnsi="Times New Roman" w:cs="Times New Roman"/>
          <w:bCs/>
          <w:sz w:val="24"/>
          <w:szCs w:val="24"/>
          <w:lang w:eastAsia="ru-RU"/>
        </w:rPr>
        <w:t>з</w:t>
      </w:r>
      <w:r w:rsidR="00CF31E1" w:rsidRPr="003E4DAF">
        <w:rPr>
          <w:rFonts w:ascii="Times New Roman" w:eastAsia="Times New Roman" w:hAnsi="Times New Roman" w:cs="Times New Roman"/>
          <w:bCs/>
          <w:sz w:val="24"/>
          <w:szCs w:val="24"/>
          <w:lang w:eastAsia="ru-RU"/>
        </w:rPr>
        <w:t>аключени</w:t>
      </w:r>
      <w:r w:rsidR="00CF31E1">
        <w:rPr>
          <w:rFonts w:ascii="Times New Roman" w:eastAsia="Times New Roman" w:hAnsi="Times New Roman" w:cs="Times New Roman"/>
          <w:bCs/>
          <w:sz w:val="24"/>
          <w:szCs w:val="24"/>
          <w:lang w:eastAsia="ru-RU"/>
        </w:rPr>
        <w:t>и</w:t>
      </w:r>
      <w:r w:rsidR="00CF31E1" w:rsidRPr="003E4DAF">
        <w:rPr>
          <w:rFonts w:ascii="Times New Roman" w:eastAsia="Times New Roman" w:hAnsi="Times New Roman" w:cs="Times New Roman"/>
          <w:bCs/>
          <w:sz w:val="24"/>
          <w:szCs w:val="24"/>
          <w:lang w:eastAsia="ru-RU"/>
        </w:rPr>
        <w:t xml:space="preserve"> соглашения об установлении сервитута в отношении земельного участка, находящегося в государственной или муниципальной собственности</w:t>
      </w:r>
      <w:r w:rsidR="00CF31E1">
        <w:rPr>
          <w:rFonts w:ascii="Times New Roman" w:eastAsia="Times New Roman" w:hAnsi="Times New Roman" w:cs="Times New Roman"/>
          <w:bCs/>
          <w:sz w:val="24"/>
          <w:szCs w:val="24"/>
          <w:lang w:eastAsia="ru-RU"/>
        </w:rPr>
        <w:t>,</w:t>
      </w:r>
      <w:r>
        <w:rPr>
          <w:rFonts w:ascii="Times New Roman" w:hAnsi="Times New Roman" w:cs="Times New Roman"/>
          <w:sz w:val="24"/>
        </w:rPr>
        <w:t xml:space="preserve"> </w:t>
      </w:r>
      <w:r w:rsidRPr="00646BFB">
        <w:rPr>
          <w:rFonts w:ascii="Times New Roman" w:hAnsi="Times New Roman" w:cs="Times New Roman"/>
          <w:sz w:val="24"/>
        </w:rPr>
        <w:t xml:space="preserve">с кадастровым номером _________________________ площадью ________ кв. м, расположенного по адресу: ___________________________________________________, Управление по земельно-имущественным вопросам администрации </w:t>
      </w:r>
      <w:proofErr w:type="spellStart"/>
      <w:r w:rsidRPr="00646BFB">
        <w:rPr>
          <w:rFonts w:ascii="Times New Roman" w:hAnsi="Times New Roman" w:cs="Times New Roman"/>
          <w:sz w:val="24"/>
        </w:rPr>
        <w:t>Бардымского</w:t>
      </w:r>
      <w:proofErr w:type="spellEnd"/>
      <w:r w:rsidRPr="00646BFB">
        <w:rPr>
          <w:rFonts w:ascii="Times New Roman" w:hAnsi="Times New Roman" w:cs="Times New Roman"/>
          <w:sz w:val="24"/>
        </w:rPr>
        <w:t xml:space="preserve"> муниципального округа приняло решение об отказе в предоставлении муниципальной услуги «</w:t>
      </w:r>
      <w:r w:rsidR="00CF31E1" w:rsidRPr="003E4DAF">
        <w:rPr>
          <w:rFonts w:ascii="Times New Roman" w:eastAsia="Times New Roman" w:hAnsi="Times New Roman" w:cs="Times New Roman"/>
          <w:bCs/>
          <w:sz w:val="24"/>
          <w:szCs w:val="24"/>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646BFB">
        <w:rPr>
          <w:rFonts w:ascii="Times New Roman" w:eastAsia="Arial Unicode MS" w:hAnsi="Times New Roman" w:cs="Times New Roman"/>
          <w:color w:val="000000"/>
          <w:sz w:val="24"/>
          <w:lang w:eastAsia="ar-SA"/>
        </w:rPr>
        <w:t>»</w:t>
      </w:r>
    </w:p>
    <w:p w:rsidR="00646BFB" w:rsidRPr="0057707B" w:rsidRDefault="00646BFB" w:rsidP="00646BFB">
      <w:pPr>
        <w:pStyle w:val="ConsPlusNonformat"/>
        <w:ind w:firstLine="709"/>
        <w:jc w:val="both"/>
        <w:rPr>
          <w:rFonts w:ascii="Times New Roman" w:hAnsi="Times New Roman" w:cs="Times New Roman"/>
          <w:sz w:val="24"/>
          <w:szCs w:val="24"/>
        </w:rPr>
      </w:pPr>
      <w:r w:rsidRPr="0057707B">
        <w:rPr>
          <w:rFonts w:ascii="Times New Roman" w:hAnsi="Times New Roman" w:cs="Times New Roman"/>
          <w:sz w:val="24"/>
          <w:szCs w:val="24"/>
        </w:rPr>
        <w:t>Основания для отказа в предоставлении муниципальной услуги:</w:t>
      </w:r>
    </w:p>
    <w:p w:rsidR="00646BFB" w:rsidRPr="0057707B" w:rsidRDefault="00646BFB" w:rsidP="00646BF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w:t>
      </w:r>
      <w:r w:rsidRPr="0057707B">
        <w:rPr>
          <w:rFonts w:ascii="Times New Roman" w:hAnsi="Times New Roman" w:cs="Times New Roman"/>
          <w:sz w:val="24"/>
          <w:szCs w:val="24"/>
        </w:rPr>
        <w:t>___________________________________________________________________</w:t>
      </w:r>
    </w:p>
    <w:p w:rsidR="00646BFB" w:rsidRPr="0057707B" w:rsidRDefault="00646BFB" w:rsidP="00646BFB">
      <w:pPr>
        <w:pStyle w:val="ConsPlusNonformat"/>
        <w:jc w:val="both"/>
        <w:rPr>
          <w:rFonts w:ascii="Times New Roman" w:hAnsi="Times New Roman" w:cs="Times New Roman"/>
          <w:sz w:val="24"/>
          <w:szCs w:val="24"/>
        </w:rPr>
      </w:pPr>
    </w:p>
    <w:p w:rsidR="00646BFB" w:rsidRPr="0057707B" w:rsidRDefault="00646BFB" w:rsidP="00646BFB">
      <w:pPr>
        <w:pStyle w:val="ConsPlusNonformat"/>
        <w:jc w:val="both"/>
        <w:rPr>
          <w:rFonts w:ascii="Times New Roman" w:hAnsi="Times New Roman" w:cs="Times New Roman"/>
          <w:sz w:val="24"/>
          <w:szCs w:val="24"/>
        </w:rPr>
      </w:pPr>
    </w:p>
    <w:p w:rsidR="00646BFB" w:rsidRPr="0057707B" w:rsidRDefault="00646BFB" w:rsidP="00646BFB">
      <w:pPr>
        <w:pStyle w:val="ConsPlusNonformat"/>
        <w:jc w:val="both"/>
        <w:rPr>
          <w:rFonts w:ascii="Times New Roman" w:hAnsi="Times New Roman" w:cs="Times New Roman"/>
          <w:sz w:val="24"/>
          <w:szCs w:val="24"/>
        </w:rPr>
      </w:pPr>
      <w:r w:rsidRPr="0057707B">
        <w:rPr>
          <w:rFonts w:ascii="Times New Roman" w:hAnsi="Times New Roman" w:cs="Times New Roman"/>
          <w:sz w:val="24"/>
          <w:szCs w:val="24"/>
        </w:rPr>
        <w:t>Приложение:</w:t>
      </w:r>
    </w:p>
    <w:p w:rsidR="00646BFB" w:rsidRPr="0057707B" w:rsidRDefault="00646BFB" w:rsidP="00646BFB">
      <w:pPr>
        <w:pStyle w:val="ConsPlusNonformat"/>
        <w:jc w:val="both"/>
        <w:rPr>
          <w:rFonts w:ascii="Times New Roman" w:hAnsi="Times New Roman" w:cs="Times New Roman"/>
          <w:sz w:val="24"/>
          <w:szCs w:val="24"/>
        </w:rPr>
      </w:pPr>
    </w:p>
    <w:p w:rsidR="00646BFB" w:rsidRPr="0057707B" w:rsidRDefault="00646BFB" w:rsidP="00646BFB">
      <w:pPr>
        <w:pStyle w:val="ConsPlusNonformat"/>
        <w:jc w:val="both"/>
        <w:rPr>
          <w:rFonts w:ascii="Times New Roman" w:hAnsi="Times New Roman" w:cs="Times New Roman"/>
          <w:sz w:val="24"/>
          <w:szCs w:val="24"/>
        </w:rPr>
      </w:pPr>
      <w:r w:rsidRPr="0057707B">
        <w:rPr>
          <w:rFonts w:ascii="Times New Roman" w:hAnsi="Times New Roman" w:cs="Times New Roman"/>
          <w:sz w:val="24"/>
          <w:szCs w:val="24"/>
        </w:rPr>
        <w:t xml:space="preserve">Начальник Управления  ___________________   </w:t>
      </w:r>
      <w:r>
        <w:rPr>
          <w:rFonts w:ascii="Times New Roman" w:hAnsi="Times New Roman" w:cs="Times New Roman"/>
          <w:sz w:val="24"/>
          <w:szCs w:val="24"/>
        </w:rPr>
        <w:t xml:space="preserve">            </w:t>
      </w:r>
      <w:r w:rsidRPr="0057707B">
        <w:rPr>
          <w:rFonts w:ascii="Times New Roman" w:hAnsi="Times New Roman" w:cs="Times New Roman"/>
          <w:sz w:val="24"/>
          <w:szCs w:val="24"/>
        </w:rPr>
        <w:t>______________________________</w:t>
      </w:r>
    </w:p>
    <w:p w:rsidR="00646BFB" w:rsidRPr="00E43050" w:rsidRDefault="00646BFB" w:rsidP="00646BFB">
      <w:pPr>
        <w:pStyle w:val="ConsPlusNonformat"/>
        <w:jc w:val="both"/>
        <w:rPr>
          <w:rFonts w:ascii="Times New Roman" w:hAnsi="Times New Roman" w:cs="Times New Roman"/>
          <w:sz w:val="16"/>
          <w:szCs w:val="16"/>
        </w:rPr>
      </w:pPr>
      <w:r w:rsidRPr="00414D84">
        <w:rPr>
          <w:rFonts w:ascii="Times New Roman" w:hAnsi="Times New Roman" w:cs="Times New Roman"/>
        </w:rPr>
        <w:t xml:space="preserve">                           </w:t>
      </w:r>
      <w:r>
        <w:rPr>
          <w:rFonts w:ascii="Times New Roman" w:hAnsi="Times New Roman" w:cs="Times New Roman"/>
        </w:rPr>
        <w:t xml:space="preserve">                                </w:t>
      </w:r>
      <w:r w:rsidRPr="00414D84">
        <w:rPr>
          <w:rFonts w:ascii="Times New Roman" w:hAnsi="Times New Roman" w:cs="Times New Roman"/>
        </w:rPr>
        <w:t xml:space="preserve"> </w:t>
      </w:r>
      <w:r w:rsidRPr="00E4305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E4305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3050">
        <w:rPr>
          <w:rFonts w:ascii="Times New Roman" w:hAnsi="Times New Roman" w:cs="Times New Roman"/>
          <w:sz w:val="16"/>
          <w:szCs w:val="16"/>
        </w:rPr>
        <w:t xml:space="preserve">       (Ф.И.О.)</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D80497">
      <w:pPr>
        <w:spacing w:after="0" w:line="240" w:lineRule="auto"/>
        <w:ind w:firstLine="709"/>
        <w:jc w:val="both"/>
        <w:rPr>
          <w:rFonts w:ascii="Times New Roman" w:hAnsi="Times New Roman" w:cs="Times New Roman"/>
          <w:sz w:val="28"/>
          <w:szCs w:val="28"/>
        </w:rPr>
      </w:pPr>
    </w:p>
    <w:p w:rsidR="00C51AB1" w:rsidRDefault="00C51AB1" w:rsidP="005D0BBD">
      <w:pPr>
        <w:spacing w:after="0" w:line="240" w:lineRule="auto"/>
        <w:jc w:val="both"/>
        <w:rPr>
          <w:rFonts w:ascii="Times New Roman" w:hAnsi="Times New Roman" w:cs="Times New Roman"/>
          <w:sz w:val="28"/>
          <w:szCs w:val="28"/>
        </w:rPr>
      </w:pP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lastRenderedPageBreak/>
        <w:t>Приложение 3</w:t>
      </w: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762FF6">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1920F2" w:rsidRPr="003E4DAF">
        <w:rPr>
          <w:rFonts w:ascii="Times New Roman" w:eastAsia="Times New Roman" w:hAnsi="Times New Roman" w:cs="Times New Roman"/>
          <w:bCs/>
          <w:sz w:val="24"/>
          <w:szCs w:val="24"/>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outlineLvl w:val="1"/>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УВЕДОМЛЕНИЕ</w:t>
      </w: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о несоответствии заявления установленным требованиям</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Управление по земельно-имущественным вопросам администрации </w:t>
      </w:r>
      <w:proofErr w:type="spellStart"/>
      <w:r w:rsidRPr="00C51AB1">
        <w:rPr>
          <w:rFonts w:ascii="Times New Roman" w:eastAsia="Times New Roman" w:hAnsi="Times New Roman" w:cs="Times New Roman"/>
          <w:sz w:val="24"/>
          <w:szCs w:val="24"/>
          <w:lang w:eastAsia="ru-RU"/>
        </w:rPr>
        <w:t>Бардымского</w:t>
      </w:r>
      <w:proofErr w:type="spellEnd"/>
      <w:r w:rsidRPr="00C51AB1">
        <w:rPr>
          <w:rFonts w:ascii="Times New Roman" w:eastAsia="Times New Roman" w:hAnsi="Times New Roman" w:cs="Times New Roman"/>
          <w:sz w:val="24"/>
          <w:szCs w:val="24"/>
          <w:lang w:eastAsia="ru-RU"/>
        </w:rPr>
        <w:t xml:space="preserve"> муниципального округа уведомляет о том, что заявление представлено с нарушением следующих требований:</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в  заявлении не указан способ предоставления результатов рассмотрения</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         заявления; способ получения </w:t>
      </w:r>
      <w:r w:rsidR="003D0B7E">
        <w:rPr>
          <w:rFonts w:ascii="Times New Roman" w:eastAsia="Times New Roman" w:hAnsi="Times New Roman" w:cs="Times New Roman"/>
          <w:sz w:val="24"/>
          <w:szCs w:val="24"/>
          <w:lang w:eastAsia="ru-RU"/>
        </w:rPr>
        <w:t>Договора аренды земельного участка</w:t>
      </w:r>
      <w:r w:rsidRPr="00C51AB1">
        <w:rPr>
          <w:rFonts w:ascii="Times New Roman" w:eastAsia="Times New Roman" w:hAnsi="Times New Roman" w:cs="Times New Roman"/>
          <w:sz w:val="24"/>
          <w:szCs w:val="24"/>
          <w:lang w:eastAsia="ru-RU"/>
        </w:rPr>
        <w:t xml:space="preserve"> либо Решения об отказе в </w:t>
      </w:r>
      <w:r w:rsidR="003D0B7E">
        <w:rPr>
          <w:rFonts w:ascii="Times New Roman" w:eastAsia="Times New Roman" w:hAnsi="Times New Roman" w:cs="Times New Roman"/>
          <w:sz w:val="24"/>
          <w:szCs w:val="24"/>
          <w:lang w:eastAsia="ru-RU"/>
        </w:rPr>
        <w:t>предоставлении земельного участка</w:t>
      </w:r>
      <w:r w:rsidRPr="00C51AB1">
        <w:rPr>
          <w:rFonts w:ascii="Times New Roman" w:eastAsia="Times New Roman" w:hAnsi="Times New Roman" w:cs="Times New Roman"/>
          <w:sz w:val="24"/>
          <w:szCs w:val="24"/>
          <w:lang w:eastAsia="ru-RU"/>
        </w:rPr>
        <w:t xml:space="preserve"> </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заявление не подписано (не заверено) в установленном порядке;</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                           средства электронной подписи не сертифицированы в соответствии </w:t>
      </w:r>
      <w:proofErr w:type="gramStart"/>
      <w:r w:rsidRPr="00C51AB1">
        <w:rPr>
          <w:rFonts w:ascii="Times New Roman" w:eastAsia="Times New Roman" w:hAnsi="Times New Roman" w:cs="Times New Roman"/>
          <w:sz w:val="24"/>
          <w:szCs w:val="24"/>
          <w:lang w:eastAsia="ru-RU"/>
        </w:rPr>
        <w:t>с</w:t>
      </w:r>
      <w:proofErr w:type="gramEnd"/>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законодательством Российской Федерации;</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формат, качество заявления, прилагаемых к нему документов не</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соответствуют установленным требованиям;</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                       к  заявлению не </w:t>
      </w:r>
      <w:proofErr w:type="gramStart"/>
      <w:r w:rsidRPr="00C51AB1">
        <w:rPr>
          <w:rFonts w:ascii="Times New Roman" w:eastAsia="Times New Roman" w:hAnsi="Times New Roman" w:cs="Times New Roman"/>
          <w:sz w:val="24"/>
          <w:szCs w:val="24"/>
          <w:lang w:eastAsia="ru-RU"/>
        </w:rPr>
        <w:t>приложены</w:t>
      </w:r>
      <w:proofErr w:type="gramEnd"/>
      <w:r w:rsidRPr="00C51AB1">
        <w:rPr>
          <w:rFonts w:ascii="Times New Roman" w:eastAsia="Times New Roman" w:hAnsi="Times New Roman" w:cs="Times New Roman"/>
          <w:sz w:val="24"/>
          <w:szCs w:val="24"/>
          <w:lang w:eastAsia="ru-RU"/>
        </w:rPr>
        <w:t xml:space="preserve"> копия документа, удостоверяющего личность</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заявителя (удостоверяющего личность представителя заявителя, если заявление представляется представителем заявителя), доверенность (в случае представления заявления представителем заявителя, действующим на основании доверенности) в виде электронного образа таких документов.</w:t>
      </w:r>
    </w:p>
    <w:p w:rsidR="00C51AB1" w:rsidRPr="00C51AB1" w:rsidRDefault="00C51AB1" w:rsidP="00C51AB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При подаче заявления допущены нарушения следующих требований:</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Начальник Управления  ___________________                 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51AB1">
        <w:rPr>
          <w:rFonts w:ascii="Times New Roman" w:eastAsia="Times New Roman" w:hAnsi="Times New Roman" w:cs="Times New Roman"/>
          <w:sz w:val="20"/>
          <w:szCs w:val="20"/>
          <w:lang w:eastAsia="ru-RU"/>
        </w:rPr>
        <w:t xml:space="preserve">                                                            </w:t>
      </w:r>
      <w:r w:rsidRPr="00C51AB1">
        <w:rPr>
          <w:rFonts w:ascii="Times New Roman" w:eastAsia="Times New Roman" w:hAnsi="Times New Roman" w:cs="Times New Roman"/>
          <w:sz w:val="16"/>
          <w:szCs w:val="16"/>
          <w:lang w:eastAsia="ru-RU"/>
        </w:rPr>
        <w:t>(подпись)                                                                                 (Ф.И.О.)</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51AB1" w:rsidRPr="00C51AB1" w:rsidRDefault="00C51AB1"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C51AB1" w:rsidRPr="00C51AB1" w:rsidRDefault="00C51AB1"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C51AB1" w:rsidRPr="00C51AB1" w:rsidRDefault="00C51AB1"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C51AB1" w:rsidRDefault="00C51AB1"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2E37ED" w:rsidRDefault="002E37ED" w:rsidP="00C51AB1">
      <w:pPr>
        <w:tabs>
          <w:tab w:val="num" w:pos="1134"/>
        </w:tabs>
        <w:autoSpaceDE w:val="0"/>
        <w:autoSpaceDN w:val="0"/>
        <w:adjustRightInd w:val="0"/>
        <w:spacing w:after="0" w:line="240" w:lineRule="auto"/>
        <w:ind w:left="4536"/>
        <w:jc w:val="both"/>
        <w:rPr>
          <w:rFonts w:ascii="Times New Roman" w:eastAsia="Times New Roman" w:hAnsi="Times New Roman" w:cs="Times New Roman"/>
          <w:color w:val="000000"/>
          <w:sz w:val="28"/>
          <w:szCs w:val="28"/>
          <w:lang w:eastAsia="ru-RU"/>
        </w:rPr>
      </w:pPr>
    </w:p>
    <w:p w:rsidR="001920F2" w:rsidRDefault="001920F2" w:rsidP="001920F2">
      <w:pPr>
        <w:tabs>
          <w:tab w:val="num"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51AB1" w:rsidRPr="00C51AB1" w:rsidRDefault="00C51AB1" w:rsidP="001920F2">
      <w:pPr>
        <w:tabs>
          <w:tab w:val="num" w:pos="1134"/>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51AB1">
        <w:rPr>
          <w:rFonts w:ascii="Times New Roman" w:eastAsia="Times New Roman" w:hAnsi="Times New Roman" w:cs="Times New Roman"/>
          <w:color w:val="000000"/>
          <w:sz w:val="28"/>
          <w:szCs w:val="28"/>
          <w:lang w:eastAsia="ru-RU"/>
        </w:rPr>
        <w:t xml:space="preserve"> </w:t>
      </w: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lastRenderedPageBreak/>
        <w:t>Приложение 4</w:t>
      </w: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3D0B7E">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1920F2" w:rsidRPr="003E4DAF">
        <w:rPr>
          <w:rFonts w:ascii="Times New Roman" w:eastAsia="Times New Roman" w:hAnsi="Times New Roman" w:cs="Times New Roman"/>
          <w:bCs/>
          <w:sz w:val="24"/>
          <w:szCs w:val="24"/>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right"/>
        <w:outlineLvl w:val="1"/>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6" w:name="P922"/>
      <w:bookmarkEnd w:id="26"/>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УВЕДОМЛЕНИЕ</w:t>
      </w: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о возврате заявления</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9362E0" w:rsidP="00C51A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46BFB">
        <w:rPr>
          <w:rFonts w:ascii="Times New Roman" w:hAnsi="Times New Roman" w:cs="Times New Roman"/>
          <w:sz w:val="24"/>
        </w:rPr>
        <w:t xml:space="preserve">Рассмотрев представленное заявление о </w:t>
      </w:r>
      <w:r w:rsidR="00CF31E1">
        <w:rPr>
          <w:rFonts w:ascii="Times New Roman" w:eastAsia="Times New Roman" w:hAnsi="Times New Roman" w:cs="Times New Roman"/>
          <w:bCs/>
          <w:sz w:val="24"/>
          <w:szCs w:val="24"/>
          <w:lang w:eastAsia="ru-RU"/>
        </w:rPr>
        <w:t>з</w:t>
      </w:r>
      <w:r w:rsidR="00CF31E1" w:rsidRPr="003E4DAF">
        <w:rPr>
          <w:rFonts w:ascii="Times New Roman" w:eastAsia="Times New Roman" w:hAnsi="Times New Roman" w:cs="Times New Roman"/>
          <w:bCs/>
          <w:sz w:val="24"/>
          <w:szCs w:val="24"/>
          <w:lang w:eastAsia="ru-RU"/>
        </w:rPr>
        <w:t>аключени</w:t>
      </w:r>
      <w:r w:rsidR="00CF31E1">
        <w:rPr>
          <w:rFonts w:ascii="Times New Roman" w:eastAsia="Times New Roman" w:hAnsi="Times New Roman" w:cs="Times New Roman"/>
          <w:bCs/>
          <w:sz w:val="24"/>
          <w:szCs w:val="24"/>
          <w:lang w:eastAsia="ru-RU"/>
        </w:rPr>
        <w:t>и</w:t>
      </w:r>
      <w:r w:rsidR="00CF31E1" w:rsidRPr="003E4DAF">
        <w:rPr>
          <w:rFonts w:ascii="Times New Roman" w:eastAsia="Times New Roman" w:hAnsi="Times New Roman" w:cs="Times New Roman"/>
          <w:bCs/>
          <w:sz w:val="24"/>
          <w:szCs w:val="24"/>
          <w:lang w:eastAsia="ru-RU"/>
        </w:rPr>
        <w:t xml:space="preserve"> соглашения об установлении сервитута в отношении земельного участка, находящегося в государственной или муниципальной собственности</w:t>
      </w:r>
      <w:r w:rsidR="00CF31E1">
        <w:rPr>
          <w:rFonts w:ascii="Times New Roman" w:eastAsia="Times New Roman" w:hAnsi="Times New Roman" w:cs="Times New Roman"/>
          <w:bCs/>
          <w:sz w:val="24"/>
          <w:szCs w:val="24"/>
          <w:lang w:eastAsia="ru-RU"/>
        </w:rPr>
        <w:t>,</w:t>
      </w:r>
      <w:r>
        <w:rPr>
          <w:rFonts w:ascii="Times New Roman" w:hAnsi="Times New Roman" w:cs="Times New Roman"/>
          <w:sz w:val="24"/>
        </w:rPr>
        <w:t xml:space="preserve"> </w:t>
      </w:r>
      <w:r w:rsidRPr="00646BFB">
        <w:rPr>
          <w:rFonts w:ascii="Times New Roman" w:hAnsi="Times New Roman" w:cs="Times New Roman"/>
          <w:sz w:val="24"/>
        </w:rPr>
        <w:t xml:space="preserve">с кадастровым номером _________________________ площадью ________ кв. м, расположенного по адресу: ___________________________________________________, Управление по земельно-имущественным вопросам администрации </w:t>
      </w:r>
      <w:proofErr w:type="spellStart"/>
      <w:r w:rsidRPr="00646BFB">
        <w:rPr>
          <w:rFonts w:ascii="Times New Roman" w:hAnsi="Times New Roman" w:cs="Times New Roman"/>
          <w:sz w:val="24"/>
        </w:rPr>
        <w:t>Бардымского</w:t>
      </w:r>
      <w:proofErr w:type="spellEnd"/>
      <w:r w:rsidRPr="00646BFB">
        <w:rPr>
          <w:rFonts w:ascii="Times New Roman" w:hAnsi="Times New Roman" w:cs="Times New Roman"/>
          <w:sz w:val="24"/>
        </w:rPr>
        <w:t xml:space="preserve"> </w:t>
      </w:r>
      <w:r w:rsidR="00C51AB1" w:rsidRPr="00C51AB1">
        <w:rPr>
          <w:rFonts w:ascii="Times New Roman" w:eastAsia="Times New Roman" w:hAnsi="Times New Roman" w:cs="Times New Roman"/>
          <w:bCs/>
          <w:sz w:val="24"/>
          <w:szCs w:val="24"/>
          <w:lang w:eastAsia="ru-RU"/>
        </w:rPr>
        <w:t>приняло  решение</w:t>
      </w:r>
      <w:r w:rsidR="00C51AB1" w:rsidRPr="00C51AB1">
        <w:rPr>
          <w:rFonts w:ascii="Times New Roman" w:eastAsia="Times New Roman" w:hAnsi="Times New Roman" w:cs="Times New Roman"/>
          <w:b/>
          <w:bCs/>
          <w:sz w:val="24"/>
          <w:szCs w:val="24"/>
          <w:lang w:eastAsia="ru-RU"/>
        </w:rPr>
        <w:t xml:space="preserve"> </w:t>
      </w:r>
      <w:r w:rsidR="00C51AB1" w:rsidRPr="00C51AB1">
        <w:rPr>
          <w:rFonts w:ascii="Times New Roman" w:eastAsia="Times New Roman" w:hAnsi="Times New Roman" w:cs="Times New Roman"/>
          <w:bCs/>
          <w:sz w:val="24"/>
          <w:szCs w:val="24"/>
          <w:lang w:eastAsia="ru-RU"/>
        </w:rPr>
        <w:t>о возврате заявления</w:t>
      </w:r>
      <w:r w:rsidR="00C51AB1"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ind w:left="709" w:hanging="709"/>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Основания для возврата заявления,</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в  случае</w:t>
      </w:r>
      <w:proofErr w:type="gramStart"/>
      <w:r w:rsidR="000E783E">
        <w:rPr>
          <w:rFonts w:ascii="Times New Roman" w:eastAsia="Times New Roman" w:hAnsi="Times New Roman" w:cs="Times New Roman"/>
          <w:sz w:val="24"/>
          <w:szCs w:val="24"/>
          <w:lang w:eastAsia="ru-RU"/>
        </w:rPr>
        <w:t>,</w:t>
      </w:r>
      <w:proofErr w:type="gramEnd"/>
      <w:r w:rsidRPr="00C51AB1">
        <w:rPr>
          <w:rFonts w:ascii="Times New Roman" w:eastAsia="Times New Roman" w:hAnsi="Times New Roman" w:cs="Times New Roman"/>
          <w:sz w:val="24"/>
          <w:szCs w:val="24"/>
          <w:lang w:eastAsia="ru-RU"/>
        </w:rPr>
        <w:t xml:space="preserve">  если  заявление  должно  быть подано в иной уполномоченный</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           орган  </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xml:space="preserve">│                       заявление   не  соответствует  требованиям </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Земельного кодекса Российской Федерации;</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представлен неполный пакет документов, необходимых для принятия</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            решения о предоставлении муниципальной услуги</w:t>
      </w:r>
    </w:p>
    <w:p w:rsidR="00C51AB1" w:rsidRPr="00C51AB1" w:rsidRDefault="00C51AB1" w:rsidP="00C51A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Причинами, послужившими основанием для возврата, явились следующие обстоятельства:</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_______________________________________________________________________________.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Начальник Управления  ___________________                 ______________________________</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C51AB1">
        <w:rPr>
          <w:rFonts w:ascii="Times New Roman" w:eastAsia="Times New Roman" w:hAnsi="Times New Roman" w:cs="Times New Roman"/>
          <w:sz w:val="20"/>
          <w:szCs w:val="20"/>
          <w:lang w:eastAsia="ru-RU"/>
        </w:rPr>
        <w:t xml:space="preserve">                                                            (</w:t>
      </w:r>
      <w:r w:rsidRPr="00C51AB1">
        <w:rPr>
          <w:rFonts w:ascii="Times New Roman" w:eastAsia="Times New Roman" w:hAnsi="Times New Roman" w:cs="Times New Roman"/>
          <w:sz w:val="18"/>
          <w:szCs w:val="18"/>
          <w:lang w:eastAsia="ru-RU"/>
        </w:rPr>
        <w:t>подпись)                                                                               (Ф.И.О.)</w: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Default="00C51AB1"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031B" w:rsidRPr="00C51AB1" w:rsidRDefault="00CE031B" w:rsidP="00C51AB1">
      <w:pPr>
        <w:tabs>
          <w:tab w:val="num"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lastRenderedPageBreak/>
        <w:t>Приложение 5</w:t>
      </w:r>
    </w:p>
    <w:p w:rsidR="00C51AB1" w:rsidRPr="00C51AB1" w:rsidRDefault="00C51AB1" w:rsidP="00C51AB1">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к Административному регламенту</w:t>
      </w:r>
    </w:p>
    <w:p w:rsidR="00C51AB1" w:rsidRPr="00C51AB1" w:rsidRDefault="00C51AB1" w:rsidP="000839ED">
      <w:pPr>
        <w:spacing w:after="0" w:line="240" w:lineRule="auto"/>
        <w:ind w:left="4536"/>
        <w:rPr>
          <w:rFonts w:ascii="Times New Roman" w:eastAsia="Times New Roman" w:hAnsi="Times New Roman" w:cs="Times New Roman"/>
          <w:sz w:val="24"/>
          <w:szCs w:val="24"/>
          <w:lang w:eastAsia="ru-RU"/>
        </w:rPr>
      </w:pPr>
      <w:r w:rsidRPr="00C51AB1">
        <w:rPr>
          <w:rFonts w:ascii="Times New Roman" w:eastAsia="Times New Roman" w:hAnsi="Times New Roman" w:cs="Times New Roman"/>
          <w:sz w:val="24"/>
          <w:szCs w:val="24"/>
          <w:lang w:eastAsia="ru-RU"/>
        </w:rPr>
        <w:t>предоставления муниципальной услуги «</w:t>
      </w:r>
      <w:r w:rsidR="001920F2" w:rsidRPr="003E4DAF">
        <w:rPr>
          <w:rFonts w:ascii="Times New Roman" w:eastAsia="Times New Roman" w:hAnsi="Times New Roman" w:cs="Times New Roman"/>
          <w:bCs/>
          <w:sz w:val="24"/>
          <w:szCs w:val="24"/>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C51AB1">
      <w:pPr>
        <w:widowControl w:val="0"/>
        <w:autoSpaceDE w:val="0"/>
        <w:autoSpaceDN w:val="0"/>
        <w:spacing w:after="0" w:line="240" w:lineRule="auto"/>
        <w:ind w:firstLine="5387"/>
        <w:outlineLvl w:val="1"/>
        <w:rPr>
          <w:rFonts w:ascii="Times New Roman" w:eastAsia="Times New Roman" w:hAnsi="Times New Roman" w:cs="Times New Roman"/>
          <w:sz w:val="24"/>
          <w:szCs w:val="24"/>
          <w:lang w:eastAsia="ru-RU"/>
        </w:rPr>
      </w:pPr>
    </w:p>
    <w:p w:rsidR="00C51AB1" w:rsidRPr="00C51AB1" w:rsidRDefault="00C51AB1" w:rsidP="00C51AB1">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27" w:name="P966"/>
      <w:bookmarkEnd w:id="27"/>
      <w:r w:rsidRPr="00C51AB1">
        <w:rPr>
          <w:rFonts w:ascii="Times New Roman" w:eastAsia="Times New Roman" w:hAnsi="Times New Roman" w:cs="Times New Roman"/>
          <w:sz w:val="24"/>
          <w:szCs w:val="20"/>
          <w:lang w:eastAsia="ru-RU"/>
        </w:rPr>
        <w:t>БЛОК-СХЕМА</w:t>
      </w: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51AB1">
        <w:rPr>
          <w:rFonts w:ascii="Times New Roman" w:eastAsia="Times New Roman" w:hAnsi="Times New Roman" w:cs="Times New Roman"/>
          <w:sz w:val="24"/>
          <w:szCs w:val="20"/>
          <w:lang w:eastAsia="ru-RU"/>
        </w:rPr>
        <w:t>последовательности административных процедур</w:t>
      </w:r>
    </w:p>
    <w:p w:rsidR="00C51AB1" w:rsidRPr="00C51AB1" w:rsidRDefault="00C51AB1" w:rsidP="00C51AB1">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C51AB1">
        <w:rPr>
          <w:rFonts w:ascii="Times New Roman" w:eastAsia="Times New Roman" w:hAnsi="Times New Roman" w:cs="Times New Roman"/>
          <w:sz w:val="24"/>
          <w:szCs w:val="20"/>
          <w:lang w:eastAsia="ru-RU"/>
        </w:rPr>
        <w:t xml:space="preserve">по предоставлению муниципальной услуги </w:t>
      </w:r>
      <w:r w:rsidRPr="00C51AB1">
        <w:rPr>
          <w:rFonts w:ascii="Times New Roman" w:eastAsia="Arial Unicode MS" w:hAnsi="Times New Roman" w:cs="Times New Roman"/>
          <w:color w:val="000000"/>
          <w:sz w:val="24"/>
          <w:szCs w:val="24"/>
          <w:lang w:eastAsia="ar-SA"/>
        </w:rPr>
        <w:t>«</w:t>
      </w:r>
      <w:r w:rsidR="001920F2" w:rsidRPr="003E4DAF">
        <w:rPr>
          <w:rFonts w:ascii="Times New Roman" w:eastAsia="Times New Roman" w:hAnsi="Times New Roman" w:cs="Times New Roman"/>
          <w:bCs/>
          <w:sz w:val="24"/>
          <w:szCs w:val="24"/>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C51AB1">
        <w:rPr>
          <w:rFonts w:ascii="Times New Roman" w:eastAsia="Times New Roman" w:hAnsi="Times New Roman" w:cs="Times New Roman"/>
          <w:sz w:val="24"/>
          <w:szCs w:val="24"/>
          <w:lang w:eastAsia="ru-RU"/>
        </w:rPr>
        <w:t>»</w:t>
      </w:r>
    </w:p>
    <w:p w:rsidR="00C51AB1" w:rsidRPr="00C51AB1" w:rsidRDefault="00C51AB1" w:rsidP="00C51AB1">
      <w:pPr>
        <w:spacing w:after="0" w:line="240" w:lineRule="auto"/>
        <w:jc w:val="center"/>
        <w:rPr>
          <w:rFonts w:ascii="Times New Roman" w:eastAsia="Times New Roman" w:hAnsi="Times New Roman" w:cs="Times New Roman"/>
          <w:sz w:val="28"/>
          <w:szCs w:val="28"/>
          <w:lang w:eastAsia="ru-RU"/>
        </w:rPr>
      </w:pPr>
    </w:p>
    <w:p w:rsidR="00C51AB1" w:rsidRPr="00C51AB1" w:rsidRDefault="004A29FC" w:rsidP="00C51AB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79" style="position:absolute;left:0;text-align:left;margin-left:3.7pt;margin-top:13.15pt;width:482.6pt;height:24.65pt;z-index:251664384">
            <v:textbox>
              <w:txbxContent>
                <w:p w:rsidR="00C403EB" w:rsidRPr="004269E4" w:rsidRDefault="00C403EB" w:rsidP="00C51AB1">
                  <w:pPr>
                    <w:jc w:val="center"/>
                    <w:rPr>
                      <w:sz w:val="24"/>
                    </w:rPr>
                  </w:pPr>
                  <w:r w:rsidRPr="004269E4">
                    <w:rPr>
                      <w:sz w:val="24"/>
                    </w:rPr>
                    <w:t>Прием и регистрация заявления</w:t>
                  </w:r>
                </w:p>
              </w:txbxContent>
            </v:textbox>
          </v:rect>
        </w:pict>
      </w:r>
    </w:p>
    <w:p w:rsidR="00C51AB1" w:rsidRPr="00C51AB1" w:rsidRDefault="00C51AB1" w:rsidP="00C51AB1">
      <w:pPr>
        <w:spacing w:after="0" w:line="240" w:lineRule="auto"/>
        <w:ind w:right="11"/>
        <w:rPr>
          <w:rFonts w:ascii="Times New Roman" w:eastAsia="Times New Roman" w:hAnsi="Times New Roman" w:cs="Times New Roman"/>
          <w:color w:val="000000"/>
          <w:sz w:val="23"/>
          <w:szCs w:val="23"/>
          <w:lang w:eastAsia="ru-RU"/>
        </w:rPr>
      </w:pPr>
    </w:p>
    <w:p w:rsidR="00C51AB1" w:rsidRPr="00C51AB1" w:rsidRDefault="00C51AB1" w:rsidP="00C51AB1">
      <w:pPr>
        <w:spacing w:after="0" w:line="240" w:lineRule="auto"/>
        <w:ind w:right="11"/>
        <w:rPr>
          <w:rFonts w:ascii="Times New Roman" w:eastAsia="Times New Roman" w:hAnsi="Times New Roman" w:cs="Times New Roman"/>
          <w:color w:val="000000"/>
          <w:sz w:val="23"/>
          <w:szCs w:val="23"/>
          <w:lang w:eastAsia="ru-RU"/>
        </w:rPr>
      </w:pPr>
    </w:p>
    <w:p w:rsidR="00C51AB1" w:rsidRPr="00C51AB1" w:rsidRDefault="004A29FC" w:rsidP="00C51AB1">
      <w:pPr>
        <w:spacing w:after="0" w:line="240" w:lineRule="auto"/>
        <w:ind w:right="11"/>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noProof/>
          <w:color w:val="000000"/>
          <w:sz w:val="23"/>
          <w:szCs w:val="23"/>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3" type="#_x0000_t67" style="position:absolute;left:0;text-align:left;margin-left:243.05pt;margin-top:1.1pt;width:10.35pt;height:24.65pt;z-index:251668480">
            <v:textbox style="layout-flow:vertical-ideographic"/>
          </v:shape>
        </w:pict>
      </w:r>
    </w:p>
    <w:p w:rsidR="00C51AB1" w:rsidRPr="00C51AB1" w:rsidRDefault="00C51AB1" w:rsidP="00C51AB1">
      <w:pPr>
        <w:spacing w:after="0" w:line="240" w:lineRule="auto"/>
        <w:ind w:right="11"/>
        <w:rPr>
          <w:rFonts w:ascii="Times New Roman" w:eastAsia="Times New Roman" w:hAnsi="Times New Roman" w:cs="Times New Roman"/>
          <w:color w:val="000000"/>
          <w:sz w:val="23"/>
          <w:szCs w:val="23"/>
          <w:lang w:eastAsia="ru-RU"/>
        </w:rPr>
      </w:pPr>
    </w:p>
    <w:p w:rsidR="00C51AB1" w:rsidRPr="00C51AB1" w:rsidRDefault="004A29FC" w:rsidP="00C51AB1">
      <w:pPr>
        <w:spacing w:after="0" w:line="240" w:lineRule="auto"/>
        <w:ind w:right="11"/>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noProof/>
          <w:color w:val="000000"/>
          <w:sz w:val="23"/>
          <w:szCs w:val="23"/>
          <w:lang w:eastAsia="ru-RU"/>
        </w:rPr>
        <w:pict>
          <v:rect id="_x0000_s1081" style="position:absolute;left:0;text-align:left;margin-left:3.7pt;margin-top:4.25pt;width:482.6pt;height:119.5pt;z-index:-251650048"/>
        </w:pict>
      </w:r>
      <w:r>
        <w:rPr>
          <w:rFonts w:ascii="Times New Roman" w:eastAsia="Times New Roman" w:hAnsi="Times New Roman" w:cs="Times New Roman"/>
          <w:noProof/>
          <w:color w:val="000000"/>
          <w:sz w:val="23"/>
          <w:szCs w:val="23"/>
          <w:lang w:eastAsia="ru-RU"/>
        </w:rPr>
        <w:pict>
          <v:rect id="_x0000_s1082" style="position:absolute;left:0;text-align:left;margin-left:205.4pt;margin-top:11.4pt;width:271.8pt;height:97.3pt;z-index:251667456">
            <v:textbox>
              <w:txbxContent>
                <w:p w:rsidR="00C403EB" w:rsidRPr="004269E4" w:rsidRDefault="00C403EB" w:rsidP="00C51AB1">
                  <w:pPr>
                    <w:jc w:val="center"/>
                    <w:rPr>
                      <w:sz w:val="24"/>
                    </w:rPr>
                  </w:pPr>
                  <w:r w:rsidRPr="004269E4">
                    <w:rPr>
                      <w:sz w:val="24"/>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xbxContent>
            </v:textbox>
          </v:rect>
        </w:pict>
      </w:r>
      <w:r>
        <w:rPr>
          <w:rFonts w:ascii="Times New Roman" w:eastAsia="Times New Roman" w:hAnsi="Times New Roman" w:cs="Times New Roman"/>
          <w:noProof/>
          <w:color w:val="000000"/>
          <w:sz w:val="23"/>
          <w:szCs w:val="23"/>
          <w:lang w:eastAsia="ru-RU"/>
        </w:rPr>
        <w:pict>
          <v:rect id="_x0000_s1080" style="position:absolute;left:0;text-align:left;margin-left:14.7pt;margin-top:11.4pt;width:172.55pt;height:23.35pt;z-index:251665408">
            <v:textbox>
              <w:txbxContent>
                <w:p w:rsidR="00C403EB" w:rsidRPr="004269E4" w:rsidRDefault="00C403EB" w:rsidP="00C51AB1">
                  <w:pPr>
                    <w:jc w:val="center"/>
                    <w:rPr>
                      <w:sz w:val="24"/>
                    </w:rPr>
                  </w:pPr>
                  <w:r w:rsidRPr="004269E4">
                    <w:rPr>
                      <w:sz w:val="24"/>
                    </w:rPr>
                    <w:t>Рассмотрение заявления</w:t>
                  </w:r>
                </w:p>
              </w:txbxContent>
            </v:textbox>
          </v:rect>
        </w:pict>
      </w: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C51AB1" w:rsidP="00C51AB1">
      <w:pPr>
        <w:spacing w:after="0" w:line="240" w:lineRule="auto"/>
        <w:rPr>
          <w:rFonts w:ascii="Times New Roman" w:eastAsia="Times New Roman" w:hAnsi="Times New Roman" w:cs="Times New Roman"/>
          <w:sz w:val="23"/>
          <w:szCs w:val="23"/>
          <w:lang w:eastAsia="ru-RU"/>
        </w:rPr>
      </w:pPr>
    </w:p>
    <w:p w:rsidR="00C51AB1" w:rsidRPr="00C51AB1" w:rsidRDefault="004A29FC" w:rsidP="00C51AB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pict>
          <v:shape id="_x0000_s1089" type="#_x0000_t67" style="position:absolute;margin-left:77.1pt;margin-top:9.35pt;width:9.1pt;height:16.2pt;z-index:251674624">
            <v:textbox style="layout-flow:vertical-ideographic"/>
          </v:shape>
        </w:pict>
      </w:r>
      <w:r>
        <w:rPr>
          <w:rFonts w:ascii="Times New Roman" w:eastAsia="Times New Roman" w:hAnsi="Times New Roman" w:cs="Times New Roman"/>
          <w:noProof/>
          <w:sz w:val="23"/>
          <w:szCs w:val="23"/>
          <w:lang w:eastAsia="ru-RU"/>
        </w:rPr>
        <w:pict>
          <v:shape id="_x0000_s1090" type="#_x0000_t67" style="position:absolute;margin-left:209.6pt;margin-top:7.75pt;width:13.5pt;height:47.1pt;z-index:251675648">
            <v:textbox style="layout-flow:vertical-ideographic"/>
          </v:shape>
        </w:pict>
      </w:r>
      <w:r>
        <w:rPr>
          <w:rFonts w:ascii="Times New Roman" w:eastAsia="Times New Roman" w:hAnsi="Times New Roman" w:cs="Times New Roman"/>
          <w:noProof/>
          <w:sz w:val="23"/>
          <w:szCs w:val="23"/>
          <w:lang w:eastAsia="ru-RU"/>
        </w:rPr>
        <w:pict>
          <v:shape id="_x0000_s1093" type="#_x0000_t67" style="position:absolute;margin-left:391.2pt;margin-top:7.75pt;width:10.35pt;height:24.65pt;z-index:251678720">
            <v:textbox style="layout-flow:vertical-ideographic"/>
          </v:shape>
        </w:pict>
      </w:r>
    </w:p>
    <w:p w:rsidR="00C51AB1" w:rsidRPr="00C51AB1" w:rsidRDefault="004A29FC" w:rsidP="00C51AB1">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pict>
          <v:rect id="_x0000_s1084" style="position:absolute;margin-left:3.7pt;margin-top:12.35pt;width:165.4pt;height:24pt;z-index:251669504">
            <v:textbox>
              <w:txbxContent>
                <w:p w:rsidR="00C403EB" w:rsidRPr="004269E4" w:rsidRDefault="00C403EB" w:rsidP="00C51AB1">
                  <w:pPr>
                    <w:jc w:val="center"/>
                    <w:rPr>
                      <w:sz w:val="24"/>
                    </w:rPr>
                  </w:pPr>
                  <w:r w:rsidRPr="004269E4">
                    <w:rPr>
                      <w:sz w:val="24"/>
                    </w:rPr>
                    <w:t>Возврат заявления</w:t>
                  </w:r>
                </w:p>
              </w:txbxContent>
            </v:textbox>
          </v:rect>
        </w:pict>
      </w:r>
    </w:p>
    <w:p w:rsidR="00C51AB1" w:rsidRPr="00C51AB1" w:rsidRDefault="004A29FC" w:rsidP="00C51AB1">
      <w:pPr>
        <w:tabs>
          <w:tab w:val="left" w:pos="2076"/>
        </w:tabs>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noProof/>
          <w:sz w:val="23"/>
          <w:szCs w:val="23"/>
          <w:lang w:eastAsia="ru-RU"/>
        </w:rPr>
        <w:pict>
          <v:rect id="_x0000_s1087" style="position:absolute;margin-left:308.05pt;margin-top:10.95pt;width:184.2pt;height:40.2pt;z-index:251672576">
            <v:textbox>
              <w:txbxContent>
                <w:p w:rsidR="00C403EB" w:rsidRPr="004269E4" w:rsidRDefault="00C403EB" w:rsidP="00C51AB1">
                  <w:pPr>
                    <w:jc w:val="center"/>
                    <w:rPr>
                      <w:sz w:val="24"/>
                    </w:rPr>
                  </w:pPr>
                  <w:r w:rsidRPr="004269E4">
                    <w:rPr>
                      <w:sz w:val="24"/>
                    </w:rPr>
                    <w:t>Отказ в предоставлении муниципальной услуги</w:t>
                  </w:r>
                </w:p>
              </w:txbxContent>
            </v:textbox>
          </v:rect>
        </w:pict>
      </w:r>
      <w:r w:rsidR="00C51AB1" w:rsidRPr="00C51AB1">
        <w:rPr>
          <w:rFonts w:ascii="Times New Roman" w:eastAsia="Times New Roman" w:hAnsi="Times New Roman" w:cs="Times New Roman"/>
          <w:sz w:val="23"/>
          <w:szCs w:val="23"/>
          <w:lang w:eastAsia="ru-RU"/>
        </w:rPr>
        <w:tab/>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4A29FC"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4A29FC">
        <w:rPr>
          <w:rFonts w:ascii="Times New Roman" w:eastAsia="Times New Roman" w:hAnsi="Times New Roman" w:cs="Times New Roman"/>
          <w:noProof/>
          <w:sz w:val="23"/>
          <w:szCs w:val="23"/>
          <w:lang w:eastAsia="ru-RU"/>
        </w:rPr>
        <w:pict>
          <v:rect id="_x0000_s1085" style="position:absolute;left:0;text-align:left;margin-left:86.2pt;margin-top:5.25pt;width:201.7pt;height:45.55pt;z-index:251670528">
            <v:textbox>
              <w:txbxContent>
                <w:p w:rsidR="00C403EB" w:rsidRPr="004269E4" w:rsidRDefault="00C403EB" w:rsidP="00C51AB1">
                  <w:pPr>
                    <w:jc w:val="center"/>
                    <w:rPr>
                      <w:sz w:val="24"/>
                    </w:rPr>
                  </w:pPr>
                  <w:r w:rsidRPr="004269E4">
                    <w:rPr>
                      <w:sz w:val="24"/>
                    </w:rPr>
                    <w:t xml:space="preserve">Подготовка проекта </w:t>
                  </w:r>
                  <w:r w:rsidR="000839ED">
                    <w:rPr>
                      <w:sz w:val="24"/>
                    </w:rPr>
                    <w:t>Постановления</w:t>
                  </w:r>
                  <w:r w:rsidRPr="004269E4">
                    <w:rPr>
                      <w:sz w:val="24"/>
                    </w:rPr>
                    <w:t xml:space="preserve">   </w:t>
                  </w:r>
                </w:p>
              </w:txbxContent>
            </v:textbox>
          </v:rect>
        </w:pic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4A29FC"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4A29FC">
        <w:rPr>
          <w:rFonts w:ascii="Times New Roman" w:eastAsia="Times New Roman" w:hAnsi="Times New Roman" w:cs="Times New Roman"/>
          <w:noProof/>
          <w:sz w:val="23"/>
          <w:szCs w:val="23"/>
          <w:lang w:eastAsia="ru-RU"/>
        </w:rPr>
        <w:pict>
          <v:shape id="_x0000_s1091" type="#_x0000_t67" style="position:absolute;left:0;text-align:left;margin-left:180.2pt;margin-top:9.4pt;width:9.1pt;height:16.2pt;z-index:251676672">
            <v:textbox style="layout-flow:vertical-ideographic"/>
          </v:shape>
        </w:pict>
      </w:r>
    </w:p>
    <w:p w:rsidR="00C51AB1" w:rsidRPr="00C51AB1" w:rsidRDefault="004A29FC"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4A29FC">
        <w:rPr>
          <w:rFonts w:ascii="Times New Roman" w:eastAsia="Times New Roman" w:hAnsi="Times New Roman" w:cs="Times New Roman"/>
          <w:noProof/>
          <w:sz w:val="23"/>
          <w:szCs w:val="23"/>
          <w:lang w:eastAsia="ru-RU"/>
        </w:rPr>
        <w:pict>
          <v:rect id="_x0000_s1086" style="position:absolute;left:0;text-align:left;margin-left:-1.3pt;margin-top:11.8pt;width:322.9pt;height:38.05pt;z-index:251671552">
            <v:textbox>
              <w:txbxContent>
                <w:p w:rsidR="000839ED" w:rsidRPr="000839ED" w:rsidRDefault="000839ED" w:rsidP="000839ED">
                  <w:pPr>
                    <w:jc w:val="center"/>
                    <w:rPr>
                      <w:sz w:val="24"/>
                      <w:szCs w:val="24"/>
                    </w:rPr>
                  </w:pPr>
                  <w:r w:rsidRPr="000839ED">
                    <w:rPr>
                      <w:sz w:val="24"/>
                      <w:szCs w:val="24"/>
                    </w:rPr>
                    <w:t>Согласование и подписание проекта Постановления</w:t>
                  </w:r>
                </w:p>
                <w:p w:rsidR="00C403EB" w:rsidRPr="000839ED" w:rsidRDefault="00C403EB" w:rsidP="000839ED"/>
              </w:txbxContent>
            </v:textbox>
          </v:rect>
        </w:pic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4A29FC"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4A29FC">
        <w:rPr>
          <w:rFonts w:ascii="Times New Roman" w:eastAsia="Times New Roman" w:hAnsi="Times New Roman" w:cs="Times New Roman"/>
          <w:noProof/>
          <w:sz w:val="23"/>
          <w:szCs w:val="23"/>
          <w:lang w:eastAsia="ru-RU"/>
        </w:rPr>
        <w:pict>
          <v:shape id="_x0000_s1092" type="#_x0000_t67" style="position:absolute;left:0;text-align:left;margin-left:178.95pt;margin-top:9.55pt;width:10.35pt;height:24.65pt;z-index:251677696">
            <v:textbox style="layout-flow:vertical-ideographic"/>
          </v:shape>
        </w:pict>
      </w:r>
    </w:p>
    <w:p w:rsidR="00C51AB1" w:rsidRPr="00C51AB1" w:rsidRDefault="00C51AB1" w:rsidP="00C51AB1">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51AB1" w:rsidRPr="00C51AB1" w:rsidRDefault="004A29FC" w:rsidP="00C51AB1">
      <w:pPr>
        <w:spacing w:after="0" w:line="240" w:lineRule="auto"/>
        <w:ind w:firstLine="720"/>
        <w:jc w:val="both"/>
        <w:rPr>
          <w:rFonts w:ascii="Times New Roman" w:eastAsia="Times New Roman" w:hAnsi="Times New Roman" w:cs="Times New Roman"/>
          <w:sz w:val="28"/>
          <w:szCs w:val="24"/>
        </w:rPr>
      </w:pPr>
      <w:r w:rsidRPr="004A29FC">
        <w:rPr>
          <w:rFonts w:ascii="Times New Roman" w:eastAsia="Times New Roman" w:hAnsi="Times New Roman" w:cs="Times New Roman"/>
          <w:noProof/>
          <w:sz w:val="23"/>
          <w:szCs w:val="23"/>
        </w:rPr>
        <w:pict>
          <v:rect id="_x0000_s1088" style="position:absolute;left:0;text-align:left;margin-left:75.15pt;margin-top:6.6pt;width:246.45pt;height:31.8pt;z-index:251673600">
            <v:textbox>
              <w:txbxContent>
                <w:p w:rsidR="00C403EB" w:rsidRPr="000839ED" w:rsidRDefault="000839ED" w:rsidP="000839ED">
                  <w:r>
                    <w:rPr>
                      <w:sz w:val="24"/>
                    </w:rPr>
                    <w:t xml:space="preserve">          </w:t>
                  </w:r>
                  <w:r w:rsidRPr="004269E4">
                    <w:rPr>
                      <w:sz w:val="24"/>
                    </w:rPr>
                    <w:t>Подготовка проекта</w:t>
                  </w:r>
                  <w:r>
                    <w:rPr>
                      <w:sz w:val="24"/>
                    </w:rPr>
                    <w:t xml:space="preserve"> </w:t>
                  </w:r>
                  <w:r w:rsidR="00E17CC8">
                    <w:rPr>
                      <w:sz w:val="24"/>
                    </w:rPr>
                    <w:t>Соглашения</w:t>
                  </w:r>
                </w:p>
              </w:txbxContent>
            </v:textbox>
          </v:rect>
        </w:pict>
      </w:r>
    </w:p>
    <w:p w:rsidR="00C51AB1" w:rsidRPr="00C51AB1" w:rsidRDefault="00C51AB1" w:rsidP="00C51AB1">
      <w:pPr>
        <w:spacing w:after="0" w:line="240" w:lineRule="auto"/>
        <w:jc w:val="both"/>
        <w:rPr>
          <w:rFonts w:ascii="Times New Roman" w:hAnsi="Times New Roman" w:cs="Times New Roman"/>
          <w:sz w:val="28"/>
          <w:szCs w:val="28"/>
        </w:rPr>
      </w:pPr>
    </w:p>
    <w:p w:rsidR="00C51AB1" w:rsidRDefault="004A29FC" w:rsidP="00D80497">
      <w:pPr>
        <w:spacing w:after="0" w:line="240" w:lineRule="auto"/>
        <w:ind w:firstLine="709"/>
        <w:jc w:val="both"/>
        <w:rPr>
          <w:rFonts w:ascii="Times New Roman" w:hAnsi="Times New Roman" w:cs="Times New Roman"/>
          <w:sz w:val="28"/>
          <w:szCs w:val="28"/>
        </w:rPr>
      </w:pPr>
      <w:r w:rsidRPr="004A29FC">
        <w:rPr>
          <w:rFonts w:ascii="Times New Roman" w:eastAsia="Times New Roman" w:hAnsi="Times New Roman" w:cs="Times New Roman"/>
          <w:noProof/>
          <w:sz w:val="23"/>
          <w:szCs w:val="23"/>
          <w:lang w:eastAsia="ru-RU"/>
        </w:rPr>
        <w:pict>
          <v:shape id="_x0000_s1096" type="#_x0000_t67" style="position:absolute;left:0;text-align:left;margin-left:181.85pt;margin-top:6.2pt;width:10.35pt;height:24.65pt;z-index:251680768">
            <v:textbox style="layout-flow:vertical-ideographic"/>
          </v:shape>
        </w:pict>
      </w:r>
    </w:p>
    <w:p w:rsidR="00C51AB1" w:rsidRDefault="004A29FC" w:rsidP="00D80497">
      <w:pPr>
        <w:spacing w:after="0" w:line="240" w:lineRule="auto"/>
        <w:ind w:firstLine="709"/>
        <w:jc w:val="both"/>
        <w:rPr>
          <w:rFonts w:ascii="Times New Roman" w:hAnsi="Times New Roman" w:cs="Times New Roman"/>
          <w:sz w:val="28"/>
          <w:szCs w:val="28"/>
        </w:rPr>
      </w:pPr>
      <w:r w:rsidRPr="004A29FC">
        <w:rPr>
          <w:rFonts w:ascii="Times New Roman" w:eastAsia="Times New Roman" w:hAnsi="Times New Roman" w:cs="Times New Roman"/>
          <w:noProof/>
          <w:sz w:val="23"/>
          <w:szCs w:val="23"/>
          <w:lang w:eastAsia="ru-RU"/>
        </w:rPr>
        <w:pict>
          <v:rect id="_x0000_s1098" style="position:absolute;left:0;text-align:left;margin-left:22.85pt;margin-top:14.75pt;width:348.75pt;height:31.8pt;z-index:251682816">
            <v:textbox>
              <w:txbxContent>
                <w:p w:rsidR="000839ED" w:rsidRPr="000839ED" w:rsidRDefault="000839ED" w:rsidP="000839ED">
                  <w:pPr>
                    <w:rPr>
                      <w:sz w:val="24"/>
                      <w:szCs w:val="24"/>
                    </w:rPr>
                  </w:pPr>
                  <w:r>
                    <w:rPr>
                      <w:sz w:val="24"/>
                    </w:rPr>
                    <w:t xml:space="preserve">          </w:t>
                  </w:r>
                  <w:r w:rsidRPr="000839ED">
                    <w:rPr>
                      <w:sz w:val="24"/>
                      <w:szCs w:val="24"/>
                    </w:rPr>
                    <w:t xml:space="preserve">Согласование и подписание проекта </w:t>
                  </w:r>
                  <w:r w:rsidR="00E17CC8">
                    <w:rPr>
                      <w:sz w:val="24"/>
                      <w:szCs w:val="24"/>
                    </w:rPr>
                    <w:t>Соглашения</w:t>
                  </w:r>
                </w:p>
              </w:txbxContent>
            </v:textbox>
          </v:rect>
        </w:pict>
      </w:r>
    </w:p>
    <w:p w:rsidR="00C51AB1" w:rsidRDefault="00C51AB1" w:rsidP="00D80497">
      <w:pPr>
        <w:spacing w:after="0" w:line="240" w:lineRule="auto"/>
        <w:ind w:firstLine="709"/>
        <w:jc w:val="both"/>
        <w:rPr>
          <w:rFonts w:ascii="Times New Roman" w:hAnsi="Times New Roman" w:cs="Times New Roman"/>
          <w:sz w:val="28"/>
          <w:szCs w:val="28"/>
        </w:rPr>
      </w:pPr>
    </w:p>
    <w:p w:rsidR="008C32AC" w:rsidRPr="008C32AC" w:rsidRDefault="004A29FC" w:rsidP="00C51AB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95" style="position:absolute;left:0;text-align:left;margin-left:22.85pt;margin-top:43.4pt;width:322.9pt;height:38.05pt;z-index:251679744">
            <v:textbox style="mso-next-textbox:#_x0000_s1095">
              <w:txbxContent>
                <w:p w:rsidR="000839ED" w:rsidRPr="000839ED" w:rsidRDefault="000839ED" w:rsidP="000839ED">
                  <w:pPr>
                    <w:jc w:val="center"/>
                    <w:rPr>
                      <w:sz w:val="24"/>
                      <w:szCs w:val="24"/>
                    </w:rPr>
                  </w:pPr>
                  <w:r w:rsidRPr="000839ED">
                    <w:rPr>
                      <w:sz w:val="24"/>
                      <w:szCs w:val="24"/>
                    </w:rPr>
                    <w:t xml:space="preserve">Выдача </w:t>
                  </w:r>
                  <w:r w:rsidR="00E17CC8">
                    <w:rPr>
                      <w:sz w:val="24"/>
                      <w:szCs w:val="24"/>
                    </w:rPr>
                    <w:t>Соглашения</w:t>
                  </w:r>
                </w:p>
              </w:txbxContent>
            </v:textbox>
          </v:rect>
        </w:pict>
      </w:r>
      <w:r w:rsidRPr="004A29FC">
        <w:rPr>
          <w:rFonts w:ascii="Times New Roman" w:eastAsia="Times New Roman" w:hAnsi="Times New Roman" w:cs="Times New Roman"/>
          <w:noProof/>
          <w:sz w:val="23"/>
          <w:szCs w:val="23"/>
          <w:lang w:eastAsia="ru-RU"/>
        </w:rPr>
        <w:pict>
          <v:shape id="_x0000_s1097" type="#_x0000_t67" style="position:absolute;left:0;text-align:left;margin-left:183.5pt;margin-top:14.35pt;width:10.35pt;height:24.65pt;z-index:251681792">
            <v:textbox style="layout-flow:vertical-ideographic"/>
          </v:shape>
        </w:pict>
      </w:r>
    </w:p>
    <w:sectPr w:rsidR="008C32AC" w:rsidRPr="008C32AC" w:rsidSect="008E0207">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50588"/>
    <w:multiLevelType w:val="multilevel"/>
    <w:tmpl w:val="C64A7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6E15F6"/>
    <w:multiLevelType w:val="multilevel"/>
    <w:tmpl w:val="7E089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9E5075"/>
    <w:multiLevelType w:val="multilevel"/>
    <w:tmpl w:val="A562125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CA1185"/>
    <w:multiLevelType w:val="multilevel"/>
    <w:tmpl w:val="B906A56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50D"/>
    <w:rsid w:val="00011E4F"/>
    <w:rsid w:val="000175DC"/>
    <w:rsid w:val="00017A0E"/>
    <w:rsid w:val="000839ED"/>
    <w:rsid w:val="000E125F"/>
    <w:rsid w:val="000E783E"/>
    <w:rsid w:val="00112DEF"/>
    <w:rsid w:val="0012002A"/>
    <w:rsid w:val="00126D7E"/>
    <w:rsid w:val="001323D5"/>
    <w:rsid w:val="0013711E"/>
    <w:rsid w:val="00183032"/>
    <w:rsid w:val="00186BFB"/>
    <w:rsid w:val="001920F2"/>
    <w:rsid w:val="001C18EC"/>
    <w:rsid w:val="001C4E98"/>
    <w:rsid w:val="001F7B15"/>
    <w:rsid w:val="001F7CF6"/>
    <w:rsid w:val="002012BF"/>
    <w:rsid w:val="00224369"/>
    <w:rsid w:val="00225A21"/>
    <w:rsid w:val="00236411"/>
    <w:rsid w:val="00260DD0"/>
    <w:rsid w:val="00262B94"/>
    <w:rsid w:val="0028522E"/>
    <w:rsid w:val="0028633D"/>
    <w:rsid w:val="002872D7"/>
    <w:rsid w:val="002929D5"/>
    <w:rsid w:val="00295C20"/>
    <w:rsid w:val="00296600"/>
    <w:rsid w:val="00297F00"/>
    <w:rsid w:val="002A58D0"/>
    <w:rsid w:val="002D5868"/>
    <w:rsid w:val="002E37ED"/>
    <w:rsid w:val="002F2A8C"/>
    <w:rsid w:val="002F6200"/>
    <w:rsid w:val="00301BF5"/>
    <w:rsid w:val="00302CBD"/>
    <w:rsid w:val="00325961"/>
    <w:rsid w:val="00332547"/>
    <w:rsid w:val="00355CBE"/>
    <w:rsid w:val="0037158B"/>
    <w:rsid w:val="00377E61"/>
    <w:rsid w:val="00377F36"/>
    <w:rsid w:val="00394C81"/>
    <w:rsid w:val="003D0B7E"/>
    <w:rsid w:val="003E1A05"/>
    <w:rsid w:val="003E4DAF"/>
    <w:rsid w:val="003F069A"/>
    <w:rsid w:val="003F10F6"/>
    <w:rsid w:val="003F48C7"/>
    <w:rsid w:val="00406FB8"/>
    <w:rsid w:val="0045471E"/>
    <w:rsid w:val="00455E43"/>
    <w:rsid w:val="00463E0A"/>
    <w:rsid w:val="004648CC"/>
    <w:rsid w:val="004A0964"/>
    <w:rsid w:val="004A29FC"/>
    <w:rsid w:val="004B3CAA"/>
    <w:rsid w:val="004E15A2"/>
    <w:rsid w:val="004F0970"/>
    <w:rsid w:val="004F6996"/>
    <w:rsid w:val="00510FB8"/>
    <w:rsid w:val="00517FD7"/>
    <w:rsid w:val="00596395"/>
    <w:rsid w:val="005B5306"/>
    <w:rsid w:val="005D0BBD"/>
    <w:rsid w:val="005D5B1A"/>
    <w:rsid w:val="005E6C67"/>
    <w:rsid w:val="005F1C9D"/>
    <w:rsid w:val="0061047B"/>
    <w:rsid w:val="00625BC1"/>
    <w:rsid w:val="00626935"/>
    <w:rsid w:val="00646BFB"/>
    <w:rsid w:val="0065243A"/>
    <w:rsid w:val="006557CB"/>
    <w:rsid w:val="006568DB"/>
    <w:rsid w:val="00660017"/>
    <w:rsid w:val="00685552"/>
    <w:rsid w:val="006B4404"/>
    <w:rsid w:val="006C4EB9"/>
    <w:rsid w:val="006E1488"/>
    <w:rsid w:val="00703920"/>
    <w:rsid w:val="00751893"/>
    <w:rsid w:val="00762FF6"/>
    <w:rsid w:val="00766AA6"/>
    <w:rsid w:val="00767AD8"/>
    <w:rsid w:val="007B314A"/>
    <w:rsid w:val="007B7BDD"/>
    <w:rsid w:val="007C6CA3"/>
    <w:rsid w:val="007F3C37"/>
    <w:rsid w:val="00812315"/>
    <w:rsid w:val="0081275A"/>
    <w:rsid w:val="00841E31"/>
    <w:rsid w:val="008476ED"/>
    <w:rsid w:val="00853FFE"/>
    <w:rsid w:val="00871A73"/>
    <w:rsid w:val="008914F1"/>
    <w:rsid w:val="008B0218"/>
    <w:rsid w:val="008B2B8F"/>
    <w:rsid w:val="008C051F"/>
    <w:rsid w:val="008C1255"/>
    <w:rsid w:val="008C32AC"/>
    <w:rsid w:val="008D743D"/>
    <w:rsid w:val="008E0207"/>
    <w:rsid w:val="009034FE"/>
    <w:rsid w:val="00906C02"/>
    <w:rsid w:val="00930194"/>
    <w:rsid w:val="009362E0"/>
    <w:rsid w:val="0095343E"/>
    <w:rsid w:val="009622BC"/>
    <w:rsid w:val="00965CDE"/>
    <w:rsid w:val="00982CD9"/>
    <w:rsid w:val="009949BF"/>
    <w:rsid w:val="009B3667"/>
    <w:rsid w:val="009B4844"/>
    <w:rsid w:val="009B4A71"/>
    <w:rsid w:val="009D0EBA"/>
    <w:rsid w:val="009F2DBE"/>
    <w:rsid w:val="00A039D8"/>
    <w:rsid w:val="00A04598"/>
    <w:rsid w:val="00A117C0"/>
    <w:rsid w:val="00A1460C"/>
    <w:rsid w:val="00A223A6"/>
    <w:rsid w:val="00A35271"/>
    <w:rsid w:val="00A36C4A"/>
    <w:rsid w:val="00A42CE0"/>
    <w:rsid w:val="00A47E70"/>
    <w:rsid w:val="00A74B65"/>
    <w:rsid w:val="00A86A39"/>
    <w:rsid w:val="00AA00EB"/>
    <w:rsid w:val="00AA4CD2"/>
    <w:rsid w:val="00AB49C6"/>
    <w:rsid w:val="00AB70C9"/>
    <w:rsid w:val="00AD07A1"/>
    <w:rsid w:val="00AD6002"/>
    <w:rsid w:val="00B25425"/>
    <w:rsid w:val="00B42022"/>
    <w:rsid w:val="00B56F6D"/>
    <w:rsid w:val="00B82622"/>
    <w:rsid w:val="00B93354"/>
    <w:rsid w:val="00BC606C"/>
    <w:rsid w:val="00BD0AC9"/>
    <w:rsid w:val="00BE5A75"/>
    <w:rsid w:val="00C31167"/>
    <w:rsid w:val="00C403EB"/>
    <w:rsid w:val="00C42C07"/>
    <w:rsid w:val="00C51782"/>
    <w:rsid w:val="00C51AB1"/>
    <w:rsid w:val="00C5682B"/>
    <w:rsid w:val="00C62D06"/>
    <w:rsid w:val="00C87A1B"/>
    <w:rsid w:val="00CB044B"/>
    <w:rsid w:val="00CC3ADD"/>
    <w:rsid w:val="00CD4DD0"/>
    <w:rsid w:val="00CD5EEE"/>
    <w:rsid w:val="00CE031B"/>
    <w:rsid w:val="00CE0383"/>
    <w:rsid w:val="00CE3623"/>
    <w:rsid w:val="00CF31E1"/>
    <w:rsid w:val="00CF6CB9"/>
    <w:rsid w:val="00D13A78"/>
    <w:rsid w:val="00D2153B"/>
    <w:rsid w:val="00D30D26"/>
    <w:rsid w:val="00D5354E"/>
    <w:rsid w:val="00D657C1"/>
    <w:rsid w:val="00D7393D"/>
    <w:rsid w:val="00D80497"/>
    <w:rsid w:val="00D80661"/>
    <w:rsid w:val="00D85E57"/>
    <w:rsid w:val="00DC75CD"/>
    <w:rsid w:val="00DE35AF"/>
    <w:rsid w:val="00E107B6"/>
    <w:rsid w:val="00E126BE"/>
    <w:rsid w:val="00E1287E"/>
    <w:rsid w:val="00E17CC8"/>
    <w:rsid w:val="00E25C79"/>
    <w:rsid w:val="00E406B6"/>
    <w:rsid w:val="00E47A03"/>
    <w:rsid w:val="00E56213"/>
    <w:rsid w:val="00EB050D"/>
    <w:rsid w:val="00EB5841"/>
    <w:rsid w:val="00EC20A5"/>
    <w:rsid w:val="00EC2735"/>
    <w:rsid w:val="00EC6182"/>
    <w:rsid w:val="00EE5F6B"/>
    <w:rsid w:val="00EE74CF"/>
    <w:rsid w:val="00F00E99"/>
    <w:rsid w:val="00F06D74"/>
    <w:rsid w:val="00F33FBF"/>
    <w:rsid w:val="00F51672"/>
    <w:rsid w:val="00F52AA2"/>
    <w:rsid w:val="00F57E5B"/>
    <w:rsid w:val="00F9168A"/>
    <w:rsid w:val="00F93E3D"/>
    <w:rsid w:val="00FB3E9D"/>
    <w:rsid w:val="00FE7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017"/>
  </w:style>
  <w:style w:type="paragraph" w:styleId="1">
    <w:name w:val="heading 1"/>
    <w:basedOn w:val="a"/>
    <w:next w:val="a"/>
    <w:link w:val="10"/>
    <w:qFormat/>
    <w:rsid w:val="00D80497"/>
    <w:pPr>
      <w:keepNext/>
      <w:spacing w:after="0" w:line="660" w:lineRule="exact"/>
      <w:ind w:right="425"/>
      <w:jc w:val="center"/>
      <w:outlineLvl w:val="0"/>
    </w:pPr>
    <w:rPr>
      <w:rFonts w:ascii="Times New Roman" w:eastAsia="Times New Roman" w:hAnsi="Times New Roman" w:cs="Times New Roman"/>
      <w:b/>
      <w:sz w:val="26"/>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355CBE"/>
    <w:pPr>
      <w:suppressAutoHyphens/>
      <w:spacing w:after="480" w:line="240" w:lineRule="exact"/>
    </w:pPr>
    <w:rPr>
      <w:rFonts w:ascii="Times New Roman" w:eastAsia="Times New Roman" w:hAnsi="Times New Roman" w:cs="Times New Roman"/>
      <w:b/>
      <w:sz w:val="28"/>
      <w:szCs w:val="20"/>
      <w:lang w:eastAsia="ru-RU"/>
    </w:rPr>
  </w:style>
  <w:style w:type="paragraph" w:styleId="a4">
    <w:name w:val="Body Text"/>
    <w:basedOn w:val="a"/>
    <w:link w:val="a5"/>
    <w:unhideWhenUsed/>
    <w:rsid w:val="00355CBE"/>
    <w:pPr>
      <w:spacing w:after="120"/>
    </w:pPr>
  </w:style>
  <w:style w:type="character" w:customStyle="1" w:styleId="a5">
    <w:name w:val="Основной текст Знак"/>
    <w:basedOn w:val="a0"/>
    <w:link w:val="a4"/>
    <w:rsid w:val="00355CBE"/>
  </w:style>
  <w:style w:type="paragraph" w:styleId="a6">
    <w:name w:val="header"/>
    <w:basedOn w:val="a"/>
    <w:link w:val="a7"/>
    <w:unhideWhenUsed/>
    <w:rsid w:val="007C6CA3"/>
    <w:pPr>
      <w:tabs>
        <w:tab w:val="center" w:pos="4677"/>
        <w:tab w:val="right" w:pos="9355"/>
      </w:tabs>
      <w:spacing w:after="0" w:line="240" w:lineRule="auto"/>
    </w:pPr>
  </w:style>
  <w:style w:type="character" w:customStyle="1" w:styleId="a7">
    <w:name w:val="Верхний колонтитул Знак"/>
    <w:basedOn w:val="a0"/>
    <w:link w:val="a6"/>
    <w:rsid w:val="007C6CA3"/>
  </w:style>
  <w:style w:type="character" w:styleId="a8">
    <w:name w:val="Hyperlink"/>
    <w:basedOn w:val="a0"/>
    <w:uiPriority w:val="99"/>
    <w:unhideWhenUsed/>
    <w:rsid w:val="007C6CA3"/>
    <w:rPr>
      <w:color w:val="0563C1" w:themeColor="hyperlink"/>
      <w:u w:val="single"/>
    </w:rPr>
  </w:style>
  <w:style w:type="table" w:styleId="a9">
    <w:name w:val="Table Grid"/>
    <w:basedOn w:val="a1"/>
    <w:uiPriority w:val="39"/>
    <w:rsid w:val="008C32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D80497"/>
    <w:rPr>
      <w:rFonts w:ascii="Times New Roman" w:eastAsia="Times New Roman" w:hAnsi="Times New Roman" w:cs="Times New Roman"/>
      <w:b/>
      <w:sz w:val="26"/>
      <w:szCs w:val="20"/>
    </w:rPr>
  </w:style>
  <w:style w:type="paragraph" w:customStyle="1" w:styleId="aa">
    <w:name w:val="Адресат"/>
    <w:basedOn w:val="a"/>
    <w:rsid w:val="00D80497"/>
    <w:pPr>
      <w:suppressAutoHyphens/>
      <w:spacing w:after="0" w:line="240" w:lineRule="exact"/>
    </w:pPr>
    <w:rPr>
      <w:rFonts w:ascii="Times New Roman" w:eastAsia="Times New Roman" w:hAnsi="Times New Roman" w:cs="Times New Roman"/>
      <w:sz w:val="28"/>
      <w:szCs w:val="20"/>
      <w:lang w:eastAsia="ru-RU"/>
    </w:rPr>
  </w:style>
  <w:style w:type="paragraph" w:customStyle="1" w:styleId="ab">
    <w:name w:val="Исполнитель"/>
    <w:basedOn w:val="a4"/>
    <w:rsid w:val="00D80497"/>
  </w:style>
  <w:style w:type="character" w:customStyle="1" w:styleId="ac">
    <w:name w:val="Нижний колонтитул Знак"/>
    <w:link w:val="ad"/>
    <w:rsid w:val="00D80497"/>
    <w:rPr>
      <w:sz w:val="28"/>
    </w:rPr>
  </w:style>
  <w:style w:type="paragraph" w:styleId="ad">
    <w:name w:val="footer"/>
    <w:basedOn w:val="a"/>
    <w:link w:val="ac"/>
    <w:rsid w:val="00D80497"/>
    <w:pPr>
      <w:tabs>
        <w:tab w:val="center" w:pos="4677"/>
        <w:tab w:val="right" w:pos="9355"/>
      </w:tabs>
      <w:spacing w:after="0" w:line="240" w:lineRule="auto"/>
    </w:pPr>
    <w:rPr>
      <w:sz w:val="28"/>
    </w:rPr>
  </w:style>
  <w:style w:type="character" w:customStyle="1" w:styleId="11">
    <w:name w:val="Нижний колонтитул Знак1"/>
    <w:basedOn w:val="a0"/>
    <w:link w:val="ad"/>
    <w:rsid w:val="00D80497"/>
  </w:style>
  <w:style w:type="character" w:customStyle="1" w:styleId="ae">
    <w:name w:val="Подпись Знак"/>
    <w:link w:val="af"/>
    <w:rsid w:val="00D80497"/>
    <w:rPr>
      <w:sz w:val="28"/>
    </w:rPr>
  </w:style>
  <w:style w:type="paragraph" w:styleId="af">
    <w:name w:val="Signature"/>
    <w:basedOn w:val="a"/>
    <w:next w:val="a4"/>
    <w:link w:val="ae"/>
    <w:rsid w:val="00D80497"/>
    <w:pPr>
      <w:tabs>
        <w:tab w:val="left" w:pos="5103"/>
        <w:tab w:val="right" w:pos="9639"/>
      </w:tabs>
      <w:suppressAutoHyphens/>
      <w:spacing w:before="480" w:after="0" w:line="240" w:lineRule="exact"/>
    </w:pPr>
    <w:rPr>
      <w:sz w:val="28"/>
    </w:rPr>
  </w:style>
  <w:style w:type="character" w:customStyle="1" w:styleId="12">
    <w:name w:val="Подпись Знак1"/>
    <w:basedOn w:val="a0"/>
    <w:link w:val="af"/>
    <w:rsid w:val="00D80497"/>
  </w:style>
  <w:style w:type="character" w:customStyle="1" w:styleId="af0">
    <w:name w:val="Название Знак"/>
    <w:link w:val="af1"/>
    <w:rsid w:val="00D80497"/>
    <w:rPr>
      <w:caps/>
      <w:sz w:val="24"/>
    </w:rPr>
  </w:style>
  <w:style w:type="paragraph" w:styleId="af1">
    <w:name w:val="Title"/>
    <w:basedOn w:val="a"/>
    <w:link w:val="af0"/>
    <w:qFormat/>
    <w:rsid w:val="00D80497"/>
    <w:pPr>
      <w:spacing w:after="0" w:line="240" w:lineRule="auto"/>
      <w:jc w:val="center"/>
    </w:pPr>
    <w:rPr>
      <w:caps/>
      <w:sz w:val="24"/>
    </w:rPr>
  </w:style>
  <w:style w:type="character" w:customStyle="1" w:styleId="13">
    <w:name w:val="Название Знак1"/>
    <w:basedOn w:val="a0"/>
    <w:link w:val="af1"/>
    <w:rsid w:val="00D80497"/>
    <w:rPr>
      <w:rFonts w:asciiTheme="majorHAnsi" w:eastAsiaTheme="majorEastAsia" w:hAnsiTheme="majorHAnsi" w:cstheme="majorBidi"/>
      <w:color w:val="323E4F" w:themeColor="text2" w:themeShade="BF"/>
      <w:spacing w:val="5"/>
      <w:kern w:val="28"/>
      <w:sz w:val="52"/>
      <w:szCs w:val="52"/>
    </w:rPr>
  </w:style>
  <w:style w:type="paragraph" w:customStyle="1" w:styleId="ConsPlusNormal">
    <w:name w:val="ConsPlusNormal"/>
    <w:link w:val="ConsPlusNormal0"/>
    <w:uiPriority w:val="99"/>
    <w:rsid w:val="00D8049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D804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2">
    <w:name w:val="Подзаголовок Знак"/>
    <w:link w:val="af3"/>
    <w:rsid w:val="00D80497"/>
    <w:rPr>
      <w:sz w:val="28"/>
    </w:rPr>
  </w:style>
  <w:style w:type="paragraph" w:styleId="af3">
    <w:name w:val="Subtitle"/>
    <w:basedOn w:val="a"/>
    <w:link w:val="af2"/>
    <w:qFormat/>
    <w:rsid w:val="00D80497"/>
    <w:pPr>
      <w:spacing w:after="0" w:line="660" w:lineRule="exact"/>
      <w:ind w:right="425"/>
      <w:jc w:val="center"/>
    </w:pPr>
    <w:rPr>
      <w:sz w:val="28"/>
    </w:rPr>
  </w:style>
  <w:style w:type="character" w:customStyle="1" w:styleId="14">
    <w:name w:val="Подзаголовок Знак1"/>
    <w:basedOn w:val="a0"/>
    <w:link w:val="af3"/>
    <w:rsid w:val="00D80497"/>
    <w:rPr>
      <w:rFonts w:asciiTheme="majorHAnsi" w:eastAsiaTheme="majorEastAsia" w:hAnsiTheme="majorHAnsi" w:cstheme="majorBidi"/>
      <w:i/>
      <w:iCs/>
      <w:color w:val="5B9BD5" w:themeColor="accent1"/>
      <w:spacing w:val="15"/>
      <w:sz w:val="24"/>
      <w:szCs w:val="24"/>
    </w:rPr>
  </w:style>
  <w:style w:type="paragraph" w:styleId="af4">
    <w:name w:val="Balloon Text"/>
    <w:basedOn w:val="a"/>
    <w:link w:val="af5"/>
    <w:rsid w:val="00D80497"/>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rsid w:val="00D80497"/>
    <w:rPr>
      <w:rFonts w:ascii="Tahoma" w:eastAsia="Times New Roman" w:hAnsi="Tahoma" w:cs="Times New Roman"/>
      <w:sz w:val="16"/>
      <w:szCs w:val="16"/>
    </w:rPr>
  </w:style>
  <w:style w:type="character" w:customStyle="1" w:styleId="ConsPlusNormal0">
    <w:name w:val="ConsPlusNormal Знак"/>
    <w:link w:val="ConsPlusNormal"/>
    <w:uiPriority w:val="99"/>
    <w:locked/>
    <w:rsid w:val="008C051F"/>
    <w:rPr>
      <w:rFonts w:ascii="Times New Roman" w:eastAsia="Times New Roman" w:hAnsi="Times New Roman" w:cs="Times New Roman"/>
      <w:sz w:val="24"/>
      <w:szCs w:val="20"/>
      <w:lang w:eastAsia="ru-RU"/>
    </w:rPr>
  </w:style>
  <w:style w:type="character" w:customStyle="1" w:styleId="af6">
    <w:name w:val="Основной текст_"/>
    <w:basedOn w:val="a0"/>
    <w:link w:val="15"/>
    <w:rsid w:val="009B4844"/>
    <w:rPr>
      <w:rFonts w:ascii="Times New Roman" w:eastAsia="Times New Roman" w:hAnsi="Times New Roman" w:cs="Times New Roman"/>
      <w:sz w:val="28"/>
      <w:szCs w:val="28"/>
    </w:rPr>
  </w:style>
  <w:style w:type="paragraph" w:customStyle="1" w:styleId="15">
    <w:name w:val="Основной текст1"/>
    <w:basedOn w:val="a"/>
    <w:link w:val="af6"/>
    <w:rsid w:val="009B4844"/>
    <w:pPr>
      <w:widowControl w:val="0"/>
      <w:spacing w:after="0" w:line="269"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3F48C7"/>
    <w:rPr>
      <w:rFonts w:ascii="Times New Roman" w:eastAsia="Times New Roman" w:hAnsi="Times New Roman" w:cs="Times New Roman"/>
      <w:b/>
      <w:bCs/>
    </w:rPr>
  </w:style>
  <w:style w:type="character" w:customStyle="1" w:styleId="6">
    <w:name w:val="Основной текст (6)_"/>
    <w:basedOn w:val="a0"/>
    <w:link w:val="60"/>
    <w:rsid w:val="003F48C7"/>
    <w:rPr>
      <w:rFonts w:ascii="Times New Roman" w:eastAsia="Times New Roman" w:hAnsi="Times New Roman" w:cs="Times New Roman"/>
      <w:sz w:val="16"/>
      <w:szCs w:val="16"/>
    </w:rPr>
  </w:style>
  <w:style w:type="character" w:customStyle="1" w:styleId="5">
    <w:name w:val="Основной текст (5)_"/>
    <w:basedOn w:val="a0"/>
    <w:link w:val="50"/>
    <w:rsid w:val="003F48C7"/>
    <w:rPr>
      <w:rFonts w:ascii="Times New Roman" w:eastAsia="Times New Roman" w:hAnsi="Times New Roman" w:cs="Times New Roman"/>
      <w:sz w:val="19"/>
      <w:szCs w:val="19"/>
    </w:rPr>
  </w:style>
  <w:style w:type="paragraph" w:customStyle="1" w:styleId="20">
    <w:name w:val="Основной текст (2)"/>
    <w:basedOn w:val="a"/>
    <w:link w:val="2"/>
    <w:rsid w:val="003F48C7"/>
    <w:pPr>
      <w:widowControl w:val="0"/>
      <w:spacing w:after="220" w:line="240" w:lineRule="auto"/>
      <w:ind w:left="2080"/>
    </w:pPr>
    <w:rPr>
      <w:rFonts w:ascii="Times New Roman" w:eastAsia="Times New Roman" w:hAnsi="Times New Roman" w:cs="Times New Roman"/>
      <w:b/>
      <w:bCs/>
    </w:rPr>
  </w:style>
  <w:style w:type="paragraph" w:customStyle="1" w:styleId="60">
    <w:name w:val="Основной текст (6)"/>
    <w:basedOn w:val="a"/>
    <w:link w:val="6"/>
    <w:rsid w:val="003F48C7"/>
    <w:pPr>
      <w:widowControl w:val="0"/>
      <w:spacing w:after="150" w:line="317" w:lineRule="auto"/>
    </w:pPr>
    <w:rPr>
      <w:rFonts w:ascii="Times New Roman" w:eastAsia="Times New Roman" w:hAnsi="Times New Roman" w:cs="Times New Roman"/>
      <w:sz w:val="16"/>
      <w:szCs w:val="16"/>
    </w:rPr>
  </w:style>
  <w:style w:type="paragraph" w:customStyle="1" w:styleId="50">
    <w:name w:val="Основной текст (5)"/>
    <w:basedOn w:val="a"/>
    <w:link w:val="5"/>
    <w:rsid w:val="003F48C7"/>
    <w:pPr>
      <w:widowControl w:val="0"/>
      <w:spacing w:after="220" w:line="293" w:lineRule="auto"/>
      <w:ind w:firstLine="540"/>
    </w:pPr>
    <w:rPr>
      <w:rFonts w:ascii="Times New Roman" w:eastAsia="Times New Roman" w:hAnsi="Times New Roman" w:cs="Times New Roman"/>
      <w:sz w:val="19"/>
      <w:szCs w:val="19"/>
    </w:rPr>
  </w:style>
  <w:style w:type="paragraph" w:customStyle="1" w:styleId="Standard">
    <w:name w:val="Standard"/>
    <w:rsid w:val="00EC273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blk">
    <w:name w:val="blk"/>
    <w:rsid w:val="00EC273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r-barda@mail.ru" TargetMode="External"/><Relationship Id="rId13" Type="http://schemas.openxmlformats.org/officeDocument/2006/relationships/hyperlink" Target="consultantplus://offline/ref=BB459C9E9D5A91601241FF004F30813E769C15298D5E3320B20D996714M5B0L" TargetMode="External"/><Relationship Id="rId18" Type="http://schemas.openxmlformats.org/officeDocument/2006/relationships/hyperlink" Target="mailto:odr-barda@mail.ru" TargetMode="External"/><Relationship Id="rId26" Type="http://schemas.openxmlformats.org/officeDocument/2006/relationships/hyperlink" Target="consultantplus://offline/ref=6C92A342C113807AD744D256611A9DCBF0336037D6F6E0BE53BDC0DD6804C2B585BEE22FC9FE9FCCD721D1C4B768F9764B2AFD63E4370B4AV0nD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mfc-perm.ru/" TargetMode="External"/><Relationship Id="rId34" Type="http://schemas.openxmlformats.org/officeDocument/2006/relationships/hyperlink" Target="http://www.consultant.ru/document/cons_doc_LAW_355880/a2588b2a1374c05e0939bb4df8e54fc0dfd6e000/" TargetMode="External"/><Relationship Id="rId7" Type="http://schemas.openxmlformats.org/officeDocument/2006/relationships/hyperlink" Target="mailto:odr-barda@mail.ru" TargetMode="External"/><Relationship Id="rId12" Type="http://schemas.openxmlformats.org/officeDocument/2006/relationships/hyperlink" Target="consultantplus://offline/ref=BB459C9E9D5A91601241FF004F30813E769C15208E583320B20D996714M5B0L" TargetMode="External"/><Relationship Id="rId17" Type="http://schemas.openxmlformats.org/officeDocument/2006/relationships/hyperlink" Target="consultantplus://offline/ref=41A4CD81F551D5D9C27843C70C7DE5E7CA695E6BD7AC7766C6B97104D3ADB46CEE2F102A1724D420PAm2J" TargetMode="External"/><Relationship Id="rId25" Type="http://schemas.openxmlformats.org/officeDocument/2006/relationships/hyperlink" Target="consultantplus://offline/ref=6C92A342C113807AD744D256611A9DCBF0336037D6F6E0BE53BDC0DD6804C2B585BEE22FC9FE9FCCD121D1C4B768F9764B2AFD63E4370B4AV0nDK" TargetMode="External"/><Relationship Id="rId33" Type="http://schemas.openxmlformats.org/officeDocument/2006/relationships/hyperlink" Target="http://www.consultant.ru/document/cons_doc_LAW_355880/a2588b2a1374c05e0939bb4df8e54fc0dfd6e0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B459C9E9D5A91601241E10D595CDC357C974B2C865D3973ED52C23A4359B43CM9B0L" TargetMode="External"/><Relationship Id="rId20" Type="http://schemas.openxmlformats.org/officeDocument/2006/relationships/hyperlink" Target="http://rgu.permkrai.ru/" TargetMode="External"/><Relationship Id="rId29" Type="http://schemas.openxmlformats.org/officeDocument/2006/relationships/hyperlink" Target="consultantplus://offline/ref=6C92A342C113807AD744D256611A9DCBF0336037D6F6E0BE53BDC0DD6804C2B585BEE22FC9FE9FCCD721D1C4B768F9764B2AFD63E4370B4AV0nD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BB459C9E9D5A91601241FF004F30813E769C15208E5E3320B20D99671450BE6BD74C08CE25M9BDL" TargetMode="External"/><Relationship Id="rId24" Type="http://schemas.openxmlformats.org/officeDocument/2006/relationships/hyperlink" Target="consultantplus://offline/ref=6C92A342C113807AD744D256611A9DCBF0336037D6F6E0BE53BDC0DD6804C2B585BEE22FC9FE9FCCD721D1C4B768F9764B2AFD63E4370B4AV0nDK" TargetMode="External"/><Relationship Id="rId32" Type="http://schemas.openxmlformats.org/officeDocument/2006/relationships/hyperlink" Target="http://www.consultant.ru/document/cons_doc_LAW_355880/a2588b2a1374c05e0939bb4df8e54fc0dfd6e000/" TargetMode="External"/><Relationship Id="rId37" Type="http://schemas.openxmlformats.org/officeDocument/2006/relationships/hyperlink" Target="consultantplus://offline/ref=A61FEFE78DC788A799C1DB39AE442B8F5CA31A3715EF1B57B32036B1629253A8F29390450622890CFB905B24FA1F6E00A1647CD883YDqCK" TargetMode="External"/><Relationship Id="rId5" Type="http://schemas.openxmlformats.org/officeDocument/2006/relationships/image" Target="media/image1.emf"/><Relationship Id="rId15" Type="http://schemas.openxmlformats.org/officeDocument/2006/relationships/hyperlink" Target="consultantplus://offline/ref=BB459C9E9D5A91601241E10D595CDC357C974B2C875D3B76EE52C23A4359B43C9003518A6599A01CDB0E98MBB4L" TargetMode="External"/><Relationship Id="rId23" Type="http://schemas.openxmlformats.org/officeDocument/2006/relationships/hyperlink" Target="consultantplus://offline/ref=6C92A342C113807AD744D256611A9DCBF0336037D6F6E0BE53BDC0DD6804C2B585BEE22FC9FE9FCCD721D1C4B768F9764B2AFD63E4370B4AV0nDK" TargetMode="External"/><Relationship Id="rId28" Type="http://schemas.openxmlformats.org/officeDocument/2006/relationships/hyperlink" Target="consultantplus://offline/ref=6C92A342C113807AD744D256611A9DCBF0336037D6F6E0BE53BDC0DD6804C2B585BEE22CC0FE979D826ED098F238EA764E2AFE63F8V3n5K" TargetMode="External"/><Relationship Id="rId36" Type="http://schemas.openxmlformats.org/officeDocument/2006/relationships/hyperlink" Target="consultantplus://offline/ref=A61FEFE78DC788A799C1DB39AE442B8F5CA31A3715EF1B57B32036B1629253A8F29390450423815DA8DF5A78BF4F7D00A4647FD89FDE9CDAYAqAK" TargetMode="External"/><Relationship Id="rId10" Type="http://schemas.openxmlformats.org/officeDocument/2006/relationships/hyperlink" Target="consultantplus://offline/ref=BB459C9E9D5A91601241FF004F30813E769C1524895C3320B20D996714M5B0L" TargetMode="External"/><Relationship Id="rId19" Type="http://schemas.openxmlformats.org/officeDocument/2006/relationships/hyperlink" Target="http://www.barda-rayon.ru" TargetMode="External"/><Relationship Id="rId31" Type="http://schemas.openxmlformats.org/officeDocument/2006/relationships/hyperlink" Target="http://www.consultant.ru/document/cons_doc_LAW_355880/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BB459C9E9D5A91601241FF004F30813E76941224840C6422E35897M6B2L" TargetMode="External"/><Relationship Id="rId14" Type="http://schemas.openxmlformats.org/officeDocument/2006/relationships/hyperlink" Target="consultantplus://offline/ref=BB459C9E9D5A91601241FF004F30813E769C14208B5C3320B20D99671450BE6BD74C08C82194A115MDBFL" TargetMode="External"/><Relationship Id="rId22" Type="http://schemas.openxmlformats.org/officeDocument/2006/relationships/hyperlink" Target="consultantplus://offline/ref=6C92A342C113807AD744D256611A9DCBF0336037D6F6E0BE53BDC0DD6804C2B585BEE22CCDFA979D826ED098F238EA764E2AFE63F8V3n5K" TargetMode="External"/><Relationship Id="rId27" Type="http://schemas.openxmlformats.org/officeDocument/2006/relationships/hyperlink" Target="consultantplus://offline/ref=6C92A342C113807AD744D256611A9DCBF0336037D6F6E0BE53BDC0DD6804C2B585BEE22FC9FE9FCCD721D1C4B768F9764B2AFD63E4370B4AV0nDK"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consultantplus://offline/ref=A61FEFE78DC788A799C1DB39AE442B8F5CA31A3715EF1B57B32036B1629253A8F29390450622890CFB905B24FA1F6E00A1647CD883YD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27</Pages>
  <Words>9775</Words>
  <Characters>55718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АйгульЧ</cp:lastModifiedBy>
  <cp:revision>221</cp:revision>
  <cp:lastPrinted>2021-11-22T05:25:00Z</cp:lastPrinted>
  <dcterms:created xsi:type="dcterms:W3CDTF">2020-12-30T09:58:00Z</dcterms:created>
  <dcterms:modified xsi:type="dcterms:W3CDTF">2021-11-22T06:49:00Z</dcterms:modified>
</cp:coreProperties>
</file>