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56" w:rsidRPr="001E542D" w:rsidRDefault="008727E4" w:rsidP="00DB5B56">
      <w:pPr>
        <w:jc w:val="center"/>
        <w:rPr>
          <w:noProof/>
        </w:rPr>
      </w:pPr>
      <w:r w:rsidRPr="008727E4">
        <w:rPr>
          <w:noProof/>
        </w:rPr>
        <w:drawing>
          <wp:anchor distT="0" distB="0" distL="114300" distR="114300" simplePos="0" relativeHeight="251688960" behindDoc="0" locked="0" layoutInCell="1" allowOverlap="1">
            <wp:simplePos x="0" y="0"/>
            <wp:positionH relativeFrom="page">
              <wp:posOffset>3533775</wp:posOffset>
            </wp:positionH>
            <wp:positionV relativeFrom="paragraph">
              <wp:posOffset>7620</wp:posOffset>
            </wp:positionV>
            <wp:extent cx="819150" cy="857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791" cy="861060"/>
                    </a:xfrm>
                    <a:prstGeom prst="rect">
                      <a:avLst/>
                    </a:prstGeom>
                    <a:noFill/>
                    <a:ln>
                      <a:noFill/>
                    </a:ln>
                  </pic:spPr>
                </pic:pic>
              </a:graphicData>
            </a:graphic>
          </wp:anchor>
        </w:drawing>
      </w:r>
    </w:p>
    <w:p w:rsidR="00DB5B56" w:rsidRPr="001E542D" w:rsidRDefault="00DB5B56" w:rsidP="00DB5B56">
      <w:pPr>
        <w:jc w:val="center"/>
        <w:rPr>
          <w:noProof/>
        </w:rPr>
      </w:pPr>
    </w:p>
    <w:p w:rsidR="00DB5B56" w:rsidRPr="001E542D" w:rsidRDefault="00DB5B56" w:rsidP="00DB5B56">
      <w:pPr>
        <w:jc w:val="center"/>
        <w:rPr>
          <w:noProof/>
        </w:rPr>
      </w:pPr>
    </w:p>
    <w:p w:rsidR="00DB5B56" w:rsidRPr="001E542D" w:rsidRDefault="00DB5B56" w:rsidP="00DB5B56">
      <w:pPr>
        <w:jc w:val="center"/>
        <w:rPr>
          <w:noProof/>
        </w:rPr>
      </w:pPr>
    </w:p>
    <w:p w:rsidR="00DB5B56" w:rsidRPr="001E542D" w:rsidRDefault="00DB5B56" w:rsidP="00DB5B56">
      <w:pPr>
        <w:jc w:val="center"/>
        <w:rPr>
          <w:noProof/>
        </w:rPr>
      </w:pPr>
    </w:p>
    <w:p w:rsidR="00DB5B56" w:rsidRPr="001E542D" w:rsidRDefault="00DB5B56" w:rsidP="00DB5B56">
      <w:pPr>
        <w:jc w:val="center"/>
        <w:rPr>
          <w:noProof/>
        </w:rPr>
      </w:pPr>
    </w:p>
    <w:p w:rsidR="008727E4" w:rsidRPr="00AB49C6" w:rsidRDefault="008727E4" w:rsidP="008727E4">
      <w:pPr>
        <w:jc w:val="center"/>
        <w:rPr>
          <w:b/>
          <w:sz w:val="28"/>
          <w:szCs w:val="28"/>
        </w:rPr>
      </w:pPr>
      <w:r>
        <w:rPr>
          <w:b/>
          <w:sz w:val="28"/>
          <w:szCs w:val="28"/>
        </w:rPr>
        <w:t>АДМИНИСТРАЦИЯ БАРДЫМСКОГО МУНИЦИПАЛЬНОГО ОКРУГА ПЕРМСКОГО КРАЯ</w:t>
      </w:r>
    </w:p>
    <w:p w:rsidR="008727E4" w:rsidRPr="00EB050D" w:rsidRDefault="008727E4" w:rsidP="008727E4">
      <w:pPr>
        <w:jc w:val="both"/>
        <w:rPr>
          <w:sz w:val="28"/>
          <w:szCs w:val="28"/>
        </w:rPr>
      </w:pPr>
    </w:p>
    <w:p w:rsidR="008727E4" w:rsidRPr="00455E43" w:rsidRDefault="008727E4" w:rsidP="008727E4">
      <w:pPr>
        <w:jc w:val="center"/>
        <w:rPr>
          <w:b/>
          <w:sz w:val="28"/>
          <w:szCs w:val="28"/>
        </w:rPr>
      </w:pPr>
      <w:r>
        <w:rPr>
          <w:b/>
          <w:sz w:val="28"/>
          <w:szCs w:val="28"/>
        </w:rPr>
        <w:t>П О С Т А Н О В Л Е Н И Е</w:t>
      </w:r>
    </w:p>
    <w:p w:rsidR="008727E4" w:rsidRPr="00EB050D" w:rsidRDefault="008727E4" w:rsidP="008727E4">
      <w:pPr>
        <w:jc w:val="both"/>
        <w:rPr>
          <w:sz w:val="28"/>
          <w:szCs w:val="28"/>
        </w:rPr>
      </w:pPr>
    </w:p>
    <w:p w:rsidR="008727E4" w:rsidRPr="00EB050D" w:rsidRDefault="008727E4" w:rsidP="008727E4">
      <w:pPr>
        <w:jc w:val="both"/>
        <w:rPr>
          <w:sz w:val="28"/>
          <w:szCs w:val="28"/>
        </w:rPr>
      </w:pPr>
    </w:p>
    <w:p w:rsidR="008727E4" w:rsidRPr="00EB050D" w:rsidRDefault="008727E4" w:rsidP="008727E4">
      <w:pPr>
        <w:jc w:val="both"/>
        <w:rPr>
          <w:sz w:val="28"/>
          <w:szCs w:val="28"/>
        </w:rPr>
      </w:pPr>
      <w:r>
        <w:rPr>
          <w:sz w:val="28"/>
          <w:szCs w:val="28"/>
        </w:rPr>
        <w:t>_______________  № ____________________</w:t>
      </w:r>
    </w:p>
    <w:p w:rsidR="00DB5B56" w:rsidRPr="001E542D" w:rsidRDefault="00DB5B56" w:rsidP="00DB5B56">
      <w:pPr>
        <w:rPr>
          <w:b/>
          <w:sz w:val="48"/>
          <w:szCs w:val="48"/>
        </w:rPr>
      </w:pPr>
    </w:p>
    <w:bookmarkStart w:id="0" w:name="_GoBack"/>
    <w:p w:rsidR="00893A6D" w:rsidRPr="00477621" w:rsidRDefault="00597BE8" w:rsidP="00DB5B56">
      <w:pPr>
        <w:shd w:val="clear" w:color="auto" w:fill="FFFFFF" w:themeFill="background1"/>
        <w:spacing w:line="240" w:lineRule="exact"/>
        <w:ind w:right="4534"/>
        <w:rPr>
          <w:b/>
          <w:sz w:val="28"/>
          <w:szCs w:val="28"/>
        </w:rPr>
      </w:pPr>
      <w:r w:rsidRPr="00597BE8">
        <w:rPr>
          <w:b/>
        </w:rPr>
        <w:fldChar w:fldCharType="begin"/>
      </w:r>
      <w:r w:rsidR="002C3512" w:rsidRPr="00477621">
        <w:rPr>
          <w:b/>
        </w:rPr>
        <w:instrText xml:space="preserve"> DOCPROPERTY  doc_summary  \* MERGEFORMAT </w:instrText>
      </w:r>
      <w:r w:rsidRPr="00597BE8">
        <w:rPr>
          <w:b/>
        </w:rPr>
        <w:fldChar w:fldCharType="separate"/>
      </w:r>
      <w:r w:rsidR="00893A6D" w:rsidRPr="00477621">
        <w:rPr>
          <w:b/>
          <w:sz w:val="28"/>
          <w:szCs w:val="28"/>
        </w:rPr>
        <w:t>Об утверждении административного регламента по предоставлению муниципальной услуги «</w:t>
      </w:r>
      <w:r w:rsidR="00477621" w:rsidRPr="00477621">
        <w:rPr>
          <w:b/>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r w:rsidR="00893A6D" w:rsidRPr="00477621">
        <w:rPr>
          <w:b/>
          <w:sz w:val="28"/>
          <w:szCs w:val="28"/>
        </w:rPr>
        <w:t>»</w:t>
      </w:r>
      <w:r w:rsidRPr="00477621">
        <w:rPr>
          <w:b/>
          <w:sz w:val="28"/>
          <w:szCs w:val="28"/>
        </w:rPr>
        <w:fldChar w:fldCharType="end"/>
      </w:r>
    </w:p>
    <w:bookmarkEnd w:id="0"/>
    <w:p w:rsidR="00DB5B56" w:rsidRPr="001E542D" w:rsidRDefault="00DB5B56" w:rsidP="00DB5B56">
      <w:pPr>
        <w:jc w:val="both"/>
        <w:rPr>
          <w:b/>
          <w:sz w:val="48"/>
          <w:szCs w:val="48"/>
        </w:rPr>
      </w:pPr>
    </w:p>
    <w:p w:rsidR="00893A6D" w:rsidRPr="001E542D" w:rsidRDefault="007E499D" w:rsidP="00893A6D">
      <w:pPr>
        <w:shd w:val="clear" w:color="auto" w:fill="FFFFFF"/>
        <w:spacing w:before="100" w:beforeAutospacing="1" w:after="100" w:afterAutospacing="1"/>
        <w:ind w:firstLine="709"/>
        <w:contextualSpacing/>
        <w:jc w:val="both"/>
        <w:rPr>
          <w:sz w:val="28"/>
          <w:szCs w:val="28"/>
        </w:rPr>
      </w:pPr>
      <w:r w:rsidRPr="001E542D">
        <w:rPr>
          <w:sz w:val="28"/>
          <w:szCs w:val="28"/>
        </w:rPr>
        <w:t>В соответствии с ф</w:t>
      </w:r>
      <w:r w:rsidR="00893A6D" w:rsidRPr="001E542D">
        <w:rPr>
          <w:sz w:val="28"/>
          <w:szCs w:val="28"/>
        </w:rPr>
        <w:t>едеральн</w:t>
      </w:r>
      <w:r w:rsidR="00143446" w:rsidRPr="001E542D">
        <w:rPr>
          <w:sz w:val="28"/>
          <w:szCs w:val="28"/>
        </w:rPr>
        <w:t xml:space="preserve">ыми законами от 27 июля 2010г. №210-ФЗ    </w:t>
      </w:r>
      <w:r w:rsidR="00893A6D" w:rsidRPr="001E542D">
        <w:rPr>
          <w:sz w:val="28"/>
          <w:szCs w:val="28"/>
        </w:rPr>
        <w:t xml:space="preserve">«Об организации предоставления государственных и муниципальных услуг», </w:t>
      </w:r>
      <w:r w:rsidR="00143446" w:rsidRPr="001E542D">
        <w:rPr>
          <w:sz w:val="28"/>
          <w:szCs w:val="28"/>
        </w:rPr>
        <w:t>от 6 октября 2003г. №</w:t>
      </w:r>
      <w:r w:rsidR="00893A6D" w:rsidRPr="001E542D">
        <w:rPr>
          <w:sz w:val="28"/>
          <w:szCs w:val="28"/>
        </w:rPr>
        <w:t>131-ФЗ «Об общих принципах организации местного самоуправления в Российской Федерации», Устав</w:t>
      </w:r>
      <w:r w:rsidR="00143446" w:rsidRPr="001E542D">
        <w:rPr>
          <w:sz w:val="28"/>
          <w:szCs w:val="28"/>
        </w:rPr>
        <w:t>ом</w:t>
      </w:r>
      <w:r w:rsidR="00893A6D" w:rsidRPr="001E542D">
        <w:rPr>
          <w:sz w:val="28"/>
          <w:szCs w:val="28"/>
        </w:rPr>
        <w:t xml:space="preserve"> </w:t>
      </w:r>
      <w:r w:rsidR="008727E4">
        <w:rPr>
          <w:sz w:val="28"/>
          <w:szCs w:val="28"/>
        </w:rPr>
        <w:t>Бардымского муниципального</w:t>
      </w:r>
      <w:r w:rsidR="00893A6D" w:rsidRPr="001E542D">
        <w:rPr>
          <w:sz w:val="28"/>
          <w:szCs w:val="28"/>
        </w:rPr>
        <w:t xml:space="preserve"> округа</w:t>
      </w:r>
      <w:r w:rsidR="003E44B5">
        <w:rPr>
          <w:sz w:val="28"/>
          <w:szCs w:val="28"/>
        </w:rPr>
        <w:t xml:space="preserve"> Пермского края</w:t>
      </w:r>
      <w:r w:rsidR="00143446" w:rsidRPr="001E542D">
        <w:rPr>
          <w:sz w:val="28"/>
          <w:szCs w:val="28"/>
        </w:rPr>
        <w:t xml:space="preserve">, </w:t>
      </w:r>
      <w:r w:rsidR="003E44B5">
        <w:rPr>
          <w:sz w:val="28"/>
          <w:szCs w:val="28"/>
        </w:rPr>
        <w:t>администрация Бардымского муниципального округа</w:t>
      </w:r>
      <w:r w:rsidR="00143446" w:rsidRPr="001E542D">
        <w:rPr>
          <w:sz w:val="28"/>
          <w:szCs w:val="28"/>
        </w:rPr>
        <w:t>,</w:t>
      </w:r>
    </w:p>
    <w:p w:rsidR="00DB5B56" w:rsidRPr="001E542D" w:rsidRDefault="00893A6D" w:rsidP="00143446">
      <w:pPr>
        <w:shd w:val="clear" w:color="auto" w:fill="FFFFFF"/>
        <w:spacing w:before="100" w:beforeAutospacing="1" w:after="100" w:afterAutospacing="1"/>
        <w:contextualSpacing/>
        <w:jc w:val="both"/>
        <w:rPr>
          <w:sz w:val="28"/>
          <w:szCs w:val="28"/>
        </w:rPr>
      </w:pPr>
      <w:r w:rsidRPr="001E542D">
        <w:rPr>
          <w:sz w:val="28"/>
          <w:szCs w:val="28"/>
        </w:rPr>
        <w:t>ПОСТАНОВЛЯ</w:t>
      </w:r>
      <w:r w:rsidR="003E44B5">
        <w:rPr>
          <w:sz w:val="28"/>
          <w:szCs w:val="28"/>
        </w:rPr>
        <w:t>ЕТ</w:t>
      </w:r>
      <w:r w:rsidRPr="001E542D">
        <w:rPr>
          <w:sz w:val="28"/>
          <w:szCs w:val="28"/>
        </w:rPr>
        <w:t>:</w:t>
      </w:r>
    </w:p>
    <w:p w:rsidR="00387B9C" w:rsidRPr="001E542D" w:rsidRDefault="005C3C38" w:rsidP="002C2568">
      <w:pPr>
        <w:tabs>
          <w:tab w:val="left" w:pos="1134"/>
        </w:tabs>
        <w:ind w:firstLine="720"/>
        <w:jc w:val="both"/>
        <w:rPr>
          <w:sz w:val="28"/>
          <w:szCs w:val="28"/>
        </w:rPr>
      </w:pPr>
      <w:r w:rsidRPr="001E542D">
        <w:rPr>
          <w:sz w:val="28"/>
          <w:szCs w:val="28"/>
        </w:rPr>
        <w:t>1.</w:t>
      </w:r>
      <w:r w:rsidR="00893A6D" w:rsidRPr="001E542D">
        <w:rPr>
          <w:sz w:val="28"/>
          <w:szCs w:val="28"/>
        </w:rPr>
        <w:t>Утвердить 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44B5">
        <w:rPr>
          <w:sz w:val="28"/>
          <w:szCs w:val="28"/>
        </w:rPr>
        <w:t xml:space="preserve"> согласно приложению к настоящему постановлению</w:t>
      </w:r>
      <w:r w:rsidR="00893A6D" w:rsidRPr="001E542D">
        <w:rPr>
          <w:sz w:val="28"/>
          <w:szCs w:val="28"/>
        </w:rPr>
        <w:t>.</w:t>
      </w:r>
    </w:p>
    <w:p w:rsidR="005C3C38" w:rsidRPr="001E542D" w:rsidRDefault="005C3C38" w:rsidP="005C3C38">
      <w:pPr>
        <w:tabs>
          <w:tab w:val="left" w:pos="1134"/>
        </w:tabs>
        <w:ind w:firstLine="709"/>
        <w:jc w:val="both"/>
        <w:rPr>
          <w:sz w:val="28"/>
          <w:szCs w:val="28"/>
        </w:rPr>
      </w:pPr>
      <w:r w:rsidRPr="001E542D">
        <w:rPr>
          <w:sz w:val="28"/>
          <w:szCs w:val="28"/>
        </w:rPr>
        <w:t xml:space="preserve">2.Опубликовать настоящее постановление в установленном порядке             и разместить на официальном сайте </w:t>
      </w:r>
      <w:r w:rsidR="003E44B5">
        <w:rPr>
          <w:sz w:val="28"/>
          <w:szCs w:val="28"/>
        </w:rPr>
        <w:t>Бардымского муниципального</w:t>
      </w:r>
      <w:r w:rsidRPr="001E542D">
        <w:rPr>
          <w:sz w:val="28"/>
          <w:szCs w:val="28"/>
        </w:rPr>
        <w:t xml:space="preserve"> округа.</w:t>
      </w:r>
    </w:p>
    <w:p w:rsidR="00387B9C" w:rsidRPr="001E542D" w:rsidRDefault="005C3C38" w:rsidP="005C3C38">
      <w:pPr>
        <w:tabs>
          <w:tab w:val="left" w:pos="1134"/>
        </w:tabs>
        <w:ind w:firstLine="709"/>
        <w:jc w:val="both"/>
        <w:rPr>
          <w:sz w:val="28"/>
          <w:szCs w:val="28"/>
        </w:rPr>
      </w:pPr>
      <w:r w:rsidRPr="001E542D">
        <w:rPr>
          <w:sz w:val="28"/>
          <w:szCs w:val="28"/>
        </w:rPr>
        <w:t>3.Настоящее постановление вступает в силу со дня его официального опубликования.</w:t>
      </w:r>
    </w:p>
    <w:p w:rsidR="00387B9C" w:rsidRPr="001E542D" w:rsidRDefault="00893A6D" w:rsidP="00143446">
      <w:pPr>
        <w:pStyle w:val="a3"/>
        <w:tabs>
          <w:tab w:val="left" w:pos="1134"/>
        </w:tabs>
        <w:ind w:left="0" w:firstLine="709"/>
        <w:jc w:val="both"/>
        <w:rPr>
          <w:sz w:val="28"/>
          <w:szCs w:val="28"/>
        </w:rPr>
      </w:pPr>
      <w:r w:rsidRPr="001E542D">
        <w:rPr>
          <w:sz w:val="28"/>
          <w:szCs w:val="28"/>
        </w:rPr>
        <w:t>4</w:t>
      </w:r>
      <w:r w:rsidR="005C3C38" w:rsidRPr="001E542D">
        <w:rPr>
          <w:sz w:val="28"/>
          <w:szCs w:val="28"/>
        </w:rPr>
        <w:t>.</w:t>
      </w:r>
      <w:r w:rsidR="00143446" w:rsidRPr="001E542D">
        <w:rPr>
          <w:sz w:val="28"/>
          <w:szCs w:val="28"/>
        </w:rPr>
        <w:t xml:space="preserve">Контроль за исполнением настоящего постановления возложить на заместителя главы </w:t>
      </w:r>
      <w:r w:rsidR="003E44B5">
        <w:rPr>
          <w:sz w:val="28"/>
          <w:szCs w:val="28"/>
        </w:rPr>
        <w:t>муниципального</w:t>
      </w:r>
      <w:r w:rsidR="00143446" w:rsidRPr="001E542D">
        <w:rPr>
          <w:sz w:val="28"/>
          <w:szCs w:val="28"/>
        </w:rPr>
        <w:t xml:space="preserve"> округа – главы администрации </w:t>
      </w:r>
      <w:r w:rsidR="003E44B5">
        <w:rPr>
          <w:sz w:val="28"/>
          <w:szCs w:val="28"/>
        </w:rPr>
        <w:t>Бардымского муниципального</w:t>
      </w:r>
      <w:r w:rsidR="00143446" w:rsidRPr="001E542D">
        <w:rPr>
          <w:sz w:val="28"/>
          <w:szCs w:val="28"/>
        </w:rPr>
        <w:t xml:space="preserve"> округа по экономическому развитию</w:t>
      </w:r>
      <w:r w:rsidR="003E44B5">
        <w:rPr>
          <w:sz w:val="28"/>
          <w:szCs w:val="28"/>
        </w:rPr>
        <w:t xml:space="preserve"> Бардымского муниципальног</w:t>
      </w:r>
      <w:r w:rsidR="00143446" w:rsidRPr="001E542D">
        <w:rPr>
          <w:sz w:val="28"/>
          <w:szCs w:val="28"/>
        </w:rPr>
        <w:t>о</w:t>
      </w:r>
      <w:r w:rsidR="003E44B5">
        <w:rPr>
          <w:sz w:val="28"/>
          <w:szCs w:val="28"/>
        </w:rPr>
        <w:t xml:space="preserve"> о</w:t>
      </w:r>
      <w:r w:rsidR="00143446" w:rsidRPr="001E542D">
        <w:rPr>
          <w:sz w:val="28"/>
          <w:szCs w:val="28"/>
        </w:rPr>
        <w:t xml:space="preserve">круга </w:t>
      </w:r>
      <w:r w:rsidR="003E44B5">
        <w:rPr>
          <w:sz w:val="28"/>
          <w:szCs w:val="28"/>
        </w:rPr>
        <w:t>Туйгильдина И.С.</w:t>
      </w:r>
    </w:p>
    <w:p w:rsidR="009412B0" w:rsidRPr="001E542D" w:rsidRDefault="009412B0" w:rsidP="00DB5B56">
      <w:pPr>
        <w:jc w:val="both"/>
        <w:rPr>
          <w:sz w:val="72"/>
          <w:szCs w:val="72"/>
        </w:rPr>
      </w:pPr>
    </w:p>
    <w:p w:rsidR="00623D23" w:rsidRPr="001E542D" w:rsidRDefault="00623D23" w:rsidP="00623D23">
      <w:pPr>
        <w:spacing w:line="240" w:lineRule="exact"/>
        <w:jc w:val="both"/>
        <w:rPr>
          <w:sz w:val="28"/>
          <w:szCs w:val="28"/>
        </w:rPr>
      </w:pPr>
      <w:r w:rsidRPr="001E542D">
        <w:rPr>
          <w:sz w:val="28"/>
          <w:szCs w:val="28"/>
        </w:rPr>
        <w:t xml:space="preserve">Глава </w:t>
      </w:r>
      <w:r w:rsidR="008727E4">
        <w:rPr>
          <w:sz w:val="28"/>
          <w:szCs w:val="28"/>
        </w:rPr>
        <w:t>муниципального</w:t>
      </w:r>
      <w:r w:rsidRPr="001E542D">
        <w:rPr>
          <w:sz w:val="28"/>
          <w:szCs w:val="28"/>
        </w:rPr>
        <w:t xml:space="preserve"> округа –</w:t>
      </w:r>
    </w:p>
    <w:p w:rsidR="00623D23" w:rsidRPr="001E542D" w:rsidRDefault="00623D23" w:rsidP="00623D23">
      <w:pPr>
        <w:spacing w:line="240" w:lineRule="exact"/>
        <w:jc w:val="both"/>
        <w:rPr>
          <w:sz w:val="28"/>
          <w:szCs w:val="28"/>
        </w:rPr>
      </w:pPr>
      <w:r w:rsidRPr="001E542D">
        <w:rPr>
          <w:sz w:val="28"/>
          <w:szCs w:val="28"/>
        </w:rPr>
        <w:t>глав</w:t>
      </w:r>
      <w:r w:rsidR="00245855" w:rsidRPr="001E542D">
        <w:rPr>
          <w:sz w:val="28"/>
          <w:szCs w:val="28"/>
        </w:rPr>
        <w:t>а</w:t>
      </w:r>
      <w:r w:rsidRPr="001E542D">
        <w:rPr>
          <w:sz w:val="28"/>
          <w:szCs w:val="28"/>
        </w:rPr>
        <w:t xml:space="preserve"> администрации </w:t>
      </w:r>
      <w:r w:rsidR="008727E4">
        <w:rPr>
          <w:sz w:val="28"/>
          <w:szCs w:val="28"/>
        </w:rPr>
        <w:t>Бардымского</w:t>
      </w:r>
    </w:p>
    <w:p w:rsidR="00DB5B56" w:rsidRPr="001E542D" w:rsidRDefault="008727E4" w:rsidP="00623D23">
      <w:pPr>
        <w:spacing w:line="240" w:lineRule="exact"/>
        <w:jc w:val="both"/>
        <w:rPr>
          <w:sz w:val="28"/>
          <w:szCs w:val="28"/>
        </w:rPr>
        <w:sectPr w:rsidR="00DB5B56" w:rsidRPr="001E542D" w:rsidSect="00DB5B56">
          <w:pgSz w:w="11906" w:h="16838" w:code="9"/>
          <w:pgMar w:top="363" w:right="567" w:bottom="1021" w:left="1418" w:header="0" w:footer="0" w:gutter="0"/>
          <w:cols w:space="708"/>
          <w:docGrid w:linePitch="381"/>
        </w:sectPr>
      </w:pPr>
      <w:r>
        <w:rPr>
          <w:sz w:val="28"/>
          <w:szCs w:val="28"/>
        </w:rPr>
        <w:t>муниципального</w:t>
      </w:r>
      <w:r w:rsidR="00623D23" w:rsidRPr="001E542D">
        <w:rPr>
          <w:sz w:val="28"/>
          <w:szCs w:val="28"/>
        </w:rPr>
        <w:t xml:space="preserve"> округа                                                                  </w:t>
      </w:r>
      <w:r>
        <w:rPr>
          <w:sz w:val="28"/>
          <w:szCs w:val="28"/>
        </w:rPr>
        <w:t>Х.Г. Алапанов</w:t>
      </w:r>
    </w:p>
    <w:p w:rsidR="004E3FAD" w:rsidRPr="001E542D" w:rsidRDefault="003E44B5" w:rsidP="004E3FAD">
      <w:pPr>
        <w:pageBreakBefore/>
        <w:widowControl w:val="0"/>
        <w:shd w:val="clear" w:color="auto" w:fill="FFFFFF"/>
        <w:tabs>
          <w:tab w:val="left" w:pos="6521"/>
        </w:tabs>
        <w:autoSpaceDE w:val="0"/>
        <w:autoSpaceDN w:val="0"/>
        <w:adjustRightInd w:val="0"/>
        <w:spacing w:line="240" w:lineRule="exact"/>
        <w:ind w:left="6662"/>
        <w:jc w:val="both"/>
        <w:rPr>
          <w:spacing w:val="-2"/>
          <w:sz w:val="28"/>
          <w:szCs w:val="28"/>
        </w:rPr>
      </w:pPr>
      <w:r>
        <w:rPr>
          <w:spacing w:val="-2"/>
          <w:sz w:val="28"/>
          <w:szCs w:val="28"/>
        </w:rPr>
        <w:lastRenderedPageBreak/>
        <w:t>ПРИЛОЖЕНИЕ</w:t>
      </w:r>
    </w:p>
    <w:p w:rsidR="004E3FAD" w:rsidRPr="001E542D" w:rsidRDefault="003E44B5" w:rsidP="004E3FAD">
      <w:pPr>
        <w:widowControl w:val="0"/>
        <w:shd w:val="clear" w:color="auto" w:fill="FFFFFF"/>
        <w:tabs>
          <w:tab w:val="left" w:pos="6521"/>
        </w:tabs>
        <w:autoSpaceDE w:val="0"/>
        <w:autoSpaceDN w:val="0"/>
        <w:adjustRightInd w:val="0"/>
        <w:spacing w:line="240" w:lineRule="exact"/>
        <w:ind w:left="6663"/>
        <w:jc w:val="both"/>
        <w:rPr>
          <w:spacing w:val="-2"/>
          <w:sz w:val="28"/>
          <w:szCs w:val="28"/>
        </w:rPr>
      </w:pPr>
      <w:r>
        <w:rPr>
          <w:spacing w:val="-2"/>
          <w:sz w:val="28"/>
          <w:szCs w:val="28"/>
        </w:rPr>
        <w:t xml:space="preserve">к </w:t>
      </w:r>
      <w:r w:rsidR="004E3FAD" w:rsidRPr="001E542D">
        <w:rPr>
          <w:spacing w:val="-2"/>
          <w:sz w:val="28"/>
          <w:szCs w:val="28"/>
        </w:rPr>
        <w:t>постановлени</w:t>
      </w:r>
      <w:r>
        <w:rPr>
          <w:spacing w:val="-2"/>
          <w:sz w:val="28"/>
          <w:szCs w:val="28"/>
        </w:rPr>
        <w:t>ю</w:t>
      </w:r>
    </w:p>
    <w:p w:rsidR="004E3FAD" w:rsidRPr="001E542D" w:rsidRDefault="004E3FAD" w:rsidP="008727E4">
      <w:pPr>
        <w:widowControl w:val="0"/>
        <w:shd w:val="clear" w:color="auto" w:fill="FFFFFF"/>
        <w:tabs>
          <w:tab w:val="left" w:pos="6521"/>
        </w:tabs>
        <w:autoSpaceDE w:val="0"/>
        <w:autoSpaceDN w:val="0"/>
        <w:adjustRightInd w:val="0"/>
        <w:spacing w:line="240" w:lineRule="exact"/>
        <w:ind w:left="6663"/>
        <w:jc w:val="both"/>
        <w:rPr>
          <w:spacing w:val="-2"/>
          <w:sz w:val="28"/>
          <w:szCs w:val="28"/>
        </w:rPr>
      </w:pPr>
      <w:r w:rsidRPr="001E542D">
        <w:rPr>
          <w:spacing w:val="-2"/>
          <w:sz w:val="28"/>
          <w:szCs w:val="28"/>
        </w:rPr>
        <w:t xml:space="preserve">администрации </w:t>
      </w:r>
      <w:r w:rsidR="008727E4">
        <w:rPr>
          <w:spacing w:val="-2"/>
          <w:sz w:val="28"/>
          <w:szCs w:val="28"/>
        </w:rPr>
        <w:t xml:space="preserve">Бардымского муниципального </w:t>
      </w:r>
      <w:r w:rsidRPr="001E542D">
        <w:rPr>
          <w:spacing w:val="-2"/>
          <w:sz w:val="28"/>
          <w:szCs w:val="28"/>
        </w:rPr>
        <w:t>округа</w:t>
      </w:r>
    </w:p>
    <w:p w:rsidR="004E3FAD" w:rsidRPr="001E542D" w:rsidRDefault="008727E4" w:rsidP="004E3FAD">
      <w:pPr>
        <w:widowControl w:val="0"/>
        <w:shd w:val="clear" w:color="auto" w:fill="FFFFFF"/>
        <w:tabs>
          <w:tab w:val="left" w:pos="6521"/>
        </w:tabs>
        <w:autoSpaceDE w:val="0"/>
        <w:autoSpaceDN w:val="0"/>
        <w:adjustRightInd w:val="0"/>
        <w:spacing w:line="240" w:lineRule="exact"/>
        <w:ind w:left="6663"/>
        <w:jc w:val="both"/>
        <w:rPr>
          <w:spacing w:val="-2"/>
          <w:sz w:val="28"/>
          <w:szCs w:val="28"/>
        </w:rPr>
      </w:pPr>
      <w:r>
        <w:rPr>
          <w:spacing w:val="-2"/>
          <w:sz w:val="28"/>
          <w:szCs w:val="28"/>
        </w:rPr>
        <w:t>от ______</w:t>
      </w:r>
      <w:r w:rsidR="004E3FAD" w:rsidRPr="001E542D">
        <w:rPr>
          <w:spacing w:val="-2"/>
          <w:sz w:val="28"/>
          <w:szCs w:val="28"/>
        </w:rPr>
        <w:t xml:space="preserve"> №</w:t>
      </w:r>
      <w:r>
        <w:rPr>
          <w:spacing w:val="-2"/>
          <w:sz w:val="28"/>
          <w:szCs w:val="28"/>
        </w:rPr>
        <w:t xml:space="preserve"> _____</w:t>
      </w:r>
    </w:p>
    <w:p w:rsidR="004E3FAD" w:rsidRPr="001E542D" w:rsidRDefault="004E3FAD" w:rsidP="00DB5B56">
      <w:pPr>
        <w:pStyle w:val="ae"/>
        <w:spacing w:line="240" w:lineRule="auto"/>
        <w:ind w:firstLine="709"/>
        <w:jc w:val="center"/>
        <w:rPr>
          <w:sz w:val="48"/>
          <w:szCs w:val="48"/>
        </w:rPr>
      </w:pPr>
    </w:p>
    <w:p w:rsidR="00B16C96" w:rsidRPr="001E542D" w:rsidRDefault="00B16C96" w:rsidP="00DB5B56">
      <w:pPr>
        <w:spacing w:line="240" w:lineRule="exact"/>
        <w:contextualSpacing/>
        <w:jc w:val="center"/>
        <w:rPr>
          <w:b/>
          <w:sz w:val="28"/>
          <w:szCs w:val="28"/>
        </w:rPr>
      </w:pPr>
      <w:r w:rsidRPr="001E542D">
        <w:rPr>
          <w:b/>
          <w:sz w:val="28"/>
          <w:szCs w:val="28"/>
        </w:rPr>
        <w:t>АДМИНИСТРАТИВНЫЙ РЕГЛАМЕНТ</w:t>
      </w:r>
    </w:p>
    <w:p w:rsidR="00477621" w:rsidRPr="00477621" w:rsidRDefault="00EE24A3" w:rsidP="00477621">
      <w:pPr>
        <w:spacing w:line="240" w:lineRule="exact"/>
        <w:contextualSpacing/>
        <w:jc w:val="center"/>
        <w:rPr>
          <w:b/>
          <w:sz w:val="28"/>
          <w:szCs w:val="28"/>
        </w:rPr>
      </w:pPr>
      <w:r w:rsidRPr="001E542D">
        <w:rPr>
          <w:b/>
          <w:sz w:val="28"/>
          <w:szCs w:val="28"/>
        </w:rPr>
        <w:t xml:space="preserve">по </w:t>
      </w:r>
      <w:r w:rsidR="00B16C96" w:rsidRPr="001E542D">
        <w:rPr>
          <w:b/>
          <w:sz w:val="28"/>
          <w:szCs w:val="28"/>
        </w:rPr>
        <w:t>предоставлени</w:t>
      </w:r>
      <w:r w:rsidRPr="001E542D">
        <w:rPr>
          <w:b/>
          <w:sz w:val="28"/>
          <w:szCs w:val="28"/>
        </w:rPr>
        <w:t>ю</w:t>
      </w:r>
      <w:r w:rsidR="00B16C96" w:rsidRPr="001E542D">
        <w:rPr>
          <w:b/>
          <w:sz w:val="28"/>
          <w:szCs w:val="28"/>
        </w:rPr>
        <w:t xml:space="preserve"> муниципальной услуги</w:t>
      </w:r>
      <w:r w:rsidR="00477621">
        <w:rPr>
          <w:b/>
          <w:sz w:val="28"/>
          <w:szCs w:val="28"/>
        </w:rPr>
        <w:t xml:space="preserve"> </w:t>
      </w:r>
      <w:fldSimple w:instr=" DOCPROPERTY  doc_summary  \* MERGEFORMAT ">
        <w:r w:rsidR="00477621" w:rsidRPr="00477621">
          <w:rPr>
            <w:b/>
            <w:sz w:val="28"/>
            <w:szCs w:val="28"/>
          </w:rP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fldSimple>
    </w:p>
    <w:p w:rsidR="00B16C96" w:rsidRPr="001E542D" w:rsidRDefault="00B16C96" w:rsidP="00DB5B56">
      <w:pPr>
        <w:contextualSpacing/>
        <w:jc w:val="center"/>
        <w:rPr>
          <w:sz w:val="24"/>
          <w:szCs w:val="28"/>
        </w:rPr>
      </w:pPr>
    </w:p>
    <w:p w:rsidR="00EE24A3" w:rsidRPr="001E542D" w:rsidRDefault="00EE24A3" w:rsidP="00421C3D">
      <w:pPr>
        <w:autoSpaceDE w:val="0"/>
        <w:autoSpaceDN w:val="0"/>
        <w:adjustRightInd w:val="0"/>
        <w:jc w:val="center"/>
        <w:outlineLvl w:val="0"/>
        <w:rPr>
          <w:sz w:val="24"/>
          <w:szCs w:val="24"/>
        </w:rPr>
      </w:pPr>
      <w:r w:rsidRPr="001E542D">
        <w:rPr>
          <w:sz w:val="24"/>
          <w:szCs w:val="24"/>
        </w:rPr>
        <w:t>1. ОБЩИЕ ПОЛОЖЕНИЯ ПРЕДОСТАВЛЕНИЯ</w:t>
      </w:r>
    </w:p>
    <w:p w:rsidR="00EE24A3" w:rsidRPr="001E542D" w:rsidRDefault="00EE24A3" w:rsidP="00421C3D">
      <w:pPr>
        <w:autoSpaceDE w:val="0"/>
        <w:autoSpaceDN w:val="0"/>
        <w:adjustRightInd w:val="0"/>
        <w:jc w:val="center"/>
        <w:outlineLvl w:val="0"/>
        <w:rPr>
          <w:sz w:val="24"/>
          <w:szCs w:val="24"/>
        </w:rPr>
      </w:pPr>
      <w:r w:rsidRPr="001E542D">
        <w:rPr>
          <w:sz w:val="24"/>
          <w:szCs w:val="24"/>
        </w:rPr>
        <w:t>МУНИЦИПАЛЬНОЙ УСЛУГИ</w:t>
      </w:r>
    </w:p>
    <w:p w:rsidR="00B16C96" w:rsidRPr="001E542D" w:rsidRDefault="00B16C96" w:rsidP="00421C3D">
      <w:pPr>
        <w:rPr>
          <w:sz w:val="24"/>
          <w:szCs w:val="28"/>
        </w:rPr>
      </w:pPr>
    </w:p>
    <w:p w:rsidR="00EE24A3" w:rsidRPr="001E542D" w:rsidRDefault="00EE24A3" w:rsidP="00DB5B56">
      <w:pPr>
        <w:ind w:firstLine="709"/>
        <w:jc w:val="both"/>
        <w:rPr>
          <w:sz w:val="28"/>
          <w:szCs w:val="28"/>
        </w:rPr>
      </w:pPr>
      <w:r w:rsidRPr="001E542D">
        <w:rPr>
          <w:sz w:val="28"/>
          <w:szCs w:val="28"/>
        </w:rPr>
        <w:t xml:space="preserve">1.1. </w:t>
      </w:r>
      <w:r w:rsidR="00B16C96" w:rsidRPr="001E542D">
        <w:rPr>
          <w:sz w:val="28"/>
          <w:szCs w:val="28"/>
        </w:rPr>
        <w:t xml:space="preserve">Административный регламент </w:t>
      </w:r>
      <w:r w:rsidRPr="001E542D">
        <w:rPr>
          <w:sz w:val="28"/>
          <w:szCs w:val="28"/>
        </w:rPr>
        <w:t xml:space="preserve">по </w:t>
      </w:r>
      <w:r w:rsidR="00B16C96" w:rsidRPr="001E542D">
        <w:rPr>
          <w:sz w:val="28"/>
          <w:szCs w:val="28"/>
        </w:rPr>
        <w:t>предоставлени</w:t>
      </w:r>
      <w:r w:rsidRPr="001E542D">
        <w:rPr>
          <w:sz w:val="28"/>
          <w:szCs w:val="28"/>
        </w:rPr>
        <w:t>ю</w:t>
      </w:r>
      <w:r w:rsidR="00B16C96" w:rsidRPr="001E542D">
        <w:rPr>
          <w:sz w:val="28"/>
          <w:szCs w:val="28"/>
        </w:rPr>
        <w:t xml:space="preserve"> муниципальной услуги «</w:t>
      </w:r>
      <w:r w:rsidR="00477621">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r w:rsidR="00B16C96" w:rsidRPr="001E542D">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w:t>
      </w:r>
      <w:r w:rsidR="008727E4">
        <w:rPr>
          <w:sz w:val="28"/>
          <w:szCs w:val="28"/>
        </w:rPr>
        <w:t xml:space="preserve"> </w:t>
      </w:r>
      <w:r w:rsidR="00B16C96" w:rsidRPr="001E542D">
        <w:rPr>
          <w:sz w:val="28"/>
          <w:szCs w:val="28"/>
        </w:rPr>
        <w:t>в пределах установленных нормативными правовыми актами Российской Федерации, Пермского края полномочий в соответствии с требованиями Феде</w:t>
      </w:r>
      <w:r w:rsidRPr="001E542D">
        <w:rPr>
          <w:sz w:val="28"/>
          <w:szCs w:val="28"/>
        </w:rPr>
        <w:t>рального закона от 27 июля 2010г. №</w:t>
      </w:r>
      <w:r w:rsidR="00B16C96" w:rsidRPr="001E542D">
        <w:rPr>
          <w:sz w:val="28"/>
          <w:szCs w:val="28"/>
        </w:rPr>
        <w:t xml:space="preserve">210-ФЗ «Об организации предоставления государственных и муниципальных услуг» (далее – Федеральный </w:t>
      </w:r>
      <w:r w:rsidRPr="001E542D">
        <w:rPr>
          <w:sz w:val="28"/>
          <w:szCs w:val="28"/>
        </w:rPr>
        <w:t>закон №</w:t>
      </w:r>
      <w:r w:rsidR="00B16C96" w:rsidRPr="001E542D">
        <w:rPr>
          <w:sz w:val="28"/>
          <w:szCs w:val="28"/>
        </w:rPr>
        <w:t>210-ФЗ).</w:t>
      </w:r>
    </w:p>
    <w:p w:rsidR="00B16C96" w:rsidRPr="001E542D" w:rsidRDefault="00EE24A3" w:rsidP="00DB5B56">
      <w:pPr>
        <w:ind w:firstLine="709"/>
        <w:jc w:val="both"/>
        <w:rPr>
          <w:sz w:val="28"/>
          <w:szCs w:val="28"/>
        </w:rPr>
      </w:pPr>
      <w:r w:rsidRPr="001E542D">
        <w:rPr>
          <w:sz w:val="28"/>
          <w:szCs w:val="28"/>
        </w:rPr>
        <w:t xml:space="preserve">1.2. </w:t>
      </w:r>
      <w:r w:rsidR="00B16C96" w:rsidRPr="001E542D">
        <w:rPr>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w:t>
      </w:r>
      <w:r w:rsidR="008727E4">
        <w:rPr>
          <w:sz w:val="28"/>
          <w:szCs w:val="28"/>
        </w:rPr>
        <w:t>мун</w:t>
      </w:r>
      <w:r w:rsidR="003E44B5">
        <w:rPr>
          <w:sz w:val="28"/>
          <w:szCs w:val="28"/>
        </w:rPr>
        <w:t>и</w:t>
      </w:r>
      <w:r w:rsidR="008727E4">
        <w:rPr>
          <w:sz w:val="28"/>
          <w:szCs w:val="28"/>
        </w:rPr>
        <w:t>ципального</w:t>
      </w:r>
      <w:r w:rsidR="003E44B5">
        <w:rPr>
          <w:sz w:val="28"/>
          <w:szCs w:val="28"/>
        </w:rPr>
        <w:t>, городского</w:t>
      </w:r>
      <w:r w:rsidR="00B16C96" w:rsidRPr="001E542D">
        <w:rPr>
          <w:sz w:val="28"/>
          <w:szCs w:val="28"/>
        </w:rPr>
        <w:t xml:space="preserve"> округа», установленного пунктом 3 части 1статьи 16 Федера</w:t>
      </w:r>
      <w:r w:rsidRPr="001E542D">
        <w:rPr>
          <w:sz w:val="28"/>
          <w:szCs w:val="28"/>
        </w:rPr>
        <w:t xml:space="preserve">льного закона от </w:t>
      </w:r>
      <w:r w:rsidR="003E44B5">
        <w:rPr>
          <w:sz w:val="28"/>
          <w:szCs w:val="28"/>
        </w:rPr>
        <w:t>0</w:t>
      </w:r>
      <w:r w:rsidRPr="001E542D">
        <w:rPr>
          <w:sz w:val="28"/>
          <w:szCs w:val="28"/>
        </w:rPr>
        <w:t>6</w:t>
      </w:r>
      <w:r w:rsidR="003E44B5">
        <w:rPr>
          <w:sz w:val="28"/>
          <w:szCs w:val="28"/>
        </w:rPr>
        <w:t>.10.</w:t>
      </w:r>
      <w:r w:rsidRPr="001E542D">
        <w:rPr>
          <w:sz w:val="28"/>
          <w:szCs w:val="28"/>
        </w:rPr>
        <w:t>2003</w:t>
      </w:r>
      <w:r w:rsidR="003E44B5">
        <w:rPr>
          <w:sz w:val="28"/>
          <w:szCs w:val="28"/>
        </w:rPr>
        <w:t xml:space="preserve"> </w:t>
      </w:r>
      <w:r w:rsidRPr="001E542D">
        <w:rPr>
          <w:sz w:val="28"/>
          <w:szCs w:val="28"/>
        </w:rPr>
        <w:t>№</w:t>
      </w:r>
      <w:r w:rsidR="00B16C96" w:rsidRPr="001E542D">
        <w:rPr>
          <w:sz w:val="28"/>
          <w:szCs w:val="28"/>
        </w:rPr>
        <w:t>131-ФЗ «Об общих принципах организации местного самоуправления в Российской Федерации», а также исполнения государственных полномочий по предоставлению земельных участков, государственная собственность на которые не разграничена, установленных статьей 3.3 Федерального закона от 25 октября 2001г. №137-ФЗ «О введении в действие Земельного кодекса Российской Федерации».</w:t>
      </w:r>
    </w:p>
    <w:p w:rsidR="00B16C96" w:rsidRPr="001E542D" w:rsidRDefault="00EE24A3" w:rsidP="00DB5B56">
      <w:pPr>
        <w:pStyle w:val="a3"/>
        <w:ind w:left="0" w:firstLine="709"/>
        <w:jc w:val="both"/>
        <w:rPr>
          <w:sz w:val="28"/>
          <w:szCs w:val="28"/>
        </w:rPr>
      </w:pPr>
      <w:r w:rsidRPr="001E542D">
        <w:rPr>
          <w:sz w:val="28"/>
          <w:szCs w:val="28"/>
        </w:rPr>
        <w:t xml:space="preserve">1.3. </w:t>
      </w:r>
      <w:r w:rsidR="00B16C96" w:rsidRPr="001E542D">
        <w:rPr>
          <w:sz w:val="28"/>
          <w:szCs w:val="28"/>
        </w:rPr>
        <w:t xml:space="preserve">В качестве заявителей выступают граждане или юридические лица (далее </w:t>
      </w:r>
      <w:r w:rsidRPr="001E542D">
        <w:rPr>
          <w:sz w:val="28"/>
          <w:szCs w:val="28"/>
        </w:rPr>
        <w:t>–</w:t>
      </w:r>
      <w:r w:rsidR="008727E4">
        <w:rPr>
          <w:sz w:val="28"/>
          <w:szCs w:val="28"/>
        </w:rPr>
        <w:t xml:space="preserve"> </w:t>
      </w:r>
      <w:r w:rsidR="006D1CAD" w:rsidRPr="001E542D">
        <w:rPr>
          <w:sz w:val="28"/>
          <w:szCs w:val="28"/>
        </w:rPr>
        <w:t>з</w:t>
      </w:r>
      <w:r w:rsidR="00B16C96" w:rsidRPr="001E542D">
        <w:rPr>
          <w:sz w:val="28"/>
          <w:szCs w:val="28"/>
        </w:rPr>
        <w:t>аявитель).</w:t>
      </w:r>
    </w:p>
    <w:p w:rsidR="00B16C96" w:rsidRPr="001E542D" w:rsidRDefault="00B16C96" w:rsidP="00DB5B56">
      <w:pPr>
        <w:pStyle w:val="a3"/>
        <w:ind w:left="0" w:firstLine="709"/>
        <w:jc w:val="both"/>
        <w:rPr>
          <w:sz w:val="28"/>
          <w:szCs w:val="28"/>
        </w:rPr>
      </w:pPr>
      <w:r w:rsidRPr="001E542D">
        <w:rPr>
          <w:sz w:val="28"/>
          <w:szCs w:val="28"/>
        </w:rPr>
        <w:t xml:space="preserve">1.4. От имени </w:t>
      </w:r>
      <w:r w:rsidR="006D1CAD" w:rsidRPr="001E542D">
        <w:rPr>
          <w:sz w:val="28"/>
          <w:szCs w:val="28"/>
        </w:rPr>
        <w:t>з</w:t>
      </w:r>
      <w:r w:rsidRPr="001E542D">
        <w:rPr>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6D1CAD" w:rsidRPr="001E542D">
        <w:rPr>
          <w:sz w:val="28"/>
          <w:szCs w:val="28"/>
        </w:rPr>
        <w:t>з</w:t>
      </w:r>
      <w:r w:rsidRPr="001E542D">
        <w:rPr>
          <w:sz w:val="28"/>
          <w:szCs w:val="28"/>
        </w:rPr>
        <w:t xml:space="preserve">аявителя, либо лица уполномоченные </w:t>
      </w:r>
      <w:r w:rsidR="006D1CAD" w:rsidRPr="001E542D">
        <w:rPr>
          <w:sz w:val="28"/>
          <w:szCs w:val="28"/>
        </w:rPr>
        <w:t>з</w:t>
      </w:r>
      <w:r w:rsidRPr="001E542D">
        <w:rPr>
          <w:sz w:val="28"/>
          <w:szCs w:val="28"/>
        </w:rPr>
        <w:t xml:space="preserve">аявителем в порядке, установленном законодательством Российской Федерации (далее </w:t>
      </w:r>
      <w:r w:rsidR="00EE24A3" w:rsidRPr="001E542D">
        <w:rPr>
          <w:sz w:val="28"/>
          <w:szCs w:val="28"/>
        </w:rPr>
        <w:t>–</w:t>
      </w:r>
      <w:r w:rsidRPr="001E542D">
        <w:rPr>
          <w:sz w:val="28"/>
          <w:szCs w:val="28"/>
        </w:rPr>
        <w:t xml:space="preserve"> представитель </w:t>
      </w:r>
      <w:r w:rsidR="006D1CAD" w:rsidRPr="001E542D">
        <w:rPr>
          <w:sz w:val="28"/>
          <w:szCs w:val="28"/>
        </w:rPr>
        <w:t>з</w:t>
      </w:r>
      <w:r w:rsidRPr="001E542D">
        <w:rPr>
          <w:sz w:val="28"/>
          <w:szCs w:val="28"/>
        </w:rPr>
        <w:t>аявителя).</w:t>
      </w:r>
    </w:p>
    <w:p w:rsidR="00B16C96" w:rsidRPr="001E542D" w:rsidRDefault="00B16C96" w:rsidP="00DB5B56">
      <w:pPr>
        <w:pStyle w:val="a3"/>
        <w:ind w:left="0" w:firstLine="709"/>
        <w:jc w:val="both"/>
        <w:rPr>
          <w:sz w:val="28"/>
          <w:szCs w:val="28"/>
        </w:rPr>
      </w:pPr>
      <w:r w:rsidRPr="001E542D">
        <w:rPr>
          <w:sz w:val="28"/>
          <w:szCs w:val="28"/>
        </w:rPr>
        <w:t>1.5</w:t>
      </w:r>
      <w:r w:rsidR="00EE24A3" w:rsidRPr="001E542D">
        <w:rPr>
          <w:sz w:val="28"/>
          <w:szCs w:val="28"/>
        </w:rPr>
        <w:t xml:space="preserve">.Для получения информации о порядке предоставления муниципальной услуги заявители могут обратиться в Управление </w:t>
      </w:r>
      <w:r w:rsidR="008727E4">
        <w:rPr>
          <w:sz w:val="28"/>
          <w:szCs w:val="28"/>
        </w:rPr>
        <w:t>по земельно-имущественным вопросам администрации Бардымского муниципального округа</w:t>
      </w:r>
      <w:r w:rsidR="00EE24A3" w:rsidRPr="001E542D">
        <w:rPr>
          <w:sz w:val="28"/>
          <w:szCs w:val="28"/>
        </w:rPr>
        <w:t xml:space="preserve"> (далее – Управление) по адресу: 618</w:t>
      </w:r>
      <w:r w:rsidR="008727E4">
        <w:rPr>
          <w:sz w:val="28"/>
          <w:szCs w:val="28"/>
        </w:rPr>
        <w:t>150</w:t>
      </w:r>
      <w:r w:rsidR="00EE24A3" w:rsidRPr="001E542D">
        <w:rPr>
          <w:sz w:val="28"/>
          <w:szCs w:val="28"/>
        </w:rPr>
        <w:t xml:space="preserve">, Пермский край, </w:t>
      </w:r>
      <w:r w:rsidR="008727E4">
        <w:rPr>
          <w:sz w:val="28"/>
          <w:szCs w:val="28"/>
        </w:rPr>
        <w:t>Бардымский район, с. Барда, ул. Советская, 14</w:t>
      </w:r>
      <w:r w:rsidR="00EE24A3" w:rsidRPr="001E542D">
        <w:rPr>
          <w:sz w:val="28"/>
          <w:szCs w:val="28"/>
        </w:rPr>
        <w:t>.</w:t>
      </w:r>
    </w:p>
    <w:p w:rsidR="00CE2560" w:rsidRPr="001E542D" w:rsidRDefault="00CE2560" w:rsidP="00DB5B56">
      <w:pPr>
        <w:pStyle w:val="a3"/>
        <w:ind w:left="0" w:firstLine="709"/>
        <w:jc w:val="both"/>
        <w:rPr>
          <w:rFonts w:eastAsia="Calibri"/>
          <w:sz w:val="28"/>
          <w:szCs w:val="28"/>
          <w:lang w:eastAsia="en-US"/>
        </w:rPr>
        <w:sectPr w:rsidR="00CE2560" w:rsidRPr="001E542D" w:rsidSect="009225CB">
          <w:pgSz w:w="11906" w:h="16838" w:code="9"/>
          <w:pgMar w:top="363" w:right="567" w:bottom="1134" w:left="1418" w:header="0" w:footer="0" w:gutter="0"/>
          <w:cols w:space="708"/>
          <w:docGrid w:linePitch="381"/>
        </w:sectPr>
      </w:pPr>
    </w:p>
    <w:p w:rsidR="00EE24A3" w:rsidRPr="001E542D" w:rsidRDefault="00EE24A3" w:rsidP="00DB5B56">
      <w:pPr>
        <w:pStyle w:val="a3"/>
        <w:ind w:left="0" w:firstLine="709"/>
        <w:jc w:val="both"/>
        <w:rPr>
          <w:rFonts w:eastAsia="Calibri"/>
          <w:sz w:val="28"/>
          <w:szCs w:val="28"/>
          <w:lang w:eastAsia="en-US"/>
        </w:rPr>
      </w:pPr>
      <w:r w:rsidRPr="001E542D">
        <w:rPr>
          <w:rFonts w:eastAsia="Calibri"/>
          <w:sz w:val="28"/>
          <w:szCs w:val="28"/>
          <w:lang w:eastAsia="en-US"/>
        </w:rPr>
        <w:lastRenderedPageBreak/>
        <w:t>График приема заявителей:</w:t>
      </w:r>
    </w:p>
    <w:p w:rsidR="008727E4" w:rsidRPr="001E542D" w:rsidRDefault="008727E4" w:rsidP="008727E4">
      <w:pPr>
        <w:ind w:firstLine="709"/>
        <w:jc w:val="both"/>
        <w:rPr>
          <w:sz w:val="28"/>
          <w:szCs w:val="28"/>
        </w:rPr>
      </w:pPr>
      <w:r>
        <w:rPr>
          <w:sz w:val="28"/>
          <w:szCs w:val="28"/>
        </w:rPr>
        <w:t>Понедельник -</w:t>
      </w:r>
      <w:r w:rsidR="00DB5B56" w:rsidRPr="001E542D">
        <w:rPr>
          <w:sz w:val="28"/>
          <w:szCs w:val="28"/>
        </w:rPr>
        <w:t xml:space="preserve"> </w:t>
      </w:r>
      <w:r>
        <w:rPr>
          <w:sz w:val="28"/>
          <w:szCs w:val="28"/>
        </w:rPr>
        <w:t>с 09</w:t>
      </w:r>
      <w:r w:rsidRPr="001E542D">
        <w:rPr>
          <w:sz w:val="28"/>
          <w:szCs w:val="28"/>
        </w:rPr>
        <w:t>.</w:t>
      </w:r>
      <w:r>
        <w:rPr>
          <w:sz w:val="28"/>
          <w:szCs w:val="28"/>
        </w:rPr>
        <w:t xml:space="preserve">30 до 17.30, обед </w:t>
      </w:r>
      <w:r w:rsidRPr="001E542D">
        <w:rPr>
          <w:sz w:val="28"/>
          <w:szCs w:val="28"/>
        </w:rPr>
        <w:t>с 1</w:t>
      </w:r>
      <w:r>
        <w:rPr>
          <w:sz w:val="28"/>
          <w:szCs w:val="28"/>
        </w:rPr>
        <w:t>3</w:t>
      </w:r>
      <w:r w:rsidRPr="001E542D">
        <w:rPr>
          <w:sz w:val="28"/>
          <w:szCs w:val="28"/>
        </w:rPr>
        <w:t>.00 до 1</w:t>
      </w:r>
      <w:r>
        <w:rPr>
          <w:sz w:val="28"/>
          <w:szCs w:val="28"/>
        </w:rPr>
        <w:t>4</w:t>
      </w:r>
      <w:r w:rsidRPr="001E542D">
        <w:rPr>
          <w:sz w:val="28"/>
          <w:szCs w:val="28"/>
        </w:rPr>
        <w:t>.00.</w:t>
      </w:r>
    </w:p>
    <w:p w:rsidR="00DB5B56" w:rsidRPr="001E542D" w:rsidRDefault="008727E4" w:rsidP="00DB5B56">
      <w:pPr>
        <w:ind w:firstLine="709"/>
        <w:jc w:val="both"/>
        <w:rPr>
          <w:sz w:val="28"/>
          <w:szCs w:val="28"/>
        </w:rPr>
      </w:pPr>
      <w:r>
        <w:rPr>
          <w:sz w:val="28"/>
          <w:szCs w:val="28"/>
        </w:rPr>
        <w:t>В</w:t>
      </w:r>
      <w:r w:rsidR="00DB5B56" w:rsidRPr="001E542D">
        <w:rPr>
          <w:sz w:val="28"/>
          <w:szCs w:val="28"/>
        </w:rPr>
        <w:t>торни</w:t>
      </w:r>
      <w:r>
        <w:rPr>
          <w:sz w:val="28"/>
          <w:szCs w:val="28"/>
        </w:rPr>
        <w:t>к, среда, четверг, пятница – с 09</w:t>
      </w:r>
      <w:r w:rsidR="00DB5B56" w:rsidRPr="001E542D">
        <w:rPr>
          <w:sz w:val="28"/>
          <w:szCs w:val="28"/>
        </w:rPr>
        <w:t>.</w:t>
      </w:r>
      <w:r>
        <w:rPr>
          <w:sz w:val="28"/>
          <w:szCs w:val="28"/>
        </w:rPr>
        <w:t>3</w:t>
      </w:r>
      <w:r w:rsidR="00DB5B56" w:rsidRPr="001E542D">
        <w:rPr>
          <w:sz w:val="28"/>
          <w:szCs w:val="28"/>
        </w:rPr>
        <w:t>0 до 1</w:t>
      </w:r>
      <w:r>
        <w:rPr>
          <w:sz w:val="28"/>
          <w:szCs w:val="28"/>
        </w:rPr>
        <w:t xml:space="preserve">6.30, обед </w:t>
      </w:r>
      <w:r w:rsidR="00DB5B56" w:rsidRPr="001E542D">
        <w:rPr>
          <w:sz w:val="28"/>
          <w:szCs w:val="28"/>
        </w:rPr>
        <w:t>с 1</w:t>
      </w:r>
      <w:r>
        <w:rPr>
          <w:sz w:val="28"/>
          <w:szCs w:val="28"/>
        </w:rPr>
        <w:t>3</w:t>
      </w:r>
      <w:r w:rsidR="00DB5B56" w:rsidRPr="001E542D">
        <w:rPr>
          <w:sz w:val="28"/>
          <w:szCs w:val="28"/>
        </w:rPr>
        <w:t>.00 до 1</w:t>
      </w:r>
      <w:r>
        <w:rPr>
          <w:sz w:val="28"/>
          <w:szCs w:val="28"/>
        </w:rPr>
        <w:t>4</w:t>
      </w:r>
      <w:r w:rsidR="00DB5B56" w:rsidRPr="001E542D">
        <w:rPr>
          <w:sz w:val="28"/>
          <w:szCs w:val="28"/>
        </w:rPr>
        <w:t>.00.</w:t>
      </w:r>
    </w:p>
    <w:p w:rsidR="00DB5B56" w:rsidRPr="001E542D" w:rsidRDefault="00DB5B56" w:rsidP="00DB5B56">
      <w:pPr>
        <w:ind w:firstLine="709"/>
        <w:jc w:val="both"/>
        <w:rPr>
          <w:sz w:val="28"/>
          <w:szCs w:val="28"/>
        </w:rPr>
      </w:pPr>
      <w:r w:rsidRPr="001E542D">
        <w:rPr>
          <w:sz w:val="28"/>
          <w:szCs w:val="28"/>
        </w:rPr>
        <w:t>Суббота, воскресенье – выходные дни.</w:t>
      </w:r>
    </w:p>
    <w:p w:rsidR="00EE24A3" w:rsidRPr="001E542D" w:rsidRDefault="00EE24A3" w:rsidP="00DB5B56">
      <w:pPr>
        <w:pStyle w:val="a3"/>
        <w:ind w:left="0" w:firstLine="709"/>
        <w:jc w:val="both"/>
        <w:rPr>
          <w:rFonts w:eastAsia="Calibri"/>
          <w:sz w:val="28"/>
          <w:szCs w:val="28"/>
          <w:lang w:eastAsia="en-US"/>
        </w:rPr>
      </w:pPr>
      <w:r w:rsidRPr="001E542D">
        <w:rPr>
          <w:rFonts w:eastAsia="Calibri"/>
          <w:sz w:val="28"/>
          <w:szCs w:val="28"/>
          <w:lang w:eastAsia="en-US"/>
        </w:rPr>
        <w:t>Телефон: (3429</w:t>
      </w:r>
      <w:r w:rsidR="00931C01">
        <w:rPr>
          <w:rFonts w:eastAsia="Calibri"/>
          <w:sz w:val="28"/>
          <w:szCs w:val="28"/>
          <w:lang w:eastAsia="en-US"/>
        </w:rPr>
        <w:t>2</w:t>
      </w:r>
      <w:r w:rsidRPr="001E542D">
        <w:rPr>
          <w:rFonts w:eastAsia="Calibri"/>
          <w:sz w:val="28"/>
          <w:szCs w:val="28"/>
          <w:lang w:eastAsia="en-US"/>
        </w:rPr>
        <w:t xml:space="preserve">) </w:t>
      </w:r>
      <w:r w:rsidR="00931C01">
        <w:rPr>
          <w:rFonts w:eastAsia="Calibri"/>
          <w:sz w:val="28"/>
          <w:szCs w:val="28"/>
          <w:lang w:eastAsia="en-US"/>
        </w:rPr>
        <w:t>2-20-23</w:t>
      </w:r>
      <w:r w:rsidRPr="001E542D">
        <w:rPr>
          <w:rFonts w:eastAsia="Calibri"/>
          <w:sz w:val="28"/>
          <w:szCs w:val="28"/>
          <w:lang w:eastAsia="en-US"/>
        </w:rPr>
        <w:t>.</w:t>
      </w:r>
    </w:p>
    <w:p w:rsidR="00EE24A3" w:rsidRPr="001E542D" w:rsidRDefault="00EE24A3" w:rsidP="00DB5B56">
      <w:pPr>
        <w:pStyle w:val="a3"/>
        <w:ind w:left="0" w:firstLine="709"/>
        <w:jc w:val="both"/>
        <w:rPr>
          <w:rFonts w:eastAsia="Calibri"/>
          <w:sz w:val="28"/>
          <w:szCs w:val="28"/>
          <w:lang w:eastAsia="en-US"/>
        </w:rPr>
      </w:pPr>
      <w:r w:rsidRPr="001E542D">
        <w:rPr>
          <w:rFonts w:eastAsia="Calibri"/>
          <w:sz w:val="28"/>
          <w:szCs w:val="28"/>
          <w:lang w:eastAsia="en-US"/>
        </w:rPr>
        <w:t xml:space="preserve">Адрес электронной почты – </w:t>
      </w:r>
      <w:r w:rsidR="00931C01" w:rsidRPr="00931C01">
        <w:rPr>
          <w:rStyle w:val="x-phmenubutton"/>
          <w:iCs/>
          <w:sz w:val="28"/>
          <w:szCs w:val="28"/>
        </w:rPr>
        <w:t>odr-barda@mail.ru.</w:t>
      </w:r>
    </w:p>
    <w:p w:rsidR="00EE24A3" w:rsidRPr="003E44B5" w:rsidRDefault="00EE24A3" w:rsidP="00DB5B56">
      <w:pPr>
        <w:pStyle w:val="a3"/>
        <w:ind w:left="0" w:firstLine="709"/>
        <w:jc w:val="both"/>
        <w:rPr>
          <w:rFonts w:eastAsia="Calibri"/>
          <w:color w:val="000000" w:themeColor="text1"/>
          <w:sz w:val="28"/>
          <w:szCs w:val="28"/>
          <w:lang w:eastAsia="en-US"/>
        </w:rPr>
      </w:pPr>
      <w:r w:rsidRPr="003E44B5">
        <w:rPr>
          <w:rFonts w:eastAsia="Calibri"/>
          <w:color w:val="000000" w:themeColor="text1"/>
          <w:sz w:val="28"/>
          <w:szCs w:val="28"/>
          <w:lang w:eastAsia="en-US"/>
        </w:rPr>
        <w:t xml:space="preserve">Адрес официального сайта </w:t>
      </w:r>
      <w:r w:rsidR="00931C01" w:rsidRPr="003E44B5">
        <w:rPr>
          <w:rFonts w:eastAsia="Calibri"/>
          <w:color w:val="000000" w:themeColor="text1"/>
          <w:sz w:val="28"/>
          <w:szCs w:val="28"/>
          <w:lang w:eastAsia="en-US"/>
        </w:rPr>
        <w:t>Бардымского муниципального</w:t>
      </w:r>
      <w:r w:rsidRPr="003E44B5">
        <w:rPr>
          <w:rFonts w:eastAsia="Calibri"/>
          <w:color w:val="000000" w:themeColor="text1"/>
          <w:sz w:val="28"/>
          <w:szCs w:val="28"/>
          <w:lang w:eastAsia="en-US"/>
        </w:rPr>
        <w:t xml:space="preserve"> округа </w:t>
      </w:r>
      <w:hyperlink r:id="rId9" w:history="1">
        <w:r w:rsidR="00D6515C">
          <w:rPr>
            <w:rStyle w:val="af6"/>
            <w:rFonts w:eastAsia="Calibri"/>
            <w:color w:val="000000" w:themeColor="text1"/>
            <w:sz w:val="28"/>
            <w:szCs w:val="28"/>
            <w:lang w:eastAsia="en-US"/>
          </w:rPr>
          <w:t>б</w:t>
        </w:r>
        <w:r w:rsidR="00931C01" w:rsidRPr="003E44B5">
          <w:rPr>
            <w:rStyle w:val="af6"/>
            <w:rFonts w:eastAsia="Calibri"/>
            <w:color w:val="000000" w:themeColor="text1"/>
            <w:sz w:val="28"/>
            <w:szCs w:val="28"/>
            <w:lang w:eastAsia="en-US"/>
          </w:rPr>
          <w:t>арда. РФ</w:t>
        </w:r>
      </w:hyperlink>
      <w:r w:rsidRPr="003E44B5">
        <w:rPr>
          <w:rFonts w:eastAsia="Calibri"/>
          <w:color w:val="000000" w:themeColor="text1"/>
          <w:sz w:val="28"/>
          <w:szCs w:val="28"/>
          <w:lang w:eastAsia="en-US"/>
        </w:rPr>
        <w:t>.</w:t>
      </w:r>
      <w:r w:rsidR="00931C01" w:rsidRPr="003E44B5">
        <w:rPr>
          <w:rFonts w:eastAsia="Calibri"/>
          <w:color w:val="000000" w:themeColor="text1"/>
          <w:sz w:val="28"/>
          <w:szCs w:val="28"/>
          <w:lang w:eastAsia="en-US"/>
        </w:rPr>
        <w:t xml:space="preserve"> </w:t>
      </w:r>
      <w:r w:rsidRPr="003E44B5">
        <w:rPr>
          <w:rFonts w:eastAsia="Calibri"/>
          <w:color w:val="000000" w:themeColor="text1"/>
          <w:sz w:val="28"/>
          <w:szCs w:val="28"/>
          <w:lang w:eastAsia="en-US"/>
        </w:rPr>
        <w:t>(далее – официальный сайт).</w:t>
      </w:r>
    </w:p>
    <w:p w:rsidR="00B16C96" w:rsidRPr="003E44B5" w:rsidRDefault="00B16C96" w:rsidP="00DB5B56">
      <w:pPr>
        <w:pStyle w:val="a3"/>
        <w:ind w:left="0" w:firstLine="709"/>
        <w:jc w:val="both"/>
        <w:rPr>
          <w:color w:val="000000" w:themeColor="text1"/>
          <w:sz w:val="28"/>
          <w:szCs w:val="28"/>
        </w:rPr>
      </w:pPr>
      <w:r w:rsidRPr="003E44B5">
        <w:rPr>
          <w:color w:val="000000" w:themeColor="text1"/>
          <w:sz w:val="28"/>
          <w:szCs w:val="28"/>
        </w:rPr>
        <w:t>Адрес федеральной государственной информационной системы «Единый портал государственных и муниципальных услуг (функций)</w:t>
      </w:r>
      <w:r w:rsidR="00EE24A3" w:rsidRPr="003E44B5">
        <w:rPr>
          <w:color w:val="000000" w:themeColor="text1"/>
          <w:sz w:val="28"/>
          <w:szCs w:val="28"/>
        </w:rPr>
        <w:t>»</w:t>
      </w:r>
      <w:r w:rsidRPr="003E44B5">
        <w:rPr>
          <w:color w:val="000000" w:themeColor="text1"/>
          <w:sz w:val="28"/>
          <w:szCs w:val="28"/>
        </w:rPr>
        <w:t xml:space="preserve">: </w:t>
      </w:r>
      <w:hyperlink r:id="rId10" w:history="1">
        <w:r w:rsidRPr="003E44B5">
          <w:rPr>
            <w:rStyle w:val="af6"/>
            <w:color w:val="000000" w:themeColor="text1"/>
            <w:sz w:val="28"/>
            <w:szCs w:val="28"/>
            <w:lang w:val="en-US"/>
          </w:rPr>
          <w:t>http</w:t>
        </w:r>
        <w:r w:rsidRPr="003E44B5">
          <w:rPr>
            <w:rStyle w:val="af6"/>
            <w:color w:val="000000" w:themeColor="text1"/>
            <w:sz w:val="28"/>
            <w:szCs w:val="28"/>
          </w:rPr>
          <w:t>://</w:t>
        </w:r>
        <w:r w:rsidRPr="003E44B5">
          <w:rPr>
            <w:rStyle w:val="af6"/>
            <w:color w:val="000000" w:themeColor="text1"/>
            <w:sz w:val="28"/>
            <w:szCs w:val="28"/>
            <w:lang w:val="en-US"/>
          </w:rPr>
          <w:t>www</w:t>
        </w:r>
        <w:r w:rsidRPr="003E44B5">
          <w:rPr>
            <w:rStyle w:val="af6"/>
            <w:color w:val="000000" w:themeColor="text1"/>
            <w:sz w:val="28"/>
            <w:szCs w:val="28"/>
          </w:rPr>
          <w:t>.</w:t>
        </w:r>
        <w:r w:rsidRPr="003E44B5">
          <w:rPr>
            <w:rStyle w:val="af6"/>
            <w:color w:val="000000" w:themeColor="text1"/>
            <w:sz w:val="28"/>
            <w:szCs w:val="28"/>
            <w:lang w:val="en-US"/>
          </w:rPr>
          <w:t>gosuslugi</w:t>
        </w:r>
        <w:r w:rsidRPr="003E44B5">
          <w:rPr>
            <w:rStyle w:val="af6"/>
            <w:color w:val="000000" w:themeColor="text1"/>
            <w:sz w:val="28"/>
            <w:szCs w:val="28"/>
          </w:rPr>
          <w:t>.</w:t>
        </w:r>
        <w:r w:rsidRPr="003E44B5">
          <w:rPr>
            <w:rStyle w:val="af6"/>
            <w:color w:val="000000" w:themeColor="text1"/>
            <w:sz w:val="28"/>
            <w:szCs w:val="28"/>
            <w:lang w:val="en-US"/>
          </w:rPr>
          <w:t>ru</w:t>
        </w:r>
      </w:hyperlink>
      <w:r w:rsidRPr="003E44B5">
        <w:rPr>
          <w:color w:val="000000" w:themeColor="text1"/>
          <w:sz w:val="28"/>
          <w:szCs w:val="28"/>
        </w:rPr>
        <w:t xml:space="preserve"> (далее – Единый портал).</w:t>
      </w:r>
    </w:p>
    <w:p w:rsidR="008816A7" w:rsidRPr="003E44B5" w:rsidRDefault="008816A7" w:rsidP="00DB5B56">
      <w:pPr>
        <w:pStyle w:val="a3"/>
        <w:ind w:left="0" w:firstLine="709"/>
        <w:jc w:val="both"/>
        <w:rPr>
          <w:color w:val="000000" w:themeColor="text1"/>
          <w:sz w:val="28"/>
          <w:szCs w:val="28"/>
        </w:rPr>
      </w:pPr>
      <w:r w:rsidRPr="003E44B5">
        <w:rPr>
          <w:color w:val="000000" w:themeColor="text1"/>
          <w:sz w:val="28"/>
          <w:szCs w:val="28"/>
        </w:rPr>
        <w:t>Адрес региональной государственной информационной системы «Портал государственных и муниципальных услуг Пермского края»: http://gosuslugi.permkrai.ru/ (далее – Региональный портал).</w:t>
      </w:r>
    </w:p>
    <w:p w:rsidR="001A6BCB" w:rsidRPr="003E44B5" w:rsidRDefault="00B16C96" w:rsidP="00DB5B56">
      <w:pPr>
        <w:tabs>
          <w:tab w:val="left" w:pos="1276"/>
        </w:tabs>
        <w:autoSpaceDE w:val="0"/>
        <w:autoSpaceDN w:val="0"/>
        <w:adjustRightInd w:val="0"/>
        <w:ind w:firstLine="709"/>
        <w:jc w:val="both"/>
        <w:rPr>
          <w:bCs/>
          <w:color w:val="000000" w:themeColor="text1"/>
          <w:sz w:val="28"/>
          <w:szCs w:val="28"/>
        </w:rPr>
      </w:pPr>
      <w:r w:rsidRPr="003E44B5">
        <w:rPr>
          <w:color w:val="000000" w:themeColor="text1"/>
          <w:sz w:val="28"/>
          <w:szCs w:val="28"/>
        </w:rPr>
        <w:t>1.6</w:t>
      </w:r>
      <w:r w:rsidR="008816A7" w:rsidRPr="003E44B5">
        <w:rPr>
          <w:color w:val="000000" w:themeColor="text1"/>
          <w:sz w:val="28"/>
          <w:szCs w:val="28"/>
        </w:rPr>
        <w:t>.</w:t>
      </w:r>
      <w:r w:rsidR="001A6BCB" w:rsidRPr="003E44B5">
        <w:rPr>
          <w:color w:val="000000" w:themeColor="text1"/>
          <w:sz w:val="28"/>
          <w:szCs w:val="28"/>
        </w:rPr>
        <w:t xml:space="preserve">Информация о месте нахождения, графике работы, справочных телефонах, адресе сайта в сети «Интернет» </w:t>
      </w:r>
      <w:r w:rsidR="001A6BCB" w:rsidRPr="003E44B5">
        <w:rPr>
          <w:bCs/>
          <w:color w:val="000000" w:themeColor="text1"/>
          <w:sz w:val="28"/>
          <w:szCs w:val="28"/>
        </w:rPr>
        <w:t>организаций, участвующих в предоставлении муниципальной услуги.</w:t>
      </w:r>
    </w:p>
    <w:p w:rsidR="001A6BCB" w:rsidRPr="001E542D" w:rsidRDefault="001A6BCB" w:rsidP="00DB5B56">
      <w:pPr>
        <w:widowControl w:val="0"/>
        <w:autoSpaceDE w:val="0"/>
        <w:autoSpaceDN w:val="0"/>
        <w:adjustRightInd w:val="0"/>
        <w:ind w:firstLine="709"/>
        <w:jc w:val="both"/>
        <w:rPr>
          <w:rFonts w:eastAsia="Calibri"/>
          <w:sz w:val="28"/>
          <w:szCs w:val="28"/>
          <w:lang w:eastAsia="en-US"/>
        </w:rPr>
      </w:pPr>
      <w:r w:rsidRPr="003E44B5">
        <w:rPr>
          <w:bCs/>
          <w:color w:val="000000" w:themeColor="text1"/>
          <w:sz w:val="28"/>
          <w:szCs w:val="28"/>
        </w:rPr>
        <w:t xml:space="preserve">Муниципальная услуга предоставляется </w:t>
      </w:r>
      <w:r w:rsidRPr="003E44B5">
        <w:rPr>
          <w:rFonts w:eastAsia="Calibri"/>
          <w:color w:val="000000" w:themeColor="text1"/>
          <w:sz w:val="28"/>
          <w:szCs w:val="28"/>
          <w:lang w:eastAsia="en-US"/>
        </w:rPr>
        <w:t>Управлением</w:t>
      </w:r>
      <w:r w:rsidRPr="001E542D">
        <w:rPr>
          <w:rFonts w:eastAsia="Calibri"/>
          <w:sz w:val="28"/>
          <w:szCs w:val="28"/>
          <w:lang w:eastAsia="en-US"/>
        </w:rPr>
        <w:t xml:space="preserve"> </w:t>
      </w:r>
      <w:r w:rsidR="00931C01">
        <w:rPr>
          <w:rFonts w:eastAsia="Calibri"/>
          <w:sz w:val="28"/>
          <w:szCs w:val="28"/>
          <w:lang w:eastAsia="en-US"/>
        </w:rPr>
        <w:t>по земельно-имущественным вопросам администрации Бардымского муниципального округа</w:t>
      </w:r>
      <w:r w:rsidRPr="001E542D">
        <w:rPr>
          <w:rFonts w:eastAsia="Calibri"/>
          <w:sz w:val="28"/>
          <w:szCs w:val="28"/>
          <w:lang w:eastAsia="en-US"/>
        </w:rPr>
        <w:t xml:space="preserve"> (далее – Управление) расположенное по адресу: 618</w:t>
      </w:r>
      <w:r w:rsidR="00931C01">
        <w:rPr>
          <w:rFonts w:eastAsia="Calibri"/>
          <w:sz w:val="28"/>
          <w:szCs w:val="28"/>
          <w:lang w:eastAsia="en-US"/>
        </w:rPr>
        <w:t>150</w:t>
      </w:r>
      <w:r w:rsidRPr="001E542D">
        <w:rPr>
          <w:rFonts w:eastAsia="Calibri"/>
          <w:sz w:val="28"/>
          <w:szCs w:val="28"/>
          <w:lang w:eastAsia="en-US"/>
        </w:rPr>
        <w:t xml:space="preserve">, Пермский край, </w:t>
      </w:r>
      <w:r w:rsidR="00931C01">
        <w:rPr>
          <w:rFonts w:eastAsia="Calibri"/>
          <w:sz w:val="28"/>
          <w:szCs w:val="28"/>
          <w:lang w:eastAsia="en-US"/>
        </w:rPr>
        <w:t>Бардымский район, с. Барда, ул. Советская, 14</w:t>
      </w:r>
      <w:r w:rsidRPr="001E542D">
        <w:rPr>
          <w:rFonts w:eastAsia="Calibri"/>
          <w:sz w:val="28"/>
          <w:szCs w:val="28"/>
          <w:lang w:eastAsia="en-US"/>
        </w:rPr>
        <w:t>.</w:t>
      </w:r>
    </w:p>
    <w:p w:rsidR="00931C01" w:rsidRPr="001E542D" w:rsidRDefault="00931C01" w:rsidP="00931C01">
      <w:pPr>
        <w:ind w:firstLine="709"/>
        <w:jc w:val="both"/>
        <w:rPr>
          <w:sz w:val="28"/>
          <w:szCs w:val="28"/>
        </w:rPr>
      </w:pPr>
      <w:r>
        <w:rPr>
          <w:sz w:val="28"/>
          <w:szCs w:val="28"/>
        </w:rPr>
        <w:t>Понедельник -</w:t>
      </w:r>
      <w:r w:rsidRPr="001E542D">
        <w:rPr>
          <w:sz w:val="28"/>
          <w:szCs w:val="28"/>
        </w:rPr>
        <w:t xml:space="preserve"> </w:t>
      </w:r>
      <w:r>
        <w:rPr>
          <w:sz w:val="28"/>
          <w:szCs w:val="28"/>
        </w:rPr>
        <w:t>с 09</w:t>
      </w:r>
      <w:r w:rsidRPr="001E542D">
        <w:rPr>
          <w:sz w:val="28"/>
          <w:szCs w:val="28"/>
        </w:rPr>
        <w:t>.</w:t>
      </w:r>
      <w:r>
        <w:rPr>
          <w:sz w:val="28"/>
          <w:szCs w:val="28"/>
        </w:rPr>
        <w:t xml:space="preserve">30 до 17.30, обед </w:t>
      </w:r>
      <w:r w:rsidRPr="001E542D">
        <w:rPr>
          <w:sz w:val="28"/>
          <w:szCs w:val="28"/>
        </w:rPr>
        <w:t>с 1</w:t>
      </w:r>
      <w:r>
        <w:rPr>
          <w:sz w:val="28"/>
          <w:szCs w:val="28"/>
        </w:rPr>
        <w:t>3</w:t>
      </w:r>
      <w:r w:rsidRPr="001E542D">
        <w:rPr>
          <w:sz w:val="28"/>
          <w:szCs w:val="28"/>
        </w:rPr>
        <w:t>.00 до 1</w:t>
      </w:r>
      <w:r>
        <w:rPr>
          <w:sz w:val="28"/>
          <w:szCs w:val="28"/>
        </w:rPr>
        <w:t>4</w:t>
      </w:r>
      <w:r w:rsidRPr="001E542D">
        <w:rPr>
          <w:sz w:val="28"/>
          <w:szCs w:val="28"/>
        </w:rPr>
        <w:t>.00.</w:t>
      </w:r>
    </w:p>
    <w:p w:rsidR="00931C01" w:rsidRPr="001E542D" w:rsidRDefault="00931C01" w:rsidP="00931C01">
      <w:pPr>
        <w:ind w:firstLine="709"/>
        <w:jc w:val="both"/>
        <w:rPr>
          <w:sz w:val="28"/>
          <w:szCs w:val="28"/>
        </w:rPr>
      </w:pPr>
      <w:r>
        <w:rPr>
          <w:sz w:val="28"/>
          <w:szCs w:val="28"/>
        </w:rPr>
        <w:t>В</w:t>
      </w:r>
      <w:r w:rsidRPr="001E542D">
        <w:rPr>
          <w:sz w:val="28"/>
          <w:szCs w:val="28"/>
        </w:rPr>
        <w:t>торни</w:t>
      </w:r>
      <w:r>
        <w:rPr>
          <w:sz w:val="28"/>
          <w:szCs w:val="28"/>
        </w:rPr>
        <w:t>к, среда, четверг, пятница – с 09</w:t>
      </w:r>
      <w:r w:rsidRPr="001E542D">
        <w:rPr>
          <w:sz w:val="28"/>
          <w:szCs w:val="28"/>
        </w:rPr>
        <w:t>.</w:t>
      </w:r>
      <w:r>
        <w:rPr>
          <w:sz w:val="28"/>
          <w:szCs w:val="28"/>
        </w:rPr>
        <w:t>3</w:t>
      </w:r>
      <w:r w:rsidRPr="001E542D">
        <w:rPr>
          <w:sz w:val="28"/>
          <w:szCs w:val="28"/>
        </w:rPr>
        <w:t>0 до 1</w:t>
      </w:r>
      <w:r>
        <w:rPr>
          <w:sz w:val="28"/>
          <w:szCs w:val="28"/>
        </w:rPr>
        <w:t xml:space="preserve">6.30, обед </w:t>
      </w:r>
      <w:r w:rsidRPr="001E542D">
        <w:rPr>
          <w:sz w:val="28"/>
          <w:szCs w:val="28"/>
        </w:rPr>
        <w:t>с 1</w:t>
      </w:r>
      <w:r>
        <w:rPr>
          <w:sz w:val="28"/>
          <w:szCs w:val="28"/>
        </w:rPr>
        <w:t>3</w:t>
      </w:r>
      <w:r w:rsidRPr="001E542D">
        <w:rPr>
          <w:sz w:val="28"/>
          <w:szCs w:val="28"/>
        </w:rPr>
        <w:t>.00 до 1</w:t>
      </w:r>
      <w:r>
        <w:rPr>
          <w:sz w:val="28"/>
          <w:szCs w:val="28"/>
        </w:rPr>
        <w:t>4</w:t>
      </w:r>
      <w:r w:rsidRPr="001E542D">
        <w:rPr>
          <w:sz w:val="28"/>
          <w:szCs w:val="28"/>
        </w:rPr>
        <w:t>.00.</w:t>
      </w:r>
    </w:p>
    <w:p w:rsidR="00931C01" w:rsidRPr="001E542D" w:rsidRDefault="00931C01" w:rsidP="00931C01">
      <w:pPr>
        <w:ind w:firstLine="709"/>
        <w:jc w:val="both"/>
        <w:rPr>
          <w:sz w:val="28"/>
          <w:szCs w:val="28"/>
        </w:rPr>
      </w:pPr>
      <w:r w:rsidRPr="001E542D">
        <w:rPr>
          <w:sz w:val="28"/>
          <w:szCs w:val="28"/>
        </w:rPr>
        <w:t>Суббота, воскресенье – выходные дни.</w:t>
      </w:r>
    </w:p>
    <w:p w:rsidR="00931C01" w:rsidRPr="001E542D" w:rsidRDefault="00931C01" w:rsidP="00931C01">
      <w:pPr>
        <w:pStyle w:val="a3"/>
        <w:ind w:left="0" w:firstLine="709"/>
        <w:jc w:val="both"/>
        <w:rPr>
          <w:rFonts w:eastAsia="Calibri"/>
          <w:sz w:val="28"/>
          <w:szCs w:val="28"/>
          <w:lang w:eastAsia="en-US"/>
        </w:rPr>
      </w:pPr>
      <w:r w:rsidRPr="001E542D">
        <w:rPr>
          <w:rFonts w:eastAsia="Calibri"/>
          <w:sz w:val="28"/>
          <w:szCs w:val="28"/>
          <w:lang w:eastAsia="en-US"/>
        </w:rPr>
        <w:t>Телефон: (3429</w:t>
      </w:r>
      <w:r>
        <w:rPr>
          <w:rFonts w:eastAsia="Calibri"/>
          <w:sz w:val="28"/>
          <w:szCs w:val="28"/>
          <w:lang w:eastAsia="en-US"/>
        </w:rPr>
        <w:t>2</w:t>
      </w:r>
      <w:r w:rsidRPr="001E542D">
        <w:rPr>
          <w:rFonts w:eastAsia="Calibri"/>
          <w:sz w:val="28"/>
          <w:szCs w:val="28"/>
          <w:lang w:eastAsia="en-US"/>
        </w:rPr>
        <w:t xml:space="preserve">) </w:t>
      </w:r>
      <w:r>
        <w:rPr>
          <w:rFonts w:eastAsia="Calibri"/>
          <w:sz w:val="28"/>
          <w:szCs w:val="28"/>
          <w:lang w:eastAsia="en-US"/>
        </w:rPr>
        <w:t>2-20-23</w:t>
      </w:r>
      <w:r w:rsidRPr="001E542D">
        <w:rPr>
          <w:rFonts w:eastAsia="Calibri"/>
          <w:sz w:val="28"/>
          <w:szCs w:val="28"/>
          <w:lang w:eastAsia="en-US"/>
        </w:rPr>
        <w:t>.</w:t>
      </w:r>
    </w:p>
    <w:p w:rsidR="001A6BCB" w:rsidRPr="001E542D" w:rsidRDefault="001A6BCB" w:rsidP="00DB5B56">
      <w:pPr>
        <w:autoSpaceDE w:val="0"/>
        <w:autoSpaceDN w:val="0"/>
        <w:adjustRightInd w:val="0"/>
        <w:ind w:firstLine="709"/>
        <w:jc w:val="both"/>
        <w:rPr>
          <w:sz w:val="28"/>
          <w:szCs w:val="28"/>
        </w:rPr>
      </w:pPr>
      <w:r w:rsidRPr="001E542D">
        <w:rPr>
          <w:sz w:val="28"/>
          <w:szCs w:val="28"/>
        </w:rPr>
        <w:t xml:space="preserve">Предоставление муниципальной услуги посредством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осуществляется после заключения соглашения о взаимодействии между администрацией </w:t>
      </w:r>
      <w:r w:rsidR="00931C01">
        <w:rPr>
          <w:sz w:val="28"/>
          <w:szCs w:val="28"/>
        </w:rPr>
        <w:t>Бардымского муниципального</w:t>
      </w:r>
      <w:r w:rsidRPr="001E542D">
        <w:rPr>
          <w:sz w:val="28"/>
          <w:szCs w:val="28"/>
        </w:rPr>
        <w:t xml:space="preserve"> округа и МФЦ и при включении муниципальной услуги в перечень муниципальных услуг, предоставляемых МФЦ.</w:t>
      </w:r>
    </w:p>
    <w:p w:rsidR="00B16C96" w:rsidRPr="001E542D" w:rsidRDefault="00B16C96" w:rsidP="00DB5B56">
      <w:pPr>
        <w:pStyle w:val="a3"/>
        <w:ind w:left="0" w:firstLine="709"/>
        <w:jc w:val="both"/>
        <w:rPr>
          <w:sz w:val="28"/>
          <w:szCs w:val="28"/>
        </w:rPr>
      </w:pPr>
      <w:r w:rsidRPr="001E542D">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1E542D">
          <w:rPr>
            <w:rStyle w:val="af6"/>
            <w:color w:val="auto"/>
            <w:sz w:val="28"/>
            <w:szCs w:val="28"/>
            <w:lang w:val="en-US"/>
          </w:rPr>
          <w:t>http</w:t>
        </w:r>
        <w:r w:rsidRPr="001E542D">
          <w:rPr>
            <w:rStyle w:val="af6"/>
            <w:color w:val="auto"/>
            <w:sz w:val="28"/>
            <w:szCs w:val="28"/>
          </w:rPr>
          <w:t>://</w:t>
        </w:r>
        <w:r w:rsidRPr="001E542D">
          <w:rPr>
            <w:rStyle w:val="af6"/>
            <w:color w:val="auto"/>
            <w:sz w:val="28"/>
            <w:szCs w:val="28"/>
            <w:lang w:val="en-US"/>
          </w:rPr>
          <w:t>mfc</w:t>
        </w:r>
        <w:r w:rsidRPr="001E542D">
          <w:rPr>
            <w:rStyle w:val="af6"/>
            <w:color w:val="auto"/>
            <w:sz w:val="28"/>
            <w:szCs w:val="28"/>
          </w:rPr>
          <w:t>-</w:t>
        </w:r>
        <w:r w:rsidRPr="001E542D">
          <w:rPr>
            <w:rStyle w:val="af6"/>
            <w:color w:val="auto"/>
            <w:sz w:val="28"/>
            <w:szCs w:val="28"/>
            <w:lang w:val="en-US"/>
          </w:rPr>
          <w:t>perm</w:t>
        </w:r>
        <w:r w:rsidRPr="001E542D">
          <w:rPr>
            <w:rStyle w:val="af6"/>
            <w:color w:val="auto"/>
            <w:sz w:val="28"/>
            <w:szCs w:val="28"/>
          </w:rPr>
          <w:t>.</w:t>
        </w:r>
        <w:r w:rsidRPr="001E542D">
          <w:rPr>
            <w:rStyle w:val="af6"/>
            <w:color w:val="auto"/>
            <w:sz w:val="28"/>
            <w:szCs w:val="28"/>
            <w:lang w:val="en-US"/>
          </w:rPr>
          <w:t>ru</w:t>
        </w:r>
        <w:r w:rsidRPr="001E542D">
          <w:rPr>
            <w:rStyle w:val="af6"/>
            <w:color w:val="auto"/>
            <w:sz w:val="28"/>
            <w:szCs w:val="28"/>
          </w:rPr>
          <w:t>/</w:t>
        </w:r>
      </w:hyperlink>
    </w:p>
    <w:p w:rsidR="00B16C96" w:rsidRPr="001E542D" w:rsidRDefault="00B16C96" w:rsidP="00931C01">
      <w:pPr>
        <w:pStyle w:val="a3"/>
        <w:ind w:left="0" w:firstLine="709"/>
        <w:jc w:val="both"/>
        <w:rPr>
          <w:sz w:val="28"/>
          <w:szCs w:val="28"/>
        </w:rPr>
      </w:pPr>
      <w:r w:rsidRPr="001E542D">
        <w:rPr>
          <w:sz w:val="28"/>
          <w:szCs w:val="28"/>
        </w:rPr>
        <w:t xml:space="preserve">1.7. </w:t>
      </w:r>
      <w:r w:rsidR="001A6BCB" w:rsidRPr="001E542D">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16C96" w:rsidRPr="001E542D" w:rsidRDefault="00B16C96" w:rsidP="00DB5B56">
      <w:pPr>
        <w:pStyle w:val="a3"/>
        <w:ind w:left="0" w:firstLine="709"/>
        <w:jc w:val="both"/>
        <w:rPr>
          <w:sz w:val="28"/>
          <w:szCs w:val="28"/>
        </w:rPr>
      </w:pPr>
      <w:r w:rsidRPr="001E542D">
        <w:rPr>
          <w:sz w:val="28"/>
          <w:szCs w:val="28"/>
        </w:rPr>
        <w:t>1.7.1</w:t>
      </w:r>
      <w:r w:rsidR="001A6BCB" w:rsidRPr="001E542D">
        <w:rPr>
          <w:sz w:val="28"/>
          <w:szCs w:val="28"/>
        </w:rPr>
        <w:t>.</w:t>
      </w:r>
      <w:r w:rsidRPr="001E542D">
        <w:rPr>
          <w:sz w:val="28"/>
          <w:szCs w:val="28"/>
        </w:rPr>
        <w:t xml:space="preserve"> на информационных стендах в здании органа, предоставляющего муниципальную услугу;</w:t>
      </w:r>
    </w:p>
    <w:p w:rsidR="00B16C96" w:rsidRPr="001E542D" w:rsidRDefault="00B16C96" w:rsidP="00DB5B56">
      <w:pPr>
        <w:pStyle w:val="a3"/>
        <w:ind w:left="0" w:firstLine="709"/>
        <w:jc w:val="both"/>
        <w:rPr>
          <w:sz w:val="28"/>
          <w:szCs w:val="28"/>
        </w:rPr>
      </w:pPr>
      <w:r w:rsidRPr="001E542D">
        <w:rPr>
          <w:sz w:val="28"/>
          <w:szCs w:val="28"/>
        </w:rPr>
        <w:t>1.7.2</w:t>
      </w:r>
      <w:r w:rsidR="001A6BCB" w:rsidRPr="001E542D">
        <w:rPr>
          <w:sz w:val="28"/>
          <w:szCs w:val="28"/>
        </w:rPr>
        <w:t>.</w:t>
      </w:r>
      <w:r w:rsidRPr="001E542D">
        <w:rPr>
          <w:sz w:val="28"/>
          <w:szCs w:val="28"/>
        </w:rPr>
        <w:t xml:space="preserve"> на официальном сайте </w:t>
      </w:r>
      <w:r w:rsidR="001A6BCB" w:rsidRPr="001E542D">
        <w:rPr>
          <w:sz w:val="28"/>
          <w:szCs w:val="28"/>
        </w:rPr>
        <w:t>(</w:t>
      </w:r>
      <w:hyperlink r:id="rId12" w:history="1">
        <w:r w:rsidR="00D6515C">
          <w:rPr>
            <w:rStyle w:val="af6"/>
            <w:color w:val="auto"/>
            <w:sz w:val="28"/>
            <w:szCs w:val="28"/>
          </w:rPr>
          <w:t>б</w:t>
        </w:r>
        <w:r w:rsidR="00931C01" w:rsidRPr="00931C01">
          <w:rPr>
            <w:rStyle w:val="af6"/>
            <w:color w:val="auto"/>
            <w:sz w:val="28"/>
            <w:szCs w:val="28"/>
          </w:rPr>
          <w:t>арда.</w:t>
        </w:r>
      </w:hyperlink>
      <w:r w:rsidR="00931C01" w:rsidRPr="00931C01">
        <w:rPr>
          <w:sz w:val="28"/>
          <w:szCs w:val="28"/>
        </w:rPr>
        <w:t>РФ</w:t>
      </w:r>
      <w:r w:rsidR="001A6BCB" w:rsidRPr="00931C01">
        <w:rPr>
          <w:sz w:val="28"/>
          <w:szCs w:val="28"/>
        </w:rPr>
        <w:t>);</w:t>
      </w:r>
    </w:p>
    <w:p w:rsidR="00B16C96" w:rsidRPr="001E542D" w:rsidRDefault="00B16C96" w:rsidP="00DB5B56">
      <w:pPr>
        <w:pStyle w:val="a3"/>
        <w:ind w:left="0" w:firstLine="709"/>
        <w:jc w:val="both"/>
        <w:rPr>
          <w:sz w:val="28"/>
          <w:szCs w:val="28"/>
        </w:rPr>
      </w:pPr>
      <w:r w:rsidRPr="001E542D">
        <w:rPr>
          <w:sz w:val="28"/>
          <w:szCs w:val="28"/>
        </w:rPr>
        <w:t>1.7.3</w:t>
      </w:r>
      <w:r w:rsidR="001A6BCB" w:rsidRPr="001E542D">
        <w:rPr>
          <w:sz w:val="28"/>
          <w:szCs w:val="28"/>
        </w:rPr>
        <w:t>.</w:t>
      </w:r>
      <w:r w:rsidRPr="001E542D">
        <w:rPr>
          <w:sz w:val="28"/>
          <w:szCs w:val="28"/>
        </w:rPr>
        <w:t xml:space="preserve"> на Едином портале;</w:t>
      </w:r>
    </w:p>
    <w:p w:rsidR="001A6BCB" w:rsidRPr="001E542D" w:rsidRDefault="00B16C96" w:rsidP="00DB5B56">
      <w:pPr>
        <w:pStyle w:val="a3"/>
        <w:ind w:left="0" w:firstLine="709"/>
        <w:jc w:val="both"/>
        <w:rPr>
          <w:sz w:val="28"/>
          <w:szCs w:val="28"/>
        </w:rPr>
      </w:pPr>
      <w:r w:rsidRPr="001E542D">
        <w:rPr>
          <w:sz w:val="28"/>
          <w:szCs w:val="28"/>
        </w:rPr>
        <w:t>1.7.4</w:t>
      </w:r>
      <w:r w:rsidR="001A6BCB" w:rsidRPr="001E542D">
        <w:rPr>
          <w:sz w:val="28"/>
          <w:szCs w:val="28"/>
        </w:rPr>
        <w:t>.на Региональном портале;</w:t>
      </w:r>
    </w:p>
    <w:p w:rsidR="00B16C96" w:rsidRPr="001E542D" w:rsidRDefault="001A6BCB" w:rsidP="00DB5B56">
      <w:pPr>
        <w:pStyle w:val="a3"/>
        <w:ind w:left="0" w:firstLine="709"/>
        <w:jc w:val="both"/>
        <w:rPr>
          <w:sz w:val="28"/>
          <w:szCs w:val="28"/>
        </w:rPr>
      </w:pPr>
      <w:r w:rsidRPr="001E542D">
        <w:rPr>
          <w:sz w:val="28"/>
          <w:szCs w:val="28"/>
        </w:rPr>
        <w:t xml:space="preserve">1.7.5. </w:t>
      </w:r>
      <w:r w:rsidR="00B16C96" w:rsidRPr="001E542D">
        <w:rPr>
          <w:sz w:val="28"/>
          <w:szCs w:val="28"/>
        </w:rPr>
        <w:t>посредством публикации в средствах массовой информации, издания информационных материалов (брошюр и буклетов);</w:t>
      </w:r>
    </w:p>
    <w:p w:rsidR="00B16C96" w:rsidRPr="001E542D" w:rsidRDefault="00B16C96" w:rsidP="00DB5B56">
      <w:pPr>
        <w:pStyle w:val="a3"/>
        <w:ind w:left="0" w:firstLine="709"/>
        <w:jc w:val="both"/>
        <w:rPr>
          <w:sz w:val="28"/>
          <w:szCs w:val="28"/>
        </w:rPr>
      </w:pPr>
      <w:r w:rsidRPr="001E542D">
        <w:rPr>
          <w:sz w:val="28"/>
          <w:szCs w:val="28"/>
        </w:rPr>
        <w:lastRenderedPageBreak/>
        <w:t>1.7.</w:t>
      </w:r>
      <w:r w:rsidR="001A6BCB" w:rsidRPr="001E542D">
        <w:rPr>
          <w:sz w:val="28"/>
          <w:szCs w:val="28"/>
        </w:rPr>
        <w:t xml:space="preserve">6. </w:t>
      </w:r>
      <w:r w:rsidRPr="001E542D">
        <w:rPr>
          <w:sz w:val="28"/>
          <w:szCs w:val="28"/>
        </w:rPr>
        <w:t>с использованием средств телефонной связи;</w:t>
      </w:r>
    </w:p>
    <w:p w:rsidR="00B16C96" w:rsidRPr="001E542D" w:rsidRDefault="00B16C96" w:rsidP="00DB5B56">
      <w:pPr>
        <w:pStyle w:val="a3"/>
        <w:ind w:left="0" w:firstLine="709"/>
        <w:jc w:val="both"/>
        <w:rPr>
          <w:sz w:val="28"/>
          <w:szCs w:val="28"/>
        </w:rPr>
      </w:pPr>
      <w:r w:rsidRPr="001E542D">
        <w:rPr>
          <w:sz w:val="28"/>
          <w:szCs w:val="28"/>
        </w:rPr>
        <w:t>1.7.</w:t>
      </w:r>
      <w:r w:rsidR="001A6BCB" w:rsidRPr="001E542D">
        <w:rPr>
          <w:sz w:val="28"/>
          <w:szCs w:val="28"/>
        </w:rPr>
        <w:t>7.при личном обращении в орган, предоставляющий муниципальную услугу, МФЦ.</w:t>
      </w:r>
    </w:p>
    <w:p w:rsidR="00B16C96" w:rsidRPr="001E542D" w:rsidRDefault="00B16C96" w:rsidP="00DB5B56">
      <w:pPr>
        <w:pStyle w:val="a3"/>
        <w:ind w:left="0" w:firstLine="709"/>
        <w:jc w:val="both"/>
        <w:rPr>
          <w:sz w:val="28"/>
          <w:szCs w:val="28"/>
        </w:rPr>
      </w:pPr>
      <w:r w:rsidRPr="001E542D">
        <w:rPr>
          <w:sz w:val="28"/>
          <w:szCs w:val="28"/>
        </w:rPr>
        <w:t xml:space="preserve">1.8. Заявитель (представитель </w:t>
      </w:r>
      <w:r w:rsidR="006D1CAD" w:rsidRPr="001E542D">
        <w:rPr>
          <w:sz w:val="28"/>
          <w:szCs w:val="28"/>
        </w:rPr>
        <w:t>з</w:t>
      </w:r>
      <w:r w:rsidRPr="001E542D">
        <w:rPr>
          <w:sz w:val="28"/>
          <w:szCs w:val="28"/>
        </w:rPr>
        <w:t>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F6599E" w:rsidRPr="001E542D">
        <w:rPr>
          <w:sz w:val="28"/>
          <w:szCs w:val="28"/>
        </w:rPr>
        <w:t>.</w:t>
      </w:r>
    </w:p>
    <w:p w:rsidR="00B16C96" w:rsidRPr="001E542D" w:rsidRDefault="00B16C96" w:rsidP="00DB5B56">
      <w:pPr>
        <w:pStyle w:val="a3"/>
        <w:ind w:left="0" w:firstLine="709"/>
        <w:jc w:val="both"/>
        <w:rPr>
          <w:sz w:val="28"/>
          <w:szCs w:val="28"/>
        </w:rPr>
      </w:pPr>
      <w:r w:rsidRPr="001E542D">
        <w:rPr>
          <w:sz w:val="28"/>
          <w:szCs w:val="28"/>
        </w:rPr>
        <w:t>1.9. На информационных стендах в здании органа, предоставляющего муниципальную услугу, размещается следующая информация:</w:t>
      </w:r>
    </w:p>
    <w:p w:rsidR="00B16C96" w:rsidRPr="001E542D" w:rsidRDefault="00B16C96" w:rsidP="00DB5B56">
      <w:pPr>
        <w:pStyle w:val="a3"/>
        <w:ind w:left="0" w:firstLine="709"/>
        <w:jc w:val="both"/>
        <w:rPr>
          <w:sz w:val="28"/>
          <w:szCs w:val="28"/>
        </w:rPr>
      </w:pPr>
      <w:r w:rsidRPr="001E542D">
        <w:rPr>
          <w:sz w:val="28"/>
          <w:szCs w:val="28"/>
        </w:rPr>
        <w:t>1.9.1</w:t>
      </w:r>
      <w:r w:rsidR="00F6599E" w:rsidRPr="001E542D">
        <w:rPr>
          <w:sz w:val="28"/>
          <w:szCs w:val="28"/>
        </w:rPr>
        <w:t>.</w:t>
      </w:r>
      <w:r w:rsidRPr="001E542D">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B16C96" w:rsidRPr="001E542D" w:rsidRDefault="00F6599E" w:rsidP="00DB5B56">
      <w:pPr>
        <w:pStyle w:val="a3"/>
        <w:ind w:left="0" w:firstLine="709"/>
        <w:jc w:val="both"/>
        <w:rPr>
          <w:sz w:val="28"/>
          <w:szCs w:val="28"/>
        </w:rPr>
      </w:pPr>
      <w:r w:rsidRPr="001E542D">
        <w:rPr>
          <w:sz w:val="28"/>
          <w:szCs w:val="28"/>
        </w:rPr>
        <w:t>1.9.2.</w:t>
      </w:r>
      <w:r w:rsidR="00B16C96" w:rsidRPr="001E542D">
        <w:rPr>
          <w:sz w:val="28"/>
          <w:szCs w:val="28"/>
        </w:rPr>
        <w:t>извлечения из текста административного регламента;</w:t>
      </w:r>
    </w:p>
    <w:p w:rsidR="00B16C96" w:rsidRPr="001E542D" w:rsidRDefault="00B16C96" w:rsidP="00DB5B56">
      <w:pPr>
        <w:pStyle w:val="a3"/>
        <w:ind w:left="0" w:firstLine="709"/>
        <w:jc w:val="both"/>
        <w:rPr>
          <w:sz w:val="28"/>
          <w:szCs w:val="28"/>
        </w:rPr>
      </w:pPr>
      <w:r w:rsidRPr="001E542D">
        <w:rPr>
          <w:sz w:val="28"/>
          <w:szCs w:val="28"/>
        </w:rPr>
        <w:t>1.9.3</w:t>
      </w:r>
      <w:r w:rsidR="00F6599E" w:rsidRPr="001E542D">
        <w:rPr>
          <w:sz w:val="28"/>
          <w:szCs w:val="28"/>
        </w:rPr>
        <w:t>.</w:t>
      </w:r>
      <w:r w:rsidRPr="001E542D">
        <w:rPr>
          <w:sz w:val="28"/>
          <w:szCs w:val="28"/>
        </w:rPr>
        <w:t>блок-схема предоставления муниципальной услуги;</w:t>
      </w:r>
    </w:p>
    <w:p w:rsidR="00B16C96" w:rsidRPr="001E542D" w:rsidRDefault="00B16C96" w:rsidP="00DB5B56">
      <w:pPr>
        <w:pStyle w:val="a3"/>
        <w:ind w:left="0" w:firstLine="709"/>
        <w:jc w:val="both"/>
        <w:rPr>
          <w:sz w:val="28"/>
          <w:szCs w:val="28"/>
        </w:rPr>
      </w:pPr>
      <w:r w:rsidRPr="001E542D">
        <w:rPr>
          <w:sz w:val="28"/>
          <w:szCs w:val="28"/>
        </w:rPr>
        <w:t>1.9.4</w:t>
      </w:r>
      <w:r w:rsidR="00F6599E" w:rsidRPr="001E542D">
        <w:rPr>
          <w:sz w:val="28"/>
          <w:szCs w:val="28"/>
        </w:rPr>
        <w:t>.</w:t>
      </w:r>
      <w:r w:rsidRPr="001E542D">
        <w:rPr>
          <w:sz w:val="28"/>
          <w:szCs w:val="28"/>
        </w:rPr>
        <w:t>перечни документов, необходимых для предоставления муниципальной услуги;</w:t>
      </w:r>
    </w:p>
    <w:p w:rsidR="00B16C96" w:rsidRPr="001E542D" w:rsidRDefault="00F6599E" w:rsidP="00DB5B56">
      <w:pPr>
        <w:pStyle w:val="a3"/>
        <w:ind w:left="0" w:firstLine="709"/>
        <w:jc w:val="both"/>
        <w:rPr>
          <w:sz w:val="28"/>
          <w:szCs w:val="28"/>
        </w:rPr>
      </w:pPr>
      <w:r w:rsidRPr="001E542D">
        <w:rPr>
          <w:sz w:val="28"/>
          <w:szCs w:val="28"/>
        </w:rPr>
        <w:t>1.9.5.</w:t>
      </w:r>
      <w:r w:rsidR="00B16C96" w:rsidRPr="001E542D">
        <w:rPr>
          <w:sz w:val="28"/>
          <w:szCs w:val="28"/>
        </w:rPr>
        <w:t>перечень услуг, которые являются необходимыми и обязательными для предоставления услуги;</w:t>
      </w:r>
    </w:p>
    <w:p w:rsidR="00B16C96" w:rsidRPr="001E542D" w:rsidRDefault="00F6599E" w:rsidP="00DB5B56">
      <w:pPr>
        <w:pStyle w:val="a3"/>
        <w:ind w:left="0" w:firstLine="709"/>
        <w:jc w:val="both"/>
        <w:rPr>
          <w:sz w:val="28"/>
          <w:szCs w:val="28"/>
        </w:rPr>
      </w:pPr>
      <w:r w:rsidRPr="001E542D">
        <w:rPr>
          <w:sz w:val="28"/>
          <w:szCs w:val="28"/>
        </w:rPr>
        <w:t>1.9.6.</w:t>
      </w:r>
      <w:r w:rsidR="00B16C96" w:rsidRPr="001E542D">
        <w:rPr>
          <w:sz w:val="28"/>
          <w:szCs w:val="28"/>
        </w:rPr>
        <w:t>образцы оформления документов, необходимых для предоставления муниципальной услуги, и требования к ним;</w:t>
      </w:r>
    </w:p>
    <w:p w:rsidR="00B16C96" w:rsidRPr="001E542D" w:rsidRDefault="00F6599E" w:rsidP="00DB5B56">
      <w:pPr>
        <w:pStyle w:val="a3"/>
        <w:ind w:left="0" w:firstLine="709"/>
        <w:jc w:val="both"/>
        <w:rPr>
          <w:sz w:val="28"/>
          <w:szCs w:val="28"/>
        </w:rPr>
      </w:pPr>
      <w:r w:rsidRPr="001E542D">
        <w:rPr>
          <w:sz w:val="28"/>
          <w:szCs w:val="28"/>
        </w:rPr>
        <w:t>1.9.7.</w:t>
      </w:r>
      <w:r w:rsidR="00B16C96" w:rsidRPr="001E542D">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16C96" w:rsidRPr="001E542D" w:rsidRDefault="00F6599E" w:rsidP="00DB5B56">
      <w:pPr>
        <w:pStyle w:val="a3"/>
        <w:ind w:left="0" w:firstLine="709"/>
        <w:jc w:val="both"/>
        <w:rPr>
          <w:sz w:val="28"/>
          <w:szCs w:val="28"/>
        </w:rPr>
      </w:pPr>
      <w:r w:rsidRPr="001E542D">
        <w:rPr>
          <w:sz w:val="28"/>
          <w:szCs w:val="28"/>
        </w:rPr>
        <w:t>1.9.8.</w:t>
      </w:r>
      <w:r w:rsidR="00B16C96" w:rsidRPr="001E542D">
        <w:rPr>
          <w:sz w:val="28"/>
          <w:szCs w:val="28"/>
        </w:rPr>
        <w:t xml:space="preserve">график приема </w:t>
      </w:r>
      <w:r w:rsidR="006D1CAD" w:rsidRPr="001E542D">
        <w:rPr>
          <w:sz w:val="28"/>
          <w:szCs w:val="28"/>
        </w:rPr>
        <w:t>з</w:t>
      </w:r>
      <w:r w:rsidR="00B16C96" w:rsidRPr="001E542D">
        <w:rPr>
          <w:sz w:val="28"/>
          <w:szCs w:val="28"/>
        </w:rPr>
        <w:t xml:space="preserve">аявителей (представителей </w:t>
      </w:r>
      <w:r w:rsidR="006D1CAD" w:rsidRPr="001E542D">
        <w:rPr>
          <w:sz w:val="28"/>
          <w:szCs w:val="28"/>
        </w:rPr>
        <w:t>з</w:t>
      </w:r>
      <w:r w:rsidR="00B16C96" w:rsidRPr="001E542D">
        <w:rPr>
          <w:sz w:val="28"/>
          <w:szCs w:val="28"/>
        </w:rPr>
        <w:t xml:space="preserve">аявителя) должностными лицами, </w:t>
      </w:r>
      <w:r w:rsidR="00C64286" w:rsidRPr="001E542D">
        <w:rPr>
          <w:sz w:val="28"/>
          <w:szCs w:val="28"/>
        </w:rPr>
        <w:t xml:space="preserve">муниципальными служащими органа, </w:t>
      </w:r>
      <w:r w:rsidR="00B16C96" w:rsidRPr="001E542D">
        <w:rPr>
          <w:sz w:val="28"/>
          <w:szCs w:val="28"/>
        </w:rPr>
        <w:t>предоставляю</w:t>
      </w:r>
      <w:r w:rsidR="00C64286" w:rsidRPr="001E542D">
        <w:rPr>
          <w:sz w:val="28"/>
          <w:szCs w:val="28"/>
        </w:rPr>
        <w:t>щего</w:t>
      </w:r>
      <w:r w:rsidR="00B16C96" w:rsidRPr="001E542D">
        <w:rPr>
          <w:sz w:val="28"/>
          <w:szCs w:val="28"/>
        </w:rPr>
        <w:t xml:space="preserve"> муниципальную услугу;</w:t>
      </w:r>
    </w:p>
    <w:p w:rsidR="00B16C96" w:rsidRPr="001E542D" w:rsidRDefault="00C64286" w:rsidP="00DB5B56">
      <w:pPr>
        <w:pStyle w:val="a3"/>
        <w:ind w:left="0" w:firstLine="709"/>
        <w:jc w:val="both"/>
        <w:rPr>
          <w:sz w:val="28"/>
          <w:szCs w:val="28"/>
        </w:rPr>
      </w:pPr>
      <w:r w:rsidRPr="001E542D">
        <w:rPr>
          <w:sz w:val="28"/>
          <w:szCs w:val="28"/>
        </w:rPr>
        <w:t>1.9.9.</w:t>
      </w:r>
      <w:r w:rsidR="00B16C96" w:rsidRPr="001E542D">
        <w:rPr>
          <w:sz w:val="28"/>
          <w:szCs w:val="28"/>
        </w:rPr>
        <w:t>информация о сроках предоставления муниципальной услуги;</w:t>
      </w:r>
    </w:p>
    <w:p w:rsidR="00B16C96" w:rsidRPr="001E542D" w:rsidRDefault="00C64286" w:rsidP="00DB5B56">
      <w:pPr>
        <w:pStyle w:val="a3"/>
        <w:ind w:left="0" w:firstLine="709"/>
        <w:jc w:val="both"/>
        <w:rPr>
          <w:sz w:val="28"/>
          <w:szCs w:val="28"/>
        </w:rPr>
      </w:pPr>
      <w:r w:rsidRPr="001E542D">
        <w:rPr>
          <w:sz w:val="28"/>
          <w:szCs w:val="28"/>
        </w:rPr>
        <w:t>1.9.10.</w:t>
      </w:r>
      <w:r w:rsidR="00B16C96" w:rsidRPr="001E542D">
        <w:rPr>
          <w:sz w:val="28"/>
          <w:szCs w:val="28"/>
        </w:rPr>
        <w:t>основания для отказа в приеме документов, необходимых для предоставления муниципальной услуги;</w:t>
      </w:r>
    </w:p>
    <w:p w:rsidR="00B16C96" w:rsidRPr="001E542D" w:rsidRDefault="00C64286" w:rsidP="00DB5B56">
      <w:pPr>
        <w:pStyle w:val="a3"/>
        <w:ind w:left="0" w:firstLine="709"/>
        <w:jc w:val="both"/>
        <w:rPr>
          <w:sz w:val="28"/>
          <w:szCs w:val="28"/>
        </w:rPr>
      </w:pPr>
      <w:r w:rsidRPr="001E542D">
        <w:rPr>
          <w:sz w:val="28"/>
          <w:szCs w:val="28"/>
        </w:rPr>
        <w:t>1.9.11.</w:t>
      </w:r>
      <w:r w:rsidR="00B16C96" w:rsidRPr="001E542D">
        <w:rPr>
          <w:sz w:val="28"/>
          <w:szCs w:val="28"/>
        </w:rPr>
        <w:t>основания для возврата заявления;</w:t>
      </w:r>
    </w:p>
    <w:p w:rsidR="00B16C96" w:rsidRPr="001E542D" w:rsidRDefault="00C64286" w:rsidP="00DB5B56">
      <w:pPr>
        <w:pStyle w:val="a3"/>
        <w:ind w:left="0" w:firstLine="709"/>
        <w:jc w:val="both"/>
        <w:rPr>
          <w:sz w:val="28"/>
          <w:szCs w:val="28"/>
        </w:rPr>
      </w:pPr>
      <w:r w:rsidRPr="001E542D">
        <w:rPr>
          <w:sz w:val="28"/>
          <w:szCs w:val="28"/>
        </w:rPr>
        <w:t>1.9.12.</w:t>
      </w:r>
      <w:r w:rsidR="00B16C96" w:rsidRPr="001E542D">
        <w:rPr>
          <w:sz w:val="28"/>
          <w:szCs w:val="28"/>
        </w:rPr>
        <w:t>основания для отказа в предоставлении муниципальной услуги;</w:t>
      </w:r>
    </w:p>
    <w:p w:rsidR="00B16C96" w:rsidRPr="001E542D" w:rsidRDefault="00C64286" w:rsidP="00DB5B56">
      <w:pPr>
        <w:pStyle w:val="a3"/>
        <w:ind w:left="0" w:firstLine="709"/>
        <w:jc w:val="both"/>
        <w:rPr>
          <w:sz w:val="28"/>
          <w:szCs w:val="28"/>
        </w:rPr>
      </w:pPr>
      <w:r w:rsidRPr="001E542D">
        <w:rPr>
          <w:sz w:val="28"/>
          <w:szCs w:val="28"/>
        </w:rPr>
        <w:t>1.9.13.</w:t>
      </w:r>
      <w:r w:rsidR="00B16C96" w:rsidRPr="001E542D">
        <w:rPr>
          <w:sz w:val="28"/>
          <w:szCs w:val="28"/>
        </w:rPr>
        <w:t>порядок информирования о ходе предоставления муниципальной услуги;</w:t>
      </w:r>
    </w:p>
    <w:p w:rsidR="00B16C96" w:rsidRPr="001E542D" w:rsidRDefault="00C64286" w:rsidP="00DB5B56">
      <w:pPr>
        <w:pStyle w:val="a3"/>
        <w:ind w:left="0" w:firstLine="709"/>
        <w:jc w:val="both"/>
        <w:rPr>
          <w:sz w:val="28"/>
          <w:szCs w:val="28"/>
        </w:rPr>
      </w:pPr>
      <w:r w:rsidRPr="001E542D">
        <w:rPr>
          <w:sz w:val="28"/>
          <w:szCs w:val="28"/>
        </w:rPr>
        <w:t>1.9.14.</w:t>
      </w:r>
      <w:r w:rsidR="00B16C96" w:rsidRPr="001E542D">
        <w:rPr>
          <w:sz w:val="28"/>
          <w:szCs w:val="28"/>
        </w:rPr>
        <w:t>порядок получения консультаций;</w:t>
      </w:r>
    </w:p>
    <w:p w:rsidR="00B16C96" w:rsidRPr="001E542D" w:rsidRDefault="00C64286" w:rsidP="00DB5B56">
      <w:pPr>
        <w:pStyle w:val="a3"/>
        <w:ind w:left="0" w:firstLine="709"/>
        <w:jc w:val="both"/>
        <w:rPr>
          <w:sz w:val="28"/>
          <w:szCs w:val="28"/>
        </w:rPr>
      </w:pPr>
      <w:r w:rsidRPr="001E542D">
        <w:rPr>
          <w:sz w:val="28"/>
          <w:szCs w:val="28"/>
        </w:rPr>
        <w:t>1.9.15.</w:t>
      </w:r>
      <w:r w:rsidR="00B16C96" w:rsidRPr="001E542D">
        <w:rPr>
          <w:sz w:val="28"/>
          <w:szCs w:val="28"/>
        </w:rPr>
        <w:t xml:space="preserve">порядок обжалования решений, действий (бездействия) органа, предоставляющего муниципальную услугу, должностных лиц, </w:t>
      </w:r>
      <w:r w:rsidRPr="001E542D">
        <w:rPr>
          <w:sz w:val="28"/>
          <w:szCs w:val="28"/>
        </w:rPr>
        <w:t xml:space="preserve">муниципальных служащих </w:t>
      </w:r>
      <w:r w:rsidR="00B16C96" w:rsidRPr="001E542D">
        <w:rPr>
          <w:sz w:val="28"/>
          <w:szCs w:val="28"/>
        </w:rPr>
        <w:t>органа, предоставляющего муниципальную услугу;</w:t>
      </w:r>
    </w:p>
    <w:p w:rsidR="00B16C96" w:rsidRPr="001E542D" w:rsidRDefault="00C64286" w:rsidP="00DB5B56">
      <w:pPr>
        <w:pStyle w:val="a3"/>
        <w:ind w:left="0" w:firstLine="709"/>
        <w:jc w:val="both"/>
        <w:rPr>
          <w:sz w:val="28"/>
          <w:szCs w:val="28"/>
        </w:rPr>
      </w:pPr>
      <w:r w:rsidRPr="001E542D">
        <w:rPr>
          <w:sz w:val="28"/>
          <w:szCs w:val="28"/>
        </w:rPr>
        <w:t>1.9.16.</w:t>
      </w:r>
      <w:r w:rsidR="00B16C96" w:rsidRPr="001E542D">
        <w:rPr>
          <w:sz w:val="28"/>
          <w:szCs w:val="28"/>
        </w:rPr>
        <w:t>иная информация необходимая для предоставления муниципальной услуги.</w:t>
      </w:r>
    </w:p>
    <w:p w:rsidR="00421C3D" w:rsidRPr="001E542D" w:rsidRDefault="00421C3D" w:rsidP="00421C3D">
      <w:pPr>
        <w:autoSpaceDE w:val="0"/>
        <w:autoSpaceDN w:val="0"/>
        <w:adjustRightInd w:val="0"/>
        <w:jc w:val="center"/>
        <w:outlineLvl w:val="0"/>
        <w:rPr>
          <w:sz w:val="24"/>
          <w:szCs w:val="28"/>
        </w:rPr>
      </w:pPr>
      <w:r w:rsidRPr="001E542D">
        <w:rPr>
          <w:sz w:val="24"/>
          <w:szCs w:val="28"/>
        </w:rPr>
        <w:t>2. СТАНДАРТ ПРЕДОСТАВЛЕНИЯ</w:t>
      </w:r>
    </w:p>
    <w:p w:rsidR="00421C3D" w:rsidRPr="001E542D" w:rsidRDefault="00421C3D" w:rsidP="00421C3D">
      <w:pPr>
        <w:autoSpaceDE w:val="0"/>
        <w:autoSpaceDN w:val="0"/>
        <w:adjustRightInd w:val="0"/>
        <w:jc w:val="center"/>
        <w:outlineLvl w:val="0"/>
        <w:rPr>
          <w:sz w:val="24"/>
          <w:szCs w:val="28"/>
        </w:rPr>
      </w:pPr>
      <w:r w:rsidRPr="001E542D">
        <w:rPr>
          <w:sz w:val="24"/>
          <w:szCs w:val="28"/>
        </w:rPr>
        <w:t>МУНИЦИПАЛЬНОЙ УСЛУГИ</w:t>
      </w:r>
    </w:p>
    <w:p w:rsidR="00B16C96" w:rsidRPr="001E542D" w:rsidRDefault="00B16C96" w:rsidP="00DB5B56">
      <w:pPr>
        <w:rPr>
          <w:sz w:val="24"/>
          <w:szCs w:val="28"/>
        </w:rPr>
      </w:pPr>
    </w:p>
    <w:p w:rsidR="00B16C96" w:rsidRPr="001E542D" w:rsidRDefault="00C64286" w:rsidP="00463D34">
      <w:pPr>
        <w:pStyle w:val="a3"/>
        <w:ind w:left="0" w:firstLine="709"/>
        <w:jc w:val="both"/>
        <w:rPr>
          <w:sz w:val="28"/>
          <w:szCs w:val="28"/>
        </w:rPr>
      </w:pPr>
      <w:r w:rsidRPr="001E542D">
        <w:rPr>
          <w:sz w:val="28"/>
          <w:szCs w:val="28"/>
        </w:rPr>
        <w:t xml:space="preserve">2.1. </w:t>
      </w:r>
      <w:r w:rsidR="00B16C96" w:rsidRPr="001E542D">
        <w:rPr>
          <w:sz w:val="28"/>
          <w:szCs w:val="28"/>
        </w:rPr>
        <w:t>Наименование муниципальной услуги «</w:t>
      </w:r>
      <w:r w:rsidR="006D094C">
        <w:rPr>
          <w:sz w:val="28"/>
          <w:szCs w:val="28"/>
        </w:rPr>
        <w:t>Предоставление</w:t>
      </w:r>
      <w:r w:rsidR="00B16C96" w:rsidRPr="001E542D">
        <w:rPr>
          <w:sz w:val="28"/>
          <w:szCs w:val="28"/>
        </w:rPr>
        <w:t xml:space="preserve"> земельн</w:t>
      </w:r>
      <w:r w:rsidR="00477621">
        <w:rPr>
          <w:sz w:val="28"/>
          <w:szCs w:val="28"/>
        </w:rPr>
        <w:t>ого</w:t>
      </w:r>
      <w:r w:rsidR="00B16C96" w:rsidRPr="001E542D">
        <w:rPr>
          <w:sz w:val="28"/>
          <w:szCs w:val="28"/>
        </w:rPr>
        <w:t xml:space="preserve"> участк</w:t>
      </w:r>
      <w:r w:rsidR="00477621">
        <w:rPr>
          <w:sz w:val="28"/>
          <w:szCs w:val="28"/>
        </w:rPr>
        <w:t>а, находящего</w:t>
      </w:r>
      <w:r w:rsidR="00B16C96" w:rsidRPr="001E542D">
        <w:rPr>
          <w:sz w:val="28"/>
          <w:szCs w:val="28"/>
        </w:rPr>
        <w:t xml:space="preserve">ся в государственной или муниципальной собственности, </w:t>
      </w:r>
      <w:r w:rsidR="00477621">
        <w:rPr>
          <w:sz w:val="28"/>
          <w:szCs w:val="28"/>
        </w:rPr>
        <w:t>в постоянное (бессрочное) пользование</w:t>
      </w:r>
      <w:r w:rsidR="00B16C96" w:rsidRPr="001E542D">
        <w:rPr>
          <w:sz w:val="28"/>
          <w:szCs w:val="28"/>
        </w:rPr>
        <w:t>».</w:t>
      </w:r>
    </w:p>
    <w:p w:rsidR="00B16C96" w:rsidRPr="001E542D" w:rsidRDefault="00C64286" w:rsidP="00463D34">
      <w:pPr>
        <w:pStyle w:val="a3"/>
        <w:ind w:left="0" w:firstLine="709"/>
        <w:jc w:val="both"/>
        <w:rPr>
          <w:sz w:val="28"/>
          <w:szCs w:val="28"/>
        </w:rPr>
      </w:pPr>
      <w:r w:rsidRPr="001E542D">
        <w:rPr>
          <w:sz w:val="28"/>
          <w:szCs w:val="28"/>
        </w:rPr>
        <w:t xml:space="preserve">2.2. </w:t>
      </w:r>
      <w:r w:rsidR="00B16C96" w:rsidRPr="001E542D">
        <w:rPr>
          <w:sz w:val="28"/>
          <w:szCs w:val="28"/>
        </w:rPr>
        <w:t xml:space="preserve">Органом, уполномоченным на предоставление муниципальной услуги, является Управление </w:t>
      </w:r>
      <w:r w:rsidR="00931C01">
        <w:rPr>
          <w:sz w:val="28"/>
          <w:szCs w:val="28"/>
        </w:rPr>
        <w:t xml:space="preserve">по земельно-имущественным вопросам администрации </w:t>
      </w:r>
      <w:r w:rsidR="00931C01">
        <w:rPr>
          <w:sz w:val="28"/>
          <w:szCs w:val="28"/>
        </w:rPr>
        <w:lastRenderedPageBreak/>
        <w:t>Бардымского муниципального округа</w:t>
      </w:r>
      <w:r w:rsidRPr="001E542D">
        <w:rPr>
          <w:sz w:val="28"/>
          <w:szCs w:val="28"/>
        </w:rPr>
        <w:t xml:space="preserve"> (далее – орган, предоставляющий муниципальную услугу).</w:t>
      </w:r>
    </w:p>
    <w:p w:rsidR="00B16C96" w:rsidRPr="001E542D" w:rsidRDefault="00C64286" w:rsidP="00463D34">
      <w:pPr>
        <w:pStyle w:val="a3"/>
        <w:ind w:left="0" w:firstLine="709"/>
        <w:jc w:val="both"/>
        <w:rPr>
          <w:sz w:val="28"/>
          <w:szCs w:val="28"/>
        </w:rPr>
      </w:pPr>
      <w:r w:rsidRPr="001E542D">
        <w:rPr>
          <w:sz w:val="28"/>
          <w:szCs w:val="28"/>
        </w:rPr>
        <w:t xml:space="preserve">2.3. </w:t>
      </w:r>
      <w:r w:rsidR="00B16C96" w:rsidRPr="001E542D">
        <w:rPr>
          <w:sz w:val="28"/>
          <w:szCs w:val="28"/>
        </w:rPr>
        <w:t>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 Министерством природных ресурсов, лесного хозяйства и экологии Пермского края, налоговыми органами Российской Федерации и другими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w:t>
      </w:r>
    </w:p>
    <w:p w:rsidR="00B16C96" w:rsidRPr="001E542D" w:rsidRDefault="00B16C96" w:rsidP="00463D34">
      <w:pPr>
        <w:pStyle w:val="a3"/>
        <w:ind w:left="0" w:firstLine="709"/>
        <w:jc w:val="both"/>
        <w:rPr>
          <w:sz w:val="28"/>
          <w:szCs w:val="28"/>
        </w:rPr>
      </w:pPr>
      <w:r w:rsidRPr="001E542D">
        <w:rPr>
          <w:sz w:val="28"/>
          <w:szCs w:val="28"/>
        </w:rPr>
        <w:t xml:space="preserve">2.4. Орган, предоставляющий муниципальную услугу, не вправе требовать от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w:t>
      </w:r>
    </w:p>
    <w:p w:rsidR="00B16C96" w:rsidRPr="001E542D" w:rsidRDefault="00B16C96" w:rsidP="00463D34">
      <w:pPr>
        <w:pStyle w:val="a3"/>
        <w:ind w:left="0" w:firstLine="709"/>
        <w:jc w:val="both"/>
        <w:rPr>
          <w:sz w:val="28"/>
          <w:szCs w:val="28"/>
        </w:rPr>
      </w:pPr>
      <w:r w:rsidRPr="001E542D">
        <w:rPr>
          <w:sz w:val="28"/>
          <w:szCs w:val="28"/>
        </w:rPr>
        <w:t>2.4.1</w:t>
      </w:r>
      <w:r w:rsidR="009E69F6" w:rsidRPr="001E542D">
        <w:rPr>
          <w:sz w:val="28"/>
          <w:szCs w:val="28"/>
        </w:rPr>
        <w:t>.</w:t>
      </w:r>
      <w:r w:rsidRPr="001E542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96" w:rsidRPr="001E542D" w:rsidRDefault="00B16C96" w:rsidP="00463D34">
      <w:pPr>
        <w:pStyle w:val="a3"/>
        <w:ind w:left="0" w:firstLine="709"/>
        <w:jc w:val="both"/>
        <w:rPr>
          <w:sz w:val="28"/>
          <w:szCs w:val="28"/>
        </w:rPr>
      </w:pPr>
      <w:r w:rsidRPr="001E542D">
        <w:rPr>
          <w:sz w:val="28"/>
          <w:szCs w:val="28"/>
        </w:rPr>
        <w:t>2.4.2</w:t>
      </w:r>
      <w:r w:rsidR="009E69F6" w:rsidRPr="001E542D">
        <w:rPr>
          <w:sz w:val="28"/>
          <w:szCs w:val="28"/>
        </w:rPr>
        <w:t>.</w:t>
      </w:r>
      <w:r w:rsidRPr="001E542D">
        <w:rPr>
          <w:sz w:val="28"/>
          <w:szCs w:val="28"/>
        </w:rPr>
        <w:t xml:space="preserve">представления документов и информации, в том числе подтверждающих внесение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9E69F6" w:rsidRPr="001E542D">
        <w:rPr>
          <w:sz w:val="28"/>
          <w:szCs w:val="28"/>
        </w:rPr>
        <w:t>рального закона от 27 июля 2010г. №</w:t>
      </w:r>
      <w:r w:rsidRPr="001E542D">
        <w:rPr>
          <w:sz w:val="28"/>
          <w:szCs w:val="28"/>
        </w:rPr>
        <w:t>210-ФЗ «Об организации предоставления государственных</w:t>
      </w:r>
      <w:r w:rsidR="00931C01">
        <w:rPr>
          <w:sz w:val="28"/>
          <w:szCs w:val="28"/>
        </w:rPr>
        <w:t xml:space="preserve"> </w:t>
      </w:r>
      <w:r w:rsidRPr="001E542D">
        <w:rPr>
          <w:sz w:val="28"/>
          <w:szCs w:val="28"/>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w:t>
      </w:r>
      <w:r w:rsidR="006D1CAD" w:rsidRPr="001E542D">
        <w:rPr>
          <w:sz w:val="28"/>
          <w:szCs w:val="28"/>
        </w:rPr>
        <w:t>з</w:t>
      </w:r>
      <w:r w:rsidRPr="001E542D">
        <w:rPr>
          <w:sz w:val="28"/>
          <w:szCs w:val="28"/>
        </w:rPr>
        <w:t>аявителя) вправе представить указанные документы и информацию в орган, предоставляющий муниципальную услугу, по собственной инициативе;</w:t>
      </w:r>
    </w:p>
    <w:p w:rsidR="00B16C96" w:rsidRPr="001E542D" w:rsidRDefault="00B16C96" w:rsidP="00463D34">
      <w:pPr>
        <w:pStyle w:val="a3"/>
        <w:ind w:left="0" w:firstLine="709"/>
        <w:jc w:val="both"/>
        <w:rPr>
          <w:sz w:val="28"/>
          <w:szCs w:val="28"/>
        </w:rPr>
      </w:pPr>
      <w:r w:rsidRPr="001E542D">
        <w:rPr>
          <w:sz w:val="28"/>
          <w:szCs w:val="28"/>
        </w:rPr>
        <w:t>2.4.3</w:t>
      </w:r>
      <w:r w:rsidR="006819F3" w:rsidRPr="001E542D">
        <w:rPr>
          <w:sz w:val="28"/>
          <w:szCs w:val="28"/>
        </w:rPr>
        <w:t>.</w:t>
      </w:r>
      <w:r w:rsidRPr="001E542D">
        <w:rPr>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1" w:name="Par61"/>
      <w:bookmarkEnd w:id="1"/>
    </w:p>
    <w:p w:rsidR="00B16C96" w:rsidRPr="001E542D" w:rsidRDefault="006819F3" w:rsidP="00463D34">
      <w:pPr>
        <w:pStyle w:val="a3"/>
        <w:ind w:left="0" w:firstLine="709"/>
        <w:jc w:val="both"/>
        <w:rPr>
          <w:sz w:val="28"/>
          <w:szCs w:val="28"/>
        </w:rPr>
      </w:pPr>
      <w:r w:rsidRPr="001E542D">
        <w:rPr>
          <w:sz w:val="28"/>
          <w:szCs w:val="28"/>
        </w:rPr>
        <w:t xml:space="preserve">2.5. </w:t>
      </w:r>
      <w:r w:rsidR="00B16C96" w:rsidRPr="001E542D">
        <w:rPr>
          <w:sz w:val="28"/>
          <w:szCs w:val="28"/>
        </w:rPr>
        <w:t>Результатом предоставления муниципальной услуги является:</w:t>
      </w:r>
    </w:p>
    <w:p w:rsidR="00B16C96" w:rsidRPr="001E542D" w:rsidRDefault="006819F3" w:rsidP="00463D34">
      <w:pPr>
        <w:pStyle w:val="a3"/>
        <w:ind w:left="0" w:firstLine="709"/>
        <w:jc w:val="both"/>
        <w:rPr>
          <w:sz w:val="28"/>
          <w:szCs w:val="28"/>
        </w:rPr>
      </w:pPr>
      <w:r w:rsidRPr="001E542D">
        <w:rPr>
          <w:sz w:val="28"/>
          <w:szCs w:val="28"/>
        </w:rPr>
        <w:t>2.5.1</w:t>
      </w:r>
      <w:r w:rsidR="00B16C96" w:rsidRPr="001E542D">
        <w:rPr>
          <w:sz w:val="28"/>
          <w:szCs w:val="28"/>
        </w:rPr>
        <w:t xml:space="preserve"> выдача (направление) проекта </w:t>
      </w:r>
      <w:r w:rsidR="00477621">
        <w:rPr>
          <w:sz w:val="28"/>
          <w:szCs w:val="28"/>
        </w:rPr>
        <w:t xml:space="preserve">постановления администрации Бардымского муниципального округа Пермского края </w:t>
      </w:r>
      <w:r w:rsidR="00B16C96" w:rsidRPr="001E542D">
        <w:rPr>
          <w:sz w:val="28"/>
          <w:szCs w:val="28"/>
        </w:rPr>
        <w:t xml:space="preserve">о </w:t>
      </w:r>
      <w:r w:rsidR="006E7B78">
        <w:rPr>
          <w:sz w:val="28"/>
          <w:szCs w:val="28"/>
        </w:rPr>
        <w:t xml:space="preserve">предоставлении </w:t>
      </w:r>
      <w:r w:rsidR="00B16C96" w:rsidRPr="001E542D">
        <w:rPr>
          <w:sz w:val="28"/>
          <w:szCs w:val="28"/>
        </w:rPr>
        <w:t xml:space="preserve"> земельн</w:t>
      </w:r>
      <w:r w:rsidR="00477621">
        <w:rPr>
          <w:sz w:val="28"/>
          <w:szCs w:val="28"/>
        </w:rPr>
        <w:t>ого</w:t>
      </w:r>
      <w:r w:rsidR="00B16C96" w:rsidRPr="001E542D">
        <w:rPr>
          <w:sz w:val="28"/>
          <w:szCs w:val="28"/>
        </w:rPr>
        <w:t xml:space="preserve"> участк</w:t>
      </w:r>
      <w:r w:rsidR="00477621">
        <w:rPr>
          <w:sz w:val="28"/>
          <w:szCs w:val="28"/>
        </w:rPr>
        <w:t>а</w:t>
      </w:r>
      <w:r w:rsidR="00B16C96" w:rsidRPr="001E542D">
        <w:rPr>
          <w:sz w:val="28"/>
          <w:szCs w:val="28"/>
        </w:rPr>
        <w:t xml:space="preserve"> </w:t>
      </w:r>
      <w:r w:rsidR="00477621">
        <w:rPr>
          <w:sz w:val="28"/>
          <w:szCs w:val="28"/>
        </w:rPr>
        <w:t>в постоянное (бессрочное) польз</w:t>
      </w:r>
      <w:r w:rsidR="006E7B78">
        <w:rPr>
          <w:sz w:val="28"/>
          <w:szCs w:val="28"/>
        </w:rPr>
        <w:t>о</w:t>
      </w:r>
      <w:r w:rsidR="00477621">
        <w:rPr>
          <w:sz w:val="28"/>
          <w:szCs w:val="28"/>
        </w:rPr>
        <w:t>вание</w:t>
      </w:r>
      <w:r w:rsidR="006E7B78">
        <w:rPr>
          <w:sz w:val="28"/>
          <w:szCs w:val="28"/>
        </w:rPr>
        <w:t xml:space="preserve"> (далее – Постановление)</w:t>
      </w:r>
      <w:r w:rsidR="00B16C96" w:rsidRPr="001E542D">
        <w:rPr>
          <w:sz w:val="28"/>
          <w:szCs w:val="28"/>
        </w:rPr>
        <w:t>.</w:t>
      </w:r>
    </w:p>
    <w:p w:rsidR="00B16C96" w:rsidRPr="001E542D" w:rsidRDefault="006819F3" w:rsidP="00463D34">
      <w:pPr>
        <w:pStyle w:val="a3"/>
        <w:ind w:left="0" w:firstLine="709"/>
        <w:jc w:val="both"/>
        <w:rPr>
          <w:sz w:val="28"/>
          <w:szCs w:val="28"/>
        </w:rPr>
      </w:pPr>
      <w:r w:rsidRPr="001E542D">
        <w:rPr>
          <w:sz w:val="28"/>
          <w:szCs w:val="28"/>
        </w:rPr>
        <w:t>2.6. Срок</w:t>
      </w:r>
      <w:r w:rsidR="00B16C96" w:rsidRPr="001E542D">
        <w:rPr>
          <w:sz w:val="28"/>
          <w:szCs w:val="28"/>
        </w:rPr>
        <w:t xml:space="preserve"> предоставления муниципальной услуги:</w:t>
      </w:r>
    </w:p>
    <w:p w:rsidR="00B16C96" w:rsidRPr="006D094C" w:rsidRDefault="00B16C96" w:rsidP="00463D34">
      <w:pPr>
        <w:pStyle w:val="a3"/>
        <w:ind w:left="0" w:firstLine="709"/>
        <w:jc w:val="both"/>
        <w:rPr>
          <w:color w:val="FF0000"/>
          <w:sz w:val="28"/>
          <w:szCs w:val="28"/>
        </w:rPr>
      </w:pPr>
      <w:r w:rsidRPr="006D094C">
        <w:rPr>
          <w:color w:val="FF0000"/>
          <w:sz w:val="28"/>
          <w:szCs w:val="28"/>
        </w:rPr>
        <w:lastRenderedPageBreak/>
        <w:t>2.6.1</w:t>
      </w:r>
      <w:r w:rsidR="00D6515C" w:rsidRPr="006D094C">
        <w:rPr>
          <w:color w:val="FF0000"/>
          <w:sz w:val="28"/>
          <w:szCs w:val="28"/>
        </w:rPr>
        <w:t xml:space="preserve"> </w:t>
      </w:r>
      <w:r w:rsidRPr="006D094C">
        <w:rPr>
          <w:color w:val="FF0000"/>
          <w:sz w:val="28"/>
          <w:szCs w:val="28"/>
        </w:rPr>
        <w:t>В срок не более чем тридцать дней со дня предоставления в уполномоченный орган сведений из Единого государственного реестра недвижимости на земельные участки, образуемые в результате перераспределения, для подготовки документов, у</w:t>
      </w:r>
      <w:r w:rsidR="00D6515C" w:rsidRPr="006D094C">
        <w:rPr>
          <w:color w:val="FF0000"/>
          <w:sz w:val="28"/>
          <w:szCs w:val="28"/>
        </w:rPr>
        <w:t>казанных в подпункте 2.5.1</w:t>
      </w:r>
      <w:r w:rsidRPr="006D094C">
        <w:rPr>
          <w:color w:val="FF0000"/>
          <w:sz w:val="28"/>
          <w:szCs w:val="28"/>
        </w:rPr>
        <w:t>.</w:t>
      </w:r>
    </w:p>
    <w:p w:rsidR="00B16C96" w:rsidRPr="001E542D" w:rsidRDefault="00B16C96" w:rsidP="00463D34">
      <w:pPr>
        <w:pStyle w:val="a3"/>
        <w:ind w:left="0" w:firstLine="709"/>
        <w:jc w:val="both"/>
        <w:rPr>
          <w:sz w:val="28"/>
          <w:szCs w:val="28"/>
        </w:rPr>
      </w:pPr>
      <w:r w:rsidRPr="001E542D">
        <w:rPr>
          <w:sz w:val="28"/>
          <w:szCs w:val="28"/>
        </w:rPr>
        <w:t>2.6.</w:t>
      </w:r>
      <w:r w:rsidR="00D6515C">
        <w:rPr>
          <w:sz w:val="28"/>
          <w:szCs w:val="28"/>
        </w:rPr>
        <w:t>2</w:t>
      </w:r>
      <w:r w:rsidRPr="001E542D">
        <w:rPr>
          <w:sz w:val="28"/>
          <w:szCs w:val="28"/>
        </w:rPr>
        <w:t xml:space="preserve">. </w:t>
      </w:r>
      <w:r w:rsidR="0053011D" w:rsidRPr="001E542D">
        <w:rPr>
          <w:sz w:val="28"/>
          <w:szCs w:val="28"/>
        </w:rPr>
        <w:t>Общий с</w:t>
      </w:r>
      <w:r w:rsidRPr="001E542D">
        <w:rPr>
          <w:sz w:val="28"/>
          <w:szCs w:val="28"/>
        </w:rPr>
        <w:t xml:space="preserve">рок принятия решения о предоставлении муниципальной услуги </w:t>
      </w:r>
      <w:r w:rsidR="00463D34" w:rsidRPr="001E542D">
        <w:rPr>
          <w:sz w:val="28"/>
          <w:szCs w:val="28"/>
        </w:rPr>
        <w:t xml:space="preserve">– </w:t>
      </w:r>
      <w:r w:rsidR="00D6515C">
        <w:rPr>
          <w:sz w:val="28"/>
          <w:szCs w:val="28"/>
        </w:rPr>
        <w:t>тридцать</w:t>
      </w:r>
      <w:r w:rsidRPr="001E542D">
        <w:rPr>
          <w:sz w:val="28"/>
          <w:szCs w:val="28"/>
        </w:rPr>
        <w:t xml:space="preserve"> календарных дней.</w:t>
      </w:r>
    </w:p>
    <w:p w:rsidR="00B16C96" w:rsidRPr="001E542D" w:rsidRDefault="00D6515C" w:rsidP="00463D34">
      <w:pPr>
        <w:pStyle w:val="a3"/>
        <w:ind w:left="0" w:firstLine="709"/>
        <w:jc w:val="both"/>
        <w:rPr>
          <w:sz w:val="28"/>
          <w:szCs w:val="28"/>
        </w:rPr>
      </w:pPr>
      <w:r>
        <w:rPr>
          <w:sz w:val="28"/>
          <w:szCs w:val="28"/>
        </w:rPr>
        <w:t>2.6.3</w:t>
      </w:r>
      <w:r w:rsidR="00B16C96" w:rsidRPr="001E542D">
        <w:rPr>
          <w:sz w:val="28"/>
          <w:szCs w:val="28"/>
        </w:rPr>
        <w:t xml:space="preserve">. Срок принятия решения о предоставлении муниципальной услуги в случае направления </w:t>
      </w:r>
      <w:r w:rsidR="006D1CAD" w:rsidRPr="001E542D">
        <w:rPr>
          <w:sz w:val="28"/>
          <w:szCs w:val="28"/>
        </w:rPr>
        <w:t>з</w:t>
      </w:r>
      <w:r w:rsidR="00B16C96" w:rsidRPr="001E542D">
        <w:rPr>
          <w:sz w:val="28"/>
          <w:szCs w:val="28"/>
        </w:rPr>
        <w:t xml:space="preserve">аявителем (представителем </w:t>
      </w:r>
      <w:r w:rsidR="006D1CAD" w:rsidRPr="001E542D">
        <w:rPr>
          <w:sz w:val="28"/>
          <w:szCs w:val="28"/>
        </w:rPr>
        <w:t>з</w:t>
      </w:r>
      <w:r w:rsidR="00B16C96" w:rsidRPr="001E542D">
        <w:rPr>
          <w:sz w:val="28"/>
          <w:szCs w:val="28"/>
        </w:rPr>
        <w:t>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w:t>
      </w:r>
      <w:r w:rsidR="006819F3" w:rsidRPr="001E542D">
        <w:rPr>
          <w:sz w:val="28"/>
          <w:szCs w:val="28"/>
        </w:rPr>
        <w:t>тавляющий муниципальную услугу.</w:t>
      </w:r>
    </w:p>
    <w:p w:rsidR="00B16C96" w:rsidRPr="001E542D" w:rsidRDefault="00D6515C" w:rsidP="00463D34">
      <w:pPr>
        <w:pStyle w:val="a3"/>
        <w:ind w:left="0" w:firstLine="709"/>
        <w:jc w:val="both"/>
        <w:rPr>
          <w:sz w:val="28"/>
          <w:szCs w:val="28"/>
        </w:rPr>
      </w:pPr>
      <w:r>
        <w:rPr>
          <w:sz w:val="28"/>
          <w:szCs w:val="28"/>
        </w:rPr>
        <w:t>2.6.4</w:t>
      </w:r>
      <w:r w:rsidR="00B16C96" w:rsidRPr="001E542D">
        <w:rPr>
          <w:sz w:val="28"/>
          <w:szCs w:val="28"/>
        </w:rPr>
        <w:t xml:space="preserve">. Срок возврата заявления в течение 10 календарных дней со дня поступления заявления о </w:t>
      </w:r>
      <w:r w:rsidR="006D094C">
        <w:rPr>
          <w:sz w:val="28"/>
          <w:szCs w:val="28"/>
        </w:rPr>
        <w:t>предоставление</w:t>
      </w:r>
      <w:r w:rsidR="006D094C" w:rsidRPr="001E542D">
        <w:rPr>
          <w:sz w:val="28"/>
          <w:szCs w:val="28"/>
        </w:rPr>
        <w:t xml:space="preserve"> земельн</w:t>
      </w:r>
      <w:r w:rsidR="006D094C">
        <w:rPr>
          <w:sz w:val="28"/>
          <w:szCs w:val="28"/>
        </w:rPr>
        <w:t>ого</w:t>
      </w:r>
      <w:r w:rsidR="006D094C" w:rsidRPr="001E542D">
        <w:rPr>
          <w:sz w:val="28"/>
          <w:szCs w:val="28"/>
        </w:rPr>
        <w:t xml:space="preserve"> участк</w:t>
      </w:r>
      <w:r w:rsidR="006D094C">
        <w:rPr>
          <w:sz w:val="28"/>
          <w:szCs w:val="28"/>
        </w:rPr>
        <w:t>а, находящего</w:t>
      </w:r>
      <w:r w:rsidR="006D094C" w:rsidRPr="001E542D">
        <w:rPr>
          <w:sz w:val="28"/>
          <w:szCs w:val="28"/>
        </w:rPr>
        <w:t xml:space="preserve">ся в государственной или муниципальной собственности, </w:t>
      </w:r>
      <w:r w:rsidR="006D094C">
        <w:rPr>
          <w:sz w:val="28"/>
          <w:szCs w:val="28"/>
        </w:rPr>
        <w:t>в постоянное (бессрочное) пользование</w:t>
      </w:r>
      <w:r w:rsidR="00B16C96" w:rsidRPr="001E542D">
        <w:rPr>
          <w:sz w:val="28"/>
          <w:szCs w:val="28"/>
        </w:rPr>
        <w:t>.</w:t>
      </w:r>
    </w:p>
    <w:p w:rsidR="00B16C96" w:rsidRPr="001E542D" w:rsidRDefault="00D6515C" w:rsidP="00463D34">
      <w:pPr>
        <w:pStyle w:val="a3"/>
        <w:ind w:left="0" w:firstLine="709"/>
        <w:jc w:val="both"/>
        <w:rPr>
          <w:sz w:val="28"/>
          <w:szCs w:val="28"/>
        </w:rPr>
      </w:pPr>
      <w:r>
        <w:rPr>
          <w:sz w:val="28"/>
          <w:szCs w:val="28"/>
        </w:rPr>
        <w:t>2.6.5</w:t>
      </w:r>
      <w:r w:rsidR="00B16C96" w:rsidRPr="001E542D">
        <w:rPr>
          <w:sz w:val="28"/>
          <w:szCs w:val="28"/>
        </w:rPr>
        <w:t xml:space="preserve">. Срок выдачи (направления по адресу, указанному в заявлении о предоставлении муниципальной услуги, либо через МФЦ) </w:t>
      </w:r>
      <w:r w:rsidR="006D1CAD" w:rsidRPr="001E542D">
        <w:rPr>
          <w:sz w:val="28"/>
          <w:szCs w:val="28"/>
        </w:rPr>
        <w:t>з</w:t>
      </w:r>
      <w:r w:rsidR="00B16C96" w:rsidRPr="001E542D">
        <w:rPr>
          <w:sz w:val="28"/>
          <w:szCs w:val="28"/>
        </w:rPr>
        <w:t xml:space="preserve">аявителю (представителю </w:t>
      </w:r>
      <w:r w:rsidR="006D1CAD" w:rsidRPr="001E542D">
        <w:rPr>
          <w:sz w:val="28"/>
          <w:szCs w:val="28"/>
        </w:rPr>
        <w:t>з</w:t>
      </w:r>
      <w:r w:rsidR="00B16C96" w:rsidRPr="001E542D">
        <w:rPr>
          <w:sz w:val="28"/>
          <w:szCs w:val="28"/>
        </w:rPr>
        <w:t>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календарных дня.</w:t>
      </w:r>
    </w:p>
    <w:p w:rsidR="00B16C96" w:rsidRPr="001E542D" w:rsidRDefault="00B16C96" w:rsidP="00463D34">
      <w:pPr>
        <w:pStyle w:val="a3"/>
        <w:ind w:left="0" w:firstLine="709"/>
        <w:jc w:val="both"/>
        <w:rPr>
          <w:sz w:val="28"/>
          <w:szCs w:val="28"/>
        </w:rPr>
      </w:pPr>
      <w:r w:rsidRPr="001E542D">
        <w:rPr>
          <w:sz w:val="28"/>
          <w:szCs w:val="28"/>
        </w:rPr>
        <w:t>2.7.Предоставление муниципальной услуги осуществляется в соответствии с:</w:t>
      </w:r>
    </w:p>
    <w:p w:rsidR="00B16C96" w:rsidRPr="001E542D" w:rsidRDefault="00B16C96" w:rsidP="00463D34">
      <w:pPr>
        <w:pStyle w:val="a3"/>
        <w:ind w:left="0" w:firstLine="709"/>
        <w:jc w:val="both"/>
        <w:rPr>
          <w:sz w:val="28"/>
          <w:szCs w:val="28"/>
        </w:rPr>
      </w:pPr>
      <w:r w:rsidRPr="001E542D">
        <w:rPr>
          <w:sz w:val="28"/>
          <w:szCs w:val="28"/>
        </w:rPr>
        <w:t>Кон</w:t>
      </w:r>
      <w:r w:rsidR="00463D34" w:rsidRPr="001E542D">
        <w:rPr>
          <w:sz w:val="28"/>
          <w:szCs w:val="28"/>
        </w:rPr>
        <w:t>ституцией Российской Федерации;</w:t>
      </w:r>
    </w:p>
    <w:p w:rsidR="00B16C96" w:rsidRPr="001E542D" w:rsidRDefault="00B16C96" w:rsidP="00463D34">
      <w:pPr>
        <w:pStyle w:val="ConsPlusNormal"/>
        <w:ind w:firstLine="709"/>
        <w:jc w:val="both"/>
        <w:rPr>
          <w:rFonts w:ascii="Times New Roman" w:eastAsia="Calibri" w:hAnsi="Times New Roman" w:cs="Times New Roman"/>
          <w:sz w:val="28"/>
          <w:szCs w:val="28"/>
        </w:rPr>
      </w:pPr>
      <w:r w:rsidRPr="001E542D">
        <w:rPr>
          <w:rFonts w:ascii="Times New Roman" w:eastAsia="Calibri" w:hAnsi="Times New Roman" w:cs="Times New Roman"/>
          <w:sz w:val="28"/>
          <w:szCs w:val="28"/>
        </w:rPr>
        <w:t>Гражданским кодексом Российской Федерации;</w:t>
      </w:r>
    </w:p>
    <w:p w:rsidR="00B16C96" w:rsidRPr="001E542D" w:rsidRDefault="00B16C96" w:rsidP="00463D34">
      <w:pPr>
        <w:pStyle w:val="ConsPlusNormal"/>
        <w:ind w:firstLine="709"/>
        <w:jc w:val="both"/>
        <w:rPr>
          <w:rFonts w:ascii="Times New Roman" w:eastAsia="Calibri" w:hAnsi="Times New Roman" w:cs="Times New Roman"/>
          <w:sz w:val="28"/>
          <w:szCs w:val="28"/>
        </w:rPr>
      </w:pPr>
      <w:r w:rsidRPr="001E542D">
        <w:rPr>
          <w:rFonts w:ascii="Times New Roman" w:hAnsi="Times New Roman" w:cs="Times New Roman"/>
          <w:sz w:val="28"/>
          <w:szCs w:val="28"/>
        </w:rPr>
        <w:t>Земельным кодексом Российской Федерации</w:t>
      </w:r>
      <w:r w:rsidRPr="001E542D">
        <w:rPr>
          <w:rFonts w:ascii="Times New Roman" w:eastAsia="Calibri" w:hAnsi="Times New Roman" w:cs="Times New Roman"/>
          <w:sz w:val="28"/>
          <w:szCs w:val="28"/>
        </w:rPr>
        <w:t>;</w:t>
      </w:r>
    </w:p>
    <w:p w:rsidR="00B16C96" w:rsidRPr="001E542D" w:rsidRDefault="00B16C96" w:rsidP="00463D34">
      <w:pPr>
        <w:autoSpaceDE w:val="0"/>
        <w:autoSpaceDN w:val="0"/>
        <w:adjustRightInd w:val="0"/>
        <w:ind w:firstLine="709"/>
        <w:jc w:val="both"/>
        <w:rPr>
          <w:rFonts w:eastAsia="Calibri"/>
          <w:sz w:val="28"/>
          <w:szCs w:val="28"/>
        </w:rPr>
      </w:pPr>
      <w:r w:rsidRPr="001E542D">
        <w:rPr>
          <w:sz w:val="28"/>
          <w:szCs w:val="28"/>
        </w:rPr>
        <w:t>Федеральным законом от 13</w:t>
      </w:r>
      <w:r w:rsidR="00536ED3">
        <w:rPr>
          <w:sz w:val="28"/>
          <w:szCs w:val="28"/>
        </w:rPr>
        <w:t>.10.</w:t>
      </w:r>
      <w:r w:rsidRPr="001E542D">
        <w:rPr>
          <w:sz w:val="28"/>
          <w:szCs w:val="28"/>
        </w:rPr>
        <w:t xml:space="preserve"> 2015</w:t>
      </w:r>
      <w:r w:rsidR="0053011D" w:rsidRPr="001E542D">
        <w:rPr>
          <w:sz w:val="28"/>
          <w:szCs w:val="28"/>
        </w:rPr>
        <w:t xml:space="preserve"> </w:t>
      </w:r>
      <w:r w:rsidRPr="001E542D">
        <w:rPr>
          <w:sz w:val="28"/>
          <w:szCs w:val="28"/>
        </w:rPr>
        <w:t xml:space="preserve">№218-ФЗ «О государственной регистрации недвижимости» (далее </w:t>
      </w:r>
      <w:r w:rsidR="00463D34" w:rsidRPr="001E542D">
        <w:rPr>
          <w:sz w:val="28"/>
          <w:szCs w:val="28"/>
        </w:rPr>
        <w:t>–</w:t>
      </w:r>
      <w:r w:rsidRPr="001E542D">
        <w:rPr>
          <w:sz w:val="28"/>
          <w:szCs w:val="28"/>
        </w:rPr>
        <w:t xml:space="preserve"> Федеральным </w:t>
      </w:r>
      <w:hyperlink r:id="rId13" w:history="1">
        <w:r w:rsidRPr="001E542D">
          <w:rPr>
            <w:sz w:val="28"/>
            <w:szCs w:val="28"/>
          </w:rPr>
          <w:t>законом</w:t>
        </w:r>
      </w:hyperlink>
      <w:r w:rsidRPr="001E542D">
        <w:rPr>
          <w:sz w:val="28"/>
          <w:szCs w:val="28"/>
        </w:rPr>
        <w:t xml:space="preserve"> «О государственной регистрации недвижимости»);</w:t>
      </w:r>
    </w:p>
    <w:p w:rsidR="00B16C96" w:rsidRPr="001E542D" w:rsidRDefault="00B16C96" w:rsidP="00463D34">
      <w:pPr>
        <w:pStyle w:val="ConsPlusNormal"/>
        <w:ind w:firstLine="709"/>
        <w:jc w:val="both"/>
        <w:rPr>
          <w:rFonts w:ascii="Times New Roman" w:hAnsi="Times New Roman" w:cs="Times New Roman"/>
          <w:sz w:val="28"/>
          <w:szCs w:val="28"/>
        </w:rPr>
      </w:pPr>
      <w:r w:rsidRPr="001E542D">
        <w:rPr>
          <w:rFonts w:ascii="Times New Roman" w:hAnsi="Times New Roman" w:cs="Times New Roman"/>
          <w:sz w:val="28"/>
          <w:szCs w:val="28"/>
        </w:rPr>
        <w:t>Федеральным</w:t>
      </w:r>
      <w:r w:rsidR="00536ED3">
        <w:rPr>
          <w:rFonts w:ascii="Times New Roman" w:hAnsi="Times New Roman" w:cs="Times New Roman"/>
          <w:sz w:val="28"/>
          <w:szCs w:val="28"/>
        </w:rPr>
        <w:t xml:space="preserve"> </w:t>
      </w:r>
      <w:hyperlink r:id="rId14" w:history="1">
        <w:r w:rsidRPr="001E542D">
          <w:rPr>
            <w:rFonts w:ascii="Times New Roman" w:hAnsi="Times New Roman" w:cs="Times New Roman"/>
            <w:sz w:val="28"/>
            <w:szCs w:val="28"/>
          </w:rPr>
          <w:t>закон</w:t>
        </w:r>
      </w:hyperlink>
      <w:r w:rsidR="0053011D" w:rsidRPr="001E542D">
        <w:rPr>
          <w:rFonts w:ascii="Times New Roman" w:hAnsi="Times New Roman" w:cs="Times New Roman"/>
          <w:sz w:val="28"/>
          <w:szCs w:val="28"/>
        </w:rPr>
        <w:t xml:space="preserve">ом от </w:t>
      </w:r>
      <w:r w:rsidR="00536ED3">
        <w:rPr>
          <w:rFonts w:ascii="Times New Roman" w:hAnsi="Times New Roman" w:cs="Times New Roman"/>
          <w:sz w:val="28"/>
          <w:szCs w:val="28"/>
        </w:rPr>
        <w:t>0</w:t>
      </w:r>
      <w:r w:rsidR="0053011D" w:rsidRPr="001E542D">
        <w:rPr>
          <w:rFonts w:ascii="Times New Roman" w:hAnsi="Times New Roman" w:cs="Times New Roman"/>
          <w:sz w:val="28"/>
          <w:szCs w:val="28"/>
        </w:rPr>
        <w:t>6</w:t>
      </w:r>
      <w:r w:rsidR="00536ED3">
        <w:rPr>
          <w:rFonts w:ascii="Times New Roman" w:hAnsi="Times New Roman" w:cs="Times New Roman"/>
          <w:sz w:val="28"/>
          <w:szCs w:val="28"/>
        </w:rPr>
        <w:t>.10.</w:t>
      </w:r>
      <w:r w:rsidR="0053011D" w:rsidRPr="001E542D">
        <w:rPr>
          <w:rFonts w:ascii="Times New Roman" w:hAnsi="Times New Roman" w:cs="Times New Roman"/>
          <w:sz w:val="28"/>
          <w:szCs w:val="28"/>
        </w:rPr>
        <w:t>2003 №</w:t>
      </w:r>
      <w:r w:rsidRPr="001E542D">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B16C96" w:rsidRPr="001E542D" w:rsidRDefault="00B16C96" w:rsidP="00463D34">
      <w:pPr>
        <w:pStyle w:val="ConsPlusNormal"/>
        <w:ind w:firstLine="709"/>
        <w:jc w:val="both"/>
        <w:rPr>
          <w:rFonts w:ascii="Times New Roman" w:hAnsi="Times New Roman" w:cs="Times New Roman"/>
          <w:sz w:val="28"/>
          <w:szCs w:val="28"/>
        </w:rPr>
      </w:pPr>
      <w:r w:rsidRPr="001E542D">
        <w:rPr>
          <w:rFonts w:ascii="Times New Roman" w:hAnsi="Times New Roman" w:cs="Times New Roman"/>
          <w:sz w:val="28"/>
          <w:szCs w:val="28"/>
        </w:rPr>
        <w:t>Федерал</w:t>
      </w:r>
      <w:r w:rsidR="0053011D" w:rsidRPr="001E542D">
        <w:rPr>
          <w:rFonts w:ascii="Times New Roman" w:hAnsi="Times New Roman" w:cs="Times New Roman"/>
          <w:sz w:val="28"/>
          <w:szCs w:val="28"/>
        </w:rPr>
        <w:t>ьного закона от 25</w:t>
      </w:r>
      <w:r w:rsidR="00536ED3">
        <w:rPr>
          <w:rFonts w:ascii="Times New Roman" w:hAnsi="Times New Roman" w:cs="Times New Roman"/>
          <w:sz w:val="28"/>
          <w:szCs w:val="28"/>
        </w:rPr>
        <w:t>.10.</w:t>
      </w:r>
      <w:r w:rsidR="0053011D" w:rsidRPr="001E542D">
        <w:rPr>
          <w:rFonts w:ascii="Times New Roman" w:hAnsi="Times New Roman" w:cs="Times New Roman"/>
          <w:sz w:val="28"/>
          <w:szCs w:val="28"/>
        </w:rPr>
        <w:t>2001 №</w:t>
      </w:r>
      <w:r w:rsidRPr="001E542D">
        <w:rPr>
          <w:rFonts w:ascii="Times New Roman" w:hAnsi="Times New Roman" w:cs="Times New Roman"/>
          <w:sz w:val="28"/>
          <w:szCs w:val="28"/>
        </w:rPr>
        <w:t>137-ФЗ «О введении в действие Земельного кодекса Российской Федерации»;</w:t>
      </w:r>
    </w:p>
    <w:p w:rsidR="00B16C96" w:rsidRPr="001E542D" w:rsidRDefault="00B16C96" w:rsidP="00463D34">
      <w:pPr>
        <w:pStyle w:val="ConsPlusNormal"/>
        <w:ind w:firstLine="709"/>
        <w:jc w:val="both"/>
        <w:rPr>
          <w:rFonts w:ascii="Times New Roman" w:hAnsi="Times New Roman" w:cs="Times New Roman"/>
          <w:sz w:val="28"/>
          <w:szCs w:val="28"/>
        </w:rPr>
      </w:pPr>
      <w:r w:rsidRPr="001E542D">
        <w:rPr>
          <w:rFonts w:ascii="Times New Roman" w:hAnsi="Times New Roman" w:cs="Times New Roman"/>
          <w:sz w:val="28"/>
          <w:szCs w:val="28"/>
        </w:rPr>
        <w:t>Федераль</w:t>
      </w:r>
      <w:r w:rsidR="0053011D" w:rsidRPr="001E542D">
        <w:rPr>
          <w:rFonts w:ascii="Times New Roman" w:hAnsi="Times New Roman" w:cs="Times New Roman"/>
          <w:sz w:val="28"/>
          <w:szCs w:val="28"/>
        </w:rPr>
        <w:t>ным законом от 24</w:t>
      </w:r>
      <w:r w:rsidR="00536ED3">
        <w:rPr>
          <w:rFonts w:ascii="Times New Roman" w:hAnsi="Times New Roman" w:cs="Times New Roman"/>
          <w:sz w:val="28"/>
          <w:szCs w:val="28"/>
        </w:rPr>
        <w:t>.07.2002</w:t>
      </w:r>
      <w:r w:rsidR="0053011D" w:rsidRPr="001E542D">
        <w:rPr>
          <w:rFonts w:ascii="Times New Roman" w:hAnsi="Times New Roman" w:cs="Times New Roman"/>
          <w:sz w:val="28"/>
          <w:szCs w:val="28"/>
        </w:rPr>
        <w:t xml:space="preserve"> №</w:t>
      </w:r>
      <w:r w:rsidRPr="001E542D">
        <w:rPr>
          <w:rFonts w:ascii="Times New Roman" w:hAnsi="Times New Roman" w:cs="Times New Roman"/>
          <w:sz w:val="28"/>
          <w:szCs w:val="28"/>
        </w:rPr>
        <w:t>101-ФЗ «Об обороте земель сельскохозяйственного назначения»;</w:t>
      </w:r>
    </w:p>
    <w:p w:rsidR="00B16C96" w:rsidRPr="001E542D" w:rsidRDefault="00B16C96" w:rsidP="00463D34">
      <w:pPr>
        <w:pStyle w:val="a3"/>
        <w:ind w:left="0" w:firstLine="709"/>
        <w:jc w:val="both"/>
        <w:rPr>
          <w:sz w:val="28"/>
          <w:szCs w:val="28"/>
        </w:rPr>
      </w:pPr>
      <w:r w:rsidRPr="001E542D">
        <w:rPr>
          <w:sz w:val="28"/>
          <w:szCs w:val="28"/>
        </w:rPr>
        <w:t>Феде</w:t>
      </w:r>
      <w:r w:rsidR="0053011D" w:rsidRPr="001E542D">
        <w:rPr>
          <w:sz w:val="28"/>
          <w:szCs w:val="28"/>
        </w:rPr>
        <w:t>ральным законом от 27</w:t>
      </w:r>
      <w:r w:rsidR="00536ED3">
        <w:rPr>
          <w:sz w:val="28"/>
          <w:szCs w:val="28"/>
        </w:rPr>
        <w:t>.07.</w:t>
      </w:r>
      <w:r w:rsidR="0053011D" w:rsidRPr="001E542D">
        <w:rPr>
          <w:sz w:val="28"/>
          <w:szCs w:val="28"/>
        </w:rPr>
        <w:t>2006 №</w:t>
      </w:r>
      <w:r w:rsidRPr="001E542D">
        <w:rPr>
          <w:sz w:val="28"/>
          <w:szCs w:val="28"/>
        </w:rPr>
        <w:t>149-ФЗ «Об информации, информационных технологиях и о защите информации»;</w:t>
      </w:r>
    </w:p>
    <w:p w:rsidR="00B16C96" w:rsidRPr="001E542D" w:rsidRDefault="00B16C96" w:rsidP="00463D34">
      <w:pPr>
        <w:pStyle w:val="a3"/>
        <w:ind w:left="0" w:firstLine="709"/>
        <w:jc w:val="both"/>
        <w:rPr>
          <w:sz w:val="28"/>
          <w:szCs w:val="28"/>
        </w:rPr>
      </w:pPr>
      <w:r w:rsidRPr="001E542D">
        <w:rPr>
          <w:sz w:val="28"/>
          <w:szCs w:val="28"/>
        </w:rPr>
        <w:t>Федераль</w:t>
      </w:r>
      <w:r w:rsidR="0053011D" w:rsidRPr="001E542D">
        <w:rPr>
          <w:sz w:val="28"/>
          <w:szCs w:val="28"/>
        </w:rPr>
        <w:t>ным законом от 27 июля 2006 №</w:t>
      </w:r>
      <w:r w:rsidRPr="001E542D">
        <w:rPr>
          <w:sz w:val="28"/>
          <w:szCs w:val="28"/>
        </w:rPr>
        <w:t>152-ФЗ «О персональных данных»;</w:t>
      </w:r>
    </w:p>
    <w:p w:rsidR="00B16C96" w:rsidRPr="001E542D" w:rsidRDefault="00B16C96" w:rsidP="00463D34">
      <w:pPr>
        <w:pStyle w:val="a3"/>
        <w:ind w:left="0" w:firstLine="709"/>
        <w:jc w:val="both"/>
        <w:rPr>
          <w:sz w:val="28"/>
          <w:szCs w:val="28"/>
        </w:rPr>
      </w:pPr>
      <w:r w:rsidRPr="001E542D">
        <w:rPr>
          <w:sz w:val="28"/>
          <w:szCs w:val="28"/>
        </w:rPr>
        <w:t>Федеральным</w:t>
      </w:r>
      <w:r w:rsidR="00536ED3">
        <w:rPr>
          <w:sz w:val="28"/>
          <w:szCs w:val="28"/>
        </w:rPr>
        <w:t xml:space="preserve"> </w:t>
      </w:r>
      <w:hyperlink r:id="rId15" w:history="1">
        <w:r w:rsidRPr="001E542D">
          <w:rPr>
            <w:sz w:val="28"/>
            <w:szCs w:val="28"/>
          </w:rPr>
          <w:t>закон</w:t>
        </w:r>
      </w:hyperlink>
      <w:r w:rsidR="0053011D" w:rsidRPr="001E542D">
        <w:rPr>
          <w:sz w:val="28"/>
          <w:szCs w:val="28"/>
        </w:rPr>
        <w:t>ом от 27 июля 2010 №</w:t>
      </w:r>
      <w:r w:rsidRPr="001E542D">
        <w:rPr>
          <w:sz w:val="28"/>
          <w:szCs w:val="28"/>
        </w:rPr>
        <w:t>210-ФЗ «Об организации предоставления государственных и муниципальных услуг»;</w:t>
      </w:r>
    </w:p>
    <w:p w:rsidR="00B16C96" w:rsidRPr="001E542D" w:rsidRDefault="00B16C96" w:rsidP="00463D34">
      <w:pPr>
        <w:pStyle w:val="a3"/>
        <w:ind w:left="0" w:firstLine="709"/>
        <w:jc w:val="both"/>
        <w:rPr>
          <w:sz w:val="28"/>
          <w:szCs w:val="28"/>
        </w:rPr>
      </w:pPr>
      <w:r w:rsidRPr="001E542D">
        <w:rPr>
          <w:sz w:val="28"/>
          <w:szCs w:val="28"/>
        </w:rPr>
        <w:t xml:space="preserve">Федеральным законом от </w:t>
      </w:r>
      <w:r w:rsidR="0053011D" w:rsidRPr="001E542D">
        <w:rPr>
          <w:sz w:val="28"/>
          <w:szCs w:val="28"/>
        </w:rPr>
        <w:t>6 апреля 2011 №</w:t>
      </w:r>
      <w:r w:rsidRPr="001E542D">
        <w:rPr>
          <w:sz w:val="28"/>
          <w:szCs w:val="28"/>
        </w:rPr>
        <w:t>63-ФЗ «Об электронной подписи»;</w:t>
      </w:r>
    </w:p>
    <w:p w:rsidR="0083051C" w:rsidRPr="001E542D" w:rsidRDefault="0083051C" w:rsidP="0083051C">
      <w:pPr>
        <w:pStyle w:val="a3"/>
        <w:ind w:left="0" w:firstLine="709"/>
        <w:jc w:val="both"/>
        <w:rPr>
          <w:sz w:val="28"/>
          <w:szCs w:val="28"/>
        </w:rPr>
      </w:pPr>
      <w:r w:rsidRPr="001E542D">
        <w:rPr>
          <w:sz w:val="28"/>
          <w:szCs w:val="28"/>
        </w:rPr>
        <w:t>Постановлением Правительства Российской Федерации от 25 июня 2012 №634 «О видах электронной подписи, использование которых допускается                        при обращении за получением государственных и муниципальных услуг»;</w:t>
      </w:r>
    </w:p>
    <w:p w:rsidR="0083051C" w:rsidRPr="001E542D" w:rsidRDefault="0083051C" w:rsidP="0083051C">
      <w:pPr>
        <w:pStyle w:val="a3"/>
        <w:ind w:left="0" w:firstLine="709"/>
        <w:jc w:val="both"/>
        <w:rPr>
          <w:sz w:val="28"/>
          <w:szCs w:val="28"/>
        </w:rPr>
      </w:pPr>
      <w:r w:rsidRPr="001E542D">
        <w:rPr>
          <w:sz w:val="28"/>
          <w:szCs w:val="28"/>
        </w:rPr>
        <w:lastRenderedPageBreak/>
        <w:t>Постановлением Правительства Российской Федерации от 25 августа 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051C" w:rsidRPr="001E542D" w:rsidRDefault="0083051C" w:rsidP="0083051C">
      <w:pPr>
        <w:pStyle w:val="a3"/>
        <w:ind w:left="0" w:firstLine="709"/>
        <w:jc w:val="both"/>
        <w:rPr>
          <w:sz w:val="28"/>
          <w:szCs w:val="28"/>
        </w:rPr>
      </w:pPr>
      <w:r w:rsidRPr="001E542D">
        <w:rPr>
          <w:sz w:val="28"/>
          <w:szCs w:val="28"/>
        </w:rPr>
        <w:t>Приказом Минэкономразвития России от 27 ноября 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6C96" w:rsidRPr="001E542D" w:rsidRDefault="00B16C96" w:rsidP="00463D34">
      <w:pPr>
        <w:pStyle w:val="a3"/>
        <w:ind w:left="0" w:firstLine="709"/>
        <w:jc w:val="both"/>
        <w:rPr>
          <w:sz w:val="28"/>
          <w:szCs w:val="28"/>
        </w:rPr>
      </w:pPr>
      <w:r w:rsidRPr="001E542D">
        <w:rPr>
          <w:sz w:val="28"/>
          <w:szCs w:val="28"/>
        </w:rPr>
        <w:t>Законом Пермского кр</w:t>
      </w:r>
      <w:r w:rsidR="0053011D" w:rsidRPr="001E542D">
        <w:rPr>
          <w:sz w:val="28"/>
          <w:szCs w:val="28"/>
        </w:rPr>
        <w:t>ая от 7 октября 2011г. №</w:t>
      </w:r>
      <w:r w:rsidRPr="001E542D">
        <w:rPr>
          <w:sz w:val="28"/>
          <w:szCs w:val="28"/>
        </w:rPr>
        <w:t>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B16C96" w:rsidRPr="001E542D" w:rsidRDefault="00B16C96" w:rsidP="00463D34">
      <w:pPr>
        <w:pStyle w:val="a3"/>
        <w:ind w:left="0" w:firstLine="709"/>
        <w:jc w:val="both"/>
        <w:rPr>
          <w:sz w:val="28"/>
          <w:szCs w:val="28"/>
        </w:rPr>
      </w:pPr>
      <w:r w:rsidRPr="001E542D">
        <w:rPr>
          <w:sz w:val="28"/>
          <w:szCs w:val="28"/>
        </w:rPr>
        <w:t xml:space="preserve">Уставом </w:t>
      </w:r>
      <w:r w:rsidR="00536ED3">
        <w:rPr>
          <w:sz w:val="28"/>
          <w:szCs w:val="28"/>
        </w:rPr>
        <w:t>Бардымского муниципального</w:t>
      </w:r>
      <w:r w:rsidRPr="001E542D">
        <w:rPr>
          <w:sz w:val="28"/>
          <w:szCs w:val="28"/>
        </w:rPr>
        <w:t xml:space="preserve"> округа;</w:t>
      </w:r>
    </w:p>
    <w:p w:rsidR="00B16C96" w:rsidRPr="001E542D" w:rsidRDefault="003010ED" w:rsidP="00463D34">
      <w:pPr>
        <w:pStyle w:val="a3"/>
        <w:ind w:left="0" w:firstLine="709"/>
        <w:jc w:val="both"/>
        <w:rPr>
          <w:sz w:val="28"/>
          <w:szCs w:val="28"/>
        </w:rPr>
      </w:pPr>
      <w:r w:rsidRPr="001E542D">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B16C96" w:rsidRPr="001E542D" w:rsidRDefault="003010ED" w:rsidP="00463D34">
      <w:pPr>
        <w:pStyle w:val="a3"/>
        <w:ind w:left="0" w:firstLine="709"/>
        <w:jc w:val="both"/>
        <w:rPr>
          <w:sz w:val="28"/>
          <w:szCs w:val="28"/>
        </w:rPr>
      </w:pPr>
      <w:r w:rsidRPr="001E542D">
        <w:rPr>
          <w:sz w:val="28"/>
          <w:szCs w:val="28"/>
        </w:rPr>
        <w:t xml:space="preserve">2.8.1. </w:t>
      </w:r>
      <w:r w:rsidR="00B16C96" w:rsidRPr="001E542D">
        <w:rPr>
          <w:sz w:val="28"/>
          <w:szCs w:val="28"/>
        </w:rPr>
        <w:t xml:space="preserve">заявление о </w:t>
      </w:r>
      <w:r w:rsidR="00844195">
        <w:rPr>
          <w:sz w:val="28"/>
          <w:szCs w:val="28"/>
        </w:rPr>
        <w:t>предоставлении земельного участка в постоянное (бессрочное) пользование</w:t>
      </w:r>
      <w:r w:rsidRPr="001E542D">
        <w:rPr>
          <w:sz w:val="28"/>
          <w:szCs w:val="28"/>
        </w:rPr>
        <w:t xml:space="preserve"> по форме согласно приложению </w:t>
      </w:r>
      <w:r w:rsidR="00B16C96" w:rsidRPr="001E542D">
        <w:rPr>
          <w:sz w:val="28"/>
          <w:szCs w:val="28"/>
        </w:rPr>
        <w:t>1 к административному регламенту;</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2.8.2. </w:t>
      </w:r>
      <w:r w:rsidR="00B16C96" w:rsidRPr="001E542D">
        <w:rPr>
          <w:sz w:val="28"/>
          <w:szCs w:val="28"/>
        </w:rPr>
        <w:t xml:space="preserve">копии правоустанавливающих или правоудостоверяющих документов на земельный участок, принадлежащий </w:t>
      </w:r>
      <w:r w:rsidR="006D1CAD" w:rsidRPr="001E542D">
        <w:rPr>
          <w:sz w:val="28"/>
          <w:szCs w:val="28"/>
        </w:rPr>
        <w:t>з</w:t>
      </w:r>
      <w:r w:rsidR="00B16C96" w:rsidRPr="001E542D">
        <w:rPr>
          <w:sz w:val="28"/>
          <w:szCs w:val="28"/>
        </w:rPr>
        <w:t>аявителю, в случае, если право собственности не зарегистрировано в Едином государственном реестре недвижимости;</w:t>
      </w:r>
    </w:p>
    <w:p w:rsidR="00B16C96" w:rsidRPr="00844195" w:rsidRDefault="003010ED" w:rsidP="00463D34">
      <w:pPr>
        <w:autoSpaceDE w:val="0"/>
        <w:autoSpaceDN w:val="0"/>
        <w:adjustRightInd w:val="0"/>
        <w:ind w:firstLine="709"/>
        <w:jc w:val="both"/>
        <w:rPr>
          <w:color w:val="FF0000"/>
          <w:sz w:val="28"/>
          <w:szCs w:val="28"/>
        </w:rPr>
      </w:pPr>
      <w:r w:rsidRPr="00844195">
        <w:rPr>
          <w:color w:val="FF0000"/>
          <w:sz w:val="28"/>
          <w:szCs w:val="28"/>
        </w:rPr>
        <w:t xml:space="preserve">2.8.3. </w:t>
      </w:r>
      <w:r w:rsidR="00B16C96" w:rsidRPr="00844195">
        <w:rPr>
          <w:color w:val="FF0000"/>
          <w:sz w:val="28"/>
          <w:szCs w:val="28"/>
        </w:rPr>
        <w:t>документы, являющиеся результатом необходимых и обязательных</w:t>
      </w:r>
      <w:r w:rsidR="00536ED3" w:rsidRPr="00844195">
        <w:rPr>
          <w:color w:val="FF0000"/>
          <w:sz w:val="28"/>
          <w:szCs w:val="28"/>
        </w:rPr>
        <w:t xml:space="preserve"> услуг</w:t>
      </w:r>
      <w:r w:rsidR="00B16C96" w:rsidRPr="00844195">
        <w:rPr>
          <w:color w:val="FF0000"/>
          <w:sz w:val="28"/>
          <w:szCs w:val="28"/>
        </w:rPr>
        <w:t>, указанны</w:t>
      </w:r>
      <w:r w:rsidR="00536ED3" w:rsidRPr="00844195">
        <w:rPr>
          <w:color w:val="FF0000"/>
          <w:sz w:val="28"/>
          <w:szCs w:val="28"/>
        </w:rPr>
        <w:t>е</w:t>
      </w:r>
      <w:r w:rsidR="00B16C96" w:rsidRPr="00844195">
        <w:rPr>
          <w:color w:val="FF0000"/>
          <w:sz w:val="28"/>
          <w:szCs w:val="28"/>
        </w:rPr>
        <w:t xml:space="preserve"> в пункте 2.18 административного регламента;</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2.8.4. </w:t>
      </w:r>
      <w:r w:rsidR="00B16C96" w:rsidRPr="001E542D">
        <w:rPr>
          <w:sz w:val="28"/>
          <w:szCs w:val="28"/>
        </w:rPr>
        <w:t xml:space="preserve">документ, подтверждающий полномочия представителя </w:t>
      </w:r>
      <w:r w:rsidR="006D1CAD" w:rsidRPr="001E542D">
        <w:rPr>
          <w:sz w:val="28"/>
          <w:szCs w:val="28"/>
        </w:rPr>
        <w:t>з</w:t>
      </w:r>
      <w:r w:rsidR="00B16C96" w:rsidRPr="001E542D">
        <w:rPr>
          <w:sz w:val="28"/>
          <w:szCs w:val="28"/>
        </w:rPr>
        <w:t xml:space="preserve">аявителя, в случае, если с заявлением о перераспределении земельных участков обращается представитель </w:t>
      </w:r>
      <w:r w:rsidR="006D1CAD" w:rsidRPr="001E542D">
        <w:rPr>
          <w:sz w:val="28"/>
          <w:szCs w:val="28"/>
        </w:rPr>
        <w:t>з</w:t>
      </w:r>
      <w:r w:rsidR="00B16C96" w:rsidRPr="001E542D">
        <w:rPr>
          <w:sz w:val="28"/>
          <w:szCs w:val="28"/>
        </w:rPr>
        <w:t>аявителя;</w:t>
      </w:r>
    </w:p>
    <w:p w:rsidR="00B16C96" w:rsidRPr="001E542D" w:rsidRDefault="00B16C96" w:rsidP="00463D34">
      <w:pPr>
        <w:autoSpaceDE w:val="0"/>
        <w:autoSpaceDN w:val="0"/>
        <w:adjustRightInd w:val="0"/>
        <w:ind w:firstLine="709"/>
        <w:jc w:val="both"/>
        <w:rPr>
          <w:sz w:val="28"/>
          <w:szCs w:val="28"/>
        </w:rPr>
      </w:pPr>
      <w:r w:rsidRPr="001E542D">
        <w:rPr>
          <w:sz w:val="28"/>
          <w:szCs w:val="28"/>
        </w:rPr>
        <w:t>2.8.5</w:t>
      </w:r>
      <w:r w:rsidR="003010ED" w:rsidRPr="001E542D">
        <w:rPr>
          <w:sz w:val="28"/>
          <w:szCs w:val="28"/>
        </w:rPr>
        <w:t xml:space="preserve">. </w:t>
      </w:r>
      <w:r w:rsidRPr="001E542D">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D1CAD" w:rsidRPr="001E542D">
        <w:rPr>
          <w:sz w:val="28"/>
          <w:szCs w:val="28"/>
        </w:rPr>
        <w:t>з</w:t>
      </w:r>
      <w:r w:rsidRPr="001E542D">
        <w:rPr>
          <w:sz w:val="28"/>
          <w:szCs w:val="28"/>
        </w:rPr>
        <w:t>аявителем является иностранное юридическо</w:t>
      </w:r>
      <w:r w:rsidR="00536ED3">
        <w:rPr>
          <w:sz w:val="28"/>
          <w:szCs w:val="28"/>
        </w:rPr>
        <w:t>е лицо:</w:t>
      </w:r>
    </w:p>
    <w:p w:rsidR="00B16C96" w:rsidRPr="001E542D" w:rsidRDefault="003010ED" w:rsidP="00463D34">
      <w:pPr>
        <w:autoSpaceDE w:val="0"/>
        <w:autoSpaceDN w:val="0"/>
        <w:adjustRightInd w:val="0"/>
        <w:ind w:firstLine="709"/>
        <w:jc w:val="both"/>
        <w:rPr>
          <w:sz w:val="28"/>
          <w:szCs w:val="28"/>
        </w:rPr>
      </w:pPr>
      <w:r w:rsidRPr="001E542D">
        <w:rPr>
          <w:sz w:val="28"/>
          <w:szCs w:val="28"/>
        </w:rPr>
        <w:t xml:space="preserve">2.8.6. </w:t>
      </w:r>
      <w:r w:rsidR="00536ED3">
        <w:rPr>
          <w:sz w:val="28"/>
          <w:szCs w:val="28"/>
        </w:rPr>
        <w:t>П</w:t>
      </w:r>
      <w:r w:rsidR="00B16C96" w:rsidRPr="001E542D">
        <w:rPr>
          <w:sz w:val="28"/>
          <w:szCs w:val="28"/>
        </w:rPr>
        <w:t xml:space="preserve">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w:t>
      </w:r>
      <w:r w:rsidR="00B16C96" w:rsidRPr="001E542D">
        <w:rPr>
          <w:sz w:val="28"/>
          <w:szCs w:val="28"/>
        </w:rPr>
        <w:lastRenderedPageBreak/>
        <w:t>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96" w:rsidRPr="001E542D" w:rsidRDefault="00B16C96" w:rsidP="00463D34">
      <w:pPr>
        <w:autoSpaceDE w:val="0"/>
        <w:autoSpaceDN w:val="0"/>
        <w:adjustRightInd w:val="0"/>
        <w:ind w:firstLine="709"/>
        <w:jc w:val="both"/>
        <w:rPr>
          <w:sz w:val="28"/>
          <w:szCs w:val="28"/>
        </w:rPr>
      </w:pPr>
      <w:r w:rsidRPr="001E542D">
        <w:rPr>
          <w:sz w:val="28"/>
          <w:szCs w:val="28"/>
        </w:rPr>
        <w:t>2.8.6.1</w:t>
      </w:r>
      <w:r w:rsidR="003010ED" w:rsidRPr="001E542D">
        <w:rPr>
          <w:sz w:val="28"/>
          <w:szCs w:val="28"/>
        </w:rPr>
        <w:t>.</w:t>
      </w:r>
      <w:r w:rsidRPr="001E542D">
        <w:rPr>
          <w:sz w:val="28"/>
          <w:szCs w:val="28"/>
        </w:rPr>
        <w:t xml:space="preserve"> выписка из Единого государственного реестра недвиж</w:t>
      </w:r>
      <w:r w:rsidR="003010ED" w:rsidRPr="001E542D">
        <w:rPr>
          <w:sz w:val="28"/>
          <w:szCs w:val="28"/>
        </w:rPr>
        <w:t>имости об объекте недвижимости;</w:t>
      </w:r>
    </w:p>
    <w:p w:rsidR="00B16C96" w:rsidRPr="001E542D" w:rsidRDefault="00B16C96" w:rsidP="00536ED3">
      <w:pPr>
        <w:autoSpaceDE w:val="0"/>
        <w:autoSpaceDN w:val="0"/>
        <w:adjustRightInd w:val="0"/>
        <w:ind w:firstLine="709"/>
        <w:jc w:val="both"/>
        <w:rPr>
          <w:rStyle w:val="blk"/>
          <w:sz w:val="28"/>
          <w:szCs w:val="28"/>
        </w:rPr>
      </w:pPr>
      <w:r w:rsidRPr="001E542D">
        <w:rPr>
          <w:sz w:val="28"/>
          <w:szCs w:val="28"/>
        </w:rPr>
        <w:t>2.8.6.2</w:t>
      </w:r>
      <w:r w:rsidR="003010ED" w:rsidRPr="001E542D">
        <w:rPr>
          <w:sz w:val="28"/>
          <w:szCs w:val="28"/>
        </w:rPr>
        <w:t>.</w:t>
      </w:r>
      <w:r w:rsidRPr="001E542D">
        <w:rPr>
          <w:sz w:val="28"/>
          <w:szCs w:val="28"/>
        </w:rPr>
        <w:t xml:space="preserve"> выписка из Единого государственного реестра юридических лиц, если </w:t>
      </w:r>
      <w:r w:rsidR="006D1CAD" w:rsidRPr="001E542D">
        <w:rPr>
          <w:sz w:val="28"/>
          <w:szCs w:val="28"/>
        </w:rPr>
        <w:t>з</w:t>
      </w:r>
      <w:r w:rsidRPr="001E542D">
        <w:rPr>
          <w:sz w:val="28"/>
          <w:szCs w:val="28"/>
        </w:rPr>
        <w:t>аявителем является юридическое лицо.</w:t>
      </w:r>
    </w:p>
    <w:p w:rsidR="00B16C96" w:rsidRPr="001E542D" w:rsidRDefault="00B16C96" w:rsidP="00463D34">
      <w:pPr>
        <w:ind w:firstLine="709"/>
        <w:jc w:val="both"/>
        <w:rPr>
          <w:sz w:val="28"/>
          <w:szCs w:val="28"/>
        </w:rPr>
      </w:pPr>
      <w:r w:rsidRPr="001E542D">
        <w:rPr>
          <w:sz w:val="28"/>
          <w:szCs w:val="28"/>
        </w:rPr>
        <w:t>2.9</w:t>
      </w:r>
      <w:r w:rsidR="003010ED" w:rsidRPr="001E542D">
        <w:rPr>
          <w:sz w:val="28"/>
          <w:szCs w:val="28"/>
        </w:rPr>
        <w:t xml:space="preserve">. </w:t>
      </w:r>
      <w:r w:rsidRPr="001E542D">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16C96" w:rsidRPr="001E542D" w:rsidRDefault="00B16C96" w:rsidP="00463D34">
      <w:pPr>
        <w:ind w:firstLine="709"/>
        <w:jc w:val="both"/>
        <w:rPr>
          <w:sz w:val="28"/>
          <w:szCs w:val="28"/>
        </w:rPr>
      </w:pPr>
      <w:r w:rsidRPr="001E542D">
        <w:rPr>
          <w:sz w:val="28"/>
          <w:szCs w:val="28"/>
        </w:rPr>
        <w:t>2.10</w:t>
      </w:r>
      <w:r w:rsidR="003010ED" w:rsidRPr="001E542D">
        <w:rPr>
          <w:sz w:val="28"/>
          <w:szCs w:val="28"/>
        </w:rPr>
        <w:t xml:space="preserve">. </w:t>
      </w:r>
      <w:r w:rsidRPr="001E542D">
        <w:rPr>
          <w:sz w:val="28"/>
          <w:szCs w:val="28"/>
        </w:rPr>
        <w:t xml:space="preserve">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2.8.6 административного регламента, если они не были представлены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по собственной инициативе.</w:t>
      </w:r>
    </w:p>
    <w:p w:rsidR="00B16C96" w:rsidRPr="001E542D" w:rsidRDefault="00B16C96" w:rsidP="00463D34">
      <w:pPr>
        <w:ind w:firstLine="709"/>
        <w:jc w:val="both"/>
        <w:rPr>
          <w:sz w:val="28"/>
          <w:szCs w:val="28"/>
        </w:rPr>
      </w:pPr>
      <w:r w:rsidRPr="001E542D">
        <w:rPr>
          <w:sz w:val="28"/>
          <w:szCs w:val="28"/>
        </w:rPr>
        <w:t>2.11</w:t>
      </w:r>
      <w:r w:rsidR="003010ED" w:rsidRPr="001E542D">
        <w:rPr>
          <w:sz w:val="28"/>
          <w:szCs w:val="28"/>
        </w:rPr>
        <w:t xml:space="preserve">. </w:t>
      </w:r>
      <w:r w:rsidRPr="001E542D">
        <w:rPr>
          <w:sz w:val="28"/>
          <w:szCs w:val="28"/>
        </w:rPr>
        <w:t xml:space="preserve">Заявитель (представитель </w:t>
      </w:r>
      <w:r w:rsidR="006D1CAD" w:rsidRPr="001E542D">
        <w:rPr>
          <w:sz w:val="28"/>
          <w:szCs w:val="28"/>
        </w:rPr>
        <w:t>з</w:t>
      </w:r>
      <w:r w:rsidRPr="001E542D">
        <w:rPr>
          <w:sz w:val="28"/>
          <w:szCs w:val="28"/>
        </w:rPr>
        <w:t xml:space="preserve">аявителя) вправе самостоятельно представить документы, указанные в подпункте 2.8.6 административного регламента. Непредставление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 xml:space="preserve">аявителя) указанных документов не является основанием для отказа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в предоставлении услуги.</w:t>
      </w:r>
    </w:p>
    <w:p w:rsidR="00B16C96" w:rsidRPr="001E542D" w:rsidRDefault="00B16C96" w:rsidP="00463D34">
      <w:pPr>
        <w:ind w:firstLine="709"/>
        <w:jc w:val="both"/>
        <w:rPr>
          <w:sz w:val="28"/>
          <w:szCs w:val="28"/>
        </w:rPr>
      </w:pPr>
      <w:r w:rsidRPr="001E542D">
        <w:rPr>
          <w:sz w:val="28"/>
          <w:szCs w:val="28"/>
        </w:rPr>
        <w:t>2.12</w:t>
      </w:r>
      <w:r w:rsidR="003010ED" w:rsidRPr="001E542D">
        <w:rPr>
          <w:sz w:val="28"/>
          <w:szCs w:val="28"/>
        </w:rPr>
        <w:t xml:space="preserve">. </w:t>
      </w:r>
      <w:r w:rsidRPr="001E542D">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w:t>
      </w:r>
      <w:r w:rsidR="003010ED" w:rsidRPr="001E542D">
        <w:rPr>
          <w:sz w:val="28"/>
          <w:szCs w:val="28"/>
        </w:rPr>
        <w:t>6 апреля 2011г. №</w:t>
      </w:r>
      <w:r w:rsidRPr="001E542D">
        <w:rPr>
          <w:sz w:val="28"/>
          <w:szCs w:val="28"/>
        </w:rPr>
        <w:t>63-ФЗ «Об электронной подписи».</w:t>
      </w:r>
    </w:p>
    <w:p w:rsidR="00B16C96" w:rsidRPr="001E542D" w:rsidRDefault="00B16C96" w:rsidP="00463D34">
      <w:pPr>
        <w:ind w:firstLine="709"/>
        <w:jc w:val="both"/>
        <w:rPr>
          <w:sz w:val="28"/>
          <w:szCs w:val="28"/>
        </w:rPr>
      </w:pPr>
      <w:r w:rsidRPr="001E542D">
        <w:rPr>
          <w:sz w:val="28"/>
          <w:szCs w:val="28"/>
        </w:rPr>
        <w:t>2.13</w:t>
      </w:r>
      <w:r w:rsidR="003010ED" w:rsidRPr="001E542D">
        <w:rPr>
          <w:sz w:val="28"/>
          <w:szCs w:val="28"/>
        </w:rPr>
        <w:t xml:space="preserve">. </w:t>
      </w:r>
      <w:r w:rsidRPr="001E542D">
        <w:rPr>
          <w:sz w:val="28"/>
          <w:szCs w:val="28"/>
        </w:rPr>
        <w:t>Основаниями для отказа в приеме документов, необходимых для предоставления муниципальной услуги, являются:</w:t>
      </w:r>
    </w:p>
    <w:p w:rsidR="00B16C96" w:rsidRPr="001E542D" w:rsidRDefault="00B16C96" w:rsidP="00463D34">
      <w:pPr>
        <w:ind w:firstLine="709"/>
        <w:jc w:val="both"/>
        <w:rPr>
          <w:sz w:val="28"/>
          <w:szCs w:val="28"/>
        </w:rPr>
      </w:pPr>
      <w:r w:rsidRPr="001E542D">
        <w:rPr>
          <w:sz w:val="28"/>
          <w:szCs w:val="28"/>
        </w:rPr>
        <w:t>2.13.1</w:t>
      </w:r>
      <w:r w:rsidR="003010ED" w:rsidRPr="001E542D">
        <w:rPr>
          <w:sz w:val="28"/>
          <w:szCs w:val="28"/>
        </w:rPr>
        <w:t>.</w:t>
      </w:r>
      <w:r w:rsidRPr="001E542D">
        <w:rPr>
          <w:sz w:val="28"/>
          <w:szCs w:val="28"/>
        </w:rPr>
        <w:t xml:space="preserve">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16C96" w:rsidRPr="001E542D" w:rsidRDefault="00B16C96" w:rsidP="00463D34">
      <w:pPr>
        <w:ind w:firstLine="709"/>
        <w:jc w:val="both"/>
        <w:rPr>
          <w:sz w:val="28"/>
          <w:szCs w:val="28"/>
        </w:rPr>
      </w:pPr>
      <w:r w:rsidRPr="001E542D">
        <w:rPr>
          <w:sz w:val="28"/>
          <w:szCs w:val="28"/>
        </w:rPr>
        <w:t>2.13.2</w:t>
      </w:r>
      <w:r w:rsidR="003010ED" w:rsidRPr="001E542D">
        <w:rPr>
          <w:sz w:val="28"/>
          <w:szCs w:val="28"/>
        </w:rPr>
        <w:t>.</w:t>
      </w:r>
      <w:r w:rsidRPr="001E542D">
        <w:rPr>
          <w:sz w:val="28"/>
          <w:szCs w:val="28"/>
        </w:rPr>
        <w:t xml:space="preserve"> отсутствие у представителя </w:t>
      </w:r>
      <w:r w:rsidR="006D1CAD" w:rsidRPr="001E542D">
        <w:rPr>
          <w:sz w:val="28"/>
          <w:szCs w:val="28"/>
        </w:rPr>
        <w:t>з</w:t>
      </w:r>
      <w:r w:rsidRPr="001E542D">
        <w:rPr>
          <w:sz w:val="28"/>
          <w:szCs w:val="28"/>
        </w:rPr>
        <w:t>аявителя соответствующих полномочий на получение муниципальной услуги (обращен</w:t>
      </w:r>
      <w:r w:rsidR="003010ED" w:rsidRPr="001E542D">
        <w:rPr>
          <w:sz w:val="28"/>
          <w:szCs w:val="28"/>
        </w:rPr>
        <w:t xml:space="preserve">ие за получением муниципальной </w:t>
      </w:r>
      <w:r w:rsidRPr="001E542D">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B16C96" w:rsidRPr="001E542D" w:rsidRDefault="00B16C96" w:rsidP="00463D34">
      <w:pPr>
        <w:ind w:firstLine="709"/>
        <w:jc w:val="both"/>
        <w:rPr>
          <w:sz w:val="28"/>
          <w:szCs w:val="28"/>
        </w:rPr>
      </w:pPr>
      <w:r w:rsidRPr="001E542D">
        <w:rPr>
          <w:sz w:val="28"/>
          <w:szCs w:val="28"/>
        </w:rPr>
        <w:t>2.13.</w:t>
      </w:r>
      <w:r w:rsidR="003010ED" w:rsidRPr="001E542D">
        <w:rPr>
          <w:sz w:val="28"/>
          <w:szCs w:val="28"/>
        </w:rPr>
        <w:t>3.</w:t>
      </w:r>
      <w:r w:rsidRPr="001E542D">
        <w:rPr>
          <w:sz w:val="28"/>
          <w:szCs w:val="28"/>
        </w:rPr>
        <w:t xml:space="preserve"> установление несоблюдения условий использования электронной подписи при подаче заявления и документов в электронном виде.</w:t>
      </w:r>
    </w:p>
    <w:p w:rsidR="00B16C96" w:rsidRPr="001E542D" w:rsidRDefault="00B16C96" w:rsidP="00463D34">
      <w:pPr>
        <w:ind w:firstLine="709"/>
        <w:jc w:val="both"/>
        <w:rPr>
          <w:sz w:val="28"/>
          <w:szCs w:val="28"/>
        </w:rPr>
      </w:pPr>
      <w:r w:rsidRPr="001E542D">
        <w:rPr>
          <w:sz w:val="28"/>
          <w:szCs w:val="28"/>
        </w:rPr>
        <w:t>2.14</w:t>
      </w:r>
      <w:r w:rsidR="003010ED" w:rsidRPr="001E542D">
        <w:rPr>
          <w:sz w:val="28"/>
          <w:szCs w:val="28"/>
        </w:rPr>
        <w:t xml:space="preserve">. </w:t>
      </w:r>
      <w:r w:rsidR="00580850"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отказывается в приеме документов до момента регистрации поданных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документов в органе, предоставляющем муниципальную услугу, МФЦ.</w:t>
      </w:r>
    </w:p>
    <w:p w:rsidR="00B16C96" w:rsidRPr="001E542D" w:rsidRDefault="00B16C96" w:rsidP="00463D34">
      <w:pPr>
        <w:autoSpaceDE w:val="0"/>
        <w:autoSpaceDN w:val="0"/>
        <w:adjustRightInd w:val="0"/>
        <w:ind w:firstLine="709"/>
        <w:jc w:val="both"/>
        <w:rPr>
          <w:sz w:val="28"/>
          <w:szCs w:val="28"/>
        </w:rPr>
      </w:pPr>
      <w:r w:rsidRPr="001E542D">
        <w:rPr>
          <w:sz w:val="28"/>
          <w:szCs w:val="28"/>
        </w:rPr>
        <w:t xml:space="preserve">2.15. Исчерпывающий перечень оснований для </w:t>
      </w:r>
      <w:r w:rsidR="003010ED" w:rsidRPr="001E542D">
        <w:rPr>
          <w:sz w:val="28"/>
          <w:szCs w:val="28"/>
        </w:rPr>
        <w:t>возврата заявления:</w:t>
      </w:r>
    </w:p>
    <w:p w:rsidR="00B16C96" w:rsidRPr="001E542D" w:rsidRDefault="00B16C96" w:rsidP="00463D34">
      <w:pPr>
        <w:ind w:firstLine="709"/>
        <w:jc w:val="both"/>
        <w:rPr>
          <w:sz w:val="28"/>
          <w:szCs w:val="28"/>
        </w:rPr>
      </w:pPr>
      <w:r w:rsidRPr="001E542D">
        <w:rPr>
          <w:sz w:val="28"/>
          <w:szCs w:val="28"/>
        </w:rPr>
        <w:t>2.15.1</w:t>
      </w:r>
      <w:r w:rsidR="0083051C" w:rsidRPr="001E542D">
        <w:rPr>
          <w:sz w:val="28"/>
          <w:szCs w:val="28"/>
        </w:rPr>
        <w:t>.</w:t>
      </w:r>
      <w:r w:rsidRPr="001E542D">
        <w:rPr>
          <w:sz w:val="28"/>
          <w:szCs w:val="28"/>
        </w:rPr>
        <w:t xml:space="preserve"> в заявление не указаны:</w:t>
      </w:r>
    </w:p>
    <w:p w:rsidR="00B16C96" w:rsidRPr="001E542D" w:rsidRDefault="00B16C96" w:rsidP="00463D34">
      <w:pPr>
        <w:autoSpaceDE w:val="0"/>
        <w:autoSpaceDN w:val="0"/>
        <w:adjustRightInd w:val="0"/>
        <w:ind w:firstLine="709"/>
        <w:jc w:val="both"/>
        <w:rPr>
          <w:sz w:val="28"/>
          <w:szCs w:val="28"/>
        </w:rPr>
      </w:pPr>
      <w:r w:rsidRPr="001E542D">
        <w:rPr>
          <w:sz w:val="28"/>
          <w:szCs w:val="28"/>
        </w:rPr>
        <w:lastRenderedPageBreak/>
        <w:t>2.15.1.1</w:t>
      </w:r>
      <w:r w:rsidR="00A04FCC" w:rsidRPr="001E542D">
        <w:rPr>
          <w:sz w:val="28"/>
          <w:szCs w:val="28"/>
        </w:rPr>
        <w:t>.</w:t>
      </w:r>
      <w:r w:rsidRPr="001E542D">
        <w:rPr>
          <w:sz w:val="28"/>
          <w:szCs w:val="28"/>
        </w:rPr>
        <w:t xml:space="preserve"> фамилия, имя и (при наличии) отчество, место жительства </w:t>
      </w:r>
      <w:r w:rsidR="006D1CAD" w:rsidRPr="001E542D">
        <w:rPr>
          <w:sz w:val="28"/>
          <w:szCs w:val="28"/>
        </w:rPr>
        <w:t>з</w:t>
      </w:r>
      <w:r w:rsidRPr="001E542D">
        <w:rPr>
          <w:sz w:val="28"/>
          <w:szCs w:val="28"/>
        </w:rPr>
        <w:t xml:space="preserve">аявителя, реквизиты документа, удостоверяющего личность </w:t>
      </w:r>
      <w:r w:rsidR="006D1CAD" w:rsidRPr="001E542D">
        <w:rPr>
          <w:sz w:val="28"/>
          <w:szCs w:val="28"/>
        </w:rPr>
        <w:t>з</w:t>
      </w:r>
      <w:r w:rsidRPr="001E542D">
        <w:rPr>
          <w:sz w:val="28"/>
          <w:szCs w:val="28"/>
        </w:rPr>
        <w:t>аявителя (для гражданина);</w:t>
      </w:r>
    </w:p>
    <w:p w:rsidR="00B16C96" w:rsidRPr="001E542D" w:rsidRDefault="00B16C96" w:rsidP="00463D34">
      <w:pPr>
        <w:autoSpaceDE w:val="0"/>
        <w:autoSpaceDN w:val="0"/>
        <w:adjustRightInd w:val="0"/>
        <w:ind w:firstLine="709"/>
        <w:jc w:val="both"/>
        <w:rPr>
          <w:sz w:val="28"/>
          <w:szCs w:val="28"/>
        </w:rPr>
      </w:pPr>
      <w:r w:rsidRPr="001E542D">
        <w:rPr>
          <w:sz w:val="28"/>
          <w:szCs w:val="28"/>
        </w:rPr>
        <w:t>2.15.1.2</w:t>
      </w:r>
      <w:r w:rsidR="00A04FCC" w:rsidRPr="001E542D">
        <w:rPr>
          <w:sz w:val="28"/>
          <w:szCs w:val="28"/>
        </w:rPr>
        <w:t>.</w:t>
      </w:r>
      <w:r w:rsidRPr="001E542D">
        <w:rPr>
          <w:sz w:val="28"/>
          <w:szCs w:val="28"/>
        </w:rPr>
        <w:t xml:space="preserve"> наименование и место нахождения </w:t>
      </w:r>
      <w:r w:rsidR="006D1CAD" w:rsidRPr="001E542D">
        <w:rPr>
          <w:sz w:val="28"/>
          <w:szCs w:val="28"/>
        </w:rPr>
        <w:t>з</w:t>
      </w:r>
      <w:r w:rsidRPr="001E542D">
        <w:rPr>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w:t>
      </w:r>
      <w:r w:rsidR="006D1CAD" w:rsidRPr="001E542D">
        <w:rPr>
          <w:sz w:val="28"/>
          <w:szCs w:val="28"/>
        </w:rPr>
        <w:t>з</w:t>
      </w:r>
      <w:r w:rsidRPr="001E542D">
        <w:rPr>
          <w:sz w:val="28"/>
          <w:szCs w:val="28"/>
        </w:rPr>
        <w:t>аявителем является иностранное юридическое лицо;</w:t>
      </w:r>
    </w:p>
    <w:p w:rsidR="00B16C96" w:rsidRPr="001E542D" w:rsidRDefault="00B16C96" w:rsidP="00463D34">
      <w:pPr>
        <w:autoSpaceDE w:val="0"/>
        <w:autoSpaceDN w:val="0"/>
        <w:adjustRightInd w:val="0"/>
        <w:ind w:firstLine="709"/>
        <w:jc w:val="both"/>
        <w:rPr>
          <w:sz w:val="28"/>
          <w:szCs w:val="28"/>
        </w:rPr>
      </w:pPr>
      <w:r w:rsidRPr="001E542D">
        <w:rPr>
          <w:sz w:val="28"/>
          <w:szCs w:val="28"/>
        </w:rPr>
        <w:t>2.15.1.3</w:t>
      </w:r>
      <w:r w:rsidR="00A04FCC" w:rsidRPr="001E542D">
        <w:rPr>
          <w:sz w:val="28"/>
          <w:szCs w:val="28"/>
        </w:rPr>
        <w:t>.</w:t>
      </w:r>
      <w:r w:rsidRPr="001E542D">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B16C96" w:rsidRPr="001E542D" w:rsidRDefault="00B16C96" w:rsidP="00463D34">
      <w:pPr>
        <w:autoSpaceDE w:val="0"/>
        <w:autoSpaceDN w:val="0"/>
        <w:adjustRightInd w:val="0"/>
        <w:ind w:firstLine="709"/>
        <w:jc w:val="both"/>
        <w:rPr>
          <w:sz w:val="28"/>
          <w:szCs w:val="28"/>
        </w:rPr>
      </w:pPr>
      <w:r w:rsidRPr="001E542D">
        <w:rPr>
          <w:sz w:val="28"/>
          <w:szCs w:val="28"/>
        </w:rPr>
        <w:t>2.15.1.4</w:t>
      </w:r>
      <w:r w:rsidR="00A04FCC" w:rsidRPr="001E542D">
        <w:rPr>
          <w:sz w:val="28"/>
          <w:szCs w:val="28"/>
        </w:rPr>
        <w:t>.</w:t>
      </w:r>
      <w:r w:rsidRPr="001E542D">
        <w:rPr>
          <w:sz w:val="28"/>
          <w:szCs w:val="28"/>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16C96" w:rsidRPr="001E542D" w:rsidRDefault="00B16C96" w:rsidP="00463D34">
      <w:pPr>
        <w:autoSpaceDE w:val="0"/>
        <w:autoSpaceDN w:val="0"/>
        <w:adjustRightInd w:val="0"/>
        <w:ind w:firstLine="709"/>
        <w:jc w:val="both"/>
        <w:rPr>
          <w:sz w:val="28"/>
          <w:szCs w:val="28"/>
        </w:rPr>
      </w:pPr>
      <w:r w:rsidRPr="001E542D">
        <w:rPr>
          <w:sz w:val="28"/>
          <w:szCs w:val="28"/>
        </w:rPr>
        <w:t>2.15.1.5</w:t>
      </w:r>
      <w:r w:rsidR="00A04FCC" w:rsidRPr="001E542D">
        <w:rPr>
          <w:sz w:val="28"/>
          <w:szCs w:val="28"/>
        </w:rPr>
        <w:t xml:space="preserve">. </w:t>
      </w:r>
      <w:r w:rsidRPr="001E542D">
        <w:rPr>
          <w:sz w:val="28"/>
          <w:szCs w:val="28"/>
        </w:rPr>
        <w:t xml:space="preserve">почтовый адрес и (или) адрес электронной почты для связи с </w:t>
      </w:r>
      <w:r w:rsidR="006D1CAD" w:rsidRPr="001E542D">
        <w:rPr>
          <w:sz w:val="28"/>
          <w:szCs w:val="28"/>
        </w:rPr>
        <w:t>з</w:t>
      </w:r>
      <w:r w:rsidRPr="001E542D">
        <w:rPr>
          <w:sz w:val="28"/>
          <w:szCs w:val="28"/>
        </w:rPr>
        <w:t>аявителем;</w:t>
      </w:r>
    </w:p>
    <w:p w:rsidR="00B16C96" w:rsidRPr="001E542D" w:rsidRDefault="00B16C96" w:rsidP="00463D34">
      <w:pPr>
        <w:ind w:firstLine="709"/>
        <w:jc w:val="both"/>
        <w:rPr>
          <w:sz w:val="28"/>
          <w:szCs w:val="28"/>
        </w:rPr>
      </w:pPr>
      <w:r w:rsidRPr="001E542D">
        <w:rPr>
          <w:sz w:val="28"/>
          <w:szCs w:val="28"/>
        </w:rPr>
        <w:t>2.15.2</w:t>
      </w:r>
      <w:r w:rsidR="00A04FCC" w:rsidRPr="001E542D">
        <w:rPr>
          <w:sz w:val="28"/>
          <w:szCs w:val="28"/>
        </w:rPr>
        <w:t>.</w:t>
      </w:r>
      <w:r w:rsidRPr="001E542D">
        <w:rPr>
          <w:sz w:val="28"/>
          <w:szCs w:val="28"/>
        </w:rPr>
        <w:t xml:space="preserve"> заявление подано в иной уполномоченный орган;</w:t>
      </w:r>
    </w:p>
    <w:p w:rsidR="00B16C96" w:rsidRPr="00090BA8" w:rsidRDefault="00B16C96" w:rsidP="00463D34">
      <w:pPr>
        <w:ind w:firstLine="709"/>
        <w:jc w:val="both"/>
        <w:rPr>
          <w:sz w:val="28"/>
          <w:szCs w:val="28"/>
        </w:rPr>
      </w:pPr>
      <w:r w:rsidRPr="001E542D">
        <w:rPr>
          <w:sz w:val="28"/>
          <w:szCs w:val="28"/>
        </w:rPr>
        <w:t>2.15.3</w:t>
      </w:r>
      <w:r w:rsidR="00A04FCC" w:rsidRPr="001E542D">
        <w:rPr>
          <w:sz w:val="28"/>
          <w:szCs w:val="28"/>
        </w:rPr>
        <w:t>.</w:t>
      </w:r>
      <w:r w:rsidRPr="001E542D">
        <w:rPr>
          <w:sz w:val="28"/>
          <w:szCs w:val="28"/>
        </w:rPr>
        <w:t xml:space="preserve"> к заявлению не приложены документы, предусмотренные подпунктами 2.8.</w:t>
      </w:r>
      <w:r w:rsidRPr="00090BA8">
        <w:rPr>
          <w:sz w:val="28"/>
          <w:szCs w:val="28"/>
        </w:rPr>
        <w:t>2 – 2.8.5.</w:t>
      </w:r>
    </w:p>
    <w:p w:rsidR="00B16C96" w:rsidRPr="00090BA8" w:rsidRDefault="00B16C96" w:rsidP="00463D34">
      <w:pPr>
        <w:ind w:firstLine="709"/>
        <w:jc w:val="both"/>
        <w:rPr>
          <w:sz w:val="28"/>
          <w:szCs w:val="28"/>
        </w:rPr>
      </w:pPr>
      <w:r w:rsidRPr="00090BA8">
        <w:rPr>
          <w:sz w:val="28"/>
          <w:szCs w:val="28"/>
        </w:rPr>
        <w:t>2.1</w:t>
      </w:r>
      <w:r w:rsidR="00A04FCC" w:rsidRPr="00090BA8">
        <w:rPr>
          <w:sz w:val="28"/>
          <w:szCs w:val="28"/>
        </w:rPr>
        <w:t xml:space="preserve">6. </w:t>
      </w:r>
      <w:r w:rsidRPr="00090BA8">
        <w:rPr>
          <w:sz w:val="28"/>
          <w:szCs w:val="28"/>
        </w:rPr>
        <w:t>Основания для приостановления предоставления муниципальной услуги не предусмотрены действующим законодательством.</w:t>
      </w:r>
    </w:p>
    <w:p w:rsidR="00B16C96" w:rsidRPr="00090BA8" w:rsidRDefault="00B16C96" w:rsidP="00794354">
      <w:pPr>
        <w:ind w:firstLine="709"/>
        <w:jc w:val="both"/>
        <w:rPr>
          <w:sz w:val="28"/>
          <w:szCs w:val="28"/>
        </w:rPr>
      </w:pPr>
      <w:bookmarkStart w:id="2" w:name="Par0"/>
      <w:bookmarkEnd w:id="2"/>
      <w:r w:rsidRPr="00090BA8">
        <w:rPr>
          <w:sz w:val="28"/>
          <w:szCs w:val="28"/>
        </w:rPr>
        <w:t>2.17</w:t>
      </w:r>
      <w:r w:rsidR="00A04FCC" w:rsidRPr="00090BA8">
        <w:rPr>
          <w:sz w:val="28"/>
          <w:szCs w:val="28"/>
        </w:rPr>
        <w:t xml:space="preserve">. </w:t>
      </w:r>
      <w:r w:rsidRPr="00090BA8">
        <w:rPr>
          <w:sz w:val="28"/>
          <w:szCs w:val="28"/>
        </w:rPr>
        <w:t>Исчерпывающий перечень оснований для отказа в предоставлении муниципальной услуги:</w:t>
      </w:r>
    </w:p>
    <w:p w:rsidR="00794354" w:rsidRPr="00090BA8" w:rsidRDefault="00090BA8" w:rsidP="00794354">
      <w:pPr>
        <w:pStyle w:val="ConsPlusNormal"/>
        <w:ind w:firstLine="540"/>
        <w:jc w:val="both"/>
        <w:rPr>
          <w:rFonts w:ascii="Times New Roman" w:hAnsi="Times New Roman" w:cs="Times New Roman"/>
          <w:sz w:val="28"/>
          <w:szCs w:val="28"/>
        </w:rPr>
      </w:pPr>
      <w:r w:rsidRPr="00090BA8">
        <w:rPr>
          <w:rFonts w:ascii="Times New Roman" w:hAnsi="Times New Roman" w:cs="Times New Roman"/>
          <w:sz w:val="28"/>
          <w:szCs w:val="28"/>
        </w:rPr>
        <w:t xml:space="preserve">   </w:t>
      </w:r>
      <w:r w:rsidR="00B16C96" w:rsidRPr="00090BA8">
        <w:rPr>
          <w:rFonts w:ascii="Times New Roman" w:hAnsi="Times New Roman" w:cs="Times New Roman"/>
          <w:sz w:val="28"/>
          <w:szCs w:val="28"/>
        </w:rPr>
        <w:t xml:space="preserve">2.17.1. </w:t>
      </w:r>
      <w:r w:rsidR="009C005B" w:rsidRPr="00090BA8">
        <w:rPr>
          <w:rFonts w:ascii="Times New Roman" w:hAnsi="Times New Roman" w:cs="Times New Roman"/>
          <w:color w:val="000000"/>
          <w:sz w:val="28"/>
          <w:szCs w:val="28"/>
        </w:rPr>
        <w:t>отсутствие подчисток, приписок и исправлений текста, зачеркнутых слов и иных неоговоренных исправлений</w:t>
      </w:r>
      <w:r w:rsidR="00794354" w:rsidRPr="00090BA8">
        <w:rPr>
          <w:rFonts w:ascii="Times New Roman" w:hAnsi="Times New Roman" w:cs="Times New Roman"/>
          <w:sz w:val="28"/>
          <w:szCs w:val="28"/>
        </w:rPr>
        <w:t>;</w:t>
      </w:r>
    </w:p>
    <w:p w:rsidR="009C005B" w:rsidRPr="00090BA8" w:rsidRDefault="00090BA8" w:rsidP="00090BA8">
      <w:pPr>
        <w:pStyle w:val="14"/>
        <w:tabs>
          <w:tab w:val="left" w:pos="1750"/>
        </w:tabs>
        <w:spacing w:line="266" w:lineRule="auto"/>
        <w:ind w:firstLine="0"/>
        <w:jc w:val="both"/>
      </w:pPr>
      <w:r w:rsidRPr="00090BA8">
        <w:t xml:space="preserve">           </w:t>
      </w:r>
      <w:r w:rsidR="00B16C96" w:rsidRPr="00090BA8">
        <w:t>2.17.2</w:t>
      </w:r>
      <w:r w:rsidR="00A04FCC" w:rsidRPr="00090BA8">
        <w:t>.</w:t>
      </w:r>
      <w:r w:rsidR="00B16C96" w:rsidRPr="00090BA8">
        <w:t xml:space="preserve"> </w:t>
      </w:r>
      <w:r w:rsidR="009C005B" w:rsidRPr="00090BA8">
        <w:rPr>
          <w:color w:val="000000"/>
        </w:rPr>
        <w:t>отсутствие повреждений, наличие которых не позволяет однозначно истолковать их содержание;</w:t>
      </w:r>
    </w:p>
    <w:p w:rsidR="009C005B" w:rsidRPr="00090BA8" w:rsidRDefault="00090BA8" w:rsidP="00090BA8">
      <w:pPr>
        <w:pStyle w:val="14"/>
        <w:tabs>
          <w:tab w:val="left" w:pos="1607"/>
        </w:tabs>
        <w:spacing w:line="266" w:lineRule="auto"/>
        <w:ind w:firstLine="0"/>
        <w:jc w:val="both"/>
      </w:pPr>
      <w:r w:rsidRPr="00090BA8">
        <w:t xml:space="preserve">          </w:t>
      </w:r>
      <w:r w:rsidR="00B16C96" w:rsidRPr="00090BA8">
        <w:t>2.17.</w:t>
      </w:r>
      <w:r w:rsidR="005564A7" w:rsidRPr="00090BA8">
        <w:t>3</w:t>
      </w:r>
      <w:r w:rsidR="00A04FCC" w:rsidRPr="00090BA8">
        <w:t>.</w:t>
      </w:r>
      <w:r w:rsidR="00B16C96" w:rsidRPr="00090BA8">
        <w:t xml:space="preserve"> </w:t>
      </w:r>
      <w:r w:rsidR="009C005B" w:rsidRPr="00090BA8">
        <w:rPr>
          <w:color w:val="000000"/>
        </w:rPr>
        <w:t>соответствие запроса и каждого прилагаемого к нему документа, направляемого в электронной форме, требованиям Федерального закона № 63- ФЗ и принятым в соответствии с ним иным нормативным правовым актам.</w:t>
      </w:r>
    </w:p>
    <w:p w:rsidR="009C005B" w:rsidRPr="00090BA8" w:rsidRDefault="00090BA8" w:rsidP="00090BA8">
      <w:pPr>
        <w:pStyle w:val="14"/>
        <w:tabs>
          <w:tab w:val="left" w:pos="1707"/>
        </w:tabs>
        <w:spacing w:line="266" w:lineRule="auto"/>
        <w:ind w:firstLine="0"/>
        <w:jc w:val="both"/>
      </w:pPr>
      <w:r w:rsidRPr="00090BA8">
        <w:t xml:space="preserve">          </w:t>
      </w:r>
      <w:r w:rsidR="00B16C96" w:rsidRPr="00090BA8">
        <w:t>2.17.4</w:t>
      </w:r>
      <w:r w:rsidR="00A04FCC" w:rsidRPr="00090BA8">
        <w:t>.</w:t>
      </w:r>
      <w:r w:rsidR="00B16C96" w:rsidRPr="00090BA8">
        <w:t xml:space="preserve"> </w:t>
      </w:r>
      <w:r w:rsidR="009C005B" w:rsidRPr="00090BA8">
        <w:rPr>
          <w:color w:val="000000"/>
        </w:rPr>
        <w:t>иные требования, предусмотренные законодательством.</w:t>
      </w:r>
    </w:p>
    <w:p w:rsidR="00B16C96" w:rsidRDefault="00B16C96" w:rsidP="00463D34">
      <w:pPr>
        <w:ind w:firstLine="709"/>
        <w:jc w:val="both"/>
        <w:rPr>
          <w:sz w:val="28"/>
          <w:szCs w:val="28"/>
        </w:rPr>
      </w:pPr>
      <w:r w:rsidRPr="001E542D">
        <w:rPr>
          <w:sz w:val="28"/>
          <w:szCs w:val="28"/>
        </w:rPr>
        <w:t>2.</w:t>
      </w:r>
      <w:r w:rsidR="00090BA8">
        <w:rPr>
          <w:sz w:val="28"/>
          <w:szCs w:val="28"/>
        </w:rPr>
        <w:t>18</w:t>
      </w:r>
      <w:r w:rsidR="002B7415" w:rsidRPr="001E542D">
        <w:rPr>
          <w:sz w:val="28"/>
          <w:szCs w:val="28"/>
        </w:rPr>
        <w:t xml:space="preserve">. </w:t>
      </w:r>
      <w:r w:rsidRPr="001E542D">
        <w:rPr>
          <w:sz w:val="28"/>
          <w:szCs w:val="28"/>
        </w:rPr>
        <w:t>Государственная пошлина и иная плата за предоставление му</w:t>
      </w:r>
      <w:r w:rsidR="005564A7">
        <w:rPr>
          <w:sz w:val="28"/>
          <w:szCs w:val="28"/>
        </w:rPr>
        <w:t>ниципальной услуги не взимается;</w:t>
      </w:r>
    </w:p>
    <w:p w:rsidR="00B16C96" w:rsidRPr="001E542D" w:rsidRDefault="00B16C96" w:rsidP="00463D34">
      <w:pPr>
        <w:ind w:firstLine="709"/>
        <w:jc w:val="both"/>
        <w:rPr>
          <w:sz w:val="28"/>
          <w:szCs w:val="28"/>
        </w:rPr>
      </w:pPr>
      <w:r w:rsidRPr="001E542D">
        <w:rPr>
          <w:sz w:val="28"/>
          <w:szCs w:val="28"/>
        </w:rPr>
        <w:t>2.</w:t>
      </w:r>
      <w:r w:rsidR="00090BA8">
        <w:rPr>
          <w:sz w:val="28"/>
          <w:szCs w:val="28"/>
        </w:rPr>
        <w:t>19</w:t>
      </w:r>
      <w:r w:rsidR="002B7415" w:rsidRPr="001E542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1E542D">
        <w:rPr>
          <w:sz w:val="28"/>
          <w:szCs w:val="28"/>
        </w:rPr>
        <w:t>:</w:t>
      </w:r>
    </w:p>
    <w:p w:rsidR="00B16C96" w:rsidRPr="001E542D" w:rsidRDefault="00B16C96" w:rsidP="00463D34">
      <w:pPr>
        <w:ind w:firstLine="709"/>
        <w:jc w:val="both"/>
        <w:rPr>
          <w:sz w:val="28"/>
          <w:szCs w:val="28"/>
        </w:rPr>
      </w:pPr>
      <w:r w:rsidRPr="001E542D">
        <w:rPr>
          <w:sz w:val="28"/>
          <w:szCs w:val="28"/>
        </w:rPr>
        <w:t>2.</w:t>
      </w:r>
      <w:r w:rsidR="00090BA8">
        <w:rPr>
          <w:sz w:val="28"/>
          <w:szCs w:val="28"/>
        </w:rPr>
        <w:t>19</w:t>
      </w:r>
      <w:r w:rsidRPr="001E542D">
        <w:rPr>
          <w:sz w:val="28"/>
          <w:szCs w:val="28"/>
        </w:rPr>
        <w:t>.1</w:t>
      </w:r>
      <w:r w:rsidR="002B7415" w:rsidRPr="001E542D">
        <w:rPr>
          <w:sz w:val="28"/>
          <w:szCs w:val="28"/>
        </w:rPr>
        <w:t>.</w:t>
      </w:r>
      <w:r w:rsidRPr="001E542D">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 xml:space="preserve">аявителя), для предоставления муниципальной услуги не </w:t>
      </w:r>
      <w:r w:rsidR="002B7415" w:rsidRPr="001E542D">
        <w:rPr>
          <w:sz w:val="28"/>
          <w:szCs w:val="28"/>
        </w:rPr>
        <w:t xml:space="preserve">должно превышать </w:t>
      </w:r>
      <w:r w:rsidRPr="001E542D">
        <w:rPr>
          <w:sz w:val="28"/>
          <w:szCs w:val="28"/>
        </w:rPr>
        <w:t>15 минут;</w:t>
      </w:r>
    </w:p>
    <w:p w:rsidR="00B16C96" w:rsidRPr="001E542D" w:rsidRDefault="00B16C96" w:rsidP="00463D34">
      <w:pPr>
        <w:ind w:firstLine="709"/>
        <w:jc w:val="both"/>
        <w:rPr>
          <w:sz w:val="28"/>
          <w:szCs w:val="28"/>
        </w:rPr>
      </w:pPr>
      <w:r w:rsidRPr="001E542D">
        <w:rPr>
          <w:sz w:val="28"/>
          <w:szCs w:val="28"/>
        </w:rPr>
        <w:t>2.</w:t>
      </w:r>
      <w:r w:rsidR="00090BA8">
        <w:rPr>
          <w:sz w:val="28"/>
          <w:szCs w:val="28"/>
        </w:rPr>
        <w:t>19</w:t>
      </w:r>
      <w:r w:rsidRPr="001E542D">
        <w:rPr>
          <w:sz w:val="28"/>
          <w:szCs w:val="28"/>
        </w:rPr>
        <w:t>.2</w:t>
      </w:r>
      <w:r w:rsidR="002B7415" w:rsidRPr="001E542D">
        <w:rPr>
          <w:sz w:val="28"/>
          <w:szCs w:val="28"/>
        </w:rPr>
        <w:t>.</w:t>
      </w:r>
      <w:r w:rsidRPr="001E542D">
        <w:rPr>
          <w:sz w:val="28"/>
          <w:szCs w:val="28"/>
        </w:rPr>
        <w:t xml:space="preserve"> при получении результата предоставления муниципальной услуги не </w:t>
      </w:r>
      <w:r w:rsidR="002B7415" w:rsidRPr="001E542D">
        <w:rPr>
          <w:sz w:val="28"/>
          <w:szCs w:val="28"/>
        </w:rPr>
        <w:t>должно превышать</w:t>
      </w:r>
      <w:r w:rsidRPr="001E542D">
        <w:rPr>
          <w:sz w:val="28"/>
          <w:szCs w:val="28"/>
        </w:rPr>
        <w:t xml:space="preserve"> 15 минут.</w:t>
      </w:r>
    </w:p>
    <w:p w:rsidR="00B16C96" w:rsidRPr="001E542D" w:rsidRDefault="00B16C96" w:rsidP="00463D34">
      <w:pPr>
        <w:ind w:firstLine="709"/>
        <w:jc w:val="both"/>
        <w:rPr>
          <w:sz w:val="28"/>
          <w:szCs w:val="28"/>
        </w:rPr>
      </w:pPr>
      <w:r w:rsidRPr="001E542D">
        <w:rPr>
          <w:sz w:val="28"/>
          <w:szCs w:val="28"/>
        </w:rPr>
        <w:t>2.2</w:t>
      </w:r>
      <w:r w:rsidR="00090BA8">
        <w:rPr>
          <w:sz w:val="28"/>
          <w:szCs w:val="28"/>
        </w:rPr>
        <w:t>0</w:t>
      </w:r>
      <w:r w:rsidR="002B7415" w:rsidRPr="001E542D">
        <w:rPr>
          <w:sz w:val="28"/>
          <w:szCs w:val="28"/>
        </w:rPr>
        <w:t>. Срок регистрации заявления о предоставлении муниципальной услуги</w:t>
      </w:r>
      <w:r w:rsidRPr="001E542D">
        <w:rPr>
          <w:sz w:val="28"/>
          <w:szCs w:val="28"/>
        </w:rPr>
        <w:t>:</w:t>
      </w:r>
    </w:p>
    <w:p w:rsidR="00B16C96" w:rsidRPr="001E542D" w:rsidRDefault="00B16C96" w:rsidP="00463D34">
      <w:pPr>
        <w:autoSpaceDE w:val="0"/>
        <w:autoSpaceDN w:val="0"/>
        <w:adjustRightInd w:val="0"/>
        <w:ind w:firstLine="709"/>
        <w:jc w:val="both"/>
        <w:rPr>
          <w:sz w:val="28"/>
          <w:szCs w:val="28"/>
        </w:rPr>
      </w:pPr>
      <w:r w:rsidRPr="001E542D">
        <w:rPr>
          <w:sz w:val="28"/>
          <w:szCs w:val="28"/>
        </w:rPr>
        <w:t>2.</w:t>
      </w:r>
      <w:r w:rsidR="00090BA8">
        <w:rPr>
          <w:sz w:val="28"/>
          <w:szCs w:val="28"/>
        </w:rPr>
        <w:t>20</w:t>
      </w:r>
      <w:r w:rsidRPr="001E542D">
        <w:rPr>
          <w:sz w:val="28"/>
          <w:szCs w:val="28"/>
        </w:rPr>
        <w:t>.1</w:t>
      </w:r>
      <w:r w:rsidR="007E07F4" w:rsidRPr="001E542D">
        <w:rPr>
          <w:sz w:val="28"/>
          <w:szCs w:val="28"/>
        </w:rPr>
        <w:t>.</w:t>
      </w:r>
      <w:r w:rsidRPr="001E542D">
        <w:rPr>
          <w:sz w:val="28"/>
          <w:szCs w:val="28"/>
        </w:rPr>
        <w:t xml:space="preserve"> заявление о предоставлении муниципальной услуги и документы, обязанность по представлению которых возложена на </w:t>
      </w:r>
      <w:r w:rsidR="006D1CAD" w:rsidRPr="001E542D">
        <w:rPr>
          <w:sz w:val="28"/>
          <w:szCs w:val="28"/>
        </w:rPr>
        <w:t>з</w:t>
      </w:r>
      <w:r w:rsidRPr="001E542D">
        <w:rPr>
          <w:sz w:val="28"/>
          <w:szCs w:val="28"/>
        </w:rPr>
        <w:t xml:space="preserve">аявителя (представителя </w:t>
      </w:r>
      <w:r w:rsidR="006D1CAD" w:rsidRPr="001E542D">
        <w:rPr>
          <w:sz w:val="28"/>
          <w:szCs w:val="28"/>
        </w:rPr>
        <w:lastRenderedPageBreak/>
        <w:t>з</w:t>
      </w:r>
      <w:r w:rsidRPr="001E542D">
        <w:rPr>
          <w:sz w:val="28"/>
          <w:szCs w:val="28"/>
        </w:rPr>
        <w:t xml:space="preserve">аявителя), для предоставления муниципальной услуги, в том числе в электронной форме, подлежат регистрации в течение </w:t>
      </w:r>
      <w:r w:rsidR="007E07F4" w:rsidRPr="001E542D">
        <w:rPr>
          <w:sz w:val="28"/>
          <w:szCs w:val="28"/>
        </w:rPr>
        <w:t>одного</w:t>
      </w:r>
      <w:r w:rsidRPr="001E542D">
        <w:rPr>
          <w:sz w:val="28"/>
          <w:szCs w:val="28"/>
        </w:rPr>
        <w:t xml:space="preserve"> рабочего дня со дня его поступления в орган, предоставляющий муниципальную услугу;</w:t>
      </w:r>
    </w:p>
    <w:p w:rsidR="00B16C96" w:rsidRPr="001E542D" w:rsidRDefault="00B16C96" w:rsidP="00463D34">
      <w:pPr>
        <w:ind w:firstLine="709"/>
        <w:jc w:val="both"/>
        <w:rPr>
          <w:sz w:val="28"/>
          <w:szCs w:val="28"/>
        </w:rPr>
      </w:pPr>
      <w:r w:rsidRPr="001E542D">
        <w:rPr>
          <w:sz w:val="28"/>
          <w:szCs w:val="28"/>
        </w:rPr>
        <w:t>2.2</w:t>
      </w:r>
      <w:r w:rsidR="00090BA8">
        <w:rPr>
          <w:sz w:val="28"/>
          <w:szCs w:val="28"/>
        </w:rPr>
        <w:t>0</w:t>
      </w:r>
      <w:r w:rsidRPr="001E542D">
        <w:rPr>
          <w:sz w:val="28"/>
          <w:szCs w:val="28"/>
        </w:rPr>
        <w:t>.2</w:t>
      </w:r>
      <w:r w:rsidR="007E07F4" w:rsidRPr="001E542D">
        <w:rPr>
          <w:sz w:val="28"/>
          <w:szCs w:val="28"/>
        </w:rPr>
        <w:t xml:space="preserve">. </w:t>
      </w:r>
      <w:r w:rsidRPr="001E542D">
        <w:rPr>
          <w:sz w:val="28"/>
          <w:szCs w:val="28"/>
        </w:rPr>
        <w:t>заявление о предоставлении муниципальной услуги и документы, обязанность по пред</w:t>
      </w:r>
      <w:r w:rsidR="006D1CAD" w:rsidRPr="001E542D">
        <w:rPr>
          <w:sz w:val="28"/>
          <w:szCs w:val="28"/>
        </w:rPr>
        <w:t>ставлению которых возложена на 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.Требования к помещениям, в которых предос</w:t>
      </w:r>
      <w:r w:rsidR="007E07F4" w:rsidRPr="001E542D">
        <w:rPr>
          <w:sz w:val="28"/>
          <w:szCs w:val="28"/>
        </w:rPr>
        <w:t>тавляется муниципальная услуга</w:t>
      </w:r>
      <w:r w:rsidR="006D1CAD" w:rsidRPr="001E542D">
        <w:rPr>
          <w:sz w:val="28"/>
          <w:szCs w:val="28"/>
        </w:rPr>
        <w:t>,</w:t>
      </w:r>
      <w:r w:rsidR="005564A7">
        <w:rPr>
          <w:sz w:val="28"/>
          <w:szCs w:val="28"/>
        </w:rPr>
        <w:t xml:space="preserve"> </w:t>
      </w:r>
      <w:r w:rsidR="006D1CAD" w:rsidRPr="001E542D">
        <w:rPr>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E07F4" w:rsidRPr="001E542D">
        <w:rPr>
          <w:sz w:val="28"/>
          <w:szCs w:val="28"/>
        </w:rPr>
        <w:t>:</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.1</w:t>
      </w:r>
      <w:r w:rsidR="007E07F4" w:rsidRPr="001E542D">
        <w:rPr>
          <w:sz w:val="28"/>
          <w:szCs w:val="28"/>
        </w:rPr>
        <w:t>.</w:t>
      </w:r>
      <w:r w:rsidRPr="001E542D">
        <w:rPr>
          <w:sz w:val="28"/>
          <w:szCs w:val="28"/>
        </w:rPr>
        <w:t xml:space="preserve"> здание, в котором предоставляется муниципальная услуга, </w:t>
      </w:r>
      <w:r w:rsidR="007E07F4" w:rsidRPr="001E542D">
        <w:rPr>
          <w:sz w:val="28"/>
          <w:szCs w:val="28"/>
        </w:rPr>
        <w:t xml:space="preserve">должно </w:t>
      </w:r>
      <w:r w:rsidRPr="001E542D">
        <w:rPr>
          <w:sz w:val="28"/>
          <w:szCs w:val="28"/>
        </w:rPr>
        <w:t>находит</w:t>
      </w:r>
      <w:r w:rsidR="007E07F4" w:rsidRPr="001E542D">
        <w:rPr>
          <w:sz w:val="28"/>
          <w:szCs w:val="28"/>
        </w:rPr>
        <w:t>ь</w:t>
      </w:r>
      <w:r w:rsidRPr="001E542D">
        <w:rPr>
          <w:sz w:val="28"/>
          <w:szCs w:val="28"/>
        </w:rPr>
        <w:t xml:space="preserve">ся в зоне пешеходной доступности от остановок общественного транспорта. Вход в здание </w:t>
      </w:r>
      <w:r w:rsidR="006D1CAD" w:rsidRPr="001E542D">
        <w:rPr>
          <w:sz w:val="28"/>
          <w:szCs w:val="28"/>
        </w:rPr>
        <w:t xml:space="preserve">должен быть </w:t>
      </w:r>
      <w:r w:rsidRPr="001E542D">
        <w:rPr>
          <w:sz w:val="28"/>
          <w:szCs w:val="28"/>
        </w:rPr>
        <w:t>оборудован удобной лестницей с поручнями, а также пандусами для беспрепятственного передвижения инва</w:t>
      </w:r>
      <w:r w:rsidR="0083051C" w:rsidRPr="001E542D">
        <w:rPr>
          <w:sz w:val="28"/>
          <w:szCs w:val="28"/>
        </w:rPr>
        <w:t>лидных колясок, детских колясок;</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.2</w:t>
      </w:r>
      <w:r w:rsidR="007E07F4" w:rsidRPr="001E542D">
        <w:rPr>
          <w:sz w:val="28"/>
          <w:szCs w:val="28"/>
        </w:rPr>
        <w:t xml:space="preserve">. </w:t>
      </w:r>
      <w:r w:rsidRPr="001E542D">
        <w:rPr>
          <w:sz w:val="28"/>
          <w:szCs w:val="28"/>
        </w:rPr>
        <w:t xml:space="preserve">прием </w:t>
      </w:r>
      <w:r w:rsidR="006D1CAD" w:rsidRPr="001E542D">
        <w:rPr>
          <w:sz w:val="28"/>
          <w:szCs w:val="28"/>
        </w:rPr>
        <w:t>з</w:t>
      </w:r>
      <w:r w:rsidRPr="001E542D">
        <w:rPr>
          <w:sz w:val="28"/>
          <w:szCs w:val="28"/>
        </w:rPr>
        <w:t xml:space="preserve">аявителей (представителей </w:t>
      </w:r>
      <w:r w:rsidR="006D1CAD" w:rsidRPr="001E542D">
        <w:rPr>
          <w:sz w:val="28"/>
          <w:szCs w:val="28"/>
        </w:rPr>
        <w:t>з</w:t>
      </w:r>
      <w:r w:rsidRPr="001E542D">
        <w:rPr>
          <w:sz w:val="28"/>
          <w:szCs w:val="28"/>
        </w:rPr>
        <w:t>аявителя) осуществляется в специально выделенных для этих целей помещениях.</w:t>
      </w:r>
    </w:p>
    <w:p w:rsidR="00B16C96" w:rsidRPr="001E542D" w:rsidRDefault="00B16C96" w:rsidP="00463D34">
      <w:pPr>
        <w:ind w:firstLine="709"/>
        <w:jc w:val="both"/>
        <w:rPr>
          <w:sz w:val="28"/>
          <w:szCs w:val="28"/>
        </w:rPr>
      </w:pPr>
      <w:r w:rsidRPr="001E542D">
        <w:rPr>
          <w:sz w:val="28"/>
          <w:szCs w:val="28"/>
        </w:rPr>
        <w:t xml:space="preserve">Места ожидания и приема </w:t>
      </w:r>
      <w:r w:rsidR="006D1CAD" w:rsidRPr="001E542D">
        <w:rPr>
          <w:sz w:val="28"/>
          <w:szCs w:val="28"/>
        </w:rPr>
        <w:t>з</w:t>
      </w:r>
      <w:r w:rsidRPr="001E542D">
        <w:rPr>
          <w:sz w:val="28"/>
          <w:szCs w:val="28"/>
        </w:rPr>
        <w:t xml:space="preserve">аявителей (представителей </w:t>
      </w:r>
      <w:r w:rsidR="006D1CAD" w:rsidRPr="001E542D">
        <w:rPr>
          <w:sz w:val="28"/>
          <w:szCs w:val="28"/>
        </w:rPr>
        <w:t>з</w:t>
      </w:r>
      <w:r w:rsidRPr="001E542D">
        <w:rPr>
          <w:sz w:val="28"/>
          <w:szCs w:val="28"/>
        </w:rPr>
        <w:t xml:space="preserve">аявителя) </w:t>
      </w:r>
      <w:r w:rsidR="006D1CAD" w:rsidRPr="001E542D">
        <w:rPr>
          <w:sz w:val="28"/>
          <w:szCs w:val="28"/>
        </w:rPr>
        <w:t xml:space="preserve">должны </w:t>
      </w:r>
      <w:r w:rsidRPr="001E542D">
        <w:rPr>
          <w:sz w:val="28"/>
          <w:szCs w:val="28"/>
        </w:rPr>
        <w:t>соответств</w:t>
      </w:r>
      <w:r w:rsidR="006D1CAD" w:rsidRPr="001E542D">
        <w:rPr>
          <w:sz w:val="28"/>
          <w:szCs w:val="28"/>
        </w:rPr>
        <w:t>овать</w:t>
      </w:r>
      <w:r w:rsidRPr="001E542D">
        <w:rPr>
          <w:sz w:val="28"/>
          <w:szCs w:val="28"/>
        </w:rPr>
        <w:t xml:space="preserve"> комфортным условиям для </w:t>
      </w:r>
      <w:r w:rsidR="006D1CAD" w:rsidRPr="001E542D">
        <w:rPr>
          <w:sz w:val="28"/>
          <w:szCs w:val="28"/>
        </w:rPr>
        <w:t>з</w:t>
      </w:r>
      <w:r w:rsidRPr="001E542D">
        <w:rPr>
          <w:sz w:val="28"/>
          <w:szCs w:val="28"/>
        </w:rPr>
        <w:t xml:space="preserve">аявителей (представителей </w:t>
      </w:r>
      <w:r w:rsidR="006D1CAD" w:rsidRPr="001E542D">
        <w:rPr>
          <w:sz w:val="28"/>
          <w:szCs w:val="28"/>
        </w:rPr>
        <w:t>з</w:t>
      </w:r>
      <w:r w:rsidRPr="001E542D">
        <w:rPr>
          <w:sz w:val="28"/>
          <w:szCs w:val="28"/>
        </w:rPr>
        <w:t>аявителя), в том числе для лиц с ограниченными возможностями здоровья, и оптимальным условиям работы специалистов.</w:t>
      </w:r>
    </w:p>
    <w:p w:rsidR="00B16C96" w:rsidRPr="001E542D" w:rsidRDefault="00B16C96" w:rsidP="00463D34">
      <w:pPr>
        <w:ind w:firstLine="709"/>
        <w:jc w:val="both"/>
        <w:rPr>
          <w:sz w:val="28"/>
          <w:szCs w:val="28"/>
        </w:rPr>
      </w:pPr>
      <w:r w:rsidRPr="001E542D">
        <w:rPr>
          <w:sz w:val="28"/>
          <w:szCs w:val="28"/>
        </w:rPr>
        <w:t xml:space="preserve">Места для приема </w:t>
      </w:r>
      <w:r w:rsidR="006D1CAD" w:rsidRPr="001E542D">
        <w:rPr>
          <w:sz w:val="28"/>
          <w:szCs w:val="28"/>
        </w:rPr>
        <w:t>з</w:t>
      </w:r>
      <w:r w:rsidRPr="001E542D">
        <w:rPr>
          <w:sz w:val="28"/>
          <w:szCs w:val="28"/>
        </w:rPr>
        <w:t xml:space="preserve">аявителей </w:t>
      </w:r>
      <w:r w:rsidR="006D1CAD" w:rsidRPr="001E542D">
        <w:rPr>
          <w:sz w:val="28"/>
          <w:szCs w:val="28"/>
        </w:rPr>
        <w:t>(представителей з</w:t>
      </w:r>
      <w:r w:rsidRPr="001E542D">
        <w:rPr>
          <w:sz w:val="28"/>
          <w:szCs w:val="28"/>
        </w:rPr>
        <w:t xml:space="preserve">аявителя) </w:t>
      </w:r>
      <w:r w:rsidR="00BC5E1E" w:rsidRPr="001E542D">
        <w:rPr>
          <w:sz w:val="28"/>
          <w:szCs w:val="28"/>
        </w:rPr>
        <w:t xml:space="preserve">должны быть </w:t>
      </w:r>
      <w:r w:rsidRPr="001E542D">
        <w:rPr>
          <w:sz w:val="28"/>
          <w:szCs w:val="28"/>
        </w:rPr>
        <w:t>оборудованы информационными табличками (вывесками) с указанием:</w:t>
      </w:r>
    </w:p>
    <w:p w:rsidR="00B16C96" w:rsidRPr="001E542D" w:rsidRDefault="00B16C96" w:rsidP="00463D34">
      <w:pPr>
        <w:ind w:firstLine="709"/>
        <w:jc w:val="both"/>
        <w:rPr>
          <w:sz w:val="28"/>
          <w:szCs w:val="28"/>
        </w:rPr>
      </w:pPr>
      <w:r w:rsidRPr="001E542D">
        <w:rPr>
          <w:sz w:val="28"/>
          <w:szCs w:val="28"/>
        </w:rPr>
        <w:t>номера кабинета (окна);</w:t>
      </w:r>
    </w:p>
    <w:p w:rsidR="00B16C96" w:rsidRPr="001E542D" w:rsidRDefault="00B16C96" w:rsidP="00463D34">
      <w:pPr>
        <w:ind w:firstLine="709"/>
        <w:jc w:val="both"/>
        <w:rPr>
          <w:sz w:val="28"/>
          <w:szCs w:val="28"/>
        </w:rPr>
      </w:pPr>
      <w:r w:rsidRPr="001E542D">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C5E1E" w:rsidRPr="001E542D" w:rsidRDefault="00B16C96" w:rsidP="00463D34">
      <w:pPr>
        <w:ind w:firstLine="709"/>
        <w:jc w:val="both"/>
        <w:rPr>
          <w:sz w:val="28"/>
          <w:szCs w:val="28"/>
        </w:rPr>
      </w:pPr>
      <w:r w:rsidRPr="001E542D">
        <w:rPr>
          <w:sz w:val="28"/>
          <w:szCs w:val="28"/>
        </w:rPr>
        <w:t xml:space="preserve">Места ожидания </w:t>
      </w:r>
      <w:r w:rsidR="00BC5E1E" w:rsidRPr="001E542D">
        <w:rPr>
          <w:sz w:val="28"/>
          <w:szCs w:val="28"/>
        </w:rPr>
        <w:t xml:space="preserve">должны быть </w:t>
      </w:r>
      <w:r w:rsidRPr="001E542D">
        <w:rPr>
          <w:sz w:val="28"/>
          <w:szCs w:val="28"/>
        </w:rPr>
        <w:t>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r w:rsidR="00BC5E1E" w:rsidRPr="001E542D">
        <w:rPr>
          <w:sz w:val="28"/>
          <w:szCs w:val="28"/>
        </w:rPr>
        <w:t>но не может составлять менее 5 мест.</w:t>
      </w:r>
    </w:p>
    <w:p w:rsidR="00B16C96" w:rsidRPr="001E542D" w:rsidRDefault="00B16C96" w:rsidP="00463D34">
      <w:pPr>
        <w:ind w:firstLine="709"/>
        <w:jc w:val="both"/>
        <w:rPr>
          <w:sz w:val="28"/>
          <w:szCs w:val="28"/>
        </w:rPr>
      </w:pPr>
      <w:r w:rsidRPr="001E542D">
        <w:rPr>
          <w:sz w:val="28"/>
          <w:szCs w:val="28"/>
        </w:rPr>
        <w:t xml:space="preserve">Места для заполнения документов </w:t>
      </w:r>
      <w:r w:rsidR="00BC5E1E" w:rsidRPr="001E542D">
        <w:rPr>
          <w:sz w:val="28"/>
          <w:szCs w:val="28"/>
        </w:rPr>
        <w:t xml:space="preserve">должны быть </w:t>
      </w:r>
      <w:r w:rsidRPr="001E542D">
        <w:rPr>
          <w:sz w:val="28"/>
          <w:szCs w:val="28"/>
        </w:rPr>
        <w:t>оборудованы стульями, столами (стойками) и обеспечены образцами заполнения документов, бланками документов и канцелярскими принадлежностями.</w:t>
      </w:r>
    </w:p>
    <w:p w:rsidR="00B16C96" w:rsidRPr="001E542D" w:rsidRDefault="00B16C96" w:rsidP="005206EC">
      <w:pPr>
        <w:ind w:firstLine="709"/>
        <w:jc w:val="both"/>
        <w:rPr>
          <w:sz w:val="28"/>
          <w:szCs w:val="28"/>
        </w:rPr>
      </w:pPr>
      <w:r w:rsidRPr="001E542D">
        <w:rPr>
          <w:sz w:val="28"/>
          <w:szCs w:val="28"/>
        </w:rPr>
        <w:t>2.2</w:t>
      </w:r>
      <w:r w:rsidR="00090BA8">
        <w:rPr>
          <w:sz w:val="28"/>
          <w:szCs w:val="28"/>
        </w:rPr>
        <w:t>1</w:t>
      </w:r>
      <w:r w:rsidRPr="001E542D">
        <w:rPr>
          <w:sz w:val="28"/>
          <w:szCs w:val="28"/>
        </w:rPr>
        <w:t>.3</w:t>
      </w:r>
      <w:r w:rsidR="00BC5E1E" w:rsidRPr="001E542D">
        <w:rPr>
          <w:sz w:val="28"/>
          <w:szCs w:val="28"/>
        </w:rPr>
        <w:t>.</w:t>
      </w:r>
      <w:r w:rsidRPr="001E542D">
        <w:rPr>
          <w:sz w:val="28"/>
          <w:szCs w:val="28"/>
        </w:rPr>
        <w:t xml:space="preserve"> информационные стенды </w:t>
      </w:r>
      <w:r w:rsidR="00BC5E1E" w:rsidRPr="001E542D">
        <w:rPr>
          <w:sz w:val="28"/>
          <w:szCs w:val="28"/>
        </w:rPr>
        <w:t xml:space="preserve">должны </w:t>
      </w:r>
      <w:r w:rsidRPr="001E542D">
        <w:rPr>
          <w:sz w:val="28"/>
          <w:szCs w:val="28"/>
        </w:rPr>
        <w:t>содержат</w:t>
      </w:r>
      <w:r w:rsidR="00BC5E1E" w:rsidRPr="001E542D">
        <w:rPr>
          <w:sz w:val="28"/>
          <w:szCs w:val="28"/>
        </w:rPr>
        <w:t>ь</w:t>
      </w:r>
      <w:r w:rsidRPr="001E542D">
        <w:rPr>
          <w:sz w:val="28"/>
          <w:szCs w:val="28"/>
        </w:rPr>
        <w:t xml:space="preserve">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w:t>
      </w:r>
      <w:r w:rsidR="00BC5E1E" w:rsidRPr="001E542D">
        <w:rPr>
          <w:sz w:val="28"/>
          <w:szCs w:val="28"/>
        </w:rPr>
        <w:t xml:space="preserve">. </w:t>
      </w:r>
      <w:r w:rsidRPr="001E542D">
        <w:rPr>
          <w:sz w:val="28"/>
          <w:szCs w:val="28"/>
        </w:rPr>
        <w:t xml:space="preserve">в соответствии с законодательством Российской Федерации о социальной защите инвалидов, </w:t>
      </w:r>
      <w:r w:rsidR="00BC5E1E" w:rsidRPr="001E542D">
        <w:rPr>
          <w:sz w:val="28"/>
          <w:szCs w:val="28"/>
        </w:rPr>
        <w:t xml:space="preserve">в помещениях, в которых предоставляется </w:t>
      </w:r>
      <w:r w:rsidR="00BC5E1E" w:rsidRPr="001E542D">
        <w:rPr>
          <w:sz w:val="28"/>
          <w:szCs w:val="28"/>
        </w:rPr>
        <w:lastRenderedPageBreak/>
        <w:t>муниципальная услуга, обеспечиваются инвалидам и иным маломобильным группам населения следующие условия доступности</w:t>
      </w:r>
      <w:r w:rsidRPr="001E542D">
        <w:rPr>
          <w:sz w:val="28"/>
          <w:szCs w:val="28"/>
        </w:rPr>
        <w:t>:</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.4.1</w:t>
      </w:r>
      <w:r w:rsidR="00BC5E1E" w:rsidRPr="001E542D">
        <w:rPr>
          <w:sz w:val="28"/>
          <w:szCs w:val="28"/>
        </w:rPr>
        <w:t>.возможность</w:t>
      </w:r>
      <w:r w:rsidRPr="001E542D">
        <w:rPr>
          <w:sz w:val="28"/>
          <w:szCs w:val="28"/>
        </w:rPr>
        <w:t xml:space="preserve">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.4.2</w:t>
      </w:r>
      <w:r w:rsidR="00BC5E1E" w:rsidRPr="001E542D">
        <w:rPr>
          <w:sz w:val="28"/>
          <w:szCs w:val="28"/>
        </w:rPr>
        <w:t xml:space="preserve">. </w:t>
      </w:r>
      <w:r w:rsidRPr="001E542D">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r w:rsidR="00217F60" w:rsidRPr="001E542D">
        <w:rPr>
          <w:sz w:val="28"/>
          <w:szCs w:val="28"/>
        </w:rPr>
        <w:t>,и при необходимости с помощью муниципальных служащих органа, предоставляющего муниципальную услугу</w:t>
      </w:r>
      <w:r w:rsidRPr="001E542D">
        <w:rPr>
          <w:sz w:val="28"/>
          <w:szCs w:val="28"/>
        </w:rPr>
        <w:t>;</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.4.3</w:t>
      </w:r>
      <w:r w:rsidR="00BC5E1E" w:rsidRPr="001E542D">
        <w:rPr>
          <w:sz w:val="28"/>
          <w:szCs w:val="28"/>
        </w:rPr>
        <w:t xml:space="preserve">. </w:t>
      </w:r>
      <w:r w:rsidRPr="001E542D">
        <w:rPr>
          <w:sz w:val="28"/>
          <w:szCs w:val="28"/>
        </w:rPr>
        <w:t>сопровождение инвалидов, имеющих стойкие расстройства функции зрения и самостоятельного передвижения;</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.4.4</w:t>
      </w:r>
      <w:r w:rsidR="00BC5E1E" w:rsidRPr="001E542D">
        <w:rPr>
          <w:sz w:val="28"/>
          <w:szCs w:val="28"/>
        </w:rPr>
        <w:t xml:space="preserve">. </w:t>
      </w:r>
      <w:r w:rsidRPr="001E542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.4.5</w:t>
      </w:r>
      <w:r w:rsidR="00BC5E1E" w:rsidRPr="001E542D">
        <w:rPr>
          <w:sz w:val="28"/>
          <w:szCs w:val="28"/>
        </w:rPr>
        <w:t xml:space="preserve">. </w:t>
      </w:r>
      <w:r w:rsidRPr="001E542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.4.6</w:t>
      </w:r>
      <w:r w:rsidR="00BC5E1E" w:rsidRPr="001E542D">
        <w:rPr>
          <w:sz w:val="28"/>
          <w:szCs w:val="28"/>
        </w:rPr>
        <w:t xml:space="preserve">. </w:t>
      </w:r>
      <w:r w:rsidRPr="001E542D">
        <w:rPr>
          <w:sz w:val="28"/>
          <w:szCs w:val="28"/>
        </w:rPr>
        <w:t>допуск сурдопереводчика и тифлосурдопереводчика;</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.4.7</w:t>
      </w:r>
      <w:r w:rsidR="00BC5E1E" w:rsidRPr="001E542D">
        <w:rPr>
          <w:sz w:val="28"/>
          <w:szCs w:val="28"/>
        </w:rPr>
        <w:t xml:space="preserve">. </w:t>
      </w:r>
      <w:r w:rsidRPr="001E542D">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6C96" w:rsidRPr="001E542D" w:rsidRDefault="00B16C96" w:rsidP="00463D34">
      <w:pPr>
        <w:ind w:firstLine="709"/>
        <w:jc w:val="both"/>
        <w:rPr>
          <w:sz w:val="28"/>
          <w:szCs w:val="28"/>
        </w:rPr>
      </w:pPr>
      <w:r w:rsidRPr="001E542D">
        <w:rPr>
          <w:sz w:val="28"/>
          <w:szCs w:val="28"/>
        </w:rPr>
        <w:t>2.2</w:t>
      </w:r>
      <w:r w:rsidR="00090BA8">
        <w:rPr>
          <w:sz w:val="28"/>
          <w:szCs w:val="28"/>
        </w:rPr>
        <w:t>1</w:t>
      </w:r>
      <w:r w:rsidRPr="001E542D">
        <w:rPr>
          <w:sz w:val="28"/>
          <w:szCs w:val="28"/>
        </w:rPr>
        <w:t>.4.8</w:t>
      </w:r>
      <w:r w:rsidR="00BC5E1E" w:rsidRPr="001E542D">
        <w:rPr>
          <w:sz w:val="28"/>
          <w:szCs w:val="28"/>
        </w:rPr>
        <w:t xml:space="preserve">. </w:t>
      </w:r>
      <w:r w:rsidRPr="001E542D">
        <w:rPr>
          <w:sz w:val="28"/>
          <w:szCs w:val="28"/>
        </w:rPr>
        <w:t>оказание инвалидам помощи в преодолении барьеров, мешающих получению ими услуг наравне с другими лицами.</w:t>
      </w:r>
    </w:p>
    <w:p w:rsidR="00B16C96" w:rsidRPr="001E542D" w:rsidRDefault="00BC5E1E" w:rsidP="00463D34">
      <w:pPr>
        <w:ind w:firstLine="709"/>
        <w:jc w:val="both"/>
        <w:rPr>
          <w:sz w:val="28"/>
          <w:szCs w:val="28"/>
        </w:rPr>
      </w:pPr>
      <w:r w:rsidRPr="001E542D">
        <w:rPr>
          <w:sz w:val="28"/>
          <w:szCs w:val="28"/>
        </w:rPr>
        <w:t>2.2</w:t>
      </w:r>
      <w:r w:rsidR="00090BA8">
        <w:rPr>
          <w:sz w:val="28"/>
          <w:szCs w:val="28"/>
        </w:rPr>
        <w:t>2</w:t>
      </w:r>
      <w:r w:rsidRPr="001E542D">
        <w:rPr>
          <w:sz w:val="28"/>
          <w:szCs w:val="28"/>
        </w:rPr>
        <w:t xml:space="preserve">. </w:t>
      </w:r>
      <w:r w:rsidR="00B16C96" w:rsidRPr="001E542D">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16C96" w:rsidRPr="001E542D" w:rsidRDefault="00B16C96" w:rsidP="00463D34">
      <w:pPr>
        <w:ind w:firstLine="709"/>
        <w:jc w:val="both"/>
        <w:rPr>
          <w:sz w:val="28"/>
          <w:szCs w:val="28"/>
        </w:rPr>
      </w:pPr>
      <w:r w:rsidRPr="001E542D">
        <w:rPr>
          <w:sz w:val="28"/>
          <w:szCs w:val="28"/>
        </w:rPr>
        <w:t>2.2</w:t>
      </w:r>
      <w:r w:rsidR="00090BA8">
        <w:rPr>
          <w:sz w:val="28"/>
          <w:szCs w:val="28"/>
        </w:rPr>
        <w:t>3</w:t>
      </w:r>
      <w:r w:rsidRPr="001E542D">
        <w:rPr>
          <w:sz w:val="28"/>
          <w:szCs w:val="28"/>
        </w:rPr>
        <w:t>.Показатели доступности и качества предоставления муниципальной услуги:</w:t>
      </w:r>
    </w:p>
    <w:p w:rsidR="00B16C96" w:rsidRPr="001E542D" w:rsidRDefault="00217F60" w:rsidP="00463D34">
      <w:pPr>
        <w:ind w:firstLine="709"/>
        <w:jc w:val="both"/>
        <w:rPr>
          <w:sz w:val="28"/>
          <w:szCs w:val="28"/>
        </w:rPr>
      </w:pPr>
      <w:r w:rsidRPr="001E542D">
        <w:rPr>
          <w:sz w:val="28"/>
          <w:szCs w:val="28"/>
        </w:rPr>
        <w:t>2.2</w:t>
      </w:r>
      <w:r w:rsidR="00090BA8">
        <w:rPr>
          <w:sz w:val="28"/>
          <w:szCs w:val="28"/>
        </w:rPr>
        <w:t>3</w:t>
      </w:r>
      <w:r w:rsidRPr="001E542D">
        <w:rPr>
          <w:sz w:val="28"/>
          <w:szCs w:val="28"/>
        </w:rPr>
        <w:t xml:space="preserve">.1. </w:t>
      </w:r>
      <w:r w:rsidR="00B16C96" w:rsidRPr="001E542D">
        <w:rPr>
          <w:sz w:val="28"/>
          <w:szCs w:val="28"/>
        </w:rPr>
        <w:t xml:space="preserve">количество взаимодействий </w:t>
      </w:r>
      <w:r w:rsidR="006D1CAD" w:rsidRPr="001E542D">
        <w:rPr>
          <w:sz w:val="28"/>
          <w:szCs w:val="28"/>
        </w:rPr>
        <w:t>з</w:t>
      </w:r>
      <w:r w:rsidR="00B16C96" w:rsidRPr="001E542D">
        <w:rPr>
          <w:sz w:val="28"/>
          <w:szCs w:val="28"/>
        </w:rPr>
        <w:t xml:space="preserve">аявителя (представителя </w:t>
      </w:r>
      <w:r w:rsidR="006D1CAD" w:rsidRPr="001E542D">
        <w:rPr>
          <w:sz w:val="28"/>
          <w:szCs w:val="28"/>
        </w:rPr>
        <w:t>з</w:t>
      </w:r>
      <w:r w:rsidR="00B16C96" w:rsidRPr="001E542D">
        <w:rPr>
          <w:sz w:val="28"/>
          <w:szCs w:val="28"/>
        </w:rPr>
        <w:t xml:space="preserve">аявителя) с должностными лицами при предоставлении муниципальной услуги не превышает </w:t>
      </w:r>
      <w:r w:rsidRPr="001E542D">
        <w:rPr>
          <w:sz w:val="28"/>
          <w:szCs w:val="28"/>
        </w:rPr>
        <w:t>2 раз</w:t>
      </w:r>
      <w:r w:rsidR="00B16C96" w:rsidRPr="001E542D">
        <w:rPr>
          <w:sz w:val="28"/>
          <w:szCs w:val="28"/>
        </w:rPr>
        <w:t xml:space="preserve">, продолжительность </w:t>
      </w:r>
      <w:r w:rsidRPr="001E542D">
        <w:rPr>
          <w:sz w:val="28"/>
          <w:szCs w:val="28"/>
        </w:rPr>
        <w:t>– н</w:t>
      </w:r>
      <w:r w:rsidR="00B16C96" w:rsidRPr="001E542D">
        <w:rPr>
          <w:sz w:val="28"/>
          <w:szCs w:val="28"/>
        </w:rPr>
        <w:t>е более 15 минут;</w:t>
      </w:r>
    </w:p>
    <w:p w:rsidR="00B16C96" w:rsidRPr="001E542D" w:rsidRDefault="00B16C96" w:rsidP="005206EC">
      <w:pPr>
        <w:ind w:firstLine="709"/>
        <w:jc w:val="both"/>
        <w:rPr>
          <w:sz w:val="28"/>
          <w:szCs w:val="28"/>
        </w:rPr>
      </w:pPr>
      <w:r w:rsidRPr="001E542D">
        <w:rPr>
          <w:sz w:val="28"/>
          <w:szCs w:val="28"/>
        </w:rPr>
        <w:t>2.2</w:t>
      </w:r>
      <w:r w:rsidR="00090BA8">
        <w:rPr>
          <w:sz w:val="28"/>
          <w:szCs w:val="28"/>
        </w:rPr>
        <w:t>3</w:t>
      </w:r>
      <w:r w:rsidRPr="001E542D">
        <w:rPr>
          <w:sz w:val="28"/>
          <w:szCs w:val="28"/>
        </w:rPr>
        <w:t>.2</w:t>
      </w:r>
      <w:r w:rsidR="00217F60" w:rsidRPr="001E542D">
        <w:rPr>
          <w:sz w:val="28"/>
          <w:szCs w:val="28"/>
        </w:rPr>
        <w:t xml:space="preserve">. </w:t>
      </w:r>
      <w:r w:rsidRPr="001E542D">
        <w:rPr>
          <w:sz w:val="28"/>
          <w:szCs w:val="28"/>
        </w:rPr>
        <w:t xml:space="preserve">возможность получения муниципальной услуги в МФЦ в соответствии с соглашением о взаимодействии, заключенным между МФЦ и администрацией </w:t>
      </w:r>
      <w:r w:rsidR="005206EC">
        <w:rPr>
          <w:sz w:val="28"/>
          <w:szCs w:val="28"/>
        </w:rPr>
        <w:t xml:space="preserve">Бардымского муниципального </w:t>
      </w:r>
      <w:r w:rsidRPr="001E542D">
        <w:rPr>
          <w:sz w:val="28"/>
          <w:szCs w:val="28"/>
        </w:rPr>
        <w:t>округа, с момента вступления в силу соглашения о взаимодействии;</w:t>
      </w:r>
    </w:p>
    <w:p w:rsidR="00B16C96" w:rsidRPr="001E542D" w:rsidRDefault="00B16C96" w:rsidP="00463D34">
      <w:pPr>
        <w:ind w:firstLine="709"/>
        <w:jc w:val="both"/>
        <w:rPr>
          <w:sz w:val="28"/>
          <w:szCs w:val="28"/>
        </w:rPr>
      </w:pPr>
      <w:r w:rsidRPr="001E542D">
        <w:rPr>
          <w:sz w:val="28"/>
          <w:szCs w:val="28"/>
        </w:rPr>
        <w:lastRenderedPageBreak/>
        <w:t>2.2</w:t>
      </w:r>
      <w:r w:rsidR="00090BA8">
        <w:rPr>
          <w:sz w:val="28"/>
          <w:szCs w:val="28"/>
        </w:rPr>
        <w:t>3</w:t>
      </w:r>
      <w:r w:rsidRPr="001E542D">
        <w:rPr>
          <w:sz w:val="28"/>
          <w:szCs w:val="28"/>
        </w:rPr>
        <w:t>.3</w:t>
      </w:r>
      <w:r w:rsidR="00217F60" w:rsidRPr="001E542D">
        <w:rPr>
          <w:sz w:val="28"/>
          <w:szCs w:val="28"/>
        </w:rPr>
        <w:t xml:space="preserve">. </w:t>
      </w:r>
      <w:r w:rsidRPr="001E542D">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w:t>
      </w:r>
      <w:r w:rsidR="00D930D8" w:rsidRPr="001E542D">
        <w:rPr>
          <w:sz w:val="28"/>
          <w:szCs w:val="28"/>
        </w:rPr>
        <w:t xml:space="preserve">ициальном сайте, Едином портале, Региональном портале </w:t>
      </w:r>
      <w:r w:rsidRPr="001E542D">
        <w:rPr>
          <w:sz w:val="28"/>
          <w:szCs w:val="28"/>
        </w:rPr>
        <w:t>требованиям нормативных правовых актов Российской Федерации, Пермского края;</w:t>
      </w:r>
    </w:p>
    <w:p w:rsidR="00B16C96" w:rsidRPr="001E542D" w:rsidRDefault="00B16C96" w:rsidP="00463D34">
      <w:pPr>
        <w:ind w:firstLine="709"/>
        <w:jc w:val="both"/>
        <w:rPr>
          <w:sz w:val="28"/>
          <w:szCs w:val="28"/>
        </w:rPr>
      </w:pPr>
      <w:r w:rsidRPr="001E542D">
        <w:rPr>
          <w:sz w:val="28"/>
          <w:szCs w:val="28"/>
        </w:rPr>
        <w:t>2.2</w:t>
      </w:r>
      <w:r w:rsidR="00090BA8">
        <w:rPr>
          <w:sz w:val="28"/>
          <w:szCs w:val="28"/>
        </w:rPr>
        <w:t>3</w:t>
      </w:r>
      <w:r w:rsidRPr="001E542D">
        <w:rPr>
          <w:sz w:val="28"/>
          <w:szCs w:val="28"/>
        </w:rPr>
        <w:t>.4</w:t>
      </w:r>
      <w:r w:rsidR="00D930D8" w:rsidRPr="001E542D">
        <w:rPr>
          <w:sz w:val="28"/>
          <w:szCs w:val="28"/>
        </w:rPr>
        <w:t xml:space="preserve">. </w:t>
      </w:r>
      <w:r w:rsidRPr="001E542D">
        <w:rPr>
          <w:sz w:val="28"/>
          <w:szCs w:val="28"/>
        </w:rPr>
        <w:t xml:space="preserve">возможность получения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 информации о ходе предоставления муниципальной услуги по электронной почте, на Едином</w:t>
      </w:r>
      <w:r w:rsidR="00D930D8" w:rsidRPr="001E542D">
        <w:rPr>
          <w:sz w:val="28"/>
          <w:szCs w:val="28"/>
        </w:rPr>
        <w:t xml:space="preserve"> портале</w:t>
      </w:r>
      <w:r w:rsidRPr="001E542D">
        <w:rPr>
          <w:sz w:val="28"/>
          <w:szCs w:val="28"/>
        </w:rPr>
        <w:t>;</w:t>
      </w:r>
    </w:p>
    <w:p w:rsidR="00B16C96" w:rsidRPr="001E542D" w:rsidRDefault="00B16C96" w:rsidP="00463D34">
      <w:pPr>
        <w:ind w:firstLine="709"/>
        <w:jc w:val="both"/>
        <w:rPr>
          <w:sz w:val="28"/>
          <w:szCs w:val="28"/>
        </w:rPr>
      </w:pPr>
      <w:r w:rsidRPr="001E542D">
        <w:rPr>
          <w:sz w:val="28"/>
          <w:szCs w:val="28"/>
        </w:rPr>
        <w:t>2.2</w:t>
      </w:r>
      <w:r w:rsidR="00090BA8">
        <w:rPr>
          <w:sz w:val="28"/>
          <w:szCs w:val="28"/>
        </w:rPr>
        <w:t>3</w:t>
      </w:r>
      <w:r w:rsidRPr="001E542D">
        <w:rPr>
          <w:sz w:val="28"/>
          <w:szCs w:val="28"/>
        </w:rPr>
        <w:t>.5</w:t>
      </w:r>
      <w:r w:rsidR="00D930D8" w:rsidRPr="001E542D">
        <w:rPr>
          <w:sz w:val="28"/>
          <w:szCs w:val="28"/>
        </w:rPr>
        <w:t xml:space="preserve">. </w:t>
      </w:r>
      <w:r w:rsidRPr="001E542D">
        <w:rPr>
          <w:sz w:val="28"/>
          <w:szCs w:val="28"/>
        </w:rPr>
        <w:t>соответствие мест предоставления муниципальной услуги (мест ожидания, мест для заполнения документов) требованиям подпункта 2.22.2 административного регламента.</w:t>
      </w:r>
    </w:p>
    <w:p w:rsidR="00B16C96" w:rsidRPr="001E542D" w:rsidRDefault="00B16C96" w:rsidP="00463D34">
      <w:pPr>
        <w:ind w:firstLine="709"/>
        <w:jc w:val="both"/>
        <w:rPr>
          <w:sz w:val="28"/>
          <w:szCs w:val="28"/>
        </w:rPr>
      </w:pPr>
      <w:r w:rsidRPr="001E542D">
        <w:rPr>
          <w:sz w:val="28"/>
          <w:szCs w:val="28"/>
        </w:rPr>
        <w:t>2.2</w:t>
      </w:r>
      <w:r w:rsidR="00090BA8">
        <w:rPr>
          <w:sz w:val="28"/>
          <w:szCs w:val="28"/>
        </w:rPr>
        <w:t>4</w:t>
      </w:r>
      <w:r w:rsidRPr="001E542D">
        <w:rPr>
          <w:sz w:val="28"/>
          <w:szCs w:val="28"/>
        </w:rPr>
        <w:t>.</w:t>
      </w:r>
      <w:r w:rsidR="009D3088" w:rsidRPr="001E542D">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Информация о</w:t>
      </w:r>
      <w:r w:rsidRPr="001E542D">
        <w:rPr>
          <w:sz w:val="28"/>
          <w:szCs w:val="28"/>
        </w:rPr>
        <w:t xml:space="preserve"> муниципальной услуг</w:t>
      </w:r>
      <w:r w:rsidR="009D3088" w:rsidRPr="001E542D">
        <w:rPr>
          <w:sz w:val="28"/>
          <w:szCs w:val="28"/>
        </w:rPr>
        <w:t>е</w:t>
      </w:r>
      <w:r w:rsidRPr="001E542D">
        <w:rPr>
          <w:sz w:val="28"/>
          <w:szCs w:val="28"/>
        </w:rPr>
        <w:t>:</w:t>
      </w:r>
    </w:p>
    <w:p w:rsidR="00B16C96" w:rsidRPr="001E542D" w:rsidRDefault="00B16C96" w:rsidP="00463D34">
      <w:pPr>
        <w:ind w:firstLine="709"/>
        <w:jc w:val="both"/>
        <w:rPr>
          <w:sz w:val="28"/>
          <w:szCs w:val="28"/>
        </w:rPr>
      </w:pPr>
      <w:r w:rsidRPr="001E542D">
        <w:rPr>
          <w:sz w:val="28"/>
          <w:szCs w:val="28"/>
        </w:rPr>
        <w:t>2.2</w:t>
      </w:r>
      <w:r w:rsidR="00090BA8">
        <w:rPr>
          <w:sz w:val="28"/>
          <w:szCs w:val="28"/>
        </w:rPr>
        <w:t>4</w:t>
      </w:r>
      <w:r w:rsidRPr="001E542D">
        <w:rPr>
          <w:sz w:val="28"/>
          <w:szCs w:val="28"/>
        </w:rPr>
        <w:t>.1</w:t>
      </w:r>
      <w:r w:rsidR="009D3088" w:rsidRPr="001E542D">
        <w:rPr>
          <w:sz w:val="28"/>
          <w:szCs w:val="28"/>
        </w:rPr>
        <w:t xml:space="preserve">. </w:t>
      </w:r>
      <w:r w:rsidRPr="001E542D">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9D3088" w:rsidRPr="001E542D" w:rsidRDefault="00B16C96" w:rsidP="00463D34">
      <w:pPr>
        <w:ind w:firstLine="709"/>
        <w:jc w:val="both"/>
        <w:rPr>
          <w:sz w:val="28"/>
          <w:szCs w:val="28"/>
        </w:rPr>
      </w:pPr>
      <w:r w:rsidRPr="001E542D">
        <w:rPr>
          <w:sz w:val="28"/>
          <w:szCs w:val="28"/>
        </w:rPr>
        <w:t>2.2</w:t>
      </w:r>
      <w:r w:rsidR="00090BA8">
        <w:rPr>
          <w:sz w:val="28"/>
          <w:szCs w:val="28"/>
        </w:rPr>
        <w:t>4</w:t>
      </w:r>
      <w:r w:rsidRPr="001E542D">
        <w:rPr>
          <w:sz w:val="28"/>
          <w:szCs w:val="28"/>
        </w:rPr>
        <w:t>.2</w:t>
      </w:r>
      <w:r w:rsidR="009D3088" w:rsidRPr="001E542D">
        <w:rPr>
          <w:sz w:val="28"/>
          <w:szCs w:val="28"/>
        </w:rPr>
        <w:t>. размещена на Региональном портале;</w:t>
      </w:r>
    </w:p>
    <w:p w:rsidR="00B16C96" w:rsidRPr="001E542D" w:rsidRDefault="009D3088" w:rsidP="00463D34">
      <w:pPr>
        <w:ind w:firstLine="709"/>
        <w:jc w:val="both"/>
        <w:rPr>
          <w:sz w:val="28"/>
          <w:szCs w:val="28"/>
        </w:rPr>
      </w:pPr>
      <w:r w:rsidRPr="001E542D">
        <w:rPr>
          <w:sz w:val="28"/>
          <w:szCs w:val="28"/>
        </w:rPr>
        <w:t>2.2</w:t>
      </w:r>
      <w:r w:rsidR="00090BA8">
        <w:rPr>
          <w:sz w:val="28"/>
          <w:szCs w:val="28"/>
        </w:rPr>
        <w:t>4</w:t>
      </w:r>
      <w:r w:rsidRPr="001E542D">
        <w:rPr>
          <w:sz w:val="28"/>
          <w:szCs w:val="28"/>
        </w:rPr>
        <w:t xml:space="preserve">.3. </w:t>
      </w:r>
      <w:r w:rsidR="00B16C96" w:rsidRPr="001E542D">
        <w:rPr>
          <w:sz w:val="28"/>
          <w:szCs w:val="28"/>
        </w:rPr>
        <w:t>размещена на Едином портале.</w:t>
      </w:r>
    </w:p>
    <w:p w:rsidR="00B16C96" w:rsidRPr="001E542D" w:rsidRDefault="009D3088" w:rsidP="00463D34">
      <w:pPr>
        <w:ind w:firstLine="709"/>
        <w:jc w:val="both"/>
        <w:rPr>
          <w:sz w:val="28"/>
          <w:szCs w:val="28"/>
        </w:rPr>
      </w:pPr>
      <w:r w:rsidRPr="001E542D">
        <w:rPr>
          <w:sz w:val="28"/>
          <w:szCs w:val="28"/>
        </w:rPr>
        <w:t>2.26. З</w:t>
      </w:r>
      <w:r w:rsidR="00B16C96" w:rsidRPr="001E542D">
        <w:rPr>
          <w:sz w:val="28"/>
          <w:szCs w:val="28"/>
        </w:rPr>
        <w:t xml:space="preserve">аявитель (представитель </w:t>
      </w:r>
      <w:r w:rsidR="006D1CAD" w:rsidRPr="001E542D">
        <w:rPr>
          <w:sz w:val="28"/>
          <w:szCs w:val="28"/>
        </w:rPr>
        <w:t>з</w:t>
      </w:r>
      <w:r w:rsidR="00B16C96" w:rsidRPr="001E542D">
        <w:rPr>
          <w:sz w:val="28"/>
          <w:szCs w:val="28"/>
        </w:rPr>
        <w:t>аявителя) вправе направить документы, указанные в пункте 2.8 административного регламента, в электронной форме следующими способами:</w:t>
      </w:r>
    </w:p>
    <w:p w:rsidR="00B16C96" w:rsidRPr="001E542D" w:rsidRDefault="00B16C96" w:rsidP="00463D34">
      <w:pPr>
        <w:ind w:firstLine="709"/>
        <w:jc w:val="both"/>
        <w:rPr>
          <w:sz w:val="28"/>
          <w:szCs w:val="28"/>
        </w:rPr>
      </w:pPr>
      <w:r w:rsidRPr="001E542D">
        <w:rPr>
          <w:sz w:val="28"/>
          <w:szCs w:val="28"/>
        </w:rPr>
        <w:t>2.2</w:t>
      </w:r>
      <w:r w:rsidR="00090BA8">
        <w:rPr>
          <w:sz w:val="28"/>
          <w:szCs w:val="28"/>
        </w:rPr>
        <w:t>7</w:t>
      </w:r>
      <w:r w:rsidRPr="001E542D">
        <w:rPr>
          <w:sz w:val="28"/>
          <w:szCs w:val="28"/>
        </w:rPr>
        <w:t>.1</w:t>
      </w:r>
      <w:r w:rsidR="009D3088" w:rsidRPr="001E542D">
        <w:rPr>
          <w:sz w:val="28"/>
          <w:szCs w:val="28"/>
        </w:rPr>
        <w:t xml:space="preserve">. </w:t>
      </w:r>
      <w:r w:rsidRPr="001E542D">
        <w:rPr>
          <w:sz w:val="28"/>
          <w:szCs w:val="28"/>
        </w:rPr>
        <w:t>по электронной почте органа, предоставляющего муниципальную услугу;</w:t>
      </w:r>
    </w:p>
    <w:p w:rsidR="00B16C96" w:rsidRPr="001E542D" w:rsidRDefault="009D3088" w:rsidP="00463D34">
      <w:pPr>
        <w:ind w:firstLine="709"/>
        <w:jc w:val="both"/>
        <w:rPr>
          <w:sz w:val="28"/>
          <w:szCs w:val="28"/>
        </w:rPr>
      </w:pPr>
      <w:r w:rsidRPr="001E542D">
        <w:rPr>
          <w:sz w:val="28"/>
          <w:szCs w:val="28"/>
        </w:rPr>
        <w:t>2.2</w:t>
      </w:r>
      <w:r w:rsidR="00090BA8">
        <w:rPr>
          <w:sz w:val="28"/>
          <w:szCs w:val="28"/>
        </w:rPr>
        <w:t>8</w:t>
      </w:r>
      <w:r w:rsidRPr="001E542D">
        <w:rPr>
          <w:sz w:val="28"/>
          <w:szCs w:val="28"/>
        </w:rPr>
        <w:t xml:space="preserve">.2. </w:t>
      </w:r>
      <w:r w:rsidR="00B16C96" w:rsidRPr="001E542D">
        <w:rPr>
          <w:sz w:val="28"/>
          <w:szCs w:val="28"/>
        </w:rPr>
        <w:t>через Единый портал</w:t>
      </w:r>
      <w:r w:rsidRPr="001E542D">
        <w:rPr>
          <w:sz w:val="28"/>
          <w:szCs w:val="28"/>
        </w:rPr>
        <w:t>.</w:t>
      </w:r>
    </w:p>
    <w:p w:rsidR="00B16C96" w:rsidRPr="001E542D" w:rsidRDefault="009D3088" w:rsidP="00463D34">
      <w:pPr>
        <w:ind w:firstLine="709"/>
        <w:jc w:val="both"/>
        <w:rPr>
          <w:sz w:val="28"/>
          <w:szCs w:val="28"/>
        </w:rPr>
      </w:pPr>
      <w:r w:rsidRPr="001E542D">
        <w:rPr>
          <w:sz w:val="28"/>
          <w:szCs w:val="28"/>
        </w:rPr>
        <w:t>2.2</w:t>
      </w:r>
      <w:r w:rsidR="00090BA8">
        <w:rPr>
          <w:sz w:val="28"/>
          <w:szCs w:val="28"/>
        </w:rPr>
        <w:t>9</w:t>
      </w:r>
      <w:r w:rsidRPr="001E542D">
        <w:rPr>
          <w:sz w:val="28"/>
          <w:szCs w:val="28"/>
        </w:rPr>
        <w:t xml:space="preserve">. </w:t>
      </w:r>
      <w:r w:rsidR="00B16C96" w:rsidRPr="001E542D">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w:t>
      </w:r>
      <w:r w:rsidRPr="001E542D">
        <w:rPr>
          <w:sz w:val="28"/>
          <w:szCs w:val="28"/>
        </w:rPr>
        <w:t>ального закона от 6 апреля 2011г. №</w:t>
      </w:r>
      <w:r w:rsidR="00B16C96" w:rsidRPr="001E542D">
        <w:rPr>
          <w:sz w:val="28"/>
          <w:szCs w:val="28"/>
        </w:rPr>
        <w:t>63-ФЗ «Об электронной подписи».</w:t>
      </w:r>
    </w:p>
    <w:p w:rsidR="00B16C96" w:rsidRPr="001E542D" w:rsidRDefault="00B16C96" w:rsidP="00463D34">
      <w:pPr>
        <w:ind w:firstLine="709"/>
        <w:jc w:val="both"/>
        <w:rPr>
          <w:sz w:val="28"/>
          <w:szCs w:val="28"/>
        </w:rPr>
      </w:pPr>
      <w:r w:rsidRPr="001E542D">
        <w:rPr>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w:t>
      </w:r>
      <w:r w:rsidR="009D3088" w:rsidRPr="001E542D">
        <w:rPr>
          <w:sz w:val="28"/>
          <w:szCs w:val="28"/>
        </w:rPr>
        <w:t>6 апреля 2011г. №</w:t>
      </w:r>
      <w:r w:rsidRPr="001E542D">
        <w:rPr>
          <w:sz w:val="28"/>
          <w:szCs w:val="28"/>
        </w:rPr>
        <w:t>63-ФЗ «Об электронной подписи».</w:t>
      </w:r>
    </w:p>
    <w:p w:rsidR="00B16C96" w:rsidRPr="001E542D" w:rsidRDefault="00B16C96" w:rsidP="00463D34">
      <w:pPr>
        <w:ind w:firstLine="709"/>
        <w:jc w:val="both"/>
        <w:rPr>
          <w:sz w:val="28"/>
          <w:szCs w:val="28"/>
        </w:rPr>
      </w:pPr>
      <w:r w:rsidRPr="001E542D">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16C96" w:rsidRPr="001E542D" w:rsidRDefault="00B16C96" w:rsidP="00463D34">
      <w:pPr>
        <w:ind w:firstLine="709"/>
        <w:jc w:val="both"/>
        <w:rPr>
          <w:sz w:val="28"/>
          <w:szCs w:val="28"/>
        </w:rPr>
      </w:pPr>
      <w:r w:rsidRPr="001E542D">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w:t>
      </w:r>
      <w:r w:rsidR="006D1CAD" w:rsidRPr="001E542D">
        <w:rPr>
          <w:sz w:val="28"/>
          <w:szCs w:val="28"/>
        </w:rPr>
        <w:t>з</w:t>
      </w:r>
      <w:r w:rsidRPr="001E542D">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16C96" w:rsidRPr="001E542D" w:rsidRDefault="009D3088" w:rsidP="00463D34">
      <w:pPr>
        <w:ind w:firstLine="709"/>
        <w:jc w:val="both"/>
        <w:rPr>
          <w:sz w:val="28"/>
          <w:szCs w:val="28"/>
        </w:rPr>
      </w:pPr>
      <w:r w:rsidRPr="001E542D">
        <w:rPr>
          <w:sz w:val="28"/>
          <w:szCs w:val="28"/>
        </w:rPr>
        <w:t>2.</w:t>
      </w:r>
      <w:r w:rsidR="00090BA8">
        <w:rPr>
          <w:sz w:val="28"/>
          <w:szCs w:val="28"/>
        </w:rPr>
        <w:t>30</w:t>
      </w:r>
      <w:r w:rsidRPr="001E542D">
        <w:rPr>
          <w:sz w:val="28"/>
          <w:szCs w:val="28"/>
        </w:rPr>
        <w:t xml:space="preserve">. </w:t>
      </w:r>
      <w:r w:rsidR="00B16C96" w:rsidRPr="001E542D">
        <w:rPr>
          <w:sz w:val="28"/>
          <w:szCs w:val="28"/>
        </w:rPr>
        <w:t xml:space="preserve">Заявитель (представитель </w:t>
      </w:r>
      <w:r w:rsidR="006D1CAD" w:rsidRPr="001E542D">
        <w:rPr>
          <w:sz w:val="28"/>
          <w:szCs w:val="28"/>
        </w:rPr>
        <w:t>з</w:t>
      </w:r>
      <w:r w:rsidR="00B16C96" w:rsidRPr="001E542D">
        <w:rPr>
          <w:sz w:val="28"/>
          <w:szCs w:val="28"/>
        </w:rPr>
        <w:t xml:space="preserve">аявителя) вправе подать документы, указанные в пункте 2.8. административного регламента, в МФЦ в соответствии с </w:t>
      </w:r>
      <w:r w:rsidR="00B16C96" w:rsidRPr="001E542D">
        <w:rPr>
          <w:sz w:val="28"/>
          <w:szCs w:val="28"/>
        </w:rPr>
        <w:lastRenderedPageBreak/>
        <w:t xml:space="preserve">соглашением о взаимодействии, заключенным между МФЦ и администрацией </w:t>
      </w:r>
      <w:r w:rsidR="005206EC">
        <w:rPr>
          <w:sz w:val="28"/>
          <w:szCs w:val="28"/>
        </w:rPr>
        <w:t>Бардымского муниципального</w:t>
      </w:r>
      <w:r w:rsidR="00B16C96" w:rsidRPr="001E542D">
        <w:rPr>
          <w:sz w:val="28"/>
          <w:szCs w:val="28"/>
        </w:rPr>
        <w:t xml:space="preserve"> округа, с момента вступления в силу соглашения о взаимодействии.</w:t>
      </w:r>
    </w:p>
    <w:p w:rsidR="00B16C96" w:rsidRPr="001E542D" w:rsidRDefault="00B16C96" w:rsidP="00463D34">
      <w:pPr>
        <w:jc w:val="both"/>
        <w:rPr>
          <w:sz w:val="24"/>
          <w:szCs w:val="28"/>
        </w:rPr>
      </w:pPr>
    </w:p>
    <w:p w:rsidR="0083051C" w:rsidRPr="001E542D" w:rsidRDefault="0083051C" w:rsidP="00421C3D">
      <w:pPr>
        <w:autoSpaceDE w:val="0"/>
        <w:autoSpaceDN w:val="0"/>
        <w:adjustRightInd w:val="0"/>
        <w:spacing w:line="240" w:lineRule="exact"/>
        <w:jc w:val="center"/>
        <w:rPr>
          <w:sz w:val="24"/>
          <w:szCs w:val="28"/>
        </w:rPr>
      </w:pPr>
      <w:r w:rsidRPr="001E542D">
        <w:rPr>
          <w:sz w:val="24"/>
          <w:szCs w:val="28"/>
        </w:rPr>
        <w:t>III. АДМИНИСТРАТИВНЫЕ ПРОЦЕДУРЫ ПРЕДОСТАВЛЕНИЯ</w:t>
      </w:r>
    </w:p>
    <w:p w:rsidR="00421C3D" w:rsidRPr="001E542D" w:rsidRDefault="0083051C" w:rsidP="00421C3D">
      <w:pPr>
        <w:autoSpaceDE w:val="0"/>
        <w:autoSpaceDN w:val="0"/>
        <w:adjustRightInd w:val="0"/>
        <w:spacing w:line="240" w:lineRule="exact"/>
        <w:jc w:val="center"/>
        <w:rPr>
          <w:sz w:val="24"/>
          <w:szCs w:val="28"/>
        </w:rPr>
      </w:pPr>
      <w:r w:rsidRPr="001E542D">
        <w:rPr>
          <w:sz w:val="24"/>
          <w:szCs w:val="28"/>
        </w:rPr>
        <w:t>МУНИЦИПАЛЬНОЙ УСЛУГИ</w:t>
      </w:r>
    </w:p>
    <w:p w:rsidR="00B16C96" w:rsidRPr="001E542D" w:rsidRDefault="00B16C96" w:rsidP="00463D34">
      <w:pPr>
        <w:jc w:val="both"/>
        <w:rPr>
          <w:sz w:val="24"/>
          <w:szCs w:val="28"/>
        </w:rPr>
      </w:pPr>
    </w:p>
    <w:p w:rsidR="00B16C96" w:rsidRPr="001E542D" w:rsidRDefault="00421C3D" w:rsidP="0083051C">
      <w:pPr>
        <w:ind w:firstLine="709"/>
        <w:jc w:val="both"/>
        <w:rPr>
          <w:sz w:val="28"/>
          <w:szCs w:val="28"/>
        </w:rPr>
      </w:pPr>
      <w:r w:rsidRPr="001E542D">
        <w:rPr>
          <w:sz w:val="28"/>
          <w:szCs w:val="28"/>
        </w:rPr>
        <w:t>3.1.Предоставление муниципальной услуги включает следующие административные процедуры:</w:t>
      </w:r>
    </w:p>
    <w:p w:rsidR="00B16C96" w:rsidRPr="001E542D" w:rsidRDefault="00421C3D" w:rsidP="0083051C">
      <w:pPr>
        <w:ind w:firstLine="709"/>
        <w:jc w:val="both"/>
        <w:rPr>
          <w:sz w:val="28"/>
          <w:szCs w:val="28"/>
        </w:rPr>
      </w:pPr>
      <w:r w:rsidRPr="001E542D">
        <w:rPr>
          <w:sz w:val="28"/>
          <w:szCs w:val="28"/>
        </w:rPr>
        <w:t xml:space="preserve">3.1.1. </w:t>
      </w:r>
      <w:r w:rsidR="00B16C96" w:rsidRPr="001E542D">
        <w:rPr>
          <w:sz w:val="28"/>
          <w:szCs w:val="28"/>
        </w:rPr>
        <w:t xml:space="preserve">прием, регистрация заявления </w:t>
      </w:r>
      <w:r w:rsidR="002379EB" w:rsidRPr="001E542D">
        <w:rPr>
          <w:sz w:val="28"/>
          <w:szCs w:val="28"/>
        </w:rPr>
        <w:t xml:space="preserve">о предоставлении муниципальной услуги </w:t>
      </w:r>
      <w:r w:rsidR="00B16C96" w:rsidRPr="001E542D">
        <w:rPr>
          <w:sz w:val="28"/>
          <w:szCs w:val="28"/>
        </w:rPr>
        <w:t>и документов, необходимых для предоставления муниципальной услуги;</w:t>
      </w:r>
    </w:p>
    <w:p w:rsidR="00B16C96" w:rsidRPr="001E542D" w:rsidRDefault="00B16C96" w:rsidP="0083051C">
      <w:pPr>
        <w:ind w:firstLine="709"/>
        <w:jc w:val="both"/>
        <w:rPr>
          <w:sz w:val="28"/>
          <w:szCs w:val="28"/>
        </w:rPr>
      </w:pPr>
      <w:r w:rsidRPr="001E542D">
        <w:rPr>
          <w:sz w:val="28"/>
          <w:szCs w:val="28"/>
        </w:rPr>
        <w:t>3.1.2</w:t>
      </w:r>
      <w:r w:rsidR="00421C3D" w:rsidRPr="001E542D">
        <w:rPr>
          <w:sz w:val="28"/>
          <w:szCs w:val="28"/>
        </w:rPr>
        <w:t xml:space="preserve">. </w:t>
      </w:r>
      <w:r w:rsidRPr="001E542D">
        <w:rPr>
          <w:sz w:val="28"/>
          <w:szCs w:val="28"/>
        </w:rPr>
        <w:t>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w:t>
      </w:r>
      <w:r w:rsidR="002379EB" w:rsidRPr="001E542D">
        <w:rPr>
          <w:sz w:val="28"/>
          <w:szCs w:val="28"/>
        </w:rPr>
        <w:t>тавлении) муниципальной услуги;</w:t>
      </w:r>
    </w:p>
    <w:p w:rsidR="00B16C96" w:rsidRPr="001E542D" w:rsidRDefault="00421C3D" w:rsidP="0083051C">
      <w:pPr>
        <w:ind w:firstLine="709"/>
        <w:jc w:val="both"/>
        <w:rPr>
          <w:i/>
          <w:sz w:val="28"/>
          <w:szCs w:val="28"/>
        </w:rPr>
      </w:pPr>
      <w:r w:rsidRPr="001E542D">
        <w:rPr>
          <w:sz w:val="28"/>
          <w:szCs w:val="28"/>
        </w:rPr>
        <w:t xml:space="preserve">3.1.3. </w:t>
      </w:r>
      <w:r w:rsidR="00B16C96" w:rsidRPr="001E542D">
        <w:rPr>
          <w:sz w:val="28"/>
          <w:szCs w:val="28"/>
        </w:rPr>
        <w:t xml:space="preserve">выдача (направление) </w:t>
      </w:r>
      <w:r w:rsidR="006D1CAD" w:rsidRPr="001E542D">
        <w:rPr>
          <w:sz w:val="28"/>
          <w:szCs w:val="28"/>
        </w:rPr>
        <w:t>з</w:t>
      </w:r>
      <w:r w:rsidR="00B16C96" w:rsidRPr="001E542D">
        <w:rPr>
          <w:sz w:val="28"/>
          <w:szCs w:val="28"/>
        </w:rPr>
        <w:t xml:space="preserve">аявителю (представителю </w:t>
      </w:r>
      <w:r w:rsidR="006D1CAD" w:rsidRPr="001E542D">
        <w:rPr>
          <w:sz w:val="28"/>
          <w:szCs w:val="28"/>
        </w:rPr>
        <w:t>з</w:t>
      </w:r>
      <w:r w:rsidR="00B16C96" w:rsidRPr="001E542D">
        <w:rPr>
          <w:sz w:val="28"/>
          <w:szCs w:val="28"/>
        </w:rPr>
        <w:t xml:space="preserve">аявителя) уведомления о возврате заявления </w:t>
      </w:r>
      <w:r w:rsidR="005206EC">
        <w:rPr>
          <w:sz w:val="28"/>
          <w:szCs w:val="28"/>
        </w:rPr>
        <w:t>или</w:t>
      </w:r>
      <w:r w:rsidR="000460A9">
        <w:rPr>
          <w:sz w:val="28"/>
          <w:szCs w:val="28"/>
        </w:rPr>
        <w:t xml:space="preserve"> предоставление </w:t>
      </w:r>
      <w:r w:rsidR="005206EC">
        <w:rPr>
          <w:sz w:val="28"/>
          <w:szCs w:val="28"/>
        </w:rPr>
        <w:t xml:space="preserve">проекта </w:t>
      </w:r>
      <w:r w:rsidR="000460A9">
        <w:rPr>
          <w:sz w:val="28"/>
          <w:szCs w:val="28"/>
        </w:rPr>
        <w:t>постановления о предоставлении земельного участка на праве постоянного (бессрочного) пользования</w:t>
      </w:r>
      <w:r w:rsidR="005206EC">
        <w:rPr>
          <w:sz w:val="28"/>
          <w:szCs w:val="28"/>
        </w:rPr>
        <w:t>.</w:t>
      </w:r>
    </w:p>
    <w:p w:rsidR="00B16C96" w:rsidRPr="001E542D" w:rsidRDefault="00B16C96" w:rsidP="0083051C">
      <w:pPr>
        <w:ind w:firstLine="709"/>
        <w:jc w:val="both"/>
        <w:rPr>
          <w:sz w:val="28"/>
          <w:szCs w:val="28"/>
        </w:rPr>
      </w:pPr>
      <w:r w:rsidRPr="001E542D">
        <w:rPr>
          <w:sz w:val="28"/>
          <w:szCs w:val="28"/>
        </w:rPr>
        <w:t>3.2.Блок-схема предоставления муниципальной услуги приведена в приложении 2 к административному регламенту.</w:t>
      </w:r>
    </w:p>
    <w:p w:rsidR="00B16C96" w:rsidRPr="001E542D" w:rsidRDefault="00B16C96" w:rsidP="0083051C">
      <w:pPr>
        <w:ind w:firstLine="709"/>
        <w:jc w:val="both"/>
        <w:rPr>
          <w:sz w:val="28"/>
          <w:szCs w:val="28"/>
        </w:rPr>
      </w:pPr>
      <w:r w:rsidRPr="001E542D">
        <w:rPr>
          <w:sz w:val="28"/>
          <w:szCs w:val="28"/>
        </w:rPr>
        <w:t>3.3.Прием, регистрация заявления о предоставлении муниципальной услуги и документов, необходимых для предоставления муниципальной услуги.</w:t>
      </w:r>
    </w:p>
    <w:p w:rsidR="00B16C96" w:rsidRPr="001E542D" w:rsidRDefault="00B16C96" w:rsidP="0083051C">
      <w:pPr>
        <w:ind w:firstLine="709"/>
        <w:jc w:val="both"/>
        <w:rPr>
          <w:sz w:val="28"/>
          <w:szCs w:val="28"/>
        </w:rPr>
      </w:pPr>
      <w:r w:rsidRPr="001E542D">
        <w:rPr>
          <w:sz w:val="28"/>
          <w:szCs w:val="28"/>
        </w:rPr>
        <w:t xml:space="preserve">3.3.1.Основанием для начала </w:t>
      </w:r>
      <w:r w:rsidR="002379EB" w:rsidRPr="001E542D">
        <w:rPr>
          <w:sz w:val="28"/>
          <w:szCs w:val="28"/>
        </w:rPr>
        <w:t xml:space="preserve">выполнения </w:t>
      </w:r>
      <w:r w:rsidRPr="001E542D">
        <w:rPr>
          <w:sz w:val="28"/>
          <w:szCs w:val="28"/>
        </w:rPr>
        <w:t xml:space="preserve">административной процедуры является подача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 xml:space="preserve">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аявителя):</w:t>
      </w:r>
    </w:p>
    <w:p w:rsidR="00B16C96" w:rsidRPr="001E542D" w:rsidRDefault="00B16C96" w:rsidP="0083051C">
      <w:pPr>
        <w:ind w:firstLine="709"/>
        <w:jc w:val="both"/>
        <w:rPr>
          <w:sz w:val="28"/>
          <w:szCs w:val="28"/>
        </w:rPr>
      </w:pPr>
      <w:r w:rsidRPr="001E542D">
        <w:rPr>
          <w:sz w:val="28"/>
          <w:szCs w:val="28"/>
        </w:rPr>
        <w:t>3.3.1.1</w:t>
      </w:r>
      <w:r w:rsidR="008525CF" w:rsidRPr="001E542D">
        <w:rPr>
          <w:sz w:val="28"/>
          <w:szCs w:val="28"/>
        </w:rPr>
        <w:t xml:space="preserve">. </w:t>
      </w:r>
      <w:r w:rsidRPr="001E542D">
        <w:rPr>
          <w:sz w:val="28"/>
          <w:szCs w:val="28"/>
        </w:rPr>
        <w:t>при личном обращении в орган, предоставляющий муниципальную услугу;</w:t>
      </w:r>
    </w:p>
    <w:p w:rsidR="00B16C96" w:rsidRPr="001E542D" w:rsidRDefault="00B16C96" w:rsidP="0083051C">
      <w:pPr>
        <w:ind w:firstLine="709"/>
        <w:jc w:val="both"/>
        <w:rPr>
          <w:sz w:val="28"/>
          <w:szCs w:val="28"/>
        </w:rPr>
      </w:pPr>
      <w:r w:rsidRPr="001E542D">
        <w:rPr>
          <w:sz w:val="28"/>
          <w:szCs w:val="28"/>
        </w:rPr>
        <w:t>3.3.1.2</w:t>
      </w:r>
      <w:r w:rsidR="008525CF" w:rsidRPr="001E542D">
        <w:rPr>
          <w:sz w:val="28"/>
          <w:szCs w:val="28"/>
        </w:rPr>
        <w:t xml:space="preserve">. </w:t>
      </w:r>
      <w:r w:rsidRPr="001E542D">
        <w:rPr>
          <w:sz w:val="28"/>
          <w:szCs w:val="28"/>
        </w:rPr>
        <w:t>по электронной почте органа, предоставляющего муниципальную услугу;</w:t>
      </w:r>
    </w:p>
    <w:p w:rsidR="00B16C96" w:rsidRPr="001E542D" w:rsidRDefault="00B16C96" w:rsidP="0083051C">
      <w:pPr>
        <w:ind w:firstLine="709"/>
        <w:jc w:val="both"/>
        <w:rPr>
          <w:sz w:val="28"/>
          <w:szCs w:val="28"/>
        </w:rPr>
      </w:pPr>
      <w:r w:rsidRPr="001E542D">
        <w:rPr>
          <w:sz w:val="28"/>
          <w:szCs w:val="28"/>
        </w:rPr>
        <w:t>3.3.1.3</w:t>
      </w:r>
      <w:r w:rsidR="008525CF" w:rsidRPr="001E542D">
        <w:rPr>
          <w:sz w:val="28"/>
          <w:szCs w:val="28"/>
        </w:rPr>
        <w:t xml:space="preserve">. </w:t>
      </w:r>
      <w:r w:rsidRPr="001E542D">
        <w:rPr>
          <w:sz w:val="28"/>
          <w:szCs w:val="28"/>
        </w:rPr>
        <w:t>через Единый портал;</w:t>
      </w:r>
    </w:p>
    <w:p w:rsidR="00B16C96" w:rsidRPr="001E542D" w:rsidRDefault="00B16C96" w:rsidP="0083051C">
      <w:pPr>
        <w:ind w:firstLine="709"/>
        <w:jc w:val="both"/>
        <w:rPr>
          <w:sz w:val="28"/>
          <w:szCs w:val="28"/>
        </w:rPr>
      </w:pPr>
      <w:r w:rsidRPr="001E542D">
        <w:rPr>
          <w:sz w:val="28"/>
          <w:szCs w:val="28"/>
        </w:rPr>
        <w:t>3.3.1.4</w:t>
      </w:r>
      <w:r w:rsidR="008525CF" w:rsidRPr="001E542D">
        <w:rPr>
          <w:sz w:val="28"/>
          <w:szCs w:val="28"/>
        </w:rPr>
        <w:t xml:space="preserve">. </w:t>
      </w:r>
      <w:r w:rsidRPr="001E542D">
        <w:rPr>
          <w:sz w:val="28"/>
          <w:szCs w:val="28"/>
        </w:rPr>
        <w:t>посредством почтовой связи на бумажном носителе;</w:t>
      </w:r>
    </w:p>
    <w:p w:rsidR="00B16C96" w:rsidRPr="001E542D" w:rsidRDefault="00B16C96" w:rsidP="0083051C">
      <w:pPr>
        <w:ind w:firstLine="709"/>
        <w:jc w:val="both"/>
        <w:rPr>
          <w:sz w:val="28"/>
          <w:szCs w:val="28"/>
        </w:rPr>
      </w:pPr>
      <w:r w:rsidRPr="001E542D">
        <w:rPr>
          <w:sz w:val="28"/>
          <w:szCs w:val="28"/>
        </w:rPr>
        <w:t>3.3.1.</w:t>
      </w:r>
      <w:r w:rsidR="008525CF" w:rsidRPr="001E542D">
        <w:rPr>
          <w:sz w:val="28"/>
          <w:szCs w:val="28"/>
        </w:rPr>
        <w:t xml:space="preserve">5. </w:t>
      </w:r>
      <w:r w:rsidRPr="001E542D">
        <w:rPr>
          <w:sz w:val="28"/>
          <w:szCs w:val="28"/>
        </w:rPr>
        <w:t xml:space="preserve">при обращении в МФЦ, в соответствии с соглашением о взаимодействии, заключенным между МФЦ и администрацией </w:t>
      </w:r>
      <w:r w:rsidR="005206EC">
        <w:rPr>
          <w:sz w:val="28"/>
          <w:szCs w:val="28"/>
        </w:rPr>
        <w:t>Бардымского муниципального</w:t>
      </w:r>
      <w:r w:rsidRPr="001E542D">
        <w:rPr>
          <w:sz w:val="28"/>
          <w:szCs w:val="28"/>
        </w:rPr>
        <w:t xml:space="preserve"> округа, с момента вступления в силу соглашения о взаимодействии.</w:t>
      </w:r>
    </w:p>
    <w:p w:rsidR="00B16C96" w:rsidRPr="001E542D" w:rsidRDefault="00A6118C" w:rsidP="0083051C">
      <w:pPr>
        <w:ind w:firstLine="709"/>
        <w:jc w:val="both"/>
        <w:rPr>
          <w:sz w:val="28"/>
          <w:szCs w:val="28"/>
        </w:rPr>
      </w:pPr>
      <w:r w:rsidRPr="001E542D">
        <w:rPr>
          <w:sz w:val="28"/>
          <w:szCs w:val="28"/>
        </w:rPr>
        <w:t xml:space="preserve">3.3.2. </w:t>
      </w:r>
      <w:r w:rsidR="00B16C96" w:rsidRPr="001E542D">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w:t>
      </w:r>
      <w:r w:rsidR="005206EC">
        <w:rPr>
          <w:sz w:val="28"/>
          <w:szCs w:val="28"/>
        </w:rPr>
        <w:t xml:space="preserve"> </w:t>
      </w:r>
      <w:r w:rsidR="00B16C96" w:rsidRPr="001E542D">
        <w:rPr>
          <w:sz w:val="28"/>
          <w:szCs w:val="28"/>
        </w:rPr>
        <w:t>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3.3.3.Заявление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B16C96" w:rsidRPr="001E542D" w:rsidRDefault="00B16C96" w:rsidP="0083051C">
      <w:pPr>
        <w:ind w:firstLine="709"/>
        <w:jc w:val="both"/>
        <w:rPr>
          <w:sz w:val="28"/>
          <w:szCs w:val="28"/>
        </w:rPr>
      </w:pPr>
      <w:r w:rsidRPr="001E542D">
        <w:rPr>
          <w:sz w:val="28"/>
          <w:szCs w:val="28"/>
        </w:rPr>
        <w:lastRenderedPageBreak/>
        <w:t>3.3.4.Ответственный за исполнение административной процедуры выполняет следующие действия:</w:t>
      </w:r>
    </w:p>
    <w:p w:rsidR="00B16C96" w:rsidRPr="001E542D" w:rsidRDefault="00B16C96" w:rsidP="0083051C">
      <w:pPr>
        <w:ind w:firstLine="709"/>
        <w:jc w:val="both"/>
        <w:rPr>
          <w:sz w:val="28"/>
          <w:szCs w:val="28"/>
        </w:rPr>
      </w:pPr>
      <w:r w:rsidRPr="001E542D">
        <w:rPr>
          <w:sz w:val="28"/>
          <w:szCs w:val="28"/>
        </w:rPr>
        <w:t>3.3.4.1</w:t>
      </w:r>
      <w:r w:rsidR="00580850" w:rsidRPr="001E542D">
        <w:rPr>
          <w:sz w:val="28"/>
          <w:szCs w:val="28"/>
        </w:rPr>
        <w:t xml:space="preserve">. </w:t>
      </w:r>
      <w:r w:rsidRPr="001E542D">
        <w:rPr>
          <w:sz w:val="28"/>
          <w:szCs w:val="28"/>
        </w:rPr>
        <w:t>устанавливает предмет обращения;</w:t>
      </w:r>
    </w:p>
    <w:p w:rsidR="00B16C96" w:rsidRPr="001E542D" w:rsidRDefault="00B16C96" w:rsidP="0083051C">
      <w:pPr>
        <w:ind w:firstLine="709"/>
        <w:jc w:val="both"/>
        <w:rPr>
          <w:sz w:val="28"/>
          <w:szCs w:val="28"/>
        </w:rPr>
      </w:pPr>
      <w:r w:rsidRPr="001E542D">
        <w:rPr>
          <w:sz w:val="28"/>
          <w:szCs w:val="28"/>
        </w:rPr>
        <w:t>3.3.4.2</w:t>
      </w:r>
      <w:r w:rsidR="00580850" w:rsidRPr="001E542D">
        <w:rPr>
          <w:sz w:val="28"/>
          <w:szCs w:val="28"/>
        </w:rPr>
        <w:t xml:space="preserve">. </w:t>
      </w:r>
      <w:r w:rsidRPr="001E542D">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B16C96" w:rsidRPr="001E542D" w:rsidRDefault="00B16C96" w:rsidP="0083051C">
      <w:pPr>
        <w:ind w:firstLine="709"/>
        <w:jc w:val="both"/>
        <w:rPr>
          <w:sz w:val="28"/>
          <w:szCs w:val="28"/>
        </w:rPr>
      </w:pPr>
      <w:r w:rsidRPr="001E542D">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sidR="006D1CAD" w:rsidRPr="001E542D">
        <w:rPr>
          <w:sz w:val="28"/>
          <w:szCs w:val="28"/>
        </w:rPr>
        <w:t>з</w:t>
      </w:r>
      <w:r w:rsidRPr="001E542D">
        <w:rPr>
          <w:sz w:val="28"/>
          <w:szCs w:val="28"/>
        </w:rPr>
        <w:t xml:space="preserve">аявителя, либо его представителя о наличии препятствий для приема документов, объясняет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содержание выявленных недостатков в представленных документах, предлагает принять меры по их устранению.</w:t>
      </w:r>
    </w:p>
    <w:p w:rsidR="00B16C96" w:rsidRPr="001E542D" w:rsidRDefault="00B16C96" w:rsidP="0083051C">
      <w:pPr>
        <w:ind w:firstLine="709"/>
        <w:jc w:val="both"/>
        <w:rPr>
          <w:sz w:val="28"/>
          <w:szCs w:val="28"/>
        </w:rPr>
      </w:pPr>
      <w:r w:rsidRPr="001E542D">
        <w:rPr>
          <w:sz w:val="28"/>
          <w:szCs w:val="28"/>
        </w:rPr>
        <w:t>Если недостатки, препятствующие приему документов, могут быть устранены в ходе приема, они устраняются незамедлительно.</w:t>
      </w:r>
    </w:p>
    <w:p w:rsidR="00B16C96" w:rsidRPr="001E542D" w:rsidRDefault="00B16C96" w:rsidP="0083051C">
      <w:pPr>
        <w:ind w:firstLine="709"/>
        <w:jc w:val="both"/>
        <w:rPr>
          <w:sz w:val="28"/>
          <w:szCs w:val="28"/>
        </w:rPr>
      </w:pPr>
      <w:r w:rsidRPr="001E542D">
        <w:rPr>
          <w:sz w:val="28"/>
          <w:szCs w:val="28"/>
        </w:rPr>
        <w:t xml:space="preserve">В случае невозможности устранения выявленных недостатков в течение приема, документы возвращаются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w:t>
      </w:r>
    </w:p>
    <w:p w:rsidR="00B16C96" w:rsidRPr="001E542D" w:rsidRDefault="00B16C96" w:rsidP="0083051C">
      <w:pPr>
        <w:ind w:firstLine="709"/>
        <w:jc w:val="both"/>
        <w:rPr>
          <w:sz w:val="28"/>
          <w:szCs w:val="28"/>
        </w:rPr>
      </w:pPr>
      <w:r w:rsidRPr="001E542D">
        <w:rPr>
          <w:sz w:val="28"/>
          <w:szCs w:val="28"/>
        </w:rPr>
        <w:t xml:space="preserve">По требованию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B16C96" w:rsidRPr="001E542D" w:rsidRDefault="00B16C96" w:rsidP="0083051C">
      <w:pPr>
        <w:ind w:firstLine="709"/>
        <w:jc w:val="both"/>
        <w:rPr>
          <w:sz w:val="28"/>
          <w:szCs w:val="28"/>
        </w:rPr>
      </w:pPr>
      <w:r w:rsidRPr="001E542D">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16C96" w:rsidRPr="001E542D" w:rsidRDefault="00B16C96" w:rsidP="0083051C">
      <w:pPr>
        <w:ind w:firstLine="709"/>
        <w:jc w:val="both"/>
        <w:rPr>
          <w:sz w:val="28"/>
          <w:szCs w:val="28"/>
        </w:rPr>
      </w:pPr>
      <w:r w:rsidRPr="001E542D">
        <w:rPr>
          <w:sz w:val="28"/>
          <w:szCs w:val="28"/>
        </w:rPr>
        <w:t>3.3.4.3</w:t>
      </w:r>
      <w:r w:rsidR="00580850" w:rsidRPr="001E542D">
        <w:rPr>
          <w:sz w:val="28"/>
          <w:szCs w:val="28"/>
        </w:rPr>
        <w:t xml:space="preserve">. </w:t>
      </w:r>
      <w:r w:rsidRPr="001E542D">
        <w:rPr>
          <w:sz w:val="28"/>
          <w:szCs w:val="28"/>
        </w:rPr>
        <w:t xml:space="preserve">проверяет наличие у представителя </w:t>
      </w:r>
      <w:r w:rsidR="006D1CAD" w:rsidRPr="001E542D">
        <w:rPr>
          <w:sz w:val="28"/>
          <w:szCs w:val="28"/>
        </w:rPr>
        <w:t>з</w:t>
      </w:r>
      <w:r w:rsidRPr="001E542D">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16C96" w:rsidRPr="001E542D" w:rsidRDefault="00B16C96" w:rsidP="0083051C">
      <w:pPr>
        <w:ind w:firstLine="709"/>
        <w:jc w:val="both"/>
        <w:rPr>
          <w:sz w:val="28"/>
          <w:szCs w:val="28"/>
        </w:rPr>
      </w:pPr>
      <w:r w:rsidRPr="001E542D">
        <w:rPr>
          <w:sz w:val="28"/>
          <w:szCs w:val="28"/>
        </w:rPr>
        <w:t>3.3.4.4</w:t>
      </w:r>
      <w:r w:rsidR="00580850" w:rsidRPr="001E542D">
        <w:rPr>
          <w:sz w:val="28"/>
          <w:szCs w:val="28"/>
        </w:rPr>
        <w:t>.</w:t>
      </w:r>
      <w:r w:rsidRPr="001E542D">
        <w:rPr>
          <w:sz w:val="28"/>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w:t>
      </w:r>
      <w:r w:rsidR="00580850" w:rsidRPr="001E542D">
        <w:rPr>
          <w:sz w:val="28"/>
          <w:szCs w:val="28"/>
        </w:rPr>
        <w:t>ление услуги, в соответствии со</w:t>
      </w:r>
      <w:r w:rsidRPr="001E542D">
        <w:rPr>
          <w:sz w:val="28"/>
          <w:szCs w:val="28"/>
        </w:rPr>
        <w:t xml:space="preserve"> статьей 11 Федер</w:t>
      </w:r>
      <w:r w:rsidR="00580850" w:rsidRPr="001E542D">
        <w:rPr>
          <w:sz w:val="28"/>
          <w:szCs w:val="28"/>
        </w:rPr>
        <w:t>ального закона от 6 апреля 2011</w:t>
      </w:r>
      <w:r w:rsidRPr="001E542D">
        <w:rPr>
          <w:sz w:val="28"/>
          <w:szCs w:val="28"/>
        </w:rPr>
        <w:t xml:space="preserve">г. </w:t>
      </w:r>
      <w:r w:rsidR="00580850" w:rsidRPr="001E542D">
        <w:rPr>
          <w:sz w:val="28"/>
          <w:szCs w:val="28"/>
        </w:rPr>
        <w:t>№</w:t>
      </w:r>
      <w:r w:rsidRPr="001E542D">
        <w:rPr>
          <w:sz w:val="28"/>
          <w:szCs w:val="28"/>
        </w:rPr>
        <w:t>63-ФЗ «Об электронной подписи».</w:t>
      </w:r>
    </w:p>
    <w:p w:rsidR="00B16C96" w:rsidRPr="001E542D" w:rsidRDefault="00B16C96" w:rsidP="0083051C">
      <w:pPr>
        <w:ind w:firstLine="709"/>
        <w:jc w:val="both"/>
        <w:rPr>
          <w:sz w:val="28"/>
          <w:szCs w:val="28"/>
        </w:rPr>
      </w:pPr>
      <w:r w:rsidRPr="001E542D">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16C96" w:rsidRPr="001E542D" w:rsidRDefault="00B16C96" w:rsidP="0083051C">
      <w:pPr>
        <w:ind w:firstLine="709"/>
        <w:jc w:val="both"/>
        <w:rPr>
          <w:sz w:val="28"/>
          <w:szCs w:val="28"/>
        </w:rPr>
      </w:pPr>
      <w:r w:rsidRPr="001E542D">
        <w:rPr>
          <w:sz w:val="28"/>
          <w:szCs w:val="28"/>
        </w:rPr>
        <w:lastRenderedPageBreak/>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уведомление об этом в электронной форме с указанием пунктов статьи 11 Федер</w:t>
      </w:r>
      <w:r w:rsidR="00580850" w:rsidRPr="001E542D">
        <w:rPr>
          <w:sz w:val="28"/>
          <w:szCs w:val="28"/>
        </w:rPr>
        <w:t>ального закона от 6 апреля 2011г. №</w:t>
      </w:r>
      <w:r w:rsidRPr="001E542D">
        <w:rPr>
          <w:sz w:val="28"/>
          <w:szCs w:val="28"/>
        </w:rPr>
        <w:t>63-ФЗ «Об электронной подписи»:</w:t>
      </w:r>
    </w:p>
    <w:p w:rsidR="00B16C96" w:rsidRPr="001E542D" w:rsidRDefault="00B16C96" w:rsidP="0083051C">
      <w:pPr>
        <w:ind w:firstLine="709"/>
        <w:jc w:val="both"/>
        <w:rPr>
          <w:sz w:val="28"/>
          <w:szCs w:val="28"/>
        </w:rPr>
      </w:pPr>
      <w:r w:rsidRPr="001E542D">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16C96" w:rsidRPr="001E542D" w:rsidRDefault="00B16C96" w:rsidP="0083051C">
      <w:pPr>
        <w:ind w:firstLine="709"/>
        <w:jc w:val="both"/>
        <w:rPr>
          <w:sz w:val="28"/>
          <w:szCs w:val="28"/>
        </w:rPr>
      </w:pPr>
      <w:r w:rsidRPr="001E542D">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16C96" w:rsidRPr="001E542D" w:rsidRDefault="00B16C96" w:rsidP="0083051C">
      <w:pPr>
        <w:ind w:firstLine="709"/>
        <w:jc w:val="both"/>
        <w:rPr>
          <w:sz w:val="28"/>
          <w:szCs w:val="28"/>
        </w:rPr>
      </w:pPr>
      <w:r w:rsidRPr="001E542D">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w:t>
      </w:r>
      <w:r w:rsidR="00580850" w:rsidRPr="001E542D">
        <w:rPr>
          <w:sz w:val="28"/>
          <w:szCs w:val="28"/>
        </w:rPr>
        <w:t>писавшего электронный документ;</w:t>
      </w:r>
    </w:p>
    <w:p w:rsidR="00B16C96" w:rsidRPr="001E542D" w:rsidRDefault="00B16C96" w:rsidP="0083051C">
      <w:pPr>
        <w:ind w:firstLine="709"/>
        <w:jc w:val="both"/>
        <w:rPr>
          <w:sz w:val="28"/>
          <w:szCs w:val="28"/>
        </w:rPr>
      </w:pPr>
      <w:r w:rsidRPr="001E542D">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w:t>
      </w:r>
      <w:r w:rsidR="00580850" w:rsidRPr="001E542D">
        <w:rPr>
          <w:sz w:val="28"/>
          <w:szCs w:val="28"/>
        </w:rPr>
        <w:t>ля принятия указанного решения.</w:t>
      </w:r>
    </w:p>
    <w:p w:rsidR="00B16C96" w:rsidRPr="001E542D" w:rsidRDefault="00B16C96" w:rsidP="0083051C">
      <w:pPr>
        <w:ind w:firstLine="709"/>
        <w:jc w:val="both"/>
        <w:rPr>
          <w:sz w:val="28"/>
          <w:szCs w:val="28"/>
        </w:rPr>
      </w:pPr>
      <w:r w:rsidRPr="001E542D">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sidR="006D1CAD" w:rsidRPr="001E542D">
        <w:rPr>
          <w:sz w:val="28"/>
          <w:szCs w:val="28"/>
        </w:rPr>
        <w:t>з</w:t>
      </w:r>
      <w:r w:rsidRPr="001E542D">
        <w:rPr>
          <w:sz w:val="28"/>
          <w:szCs w:val="28"/>
        </w:rPr>
        <w:t xml:space="preserve">аявителя (представителя </w:t>
      </w:r>
      <w:r w:rsidR="006D1CAD" w:rsidRPr="001E542D">
        <w:rPr>
          <w:sz w:val="28"/>
          <w:szCs w:val="28"/>
        </w:rPr>
        <w:t>з</w:t>
      </w:r>
      <w:r w:rsidRPr="001E542D">
        <w:rPr>
          <w:sz w:val="28"/>
          <w:szCs w:val="28"/>
        </w:rPr>
        <w:t xml:space="preserve">аявителя) либо в его личный кабинет на Единый портал при наличии технической возможности. После получения уведомления </w:t>
      </w:r>
      <w:r w:rsidR="006D1CAD" w:rsidRPr="001E542D">
        <w:rPr>
          <w:sz w:val="28"/>
          <w:szCs w:val="28"/>
        </w:rPr>
        <w:t>з</w:t>
      </w:r>
      <w:r w:rsidRPr="001E542D">
        <w:rPr>
          <w:sz w:val="28"/>
          <w:szCs w:val="28"/>
        </w:rPr>
        <w:t xml:space="preserve">аявитель (представитель </w:t>
      </w:r>
      <w:r w:rsidR="006D1CAD" w:rsidRPr="001E542D">
        <w:rPr>
          <w:sz w:val="28"/>
          <w:szCs w:val="28"/>
        </w:rPr>
        <w:t>з</w:t>
      </w:r>
      <w:r w:rsidRPr="001E542D">
        <w:rPr>
          <w:sz w:val="28"/>
          <w:szCs w:val="28"/>
        </w:rPr>
        <w:t>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16C96" w:rsidRPr="001E542D" w:rsidRDefault="00B16C96" w:rsidP="0083051C">
      <w:pPr>
        <w:ind w:firstLine="709"/>
        <w:jc w:val="both"/>
        <w:rPr>
          <w:sz w:val="28"/>
          <w:szCs w:val="28"/>
        </w:rPr>
      </w:pPr>
      <w:r w:rsidRPr="001E542D">
        <w:rPr>
          <w:sz w:val="28"/>
          <w:szCs w:val="28"/>
        </w:rPr>
        <w:t>3.3.4.5</w:t>
      </w:r>
      <w:r w:rsidR="00580850" w:rsidRPr="001E542D">
        <w:rPr>
          <w:sz w:val="28"/>
          <w:szCs w:val="28"/>
        </w:rPr>
        <w:t xml:space="preserve">. </w:t>
      </w:r>
      <w:r w:rsidRPr="001E542D">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w:t>
      </w:r>
      <w:r w:rsidR="00580850" w:rsidRPr="001E542D">
        <w:rPr>
          <w:sz w:val="28"/>
          <w:szCs w:val="28"/>
        </w:rPr>
        <w:t>ципальную услугу.</w:t>
      </w:r>
    </w:p>
    <w:p w:rsidR="00B16C96" w:rsidRPr="001E542D" w:rsidRDefault="00B16C96" w:rsidP="0083051C">
      <w:pPr>
        <w:ind w:firstLine="709"/>
        <w:jc w:val="both"/>
        <w:rPr>
          <w:sz w:val="28"/>
          <w:szCs w:val="28"/>
        </w:rPr>
      </w:pPr>
      <w:r w:rsidRPr="001E542D">
        <w:rPr>
          <w:sz w:val="28"/>
          <w:szCs w:val="28"/>
        </w:rPr>
        <w:t>3.3.5.В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lastRenderedPageBreak/>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16C96" w:rsidRPr="001E542D" w:rsidRDefault="00B16C96" w:rsidP="0083051C">
      <w:pPr>
        <w:ind w:firstLine="709"/>
        <w:jc w:val="both"/>
        <w:rPr>
          <w:sz w:val="28"/>
          <w:szCs w:val="28"/>
        </w:rPr>
      </w:pPr>
      <w:r w:rsidRPr="001E542D">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16C96" w:rsidRPr="001E542D" w:rsidRDefault="00B16C96" w:rsidP="0083051C">
      <w:pPr>
        <w:ind w:firstLine="709"/>
        <w:jc w:val="both"/>
        <w:rPr>
          <w:sz w:val="28"/>
          <w:szCs w:val="28"/>
        </w:rPr>
      </w:pPr>
      <w:r w:rsidRPr="001E542D">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16C96" w:rsidRPr="001E542D" w:rsidRDefault="00B16C96" w:rsidP="0083051C">
      <w:pPr>
        <w:ind w:firstLine="709"/>
        <w:jc w:val="both"/>
        <w:rPr>
          <w:sz w:val="28"/>
          <w:szCs w:val="28"/>
        </w:rPr>
      </w:pPr>
      <w:r w:rsidRPr="001E542D">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sidR="00E065C0" w:rsidRPr="001E542D">
        <w:rPr>
          <w:sz w:val="28"/>
          <w:szCs w:val="28"/>
        </w:rPr>
        <w:t>ше заявление принято в работу».</w:t>
      </w:r>
    </w:p>
    <w:p w:rsidR="00B16C96" w:rsidRPr="001E542D" w:rsidRDefault="00580850" w:rsidP="0083051C">
      <w:pPr>
        <w:ind w:firstLine="709"/>
        <w:jc w:val="both"/>
        <w:rPr>
          <w:sz w:val="28"/>
          <w:szCs w:val="28"/>
        </w:rPr>
      </w:pPr>
      <w:r w:rsidRPr="001E542D">
        <w:rPr>
          <w:sz w:val="28"/>
          <w:szCs w:val="28"/>
        </w:rPr>
        <w:t xml:space="preserve">3.3.6. </w:t>
      </w:r>
      <w:r w:rsidR="00B16C96" w:rsidRPr="001E542D">
        <w:rPr>
          <w:sz w:val="28"/>
          <w:szCs w:val="28"/>
        </w:rPr>
        <w:t xml:space="preserve">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5206EC">
        <w:rPr>
          <w:sz w:val="28"/>
          <w:szCs w:val="28"/>
        </w:rPr>
        <w:t>Бардымского муниципального</w:t>
      </w:r>
      <w:r w:rsidRPr="001E542D">
        <w:rPr>
          <w:sz w:val="28"/>
          <w:szCs w:val="28"/>
        </w:rPr>
        <w:t xml:space="preserve"> округа, с момента вступления в силу соглашения о взаимодействии.</w:t>
      </w:r>
    </w:p>
    <w:p w:rsidR="00B16C96" w:rsidRPr="001E542D" w:rsidRDefault="00B16C96" w:rsidP="0083051C">
      <w:pPr>
        <w:ind w:firstLine="709"/>
        <w:jc w:val="both"/>
        <w:rPr>
          <w:sz w:val="28"/>
          <w:szCs w:val="28"/>
        </w:rPr>
      </w:pPr>
      <w:r w:rsidRPr="001E542D">
        <w:rPr>
          <w:sz w:val="28"/>
          <w:szCs w:val="28"/>
        </w:rPr>
        <w:t>3.3.7.Срок исполнения административной процедуры составляет один рабочий дней.</w:t>
      </w:r>
    </w:p>
    <w:p w:rsidR="00B16C96" w:rsidRPr="001E542D" w:rsidRDefault="00B16C96" w:rsidP="0083051C">
      <w:pPr>
        <w:ind w:firstLine="709"/>
        <w:jc w:val="both"/>
        <w:rPr>
          <w:sz w:val="28"/>
          <w:szCs w:val="28"/>
        </w:rPr>
      </w:pPr>
      <w:r w:rsidRPr="001E542D">
        <w:rPr>
          <w:sz w:val="28"/>
          <w:szCs w:val="28"/>
        </w:rPr>
        <w:t>3.3.8.Результатом административной процедуры является регистрация заявления о предоставлении мун</w:t>
      </w:r>
      <w:r w:rsidR="006D1CAD" w:rsidRPr="001E542D">
        <w:rPr>
          <w:sz w:val="28"/>
          <w:szCs w:val="28"/>
        </w:rPr>
        <w:t>иципальной услуги и документов з</w:t>
      </w:r>
      <w:r w:rsidRPr="001E542D">
        <w:rPr>
          <w:sz w:val="28"/>
          <w:szCs w:val="28"/>
        </w:rPr>
        <w:t xml:space="preserve">аявителя (представителя </w:t>
      </w:r>
      <w:r w:rsidR="006D1CAD" w:rsidRPr="001E542D">
        <w:rPr>
          <w:sz w:val="28"/>
          <w:szCs w:val="28"/>
        </w:rPr>
        <w:t>з</w:t>
      </w:r>
      <w:r w:rsidRPr="001E542D">
        <w:rPr>
          <w:sz w:val="28"/>
          <w:szCs w:val="28"/>
        </w:rPr>
        <w:t>аявителя) в установленном порядке или отказ в приеме документов по основаниям, установленным пунктом 2.13 административного регламента.</w:t>
      </w:r>
    </w:p>
    <w:p w:rsidR="00B16C96" w:rsidRPr="001E542D" w:rsidRDefault="00B16C96" w:rsidP="0083051C">
      <w:pPr>
        <w:ind w:firstLine="709"/>
        <w:jc w:val="both"/>
        <w:rPr>
          <w:sz w:val="28"/>
          <w:szCs w:val="28"/>
        </w:rPr>
      </w:pPr>
      <w:r w:rsidRPr="001E542D">
        <w:rPr>
          <w:sz w:val="28"/>
          <w:szCs w:val="28"/>
        </w:rPr>
        <w:t>3.4.Рассмотрение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w:t>
      </w:r>
    </w:p>
    <w:p w:rsidR="00B16C96" w:rsidRPr="001E542D" w:rsidRDefault="00B16C96" w:rsidP="0083051C">
      <w:pPr>
        <w:ind w:firstLine="709"/>
        <w:jc w:val="both"/>
        <w:rPr>
          <w:sz w:val="28"/>
          <w:szCs w:val="28"/>
        </w:rPr>
      </w:pPr>
      <w:r w:rsidRPr="001E542D">
        <w:rPr>
          <w:sz w:val="28"/>
          <w:szCs w:val="28"/>
        </w:rPr>
        <w:t>3.4.1.Основанием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w:t>
      </w:r>
      <w:r w:rsidR="005206EC">
        <w:rPr>
          <w:sz w:val="28"/>
          <w:szCs w:val="28"/>
        </w:rPr>
        <w:t xml:space="preserve"> </w:t>
      </w:r>
      <w:r w:rsidRPr="001E542D">
        <w:rPr>
          <w:sz w:val="28"/>
          <w:szCs w:val="28"/>
        </w:rPr>
        <w:t>и документов.</w:t>
      </w:r>
    </w:p>
    <w:p w:rsidR="00B16C96" w:rsidRPr="001E542D" w:rsidRDefault="00B16C96" w:rsidP="0083051C">
      <w:pPr>
        <w:ind w:firstLine="709"/>
        <w:jc w:val="both"/>
        <w:rPr>
          <w:sz w:val="28"/>
          <w:szCs w:val="28"/>
        </w:rPr>
      </w:pPr>
      <w:r w:rsidRPr="001E542D">
        <w:rPr>
          <w:sz w:val="28"/>
          <w:szCs w:val="28"/>
        </w:rPr>
        <w:t>3.4.2.Ответственным за исполнение административной процедуры является должностное лицо органа, предос</w:t>
      </w:r>
      <w:r w:rsidR="00EF18BD" w:rsidRPr="001E542D">
        <w:rPr>
          <w:sz w:val="28"/>
          <w:szCs w:val="28"/>
        </w:rPr>
        <w:t>тавляющего муниципальную услугу</w:t>
      </w:r>
      <w:r w:rsidRPr="001E542D">
        <w:rPr>
          <w:sz w:val="28"/>
          <w:szCs w:val="28"/>
        </w:rPr>
        <w:t xml:space="preserve"> (далее – ответственный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3.4.3.Ответственный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3.4.3.1</w:t>
      </w:r>
      <w:r w:rsidR="00EF18BD" w:rsidRPr="001E542D">
        <w:rPr>
          <w:sz w:val="28"/>
          <w:szCs w:val="28"/>
        </w:rPr>
        <w:t xml:space="preserve">. </w:t>
      </w:r>
      <w:r w:rsidRPr="001E542D">
        <w:rPr>
          <w:sz w:val="28"/>
          <w:szCs w:val="28"/>
        </w:rPr>
        <w:t xml:space="preserve">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w:t>
      </w:r>
      <w:r w:rsidRPr="001E542D">
        <w:rPr>
          <w:sz w:val="28"/>
          <w:szCs w:val="28"/>
        </w:rPr>
        <w:lastRenderedPageBreak/>
        <w:t>печатями, имеют надлежащие подписи сторон или определенных законодательством Российской Федерации должностных лиц;</w:t>
      </w:r>
    </w:p>
    <w:p w:rsidR="00B16C96" w:rsidRPr="001E542D" w:rsidRDefault="00B16C96" w:rsidP="0083051C">
      <w:pPr>
        <w:ind w:firstLine="709"/>
        <w:jc w:val="both"/>
        <w:rPr>
          <w:sz w:val="28"/>
          <w:szCs w:val="28"/>
        </w:rPr>
      </w:pPr>
      <w:r w:rsidRPr="001E542D">
        <w:rPr>
          <w:sz w:val="28"/>
          <w:szCs w:val="28"/>
        </w:rPr>
        <w:t>3.4.3.2</w:t>
      </w:r>
      <w:r w:rsidR="00EF18BD" w:rsidRPr="001E542D">
        <w:rPr>
          <w:sz w:val="28"/>
          <w:szCs w:val="28"/>
        </w:rPr>
        <w:t>.</w:t>
      </w:r>
      <w:r w:rsidRPr="001E542D">
        <w:rPr>
          <w:sz w:val="28"/>
          <w:szCs w:val="28"/>
        </w:rPr>
        <w:t xml:space="preserve"> </w:t>
      </w:r>
      <w:r w:rsidR="005206EC">
        <w:rPr>
          <w:sz w:val="28"/>
          <w:szCs w:val="28"/>
        </w:rPr>
        <w:t>Г</w:t>
      </w:r>
      <w:r w:rsidRPr="001E542D">
        <w:rPr>
          <w:sz w:val="28"/>
          <w:szCs w:val="28"/>
        </w:rPr>
        <w:t>отовит проект уведомления о возврате заявления в случаях, указанных в пункте 2.1</w:t>
      </w:r>
      <w:r w:rsidR="00E065C0" w:rsidRPr="001E542D">
        <w:rPr>
          <w:sz w:val="28"/>
          <w:szCs w:val="28"/>
        </w:rPr>
        <w:t>5 административного регламента.</w:t>
      </w:r>
    </w:p>
    <w:p w:rsidR="00B16C96" w:rsidRPr="001E542D" w:rsidRDefault="00B16C96" w:rsidP="0083051C">
      <w:pPr>
        <w:ind w:firstLine="709"/>
        <w:jc w:val="both"/>
        <w:rPr>
          <w:sz w:val="28"/>
          <w:szCs w:val="28"/>
        </w:rPr>
      </w:pPr>
      <w:r w:rsidRPr="001E542D">
        <w:rPr>
          <w:sz w:val="28"/>
          <w:szCs w:val="28"/>
        </w:rPr>
        <w:t xml:space="preserve">Срок подготовки и направления уведомления составляет </w:t>
      </w:r>
      <w:r w:rsidR="00EF18BD" w:rsidRPr="001E542D">
        <w:rPr>
          <w:sz w:val="28"/>
          <w:szCs w:val="28"/>
        </w:rPr>
        <w:t>10</w:t>
      </w:r>
      <w:r w:rsidRPr="001E542D">
        <w:rPr>
          <w:sz w:val="28"/>
          <w:szCs w:val="28"/>
        </w:rPr>
        <w:t xml:space="preserve"> календарных дней со дня поступления заявления с приложенными документами</w:t>
      </w:r>
      <w:r w:rsidR="005206EC">
        <w:rPr>
          <w:sz w:val="28"/>
          <w:szCs w:val="28"/>
        </w:rPr>
        <w:t>;</w:t>
      </w:r>
    </w:p>
    <w:p w:rsidR="00B16C96" w:rsidRPr="001E542D" w:rsidRDefault="00B16C96" w:rsidP="0083051C">
      <w:pPr>
        <w:ind w:firstLine="709"/>
        <w:jc w:val="both"/>
        <w:rPr>
          <w:sz w:val="28"/>
          <w:szCs w:val="28"/>
        </w:rPr>
      </w:pPr>
      <w:r w:rsidRPr="001E542D">
        <w:rPr>
          <w:sz w:val="28"/>
          <w:szCs w:val="28"/>
        </w:rPr>
        <w:t>3.4.3.3</w:t>
      </w:r>
      <w:r w:rsidR="00EF18BD" w:rsidRPr="001E542D">
        <w:rPr>
          <w:sz w:val="28"/>
          <w:szCs w:val="28"/>
        </w:rPr>
        <w:t>.</w:t>
      </w:r>
      <w:r w:rsidRPr="001E542D">
        <w:rPr>
          <w:sz w:val="28"/>
          <w:szCs w:val="28"/>
        </w:rPr>
        <w:t xml:space="preserve"> </w:t>
      </w:r>
      <w:r w:rsidR="005206EC">
        <w:rPr>
          <w:sz w:val="28"/>
          <w:szCs w:val="28"/>
        </w:rPr>
        <w:t>В</w:t>
      </w:r>
      <w:r w:rsidRPr="001E542D">
        <w:rPr>
          <w:sz w:val="28"/>
          <w:szCs w:val="28"/>
        </w:rPr>
        <w:t xml:space="preserve"> случае отсутствия оснований для возврата заявления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B16C96" w:rsidRPr="001E542D" w:rsidRDefault="00B16C96" w:rsidP="0083051C">
      <w:pPr>
        <w:ind w:firstLine="709"/>
        <w:jc w:val="both"/>
        <w:rPr>
          <w:sz w:val="28"/>
          <w:szCs w:val="28"/>
        </w:rPr>
      </w:pPr>
      <w:r w:rsidRPr="001E542D">
        <w:rPr>
          <w:sz w:val="28"/>
          <w:szCs w:val="28"/>
        </w:rPr>
        <w:t>3.4.3.4</w:t>
      </w:r>
      <w:r w:rsidR="00EF18BD" w:rsidRPr="001E542D">
        <w:rPr>
          <w:sz w:val="28"/>
          <w:szCs w:val="28"/>
        </w:rPr>
        <w:t xml:space="preserve">. </w:t>
      </w:r>
      <w:r w:rsidR="005206EC">
        <w:rPr>
          <w:sz w:val="28"/>
          <w:szCs w:val="28"/>
        </w:rPr>
        <w:t>З</w:t>
      </w:r>
      <w:r w:rsidRPr="001E542D">
        <w:rPr>
          <w:sz w:val="28"/>
          <w:szCs w:val="28"/>
        </w:rPr>
        <w:t xml:space="preserve">апрашивает в рамках межведомственного информационного взаимодействия (в случае если документы не представлены </w:t>
      </w:r>
      <w:r w:rsidR="006D1CAD" w:rsidRPr="001E542D">
        <w:rPr>
          <w:sz w:val="28"/>
          <w:szCs w:val="28"/>
        </w:rPr>
        <w:t>з</w:t>
      </w:r>
      <w:r w:rsidRPr="001E542D">
        <w:rPr>
          <w:sz w:val="28"/>
          <w:szCs w:val="28"/>
        </w:rPr>
        <w:t>аявителем по собственной инициативе) документы, установленные подпунктом 2.8.</w:t>
      </w:r>
      <w:r w:rsidR="00E065C0" w:rsidRPr="001E542D">
        <w:rPr>
          <w:sz w:val="28"/>
          <w:szCs w:val="28"/>
        </w:rPr>
        <w:t>6 административного регламента.</w:t>
      </w:r>
    </w:p>
    <w:p w:rsidR="00B16C96" w:rsidRPr="001E542D" w:rsidRDefault="00B16C96" w:rsidP="0083051C">
      <w:pPr>
        <w:ind w:firstLine="709"/>
        <w:jc w:val="both"/>
        <w:rPr>
          <w:sz w:val="28"/>
          <w:szCs w:val="28"/>
        </w:rPr>
      </w:pPr>
      <w:r w:rsidRPr="001E542D">
        <w:rPr>
          <w:sz w:val="28"/>
          <w:szCs w:val="28"/>
        </w:rPr>
        <w:t xml:space="preserve">Срок подготовки и направления межведомственного запроса составляет </w:t>
      </w:r>
      <w:r w:rsidR="00EF18BD" w:rsidRPr="001E542D">
        <w:rPr>
          <w:sz w:val="28"/>
          <w:szCs w:val="28"/>
        </w:rPr>
        <w:t>10</w:t>
      </w:r>
      <w:r w:rsidRPr="001E542D">
        <w:rPr>
          <w:sz w:val="28"/>
          <w:szCs w:val="28"/>
        </w:rPr>
        <w:t xml:space="preserve"> календарных дней со дня поступления заявл</w:t>
      </w:r>
      <w:r w:rsidR="005206EC">
        <w:rPr>
          <w:sz w:val="28"/>
          <w:szCs w:val="28"/>
        </w:rPr>
        <w:t>ения с приложенными документами.</w:t>
      </w:r>
    </w:p>
    <w:p w:rsidR="00B16C96" w:rsidRPr="001E542D" w:rsidRDefault="00B16C96" w:rsidP="0083051C">
      <w:pPr>
        <w:ind w:firstLine="709"/>
        <w:jc w:val="both"/>
        <w:rPr>
          <w:sz w:val="28"/>
          <w:szCs w:val="28"/>
        </w:rPr>
      </w:pPr>
      <w:r w:rsidRPr="001E542D">
        <w:rPr>
          <w:sz w:val="28"/>
          <w:szCs w:val="28"/>
        </w:rPr>
        <w:t>3.4.3.</w:t>
      </w:r>
      <w:r w:rsidR="005206EC">
        <w:rPr>
          <w:sz w:val="28"/>
          <w:szCs w:val="28"/>
        </w:rPr>
        <w:t>5</w:t>
      </w:r>
      <w:r w:rsidR="00EF18BD" w:rsidRPr="001E542D">
        <w:rPr>
          <w:sz w:val="28"/>
          <w:szCs w:val="28"/>
        </w:rPr>
        <w:t>.</w:t>
      </w:r>
      <w:r w:rsidRPr="001E542D">
        <w:rPr>
          <w:sz w:val="28"/>
          <w:szCs w:val="28"/>
        </w:rPr>
        <w:t xml:space="preserve"> </w:t>
      </w:r>
      <w:r w:rsidR="005206EC">
        <w:rPr>
          <w:sz w:val="28"/>
          <w:szCs w:val="28"/>
        </w:rPr>
        <w:t>Н</w:t>
      </w:r>
      <w:r w:rsidRPr="001E542D">
        <w:rPr>
          <w:sz w:val="28"/>
          <w:szCs w:val="28"/>
        </w:rPr>
        <w:t xml:space="preserve">а основании полученных документов и информации готовит проект </w:t>
      </w:r>
      <w:r w:rsidR="000460A9">
        <w:rPr>
          <w:sz w:val="28"/>
          <w:szCs w:val="28"/>
        </w:rPr>
        <w:t>постановления администрации Бардымского муниципального округа о предоставлении земельного участка на праве постоянного (бессрочного0 пользования</w:t>
      </w:r>
      <w:r w:rsidR="005206EC">
        <w:rPr>
          <w:sz w:val="28"/>
          <w:szCs w:val="28"/>
        </w:rPr>
        <w:t xml:space="preserve"> </w:t>
      </w:r>
      <w:r w:rsidRPr="001E542D">
        <w:rPr>
          <w:sz w:val="28"/>
          <w:szCs w:val="28"/>
        </w:rPr>
        <w:t xml:space="preserve">или проект решения об отказе в </w:t>
      </w:r>
      <w:r w:rsidR="000460A9">
        <w:rPr>
          <w:sz w:val="28"/>
          <w:szCs w:val="28"/>
        </w:rPr>
        <w:t>предоставлении земельного участка на праве постоянного (бессрочного) пользования</w:t>
      </w:r>
      <w:r w:rsidRPr="001E542D">
        <w:rPr>
          <w:sz w:val="28"/>
          <w:szCs w:val="28"/>
        </w:rPr>
        <w:t xml:space="preserve"> и передает подготовленный проект на подпись руководителю органа, предоставляющего муниципальную услугу.</w:t>
      </w:r>
    </w:p>
    <w:p w:rsidR="00B16C96" w:rsidRPr="001E542D" w:rsidRDefault="00EF18BD" w:rsidP="0083051C">
      <w:pPr>
        <w:ind w:firstLine="709"/>
        <w:jc w:val="both"/>
        <w:rPr>
          <w:sz w:val="28"/>
          <w:szCs w:val="28"/>
        </w:rPr>
      </w:pPr>
      <w:r w:rsidRPr="001E542D">
        <w:rPr>
          <w:sz w:val="28"/>
          <w:szCs w:val="28"/>
        </w:rPr>
        <w:t xml:space="preserve">3.4.4. </w:t>
      </w:r>
      <w:r w:rsidR="00B16C96" w:rsidRPr="001E542D">
        <w:rPr>
          <w:sz w:val="28"/>
          <w:szCs w:val="28"/>
        </w:rPr>
        <w:t>Срок исполнения административной процедуры составляет:</w:t>
      </w:r>
    </w:p>
    <w:p w:rsidR="00B16C96" w:rsidRPr="001E542D" w:rsidRDefault="00B16C96" w:rsidP="0083051C">
      <w:pPr>
        <w:ind w:firstLine="709"/>
        <w:jc w:val="both"/>
        <w:rPr>
          <w:sz w:val="28"/>
          <w:szCs w:val="28"/>
        </w:rPr>
      </w:pPr>
      <w:r w:rsidRPr="001E542D">
        <w:rPr>
          <w:sz w:val="28"/>
          <w:szCs w:val="28"/>
        </w:rPr>
        <w:t>3.4.4.1</w:t>
      </w:r>
      <w:r w:rsidR="00EF18BD" w:rsidRPr="001E542D">
        <w:rPr>
          <w:sz w:val="28"/>
          <w:szCs w:val="28"/>
        </w:rPr>
        <w:t>.</w:t>
      </w:r>
      <w:r w:rsidRPr="001E542D">
        <w:rPr>
          <w:sz w:val="28"/>
          <w:szCs w:val="28"/>
        </w:rPr>
        <w:t xml:space="preserve"> десять календарных дней в случае возврата заявления;</w:t>
      </w:r>
    </w:p>
    <w:p w:rsidR="00B16C96" w:rsidRPr="001E542D" w:rsidRDefault="00B16C96" w:rsidP="0083051C">
      <w:pPr>
        <w:ind w:firstLine="709"/>
        <w:jc w:val="both"/>
        <w:rPr>
          <w:sz w:val="28"/>
          <w:szCs w:val="28"/>
        </w:rPr>
      </w:pPr>
      <w:r w:rsidRPr="001E542D">
        <w:rPr>
          <w:sz w:val="28"/>
          <w:szCs w:val="28"/>
        </w:rPr>
        <w:t>3.4.4.2</w:t>
      </w:r>
      <w:r w:rsidR="00EF18BD" w:rsidRPr="001E542D">
        <w:rPr>
          <w:sz w:val="28"/>
          <w:szCs w:val="28"/>
        </w:rPr>
        <w:t>.</w:t>
      </w:r>
      <w:r w:rsidRPr="001E542D">
        <w:rPr>
          <w:sz w:val="28"/>
          <w:szCs w:val="28"/>
        </w:rPr>
        <w:t xml:space="preserve"> двадцать шесть календарных дней в случае принятия решения о предоставлении муниципальной услуги (об отказе в предоставлении муниципальной услуги);</w:t>
      </w:r>
    </w:p>
    <w:p w:rsidR="00B16C96" w:rsidRPr="001E542D" w:rsidRDefault="00B16C96" w:rsidP="0083051C">
      <w:pPr>
        <w:ind w:firstLine="709"/>
        <w:jc w:val="both"/>
        <w:rPr>
          <w:sz w:val="28"/>
          <w:szCs w:val="28"/>
        </w:rPr>
      </w:pPr>
      <w:r w:rsidRPr="001E542D">
        <w:rPr>
          <w:sz w:val="28"/>
          <w:szCs w:val="28"/>
        </w:rPr>
        <w:t>3.4.5. Результатом административной процедуры</w:t>
      </w:r>
      <w:r w:rsidR="003D40A5">
        <w:rPr>
          <w:sz w:val="28"/>
          <w:szCs w:val="28"/>
        </w:rPr>
        <w:t>,</w:t>
      </w:r>
      <w:r w:rsidRPr="001E542D">
        <w:rPr>
          <w:sz w:val="28"/>
          <w:szCs w:val="28"/>
        </w:rPr>
        <w:t xml:space="preserve"> является подписание руководителем органа предоставляющего муниципальную услугу, уведомления о возврате заявлении </w:t>
      </w:r>
      <w:r w:rsidR="003D40A5">
        <w:rPr>
          <w:sz w:val="28"/>
          <w:szCs w:val="28"/>
        </w:rPr>
        <w:t xml:space="preserve">на предоставление земельного участка </w:t>
      </w:r>
      <w:r w:rsidR="00EF18BD" w:rsidRPr="001E542D">
        <w:rPr>
          <w:sz w:val="28"/>
          <w:szCs w:val="28"/>
        </w:rPr>
        <w:t xml:space="preserve">или </w:t>
      </w:r>
      <w:r w:rsidRPr="001E542D">
        <w:rPr>
          <w:sz w:val="28"/>
          <w:szCs w:val="28"/>
        </w:rPr>
        <w:t xml:space="preserve">проекта решения об отказе в </w:t>
      </w:r>
      <w:r w:rsidR="003D40A5">
        <w:rPr>
          <w:sz w:val="28"/>
          <w:szCs w:val="28"/>
        </w:rPr>
        <w:t>предоставлении земельного участка на праве постоянного (бессрочного) пользования</w:t>
      </w:r>
      <w:r w:rsidRPr="001E542D">
        <w:rPr>
          <w:sz w:val="28"/>
          <w:szCs w:val="28"/>
        </w:rPr>
        <w:t>.</w:t>
      </w:r>
    </w:p>
    <w:p w:rsidR="00B16C96" w:rsidRPr="001E542D" w:rsidRDefault="00B16C96" w:rsidP="0083051C">
      <w:pPr>
        <w:ind w:firstLine="709"/>
        <w:jc w:val="both"/>
        <w:rPr>
          <w:sz w:val="28"/>
          <w:szCs w:val="28"/>
        </w:rPr>
      </w:pPr>
      <w:r w:rsidRPr="001E542D">
        <w:rPr>
          <w:sz w:val="28"/>
          <w:szCs w:val="28"/>
        </w:rPr>
        <w:t xml:space="preserve">3.5.Выдача (направление)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уведомления о возврате заявлении либо </w:t>
      </w:r>
      <w:r w:rsidR="001D534E">
        <w:rPr>
          <w:sz w:val="28"/>
          <w:szCs w:val="28"/>
        </w:rPr>
        <w:t xml:space="preserve"> проекта </w:t>
      </w:r>
      <w:r w:rsidR="003D40A5">
        <w:rPr>
          <w:sz w:val="28"/>
          <w:szCs w:val="28"/>
        </w:rPr>
        <w:t xml:space="preserve"> постановления о предоставлении земельного участка на праве постоянного (бессрочного) пользования</w:t>
      </w:r>
      <w:r w:rsidRPr="001E542D">
        <w:rPr>
          <w:sz w:val="28"/>
          <w:szCs w:val="28"/>
        </w:rPr>
        <w:t xml:space="preserve"> </w:t>
      </w:r>
      <w:r w:rsidR="00EF18BD" w:rsidRPr="001E542D">
        <w:rPr>
          <w:sz w:val="28"/>
          <w:szCs w:val="28"/>
        </w:rPr>
        <w:t xml:space="preserve">или </w:t>
      </w:r>
      <w:r w:rsidRPr="001E542D">
        <w:rPr>
          <w:sz w:val="28"/>
          <w:szCs w:val="28"/>
        </w:rPr>
        <w:t xml:space="preserve">проекта решения об отказе в </w:t>
      </w:r>
      <w:r w:rsidR="003D40A5">
        <w:rPr>
          <w:sz w:val="28"/>
          <w:szCs w:val="28"/>
        </w:rPr>
        <w:t>предоставлении земельного участка на праве постоянного (бессрочного) пользования</w:t>
      </w:r>
      <w:r w:rsidRPr="001E542D">
        <w:rPr>
          <w:sz w:val="28"/>
          <w:szCs w:val="28"/>
        </w:rPr>
        <w:t>.</w:t>
      </w:r>
    </w:p>
    <w:p w:rsidR="003D40A5" w:rsidRDefault="00494B50" w:rsidP="0083051C">
      <w:pPr>
        <w:ind w:firstLine="709"/>
        <w:jc w:val="both"/>
        <w:rPr>
          <w:sz w:val="28"/>
          <w:szCs w:val="28"/>
        </w:rPr>
      </w:pPr>
      <w:r w:rsidRPr="001E542D">
        <w:rPr>
          <w:sz w:val="28"/>
          <w:szCs w:val="28"/>
        </w:rPr>
        <w:t xml:space="preserve">3.5.1. </w:t>
      </w:r>
      <w:r w:rsidR="00B16C96" w:rsidRPr="001E542D">
        <w:rPr>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уведомления о возврате заявления </w:t>
      </w:r>
      <w:r w:rsidR="001D534E">
        <w:rPr>
          <w:sz w:val="28"/>
          <w:szCs w:val="28"/>
        </w:rPr>
        <w:t>либо проекта</w:t>
      </w:r>
      <w:r w:rsidR="00B16C96" w:rsidRPr="001E542D">
        <w:rPr>
          <w:sz w:val="28"/>
          <w:szCs w:val="28"/>
        </w:rPr>
        <w:t xml:space="preserve"> </w:t>
      </w:r>
      <w:r w:rsidR="003D40A5">
        <w:rPr>
          <w:sz w:val="28"/>
          <w:szCs w:val="28"/>
        </w:rPr>
        <w:t xml:space="preserve">постановления о передаче земельного участка на праве постоянного (бессрочного) пользования </w:t>
      </w:r>
      <w:r w:rsidRPr="001E542D">
        <w:rPr>
          <w:sz w:val="28"/>
          <w:szCs w:val="28"/>
        </w:rPr>
        <w:t xml:space="preserve">или </w:t>
      </w:r>
      <w:r w:rsidR="00B16C96" w:rsidRPr="001E542D">
        <w:rPr>
          <w:sz w:val="28"/>
          <w:szCs w:val="28"/>
        </w:rPr>
        <w:t xml:space="preserve">проекта решения об отказе в </w:t>
      </w:r>
      <w:r w:rsidR="003D40A5">
        <w:rPr>
          <w:sz w:val="28"/>
          <w:szCs w:val="28"/>
        </w:rPr>
        <w:t xml:space="preserve">передаче земельного участка на праве постоянного (бессрочного) пользования </w:t>
      </w:r>
    </w:p>
    <w:p w:rsidR="00B16C96" w:rsidRPr="001E542D" w:rsidRDefault="00494B50" w:rsidP="0083051C">
      <w:pPr>
        <w:ind w:firstLine="709"/>
        <w:jc w:val="both"/>
        <w:rPr>
          <w:sz w:val="28"/>
          <w:szCs w:val="28"/>
        </w:rPr>
      </w:pPr>
      <w:r w:rsidRPr="001E542D">
        <w:rPr>
          <w:sz w:val="28"/>
          <w:szCs w:val="28"/>
        </w:rPr>
        <w:lastRenderedPageBreak/>
        <w:t xml:space="preserve">3.5.2. </w:t>
      </w:r>
      <w:r w:rsidR="00B16C96" w:rsidRPr="001E542D">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16C96" w:rsidRPr="001E542D" w:rsidRDefault="00B16C96" w:rsidP="0083051C">
      <w:pPr>
        <w:ind w:firstLine="709"/>
        <w:jc w:val="both"/>
        <w:rPr>
          <w:sz w:val="28"/>
          <w:szCs w:val="28"/>
        </w:rPr>
      </w:pPr>
      <w:r w:rsidRPr="001E542D">
        <w:rPr>
          <w:sz w:val="28"/>
          <w:szCs w:val="28"/>
        </w:rPr>
        <w:t>3.5.3. Ответственный за исполнение административной процедуры:</w:t>
      </w:r>
    </w:p>
    <w:p w:rsidR="00B16C96" w:rsidRPr="001E542D" w:rsidRDefault="00B16C96" w:rsidP="0083051C">
      <w:pPr>
        <w:ind w:firstLine="709"/>
        <w:jc w:val="both"/>
        <w:rPr>
          <w:sz w:val="28"/>
          <w:szCs w:val="28"/>
        </w:rPr>
      </w:pPr>
      <w:r w:rsidRPr="001E542D">
        <w:rPr>
          <w:sz w:val="28"/>
          <w:szCs w:val="28"/>
        </w:rPr>
        <w:t>3.5.3.1</w:t>
      </w:r>
      <w:r w:rsidR="00DE4895" w:rsidRPr="001E542D">
        <w:rPr>
          <w:sz w:val="28"/>
          <w:szCs w:val="28"/>
        </w:rPr>
        <w:t xml:space="preserve">. </w:t>
      </w:r>
      <w:r w:rsidRPr="001E542D">
        <w:rPr>
          <w:sz w:val="28"/>
          <w:szCs w:val="28"/>
        </w:rPr>
        <w:t xml:space="preserve">регистрирует уведомление о возврате заявлении либо </w:t>
      </w:r>
      <w:r w:rsidR="003D40A5">
        <w:rPr>
          <w:sz w:val="28"/>
          <w:szCs w:val="28"/>
        </w:rPr>
        <w:t>проект постановления о передаче земельного участка на праве постоянного (бессрочного)  пользования</w:t>
      </w:r>
      <w:r w:rsidR="00E065C0" w:rsidRPr="001E542D">
        <w:rPr>
          <w:sz w:val="28"/>
          <w:szCs w:val="28"/>
        </w:rPr>
        <w:t>;</w:t>
      </w:r>
    </w:p>
    <w:p w:rsidR="003D40A5" w:rsidRPr="001E542D" w:rsidRDefault="00B16C96" w:rsidP="003D40A5">
      <w:pPr>
        <w:ind w:firstLine="709"/>
        <w:jc w:val="both"/>
        <w:rPr>
          <w:sz w:val="28"/>
          <w:szCs w:val="28"/>
        </w:rPr>
      </w:pPr>
      <w:r w:rsidRPr="001E542D">
        <w:rPr>
          <w:sz w:val="28"/>
          <w:szCs w:val="28"/>
        </w:rPr>
        <w:t>3.5.3.2</w:t>
      </w:r>
      <w:r w:rsidR="00DE4895" w:rsidRPr="001E542D">
        <w:rPr>
          <w:sz w:val="28"/>
          <w:szCs w:val="28"/>
        </w:rPr>
        <w:t xml:space="preserve">. </w:t>
      </w:r>
      <w:r w:rsidRPr="001E542D">
        <w:rPr>
          <w:sz w:val="28"/>
          <w:szCs w:val="28"/>
        </w:rPr>
        <w:t xml:space="preserve">выдает (направляет)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уведомление о возврате заявления либо </w:t>
      </w:r>
      <w:r w:rsidR="003D40A5">
        <w:rPr>
          <w:sz w:val="28"/>
          <w:szCs w:val="28"/>
        </w:rPr>
        <w:t>проект постановления о передаче земельного участка на праве постоянного (бессрочного)  пользования</w:t>
      </w:r>
      <w:r w:rsidR="003D40A5" w:rsidRPr="001E542D">
        <w:rPr>
          <w:sz w:val="28"/>
          <w:szCs w:val="28"/>
        </w:rPr>
        <w:t>;</w:t>
      </w:r>
    </w:p>
    <w:p w:rsidR="00B16C96" w:rsidRPr="001E542D" w:rsidRDefault="00DE4895" w:rsidP="0083051C">
      <w:pPr>
        <w:ind w:firstLine="709"/>
        <w:jc w:val="both"/>
        <w:rPr>
          <w:sz w:val="28"/>
          <w:szCs w:val="28"/>
        </w:rPr>
      </w:pPr>
      <w:r w:rsidRPr="001E542D">
        <w:rPr>
          <w:sz w:val="28"/>
          <w:szCs w:val="28"/>
        </w:rPr>
        <w:t xml:space="preserve">3.5.4. </w:t>
      </w:r>
      <w:r w:rsidR="00B16C96" w:rsidRPr="001E542D">
        <w:rPr>
          <w:sz w:val="28"/>
          <w:szCs w:val="28"/>
        </w:rPr>
        <w:t>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B16C96" w:rsidRPr="001E542D" w:rsidRDefault="00B16C96" w:rsidP="0083051C">
      <w:pPr>
        <w:ind w:firstLine="709"/>
        <w:jc w:val="both"/>
        <w:rPr>
          <w:sz w:val="28"/>
          <w:szCs w:val="28"/>
        </w:rPr>
      </w:pPr>
      <w:r w:rsidRPr="001E542D">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B16C96" w:rsidRPr="001E542D" w:rsidRDefault="00B16C96" w:rsidP="0083051C">
      <w:pPr>
        <w:ind w:firstLine="709"/>
        <w:jc w:val="both"/>
        <w:rPr>
          <w:sz w:val="28"/>
          <w:szCs w:val="28"/>
        </w:rPr>
      </w:pPr>
      <w:r w:rsidRPr="001E542D">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w:t>
      </w:r>
      <w:r w:rsidR="00E065C0" w:rsidRPr="001E542D">
        <w:rPr>
          <w:sz w:val="28"/>
          <w:szCs w:val="28"/>
        </w:rPr>
        <w:t xml:space="preserve"> на основании «причина отказа».</w:t>
      </w:r>
    </w:p>
    <w:p w:rsidR="00B16C96" w:rsidRPr="001E542D" w:rsidRDefault="00B16C96" w:rsidP="0083051C">
      <w:pPr>
        <w:ind w:firstLine="709"/>
        <w:jc w:val="both"/>
        <w:rPr>
          <w:sz w:val="28"/>
          <w:szCs w:val="28"/>
        </w:rPr>
      </w:pPr>
      <w:r w:rsidRPr="001E542D">
        <w:rPr>
          <w:sz w:val="28"/>
          <w:szCs w:val="28"/>
        </w:rPr>
        <w:t>3</w:t>
      </w:r>
      <w:r w:rsidR="001C485D" w:rsidRPr="001E542D">
        <w:rPr>
          <w:sz w:val="28"/>
          <w:szCs w:val="28"/>
        </w:rPr>
        <w:t xml:space="preserve">.5.5. </w:t>
      </w:r>
      <w:r w:rsidRPr="001E542D">
        <w:rPr>
          <w:sz w:val="28"/>
          <w:szCs w:val="28"/>
        </w:rPr>
        <w:t xml:space="preserve">Срок выдачи (направления по адресу, указанному в заявлении, либо через МФЦ)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аявителя) уведомления о возврате заявления либо соглашения о перераспределении земельных участков или решения об отказе в заключении соглашения о перераспределении земельных участков – три рабочих дня со дня подписания соответствующего уведомления</w:t>
      </w:r>
      <w:r w:rsidRPr="001E542D">
        <w:rPr>
          <w:i/>
          <w:sz w:val="28"/>
          <w:szCs w:val="28"/>
        </w:rPr>
        <w:t>.</w:t>
      </w:r>
    </w:p>
    <w:p w:rsidR="00B16C96" w:rsidRPr="001E542D" w:rsidRDefault="00B16C96" w:rsidP="0083051C">
      <w:pPr>
        <w:ind w:firstLine="709"/>
        <w:jc w:val="both"/>
        <w:rPr>
          <w:sz w:val="28"/>
          <w:szCs w:val="28"/>
        </w:rPr>
      </w:pPr>
      <w:r w:rsidRPr="001E542D">
        <w:rPr>
          <w:sz w:val="28"/>
          <w:szCs w:val="28"/>
        </w:rPr>
        <w:t xml:space="preserve">3.5.6. Результатом административной процедуры является выдача (направление) уведомления о возврате заявления </w:t>
      </w:r>
      <w:r w:rsidR="001D534E">
        <w:rPr>
          <w:sz w:val="28"/>
          <w:szCs w:val="28"/>
        </w:rPr>
        <w:t xml:space="preserve">на </w:t>
      </w:r>
      <w:r w:rsidR="007F70F9">
        <w:rPr>
          <w:sz w:val="28"/>
          <w:szCs w:val="28"/>
        </w:rPr>
        <w:t>предоставление земельного участка на праве постоянного (бессрочного) пользования</w:t>
      </w:r>
      <w:r w:rsidRPr="001E542D">
        <w:rPr>
          <w:sz w:val="28"/>
          <w:szCs w:val="28"/>
        </w:rPr>
        <w:t xml:space="preserve">, или решения об отказе в </w:t>
      </w:r>
      <w:r w:rsidR="007F70F9">
        <w:rPr>
          <w:sz w:val="28"/>
          <w:szCs w:val="28"/>
        </w:rPr>
        <w:t>предоставлении земельного участка на праве постоянного (бессрочного) пользования</w:t>
      </w:r>
      <w:r w:rsidRPr="001E542D">
        <w:rPr>
          <w:sz w:val="28"/>
          <w:szCs w:val="28"/>
        </w:rPr>
        <w:t>.</w:t>
      </w:r>
    </w:p>
    <w:p w:rsidR="00B16C96" w:rsidRPr="001E542D" w:rsidRDefault="00B16C96" w:rsidP="00E065C0">
      <w:pPr>
        <w:shd w:val="clear" w:color="auto" w:fill="FFFFFF" w:themeFill="background1"/>
        <w:ind w:firstLine="709"/>
        <w:jc w:val="both"/>
        <w:rPr>
          <w:sz w:val="28"/>
          <w:szCs w:val="28"/>
        </w:rPr>
      </w:pPr>
      <w:r w:rsidRPr="001E542D">
        <w:rPr>
          <w:sz w:val="28"/>
          <w:szCs w:val="28"/>
        </w:rPr>
        <w:t>3.</w:t>
      </w:r>
      <w:r w:rsidR="00B82847">
        <w:rPr>
          <w:sz w:val="28"/>
          <w:szCs w:val="28"/>
        </w:rPr>
        <w:t>6</w:t>
      </w:r>
      <w:r w:rsidRPr="001E542D">
        <w:rPr>
          <w:sz w:val="28"/>
          <w:szCs w:val="28"/>
        </w:rPr>
        <w:t xml:space="preserve">. Выдача (направление) </w:t>
      </w:r>
      <w:r w:rsidR="006D1CAD" w:rsidRPr="001E542D">
        <w:rPr>
          <w:sz w:val="28"/>
          <w:szCs w:val="28"/>
        </w:rPr>
        <w:t>з</w:t>
      </w:r>
      <w:r w:rsidRPr="001E542D">
        <w:rPr>
          <w:sz w:val="28"/>
          <w:szCs w:val="28"/>
        </w:rPr>
        <w:t xml:space="preserve">аявителю (представителю </w:t>
      </w:r>
      <w:r w:rsidR="006D1CAD" w:rsidRPr="001E542D">
        <w:rPr>
          <w:sz w:val="28"/>
          <w:szCs w:val="28"/>
        </w:rPr>
        <w:t>з</w:t>
      </w:r>
      <w:r w:rsidRPr="001E542D">
        <w:rPr>
          <w:sz w:val="28"/>
          <w:szCs w:val="28"/>
        </w:rPr>
        <w:t xml:space="preserve">аявителя) зарегистрированного </w:t>
      </w:r>
      <w:r w:rsidR="007F70F9">
        <w:rPr>
          <w:sz w:val="28"/>
          <w:szCs w:val="28"/>
        </w:rPr>
        <w:t>постановления о предоставлении земельного участка на праве постоянного (бессрочного) пользования</w:t>
      </w:r>
      <w:r w:rsidR="001C485D" w:rsidRPr="001E542D">
        <w:rPr>
          <w:sz w:val="28"/>
          <w:szCs w:val="28"/>
        </w:rPr>
        <w:t>.</w:t>
      </w:r>
    </w:p>
    <w:p w:rsidR="00B16C96" w:rsidRPr="001E542D" w:rsidRDefault="00B16C96" w:rsidP="00E065C0">
      <w:pPr>
        <w:shd w:val="clear" w:color="auto" w:fill="FFFFFF" w:themeFill="background1"/>
        <w:ind w:firstLine="709"/>
        <w:jc w:val="both"/>
        <w:rPr>
          <w:sz w:val="28"/>
          <w:szCs w:val="28"/>
        </w:rPr>
      </w:pPr>
      <w:r w:rsidRPr="001E542D">
        <w:rPr>
          <w:sz w:val="28"/>
          <w:szCs w:val="28"/>
        </w:rPr>
        <w:t>3.</w:t>
      </w:r>
      <w:r w:rsidR="00B82847">
        <w:rPr>
          <w:sz w:val="28"/>
          <w:szCs w:val="28"/>
        </w:rPr>
        <w:t>6</w:t>
      </w:r>
      <w:r w:rsidRPr="001E542D">
        <w:rPr>
          <w:sz w:val="28"/>
          <w:szCs w:val="28"/>
        </w:rPr>
        <w:t xml:space="preserve">.1. Основанием для начала административной процедуры является предоставление в орган, предоставляющий муниципальную услугу, </w:t>
      </w:r>
      <w:r w:rsidR="006D1CAD" w:rsidRPr="001E542D">
        <w:rPr>
          <w:sz w:val="28"/>
          <w:szCs w:val="28"/>
        </w:rPr>
        <w:t>з</w:t>
      </w:r>
      <w:r w:rsidRPr="001E542D">
        <w:rPr>
          <w:sz w:val="28"/>
          <w:szCs w:val="28"/>
        </w:rPr>
        <w:t xml:space="preserve">аявителем (представителем </w:t>
      </w:r>
      <w:r w:rsidR="006D1CAD" w:rsidRPr="001E542D">
        <w:rPr>
          <w:sz w:val="28"/>
          <w:szCs w:val="28"/>
        </w:rPr>
        <w:t>з</w:t>
      </w:r>
      <w:r w:rsidRPr="001E542D">
        <w:rPr>
          <w:sz w:val="28"/>
          <w:szCs w:val="28"/>
        </w:rPr>
        <w:t xml:space="preserve">аявителя) подписанного проекта </w:t>
      </w:r>
      <w:r w:rsidR="007F70F9">
        <w:rPr>
          <w:sz w:val="28"/>
          <w:szCs w:val="28"/>
        </w:rPr>
        <w:t>постановления о предоставлении земельного участка на праве постоянного (бессрочного) пользования</w:t>
      </w:r>
      <w:r w:rsidR="00E065C0" w:rsidRPr="001E542D">
        <w:rPr>
          <w:sz w:val="28"/>
          <w:szCs w:val="28"/>
        </w:rPr>
        <w:t>.</w:t>
      </w:r>
    </w:p>
    <w:p w:rsidR="00B16C96" w:rsidRPr="001E542D" w:rsidRDefault="00B16C96" w:rsidP="00E065C0">
      <w:pPr>
        <w:shd w:val="clear" w:color="auto" w:fill="FFFFFF" w:themeFill="background1"/>
        <w:autoSpaceDE w:val="0"/>
        <w:autoSpaceDN w:val="0"/>
        <w:adjustRightInd w:val="0"/>
        <w:ind w:firstLine="709"/>
        <w:jc w:val="both"/>
        <w:rPr>
          <w:sz w:val="28"/>
          <w:szCs w:val="28"/>
        </w:rPr>
      </w:pPr>
      <w:r w:rsidRPr="001E542D">
        <w:rPr>
          <w:sz w:val="28"/>
          <w:szCs w:val="28"/>
        </w:rPr>
        <w:t>3.</w:t>
      </w:r>
      <w:r w:rsidR="00B82847">
        <w:rPr>
          <w:sz w:val="28"/>
          <w:szCs w:val="28"/>
        </w:rPr>
        <w:t>6</w:t>
      </w:r>
      <w:r w:rsidRPr="001E542D">
        <w:rPr>
          <w:sz w:val="28"/>
          <w:szCs w:val="28"/>
        </w:rPr>
        <w:t xml:space="preserve">.2. Ответственный за исполнение административной процедуры регистрирует это соглашение и выдает (направляет) </w:t>
      </w:r>
      <w:r w:rsidR="007F70F9">
        <w:rPr>
          <w:sz w:val="28"/>
          <w:szCs w:val="28"/>
        </w:rPr>
        <w:t>один</w:t>
      </w:r>
      <w:r w:rsidRPr="001E542D">
        <w:rPr>
          <w:sz w:val="28"/>
          <w:szCs w:val="28"/>
        </w:rPr>
        <w:t xml:space="preserve"> экземпляр </w:t>
      </w:r>
      <w:r w:rsidR="006D1CAD" w:rsidRPr="001E542D">
        <w:rPr>
          <w:sz w:val="28"/>
          <w:szCs w:val="28"/>
        </w:rPr>
        <w:t>з</w:t>
      </w:r>
      <w:r w:rsidRPr="001E542D">
        <w:rPr>
          <w:sz w:val="28"/>
          <w:szCs w:val="28"/>
        </w:rPr>
        <w:t>аявителю.</w:t>
      </w:r>
    </w:p>
    <w:p w:rsidR="00B16C96" w:rsidRPr="001E542D" w:rsidRDefault="00B16C96" w:rsidP="00E065C0">
      <w:pPr>
        <w:jc w:val="both"/>
        <w:rPr>
          <w:sz w:val="24"/>
          <w:szCs w:val="28"/>
        </w:rPr>
      </w:pPr>
    </w:p>
    <w:p w:rsidR="00E065C0" w:rsidRPr="001E542D" w:rsidRDefault="00E065C0" w:rsidP="00E065C0">
      <w:pPr>
        <w:spacing w:line="240" w:lineRule="exact"/>
        <w:jc w:val="center"/>
        <w:rPr>
          <w:sz w:val="24"/>
          <w:szCs w:val="28"/>
        </w:rPr>
      </w:pPr>
      <w:r w:rsidRPr="001E542D">
        <w:rPr>
          <w:sz w:val="24"/>
          <w:szCs w:val="28"/>
        </w:rPr>
        <w:lastRenderedPageBreak/>
        <w:t>IV. ПОРЯДОК И ФОРМЫ КОНТРОЛЯ ЗА ПРЕДОСТАВЛЕНИЕМ</w:t>
      </w:r>
    </w:p>
    <w:p w:rsidR="00B16C96" w:rsidRPr="001E542D" w:rsidRDefault="00E065C0" w:rsidP="00E065C0">
      <w:pPr>
        <w:spacing w:line="240" w:lineRule="exact"/>
        <w:jc w:val="center"/>
        <w:rPr>
          <w:sz w:val="24"/>
          <w:szCs w:val="28"/>
        </w:rPr>
      </w:pPr>
      <w:r w:rsidRPr="001E542D">
        <w:rPr>
          <w:sz w:val="24"/>
          <w:szCs w:val="28"/>
        </w:rPr>
        <w:t>МУНИЦИПАЛЬНОЙ УСЛУГИ</w:t>
      </w:r>
    </w:p>
    <w:p w:rsidR="00E065C0" w:rsidRPr="001E542D" w:rsidRDefault="00E065C0" w:rsidP="00E065C0">
      <w:pPr>
        <w:rPr>
          <w:sz w:val="24"/>
          <w:szCs w:val="28"/>
        </w:rPr>
      </w:pPr>
    </w:p>
    <w:p w:rsidR="008C4858" w:rsidRPr="001E542D" w:rsidRDefault="008C4858" w:rsidP="008C4858">
      <w:pPr>
        <w:tabs>
          <w:tab w:val="left" w:pos="1276"/>
        </w:tabs>
        <w:autoSpaceDE w:val="0"/>
        <w:autoSpaceDN w:val="0"/>
        <w:adjustRightInd w:val="0"/>
        <w:ind w:firstLine="709"/>
        <w:jc w:val="both"/>
        <w:rPr>
          <w:sz w:val="28"/>
          <w:szCs w:val="28"/>
        </w:rPr>
      </w:pPr>
      <w:r w:rsidRPr="001E542D">
        <w:rPr>
          <w:sz w:val="28"/>
        </w:rPr>
        <w:t>4.1.</w:t>
      </w:r>
      <w:r w:rsidRPr="001E542D">
        <w:rPr>
          <w:sz w:val="28"/>
          <w:szCs w:val="28"/>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858" w:rsidRPr="001E542D" w:rsidRDefault="008C4858" w:rsidP="008C4858">
      <w:pPr>
        <w:tabs>
          <w:tab w:val="left" w:pos="1276"/>
        </w:tabs>
        <w:autoSpaceDE w:val="0"/>
        <w:autoSpaceDN w:val="0"/>
        <w:adjustRightInd w:val="0"/>
        <w:ind w:firstLine="709"/>
        <w:jc w:val="both"/>
        <w:rPr>
          <w:sz w:val="28"/>
          <w:szCs w:val="28"/>
        </w:rPr>
      </w:pPr>
      <w:r w:rsidRPr="001E542D">
        <w:rPr>
          <w:sz w:val="28"/>
          <w:szCs w:val="28"/>
        </w:rPr>
        <w:t xml:space="preserve">4.1.1.Общий контроль предоставления муниципальной услуги возложен на заместителя главы </w:t>
      </w:r>
      <w:r w:rsidR="00B82847">
        <w:rPr>
          <w:sz w:val="28"/>
          <w:szCs w:val="28"/>
        </w:rPr>
        <w:t>муниципального</w:t>
      </w:r>
      <w:r w:rsidRPr="001E542D">
        <w:rPr>
          <w:sz w:val="28"/>
          <w:szCs w:val="28"/>
        </w:rPr>
        <w:t xml:space="preserve"> округа – главы администрации </w:t>
      </w:r>
      <w:r w:rsidR="00B82847">
        <w:rPr>
          <w:sz w:val="28"/>
          <w:szCs w:val="28"/>
        </w:rPr>
        <w:t>Бардымского муниципального</w:t>
      </w:r>
      <w:r w:rsidRPr="001E542D">
        <w:rPr>
          <w:sz w:val="28"/>
          <w:szCs w:val="28"/>
        </w:rPr>
        <w:t xml:space="preserve"> ок</w:t>
      </w:r>
      <w:r w:rsidR="00B82847">
        <w:rPr>
          <w:sz w:val="28"/>
          <w:szCs w:val="28"/>
        </w:rPr>
        <w:t>руга по экономическому развитию.</w:t>
      </w:r>
    </w:p>
    <w:p w:rsidR="008C4858" w:rsidRPr="001E542D" w:rsidRDefault="008C4858" w:rsidP="008C4858">
      <w:pPr>
        <w:widowControl w:val="0"/>
        <w:tabs>
          <w:tab w:val="left" w:pos="1418"/>
        </w:tabs>
        <w:suppressAutoHyphens/>
        <w:ind w:firstLine="709"/>
        <w:jc w:val="both"/>
        <w:rPr>
          <w:sz w:val="28"/>
          <w:szCs w:val="28"/>
        </w:rPr>
      </w:pPr>
      <w:r w:rsidRPr="001E542D">
        <w:rPr>
          <w:rFonts w:eastAsia="Calibri"/>
          <w:sz w:val="28"/>
          <w:szCs w:val="28"/>
          <w:lang w:eastAsia="en-US"/>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w:t>
      </w:r>
      <w:r w:rsidR="00B82847">
        <w:rPr>
          <w:rFonts w:eastAsia="Calibri"/>
          <w:sz w:val="28"/>
          <w:szCs w:val="28"/>
          <w:lang w:eastAsia="en-US"/>
        </w:rPr>
        <w:t>ом</w:t>
      </w:r>
      <w:r w:rsidRPr="001E542D">
        <w:rPr>
          <w:rFonts w:eastAsia="Calibri"/>
          <w:sz w:val="28"/>
          <w:szCs w:val="28"/>
          <w:lang w:eastAsia="en-US"/>
        </w:rPr>
        <w:t xml:space="preserve"> управления </w:t>
      </w:r>
      <w:r w:rsidR="00B82847">
        <w:rPr>
          <w:rFonts w:eastAsia="Calibri"/>
          <w:sz w:val="28"/>
          <w:szCs w:val="28"/>
          <w:lang w:eastAsia="en-US"/>
        </w:rPr>
        <w:t>по земельно-имущественным отношениям администрации Бардымского муниципального</w:t>
      </w:r>
      <w:r w:rsidRPr="001E542D">
        <w:rPr>
          <w:rFonts w:eastAsia="Calibri"/>
          <w:sz w:val="28"/>
          <w:szCs w:val="28"/>
          <w:lang w:eastAsia="en-US"/>
        </w:rPr>
        <w:t xml:space="preserve"> округа в соответствии с должностными обязанностями</w:t>
      </w:r>
      <w:r w:rsidRPr="001E542D">
        <w:rPr>
          <w:sz w:val="28"/>
          <w:szCs w:val="28"/>
        </w:rPr>
        <w:t>.</w:t>
      </w:r>
    </w:p>
    <w:p w:rsidR="008C4858" w:rsidRPr="001E542D" w:rsidRDefault="008C4858" w:rsidP="008C4858">
      <w:pPr>
        <w:widowControl w:val="0"/>
        <w:tabs>
          <w:tab w:val="left" w:pos="1276"/>
        </w:tabs>
        <w:ind w:firstLine="709"/>
        <w:jc w:val="both"/>
        <w:rPr>
          <w:rFonts w:eastAsia="Calibri"/>
          <w:sz w:val="28"/>
          <w:szCs w:val="28"/>
          <w:lang w:eastAsia="en-US"/>
        </w:rPr>
      </w:pPr>
      <w:r w:rsidRPr="001E542D">
        <w:rPr>
          <w:rFonts w:eastAsia="Calibri"/>
          <w:sz w:val="28"/>
          <w:szCs w:val="28"/>
          <w:lang w:eastAsia="en-US"/>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4858" w:rsidRPr="001E542D" w:rsidRDefault="008C4858" w:rsidP="008C4858">
      <w:pPr>
        <w:widowControl w:val="0"/>
        <w:tabs>
          <w:tab w:val="left" w:pos="1418"/>
        </w:tabs>
        <w:autoSpaceDE w:val="0"/>
        <w:autoSpaceDN w:val="0"/>
        <w:adjustRightInd w:val="0"/>
        <w:ind w:firstLine="709"/>
        <w:jc w:val="both"/>
        <w:rPr>
          <w:sz w:val="28"/>
          <w:szCs w:val="28"/>
        </w:rPr>
      </w:pPr>
      <w:r w:rsidRPr="001E542D">
        <w:rPr>
          <w:rFonts w:eastAsia="Calibri"/>
          <w:sz w:val="28"/>
          <w:szCs w:val="28"/>
          <w:lang w:eastAsia="en-US"/>
        </w:rPr>
        <w:t>4.2.1.</w:t>
      </w:r>
      <w:r w:rsidRPr="001E542D">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006D1CAD" w:rsidRPr="001E542D">
        <w:rPr>
          <w:sz w:val="28"/>
          <w:szCs w:val="28"/>
        </w:rPr>
        <w:t>з</w:t>
      </w:r>
      <w:r w:rsidRPr="001E542D">
        <w:rPr>
          <w:sz w:val="28"/>
          <w:szCs w:val="28"/>
        </w:rPr>
        <w:t>аявителей, содержащих жалобы на решения, действия (бездействие) должностных лиц.</w:t>
      </w:r>
    </w:p>
    <w:p w:rsidR="008C4858" w:rsidRPr="001E542D" w:rsidRDefault="008C4858" w:rsidP="008C4858">
      <w:pPr>
        <w:widowControl w:val="0"/>
        <w:tabs>
          <w:tab w:val="left" w:pos="1418"/>
        </w:tabs>
        <w:autoSpaceDE w:val="0"/>
        <w:autoSpaceDN w:val="0"/>
        <w:adjustRightInd w:val="0"/>
        <w:ind w:firstLine="709"/>
        <w:jc w:val="both"/>
        <w:rPr>
          <w:sz w:val="28"/>
          <w:szCs w:val="28"/>
        </w:rPr>
      </w:pPr>
      <w:r w:rsidRPr="001E542D">
        <w:rPr>
          <w:sz w:val="28"/>
          <w:szCs w:val="28"/>
        </w:rPr>
        <w:t>4.2.2.</w:t>
      </w:r>
      <w:r w:rsidRPr="001E542D">
        <w:rPr>
          <w:rFonts w:eastAsia="Calibri"/>
          <w:sz w:val="28"/>
          <w:szCs w:val="28"/>
          <w:lang w:eastAsia="en-US"/>
        </w:rPr>
        <w:t xml:space="preserve">Периодичность и сроки проведения проверок устанавливаются </w:t>
      </w:r>
      <w:r w:rsidRPr="001E542D">
        <w:rPr>
          <w:sz w:val="28"/>
          <w:szCs w:val="28"/>
        </w:rPr>
        <w:t>начальником управления.</w:t>
      </w:r>
    </w:p>
    <w:p w:rsidR="008C4858" w:rsidRPr="001E542D" w:rsidRDefault="008C4858" w:rsidP="008C4858">
      <w:pPr>
        <w:widowControl w:val="0"/>
        <w:tabs>
          <w:tab w:val="left" w:pos="1276"/>
        </w:tabs>
        <w:ind w:firstLine="709"/>
        <w:jc w:val="both"/>
        <w:rPr>
          <w:rFonts w:eastAsia="Calibri"/>
          <w:sz w:val="28"/>
          <w:szCs w:val="28"/>
          <w:lang w:eastAsia="en-US"/>
        </w:rPr>
      </w:pPr>
      <w:r w:rsidRPr="001E542D">
        <w:rPr>
          <w:rFonts w:eastAsia="Calibri"/>
          <w:sz w:val="28"/>
          <w:szCs w:val="28"/>
          <w:lang w:eastAsia="en-US"/>
        </w:rPr>
        <w:t>4.2.3.Основаниями для проведения внеплановых проверок полноты и качества предоставления муниципальной услуги являются:</w:t>
      </w:r>
    </w:p>
    <w:p w:rsidR="008C4858" w:rsidRPr="001E542D" w:rsidRDefault="008C4858" w:rsidP="008C4858">
      <w:pPr>
        <w:tabs>
          <w:tab w:val="left" w:pos="1560"/>
        </w:tabs>
        <w:autoSpaceDE w:val="0"/>
        <w:ind w:firstLine="709"/>
        <w:jc w:val="both"/>
        <w:rPr>
          <w:rFonts w:eastAsia="Calibri"/>
          <w:sz w:val="28"/>
          <w:szCs w:val="28"/>
          <w:lang w:eastAsia="en-US"/>
        </w:rPr>
      </w:pPr>
      <w:r w:rsidRPr="001E542D">
        <w:rPr>
          <w:rFonts w:eastAsia="Calibri"/>
          <w:sz w:val="28"/>
          <w:szCs w:val="28"/>
          <w:lang w:eastAsia="en-US"/>
        </w:rPr>
        <w:t>4.2.3.1.поступление информации о нарушении положений административного регламента;</w:t>
      </w:r>
    </w:p>
    <w:p w:rsidR="008C4858" w:rsidRPr="001E542D" w:rsidRDefault="008C4858" w:rsidP="008C4858">
      <w:pPr>
        <w:tabs>
          <w:tab w:val="left" w:pos="1560"/>
        </w:tabs>
        <w:autoSpaceDE w:val="0"/>
        <w:ind w:firstLine="709"/>
        <w:jc w:val="both"/>
        <w:rPr>
          <w:rFonts w:eastAsia="Calibri"/>
          <w:sz w:val="28"/>
          <w:szCs w:val="28"/>
          <w:lang w:eastAsia="en-US"/>
        </w:rPr>
      </w:pPr>
      <w:r w:rsidRPr="001E542D">
        <w:rPr>
          <w:rFonts w:eastAsia="Calibri"/>
          <w:sz w:val="28"/>
          <w:szCs w:val="28"/>
          <w:lang w:eastAsia="en-US"/>
        </w:rPr>
        <w:t>4.2.3.2.поручение руководителя органа, предоставляющего муниципальную услугу.</w:t>
      </w:r>
    </w:p>
    <w:p w:rsidR="008C4858" w:rsidRPr="001E542D" w:rsidRDefault="008C4858" w:rsidP="008C4858">
      <w:pPr>
        <w:tabs>
          <w:tab w:val="left" w:pos="1418"/>
        </w:tabs>
        <w:ind w:firstLine="709"/>
        <w:jc w:val="both"/>
        <w:rPr>
          <w:sz w:val="28"/>
          <w:szCs w:val="28"/>
        </w:rPr>
      </w:pPr>
      <w:r w:rsidRPr="001E542D">
        <w:rPr>
          <w:sz w:val="28"/>
          <w:szCs w:val="28"/>
        </w:rPr>
        <w:t>4.2.4.Результаты проверки оформляются актом, в котором отмечаются выявленные недостатки и предложения по их устранению.</w:t>
      </w:r>
    </w:p>
    <w:p w:rsidR="008C4858" w:rsidRPr="001E542D" w:rsidRDefault="008C4858" w:rsidP="008C4858">
      <w:pPr>
        <w:tabs>
          <w:tab w:val="left" w:pos="1418"/>
        </w:tabs>
        <w:ind w:firstLine="709"/>
        <w:jc w:val="both"/>
        <w:rPr>
          <w:sz w:val="28"/>
          <w:szCs w:val="28"/>
        </w:rPr>
      </w:pPr>
      <w:r w:rsidRPr="001E542D">
        <w:rPr>
          <w:sz w:val="28"/>
          <w:szCs w:val="28"/>
        </w:rPr>
        <w:t xml:space="preserve">4.2.5.По результатам проведенных проверок в случае выявления нарушений прав </w:t>
      </w:r>
      <w:r w:rsidR="006D1CAD" w:rsidRPr="001E542D">
        <w:rPr>
          <w:sz w:val="28"/>
          <w:szCs w:val="28"/>
        </w:rPr>
        <w:t>з</w:t>
      </w:r>
      <w:r w:rsidRPr="001E542D">
        <w:rPr>
          <w:sz w:val="28"/>
          <w:szCs w:val="28"/>
        </w:rPr>
        <w:t>аявителей</w:t>
      </w:r>
      <w:r w:rsidR="009225CB" w:rsidRPr="001E542D">
        <w:rPr>
          <w:sz w:val="28"/>
          <w:szCs w:val="28"/>
        </w:rPr>
        <w:t xml:space="preserve"> (представителей </w:t>
      </w:r>
      <w:r w:rsidR="006D1CAD" w:rsidRPr="001E542D">
        <w:rPr>
          <w:sz w:val="28"/>
          <w:szCs w:val="28"/>
        </w:rPr>
        <w:t>з</w:t>
      </w:r>
      <w:r w:rsidR="009225CB" w:rsidRPr="001E542D">
        <w:rPr>
          <w:sz w:val="28"/>
          <w:szCs w:val="28"/>
        </w:rPr>
        <w:t>аявителей)</w:t>
      </w:r>
      <w:r w:rsidRPr="001E542D">
        <w:rPr>
          <w:sz w:val="28"/>
          <w:szCs w:val="28"/>
        </w:rPr>
        <w:t xml:space="preserve"> осуществляется привлечение виновных лиц к ответственности в соответствии с </w:t>
      </w:r>
      <w:hyperlink r:id="rId16" w:history="1">
        <w:r w:rsidRPr="001E542D">
          <w:rPr>
            <w:sz w:val="28"/>
            <w:szCs w:val="28"/>
          </w:rPr>
          <w:t>законодательством</w:t>
        </w:r>
      </w:hyperlink>
      <w:r w:rsidRPr="001E542D">
        <w:rPr>
          <w:sz w:val="28"/>
          <w:szCs w:val="28"/>
        </w:rPr>
        <w:t xml:space="preserve"> Российской Федерации.</w:t>
      </w:r>
    </w:p>
    <w:p w:rsidR="009225CB" w:rsidRPr="001E542D" w:rsidRDefault="009225CB" w:rsidP="009225CB">
      <w:pPr>
        <w:tabs>
          <w:tab w:val="left" w:pos="1276"/>
        </w:tabs>
        <w:autoSpaceDE w:val="0"/>
        <w:autoSpaceDN w:val="0"/>
        <w:adjustRightInd w:val="0"/>
        <w:ind w:firstLine="709"/>
        <w:jc w:val="both"/>
        <w:rPr>
          <w:sz w:val="28"/>
          <w:szCs w:val="28"/>
        </w:rPr>
      </w:pPr>
      <w:r w:rsidRPr="001E542D">
        <w:rPr>
          <w:rFonts w:eastAsia="Calibri"/>
          <w:sz w:val="28"/>
          <w:szCs w:val="28"/>
          <w:lang w:eastAsia="en-US"/>
        </w:rPr>
        <w:t>4.3.</w:t>
      </w:r>
      <w:r w:rsidRPr="001E542D">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225CB" w:rsidRPr="001E542D" w:rsidRDefault="009225CB" w:rsidP="009225CB">
      <w:pPr>
        <w:tabs>
          <w:tab w:val="left" w:pos="1418"/>
        </w:tabs>
        <w:autoSpaceDE w:val="0"/>
        <w:autoSpaceDN w:val="0"/>
        <w:adjustRightInd w:val="0"/>
        <w:ind w:firstLine="709"/>
        <w:jc w:val="both"/>
        <w:rPr>
          <w:sz w:val="28"/>
          <w:szCs w:val="28"/>
        </w:rPr>
      </w:pPr>
      <w:r w:rsidRPr="001E542D">
        <w:rPr>
          <w:rFonts w:eastAsia="Calibri"/>
          <w:sz w:val="28"/>
          <w:szCs w:val="28"/>
          <w:lang w:eastAsia="en-US"/>
        </w:rPr>
        <w:t xml:space="preserve">4.3.1.Должностные лица, муниципальные служащие </w:t>
      </w:r>
      <w:r w:rsidRPr="001E542D">
        <w:rPr>
          <w:sz w:val="28"/>
          <w:szCs w:val="28"/>
        </w:rPr>
        <w:t>органа, предоставляющего муниципальную услугу,</w:t>
      </w:r>
      <w:r w:rsidRPr="001E542D">
        <w:rPr>
          <w:rFonts w:eastAsia="Calibri"/>
          <w:sz w:val="28"/>
          <w:szCs w:val="28"/>
          <w:lang w:eastAsia="en-US"/>
        </w:rPr>
        <w:t xml:space="preserve"> несут персональную ответственность </w:t>
      </w:r>
      <w:r w:rsidRPr="001E542D">
        <w:rPr>
          <w:rFonts w:eastAsia="Calibri"/>
          <w:sz w:val="28"/>
          <w:szCs w:val="28"/>
          <w:lang w:eastAsia="en-US"/>
        </w:rPr>
        <w:lastRenderedPageBreak/>
        <w:t>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225CB" w:rsidRPr="001E542D" w:rsidRDefault="009225CB" w:rsidP="009225CB">
      <w:pPr>
        <w:tabs>
          <w:tab w:val="left" w:pos="1134"/>
        </w:tabs>
        <w:autoSpaceDE w:val="0"/>
        <w:autoSpaceDN w:val="0"/>
        <w:adjustRightInd w:val="0"/>
        <w:ind w:firstLine="709"/>
        <w:jc w:val="both"/>
        <w:rPr>
          <w:rFonts w:eastAsia="Calibri"/>
          <w:sz w:val="28"/>
          <w:szCs w:val="28"/>
          <w:lang w:eastAsia="en-US"/>
        </w:rPr>
      </w:pPr>
      <w:r w:rsidRPr="001E542D">
        <w:rPr>
          <w:rFonts w:eastAsia="Calibri"/>
          <w:sz w:val="28"/>
          <w:szCs w:val="28"/>
          <w:lang w:eastAsia="en-US"/>
        </w:rPr>
        <w:t xml:space="preserve">4.3.2.Персональная ответственность должностных лиц, муниципальных служащих </w:t>
      </w:r>
      <w:r w:rsidRPr="001E542D">
        <w:rPr>
          <w:sz w:val="28"/>
          <w:szCs w:val="28"/>
        </w:rPr>
        <w:t>органа, предоставляющего муниципальную услугу</w:t>
      </w:r>
      <w:r w:rsidRPr="001E542D">
        <w:rPr>
          <w:rFonts w:eastAsia="Calibri"/>
          <w:sz w:val="28"/>
          <w:szCs w:val="28"/>
          <w:lang w:eastAsia="en-US"/>
        </w:rPr>
        <w:t xml:space="preserve"> закрепляется в должностных инструкциях в соответствии с требованиями законодательства</w:t>
      </w:r>
      <w:r w:rsidRPr="001E542D">
        <w:rPr>
          <w:sz w:val="28"/>
          <w:szCs w:val="28"/>
        </w:rPr>
        <w:t xml:space="preserve"> Российской Федерации</w:t>
      </w:r>
      <w:r w:rsidRPr="001E542D">
        <w:rPr>
          <w:rFonts w:eastAsia="Calibri"/>
          <w:sz w:val="28"/>
          <w:szCs w:val="28"/>
          <w:lang w:eastAsia="en-US"/>
        </w:rPr>
        <w:t>.</w:t>
      </w:r>
    </w:p>
    <w:p w:rsidR="009225CB" w:rsidRPr="001E542D" w:rsidRDefault="009225CB" w:rsidP="009225CB">
      <w:pPr>
        <w:tabs>
          <w:tab w:val="left" w:pos="1276"/>
        </w:tabs>
        <w:autoSpaceDE w:val="0"/>
        <w:autoSpaceDN w:val="0"/>
        <w:adjustRightInd w:val="0"/>
        <w:ind w:firstLine="709"/>
        <w:jc w:val="both"/>
        <w:rPr>
          <w:rFonts w:eastAsia="Calibri"/>
          <w:sz w:val="28"/>
          <w:szCs w:val="28"/>
          <w:lang w:eastAsia="en-US"/>
        </w:rPr>
      </w:pPr>
      <w:r w:rsidRPr="001E542D">
        <w:rPr>
          <w:rFonts w:eastAsia="Calibri"/>
          <w:sz w:val="28"/>
          <w:szCs w:val="28"/>
          <w:lang w:eastAsia="en-US"/>
        </w:rPr>
        <w:t>4.3.3.Контроль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225CB" w:rsidRDefault="009225CB" w:rsidP="009225CB">
      <w:pPr>
        <w:tabs>
          <w:tab w:val="left" w:pos="1134"/>
        </w:tabs>
        <w:autoSpaceDE w:val="0"/>
        <w:autoSpaceDN w:val="0"/>
        <w:adjustRightInd w:val="0"/>
        <w:ind w:firstLine="709"/>
        <w:jc w:val="both"/>
        <w:rPr>
          <w:rFonts w:eastAsia="Calibri"/>
          <w:sz w:val="28"/>
          <w:szCs w:val="28"/>
          <w:lang w:eastAsia="en-US"/>
        </w:rPr>
      </w:pPr>
      <w:r w:rsidRPr="001E542D">
        <w:rPr>
          <w:rFonts w:eastAsia="Calibri"/>
          <w:sz w:val="28"/>
          <w:szCs w:val="28"/>
          <w:lang w:eastAsia="en-US"/>
        </w:rPr>
        <w:t>4.3.4.Для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осуществлять иные действия, предусмотренные законодательством Российской Федерации.</w:t>
      </w:r>
    </w:p>
    <w:p w:rsidR="00B82847" w:rsidRPr="001E542D" w:rsidRDefault="00B82847" w:rsidP="009225CB">
      <w:pPr>
        <w:tabs>
          <w:tab w:val="left" w:pos="1134"/>
        </w:tabs>
        <w:autoSpaceDE w:val="0"/>
        <w:autoSpaceDN w:val="0"/>
        <w:adjustRightInd w:val="0"/>
        <w:ind w:firstLine="709"/>
        <w:jc w:val="both"/>
        <w:rPr>
          <w:rFonts w:eastAsia="Calibri"/>
          <w:sz w:val="28"/>
          <w:szCs w:val="28"/>
          <w:lang w:eastAsia="en-US"/>
        </w:rPr>
      </w:pPr>
    </w:p>
    <w:p w:rsidR="00E065C0" w:rsidRPr="001E542D" w:rsidRDefault="00E065C0" w:rsidP="00E065C0">
      <w:pPr>
        <w:jc w:val="center"/>
        <w:rPr>
          <w:sz w:val="24"/>
          <w:szCs w:val="24"/>
        </w:rPr>
      </w:pPr>
      <w:r w:rsidRPr="001E542D">
        <w:rPr>
          <w:sz w:val="24"/>
          <w:szCs w:val="24"/>
          <w:lang w:val="en-US"/>
        </w:rPr>
        <w:t>V</w:t>
      </w:r>
      <w:r w:rsidRPr="001E542D">
        <w:rPr>
          <w:sz w:val="24"/>
          <w:szCs w:val="24"/>
        </w:rPr>
        <w:t>. ПОРЯДОК ОБЖАЛОВАНИЯ РЕШЕНИЙ И ДЕЙСТВИЙ (БЕЗДЕЙСТВИЯ)</w:t>
      </w:r>
    </w:p>
    <w:p w:rsidR="00E065C0" w:rsidRPr="001E542D" w:rsidRDefault="00E065C0" w:rsidP="00E065C0">
      <w:pPr>
        <w:jc w:val="center"/>
        <w:rPr>
          <w:sz w:val="24"/>
          <w:szCs w:val="24"/>
        </w:rPr>
      </w:pPr>
      <w:r w:rsidRPr="001E542D">
        <w:rPr>
          <w:sz w:val="24"/>
          <w:szCs w:val="24"/>
        </w:rPr>
        <w:t>ОРГАНА, ПРЕДОСТАВЛЯЮЩЕГО МУНИЦИПАЛЬНУЮ УСЛУГУ, А ТАКЖЕ ДОЛЖНОСТНЫХ ЛИЦ, МУНИЦИПАЛЬНЫХ СЛУЖАЩИХ</w:t>
      </w:r>
    </w:p>
    <w:p w:rsidR="00B16C96" w:rsidRPr="001E542D" w:rsidRDefault="00B16C96" w:rsidP="00E065C0">
      <w:pPr>
        <w:contextualSpacing/>
        <w:jc w:val="both"/>
        <w:rPr>
          <w:sz w:val="24"/>
          <w:szCs w:val="28"/>
        </w:rPr>
      </w:pP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почтового отправления по адресу: ул. Советская, д. 14, с. Барда, Пермский край, 618150;</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 электронного сообщения, направленного по электронной почте: </w:t>
      </w:r>
      <w:hyperlink r:id="rId17" w:history="1">
        <w:r w:rsidRPr="00915C8B">
          <w:rPr>
            <w:rFonts w:ascii="Times New Roman" w:hAnsi="Times New Roman" w:cs="Times New Roman"/>
            <w:sz w:val="28"/>
            <w:szCs w:val="28"/>
          </w:rPr>
          <w:t>odr-barda@mail.ru</w:t>
        </w:r>
      </w:hyperlink>
      <w:r w:rsidRPr="00915C8B">
        <w:rPr>
          <w:rFonts w:ascii="Times New Roman" w:hAnsi="Times New Roman" w:cs="Times New Roman"/>
          <w:sz w:val="28"/>
          <w:szCs w:val="28"/>
        </w:rPr>
        <w:t xml:space="preserve"> или размещенного на официальном сайте Бардымского муниципального района: </w:t>
      </w:r>
      <w:hyperlink r:id="rId18" w:history="1">
        <w:r w:rsidRPr="00915C8B">
          <w:rPr>
            <w:rFonts w:ascii="Times New Roman" w:hAnsi="Times New Roman" w:cs="Times New Roman"/>
            <w:sz w:val="28"/>
            <w:szCs w:val="28"/>
          </w:rPr>
          <w:t>www.barda-rayon.ru</w:t>
        </w:r>
      </w:hyperlink>
      <w:r w:rsidRPr="00915C8B">
        <w:rPr>
          <w:rFonts w:ascii="Times New Roman" w:hAnsi="Times New Roman" w:cs="Times New Roman"/>
          <w:sz w:val="28"/>
          <w:szCs w:val="28"/>
        </w:rPr>
        <w:t xml:space="preserve">; на официальном Интернет сайте единого портала государственных и муниципальных услуг </w:t>
      </w:r>
      <w:hyperlink r:id="rId19" w:history="1">
        <w:r w:rsidRPr="00915C8B">
          <w:rPr>
            <w:rFonts w:ascii="Times New Roman" w:hAnsi="Times New Roman" w:cs="Times New Roman"/>
            <w:sz w:val="28"/>
            <w:szCs w:val="28"/>
          </w:rPr>
          <w:t>www.gosuslugi.ru</w:t>
        </w:r>
      </w:hyperlink>
      <w:r w:rsidRPr="00915C8B">
        <w:rPr>
          <w:rFonts w:ascii="Times New Roman" w:hAnsi="Times New Roman" w:cs="Times New Roman"/>
          <w:sz w:val="28"/>
          <w:szCs w:val="28"/>
        </w:rPr>
        <w:t xml:space="preserve">; на официальном Интернет сайте регионального портала государственных и муниципальных услуг </w:t>
      </w:r>
      <w:hyperlink r:id="rId20" w:history="1">
        <w:r w:rsidRPr="00915C8B">
          <w:rPr>
            <w:rFonts w:ascii="Times New Roman" w:hAnsi="Times New Roman" w:cs="Times New Roman"/>
            <w:sz w:val="28"/>
            <w:szCs w:val="28"/>
          </w:rPr>
          <w:t>www.gosuslugi.permkrai.ru</w:t>
        </w:r>
      </w:hyperlink>
      <w:r w:rsidRPr="00915C8B">
        <w:rPr>
          <w:rFonts w:ascii="Times New Roman" w:hAnsi="Times New Roman" w:cs="Times New Roman"/>
          <w:sz w:val="28"/>
          <w:szCs w:val="28"/>
        </w:rPr>
        <w:t>;</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 в форме устного личного обращения к начальнику Управления, заместителю главы администрации Бардымского муниципального округа по экономическому развитию, главе муниципального района - главе администрации Бардымского муниципального округа на личном приеме. Уточнить график приема и записаться на личный прием к главе муниципального района - главе </w:t>
      </w:r>
      <w:r w:rsidRPr="00915C8B">
        <w:rPr>
          <w:rFonts w:ascii="Times New Roman" w:hAnsi="Times New Roman" w:cs="Times New Roman"/>
          <w:sz w:val="28"/>
          <w:szCs w:val="28"/>
        </w:rPr>
        <w:lastRenderedPageBreak/>
        <w:t>администрации Бардымского муниципального округа можно по телефону (34292) 2-07-10.</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Информацию о порядке подачи жалобы можно получить по телефону: (34292) 2-07-10.</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1" w:history="1">
        <w:r w:rsidRPr="00915C8B">
          <w:rPr>
            <w:rFonts w:ascii="Times New Roman" w:hAnsi="Times New Roman" w:cs="Times New Roman"/>
            <w:sz w:val="28"/>
            <w:szCs w:val="28"/>
          </w:rPr>
          <w:t>статье 15.1</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15C8B">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915C8B">
          <w:rPr>
            <w:rFonts w:ascii="Times New Roman" w:hAnsi="Times New Roman" w:cs="Times New Roman"/>
            <w:sz w:val="28"/>
            <w:szCs w:val="28"/>
          </w:rPr>
          <w:t>частью 1.1 статьи 16</w:t>
        </w:r>
      </w:hyperlink>
      <w:r w:rsidRPr="00915C8B">
        <w:rPr>
          <w:rFonts w:ascii="Times New Roman" w:hAnsi="Times New Roman" w:cs="Times New Roman"/>
          <w:sz w:val="28"/>
          <w:szCs w:val="28"/>
        </w:rPr>
        <w:t xml:space="preserve">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15C8B">
          <w:rPr>
            <w:rFonts w:ascii="Times New Roman" w:hAnsi="Times New Roman" w:cs="Times New Roman"/>
            <w:sz w:val="28"/>
            <w:szCs w:val="28"/>
          </w:rPr>
          <w:t>пунктом 4 части 1 статьи 7</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15C8B">
        <w:rPr>
          <w:rFonts w:ascii="Times New Roman" w:hAnsi="Times New Roman" w:cs="Times New Roman"/>
          <w:sz w:val="28"/>
          <w:szCs w:val="28"/>
        </w:rPr>
        <w:lastRenderedPageBreak/>
        <w:t xml:space="preserve">порядке, определенном </w:t>
      </w:r>
      <w:hyperlink r:id="rId28" w:history="1">
        <w:r w:rsidRPr="00915C8B">
          <w:rPr>
            <w:rFonts w:ascii="Times New Roman" w:hAnsi="Times New Roman" w:cs="Times New Roman"/>
            <w:sz w:val="28"/>
            <w:szCs w:val="28"/>
          </w:rPr>
          <w:t>частью 1.3 статьи 16</w:t>
        </w:r>
      </w:hyperlink>
      <w:r w:rsidRPr="00915C8B">
        <w:rPr>
          <w:rFonts w:ascii="Times New Roman" w:hAnsi="Times New Roman" w:cs="Times New Roman"/>
          <w:sz w:val="28"/>
          <w:szCs w:val="28"/>
        </w:rPr>
        <w:t>Федерального закона от 27.07.2020 №210-ФЗ «Об организации предоставления государственных и муниципальных услуг».</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5.5. Жалоба, поступившая в Администрацию,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29" w:history="1">
        <w:r w:rsidRPr="00915C8B">
          <w:rPr>
            <w:rFonts w:ascii="Times New Roman" w:hAnsi="Times New Roman" w:cs="Times New Roman"/>
            <w:sz w:val="28"/>
            <w:szCs w:val="28"/>
          </w:rPr>
          <w:t>части 8</w:t>
        </w:r>
      </w:hyperlink>
      <w:r w:rsidRPr="00915C8B">
        <w:rPr>
          <w:rFonts w:ascii="Times New Roman" w:hAnsi="Times New Roman" w:cs="Times New Roman"/>
          <w:sz w:val="28"/>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 w:history="1">
        <w:r w:rsidRPr="00915C8B">
          <w:rPr>
            <w:rFonts w:ascii="Times New Roman" w:hAnsi="Times New Roman" w:cs="Times New Roman"/>
            <w:sz w:val="28"/>
            <w:szCs w:val="28"/>
          </w:rPr>
          <w:t>частью 1.1 статьи 16</w:t>
        </w:r>
      </w:hyperlink>
      <w:r w:rsidRPr="00915C8B">
        <w:rPr>
          <w:rFonts w:ascii="Times New Roman" w:hAnsi="Times New Roman" w:cs="Times New Roman"/>
          <w:sz w:val="28"/>
          <w:szCs w:val="28"/>
        </w:rPr>
        <w:t xml:space="preserve"> Федерального закона от 27.07.2020 №210-ФЗ «Об организации предоставления государственных и муниципальных услуг», </w:t>
      </w:r>
      <w:r w:rsidRPr="00915C8B">
        <w:rPr>
          <w:rFonts w:ascii="Times New Roman" w:hAnsi="Times New Roman" w:cs="Times New Roman"/>
          <w:sz w:val="28"/>
          <w:szCs w:val="28"/>
        </w:rPr>
        <w:lastRenderedPageBreak/>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31" w:history="1">
        <w:r w:rsidRPr="00915C8B">
          <w:rPr>
            <w:rFonts w:ascii="Times New Roman" w:hAnsi="Times New Roman" w:cs="Times New Roman"/>
            <w:sz w:val="28"/>
            <w:szCs w:val="28"/>
          </w:rPr>
          <w:t>части 8</w:t>
        </w:r>
      </w:hyperlink>
      <w:r w:rsidRPr="00915C8B">
        <w:rPr>
          <w:rFonts w:ascii="Times New Roman" w:hAnsi="Times New Roman" w:cs="Times New Roman"/>
          <w:sz w:val="28"/>
          <w:szCs w:val="28"/>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5C8B" w:rsidRPr="00915C8B" w:rsidRDefault="00915C8B" w:rsidP="00915C8B">
      <w:pPr>
        <w:pStyle w:val="ConsPlusNormal"/>
        <w:ind w:firstLine="709"/>
        <w:jc w:val="both"/>
        <w:rPr>
          <w:rFonts w:ascii="Times New Roman" w:hAnsi="Times New Roman" w:cs="Times New Roman"/>
          <w:sz w:val="28"/>
          <w:szCs w:val="28"/>
        </w:rPr>
      </w:pPr>
      <w:r w:rsidRPr="00915C8B">
        <w:rPr>
          <w:rFonts w:ascii="Times New Roman" w:hAnsi="Times New Roman" w:cs="Times New Roman"/>
          <w:sz w:val="28"/>
          <w:szCs w:val="28"/>
        </w:rPr>
        <w:t>5.11. 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
    <w:p w:rsidR="00915C8B" w:rsidRPr="00915C8B" w:rsidRDefault="00915C8B" w:rsidP="00915C8B">
      <w:pPr>
        <w:tabs>
          <w:tab w:val="num" w:pos="1276"/>
        </w:tabs>
        <w:autoSpaceDE w:val="0"/>
        <w:autoSpaceDN w:val="0"/>
        <w:adjustRightInd w:val="0"/>
        <w:ind w:firstLine="709"/>
        <w:jc w:val="both"/>
        <w:rPr>
          <w:sz w:val="28"/>
          <w:szCs w:val="28"/>
        </w:rPr>
      </w:pPr>
      <w:r w:rsidRPr="00915C8B">
        <w:rPr>
          <w:sz w:val="28"/>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CE2560" w:rsidRPr="001E542D" w:rsidRDefault="00CE2560" w:rsidP="008C4858">
      <w:pPr>
        <w:pStyle w:val="ConsPlusNormal"/>
        <w:pageBreakBefore/>
        <w:spacing w:line="240" w:lineRule="exact"/>
        <w:ind w:left="5387"/>
        <w:outlineLvl w:val="1"/>
        <w:rPr>
          <w:rFonts w:ascii="Times New Roman" w:hAnsi="Times New Roman" w:cs="Times New Roman"/>
          <w:sz w:val="24"/>
        </w:rPr>
        <w:sectPr w:rsidR="00CE2560" w:rsidRPr="001E542D" w:rsidSect="00CE2560">
          <w:pgSz w:w="11906" w:h="16838" w:code="9"/>
          <w:pgMar w:top="1134" w:right="567" w:bottom="1134" w:left="1418" w:header="0" w:footer="0" w:gutter="0"/>
          <w:cols w:space="708"/>
          <w:docGrid w:linePitch="381"/>
        </w:sectPr>
      </w:pPr>
    </w:p>
    <w:p w:rsidR="009E5BE5" w:rsidRPr="001E542D" w:rsidRDefault="009E5BE5" w:rsidP="008C4858">
      <w:pPr>
        <w:pStyle w:val="ConsPlusNormal"/>
        <w:pageBreakBefore/>
        <w:spacing w:line="240" w:lineRule="exact"/>
        <w:ind w:left="5387"/>
        <w:outlineLvl w:val="1"/>
        <w:rPr>
          <w:rFonts w:ascii="Times New Roman" w:hAnsi="Times New Roman" w:cs="Times New Roman"/>
          <w:sz w:val="24"/>
        </w:rPr>
      </w:pPr>
      <w:r w:rsidRPr="001E542D">
        <w:rPr>
          <w:rFonts w:ascii="Times New Roman" w:hAnsi="Times New Roman" w:cs="Times New Roman"/>
          <w:sz w:val="24"/>
        </w:rPr>
        <w:lastRenderedPageBreak/>
        <w:t>Приложение 1</w:t>
      </w:r>
    </w:p>
    <w:p w:rsidR="009E5BE5" w:rsidRPr="001E542D" w:rsidRDefault="009E5BE5" w:rsidP="009E5BE5">
      <w:pPr>
        <w:pStyle w:val="ConsPlusNormal"/>
        <w:spacing w:line="240" w:lineRule="exact"/>
        <w:ind w:left="5387"/>
        <w:rPr>
          <w:rFonts w:ascii="Times New Roman" w:hAnsi="Times New Roman" w:cs="Times New Roman"/>
          <w:sz w:val="24"/>
        </w:rPr>
      </w:pPr>
      <w:r w:rsidRPr="001E542D">
        <w:rPr>
          <w:rFonts w:ascii="Times New Roman" w:hAnsi="Times New Roman" w:cs="Times New Roman"/>
          <w:sz w:val="24"/>
        </w:rPr>
        <w:t xml:space="preserve">к административному регламенту </w:t>
      </w:r>
    </w:p>
    <w:p w:rsidR="00B16C96" w:rsidRPr="001E542D" w:rsidRDefault="009E5BE5" w:rsidP="009E5BE5">
      <w:pPr>
        <w:spacing w:line="240" w:lineRule="exact"/>
        <w:ind w:left="5387"/>
        <w:rPr>
          <w:sz w:val="24"/>
          <w:szCs w:val="28"/>
        </w:rPr>
      </w:pPr>
      <w:r w:rsidRPr="001E542D">
        <w:rPr>
          <w:sz w:val="24"/>
        </w:rPr>
        <w:t xml:space="preserve">по предоставлению муниципальной услуги </w:t>
      </w:r>
      <w:r w:rsidR="00B16C96" w:rsidRPr="001E542D">
        <w:rPr>
          <w:sz w:val="24"/>
          <w:szCs w:val="28"/>
        </w:rPr>
        <w:t>«Перераспределение земель и</w:t>
      </w:r>
      <w:r w:rsidRPr="001E542D">
        <w:rPr>
          <w:sz w:val="24"/>
          <w:szCs w:val="28"/>
        </w:rPr>
        <w:t xml:space="preserve"> (или) </w:t>
      </w:r>
      <w:r w:rsidR="00B16C96" w:rsidRPr="001E542D">
        <w:rPr>
          <w:sz w:val="24"/>
          <w:szCs w:val="28"/>
        </w:rPr>
        <w:t>земельных участков, находящихся в государственной</w:t>
      </w:r>
      <w:r w:rsidR="00392FE5">
        <w:rPr>
          <w:sz w:val="24"/>
          <w:szCs w:val="28"/>
        </w:rPr>
        <w:t xml:space="preserve"> </w:t>
      </w:r>
      <w:r w:rsidR="00B16C96" w:rsidRPr="001E542D">
        <w:rPr>
          <w:sz w:val="24"/>
          <w:szCs w:val="28"/>
        </w:rPr>
        <w:t>или муниципальной</w:t>
      </w:r>
      <w:r w:rsidR="00392FE5">
        <w:rPr>
          <w:sz w:val="24"/>
          <w:szCs w:val="28"/>
        </w:rPr>
        <w:t xml:space="preserve"> </w:t>
      </w:r>
      <w:r w:rsidR="00B16C96" w:rsidRPr="001E542D">
        <w:rPr>
          <w:sz w:val="24"/>
          <w:szCs w:val="28"/>
        </w:rPr>
        <w:t>собственности, и земельных</w:t>
      </w:r>
      <w:r w:rsidR="00392FE5">
        <w:rPr>
          <w:sz w:val="24"/>
          <w:szCs w:val="28"/>
        </w:rPr>
        <w:t xml:space="preserve"> </w:t>
      </w:r>
      <w:r w:rsidR="00B16C96" w:rsidRPr="001E542D">
        <w:rPr>
          <w:sz w:val="24"/>
          <w:szCs w:val="28"/>
        </w:rPr>
        <w:t>участков, находящихся</w:t>
      </w:r>
      <w:r w:rsidR="00392FE5">
        <w:rPr>
          <w:sz w:val="24"/>
          <w:szCs w:val="28"/>
        </w:rPr>
        <w:t xml:space="preserve"> </w:t>
      </w:r>
      <w:r w:rsidR="00B16C96" w:rsidRPr="001E542D">
        <w:rPr>
          <w:sz w:val="24"/>
          <w:szCs w:val="28"/>
        </w:rPr>
        <w:t>в частной собственности»</w:t>
      </w:r>
    </w:p>
    <w:p w:rsidR="00B16C96" w:rsidRPr="001E542D" w:rsidRDefault="00B16C96" w:rsidP="000A5647">
      <w:pPr>
        <w:ind w:left="5387"/>
        <w:rPr>
          <w:sz w:val="48"/>
          <w:szCs w:val="48"/>
        </w:rPr>
      </w:pPr>
    </w:p>
    <w:p w:rsidR="00B16C96" w:rsidRPr="001E542D" w:rsidRDefault="009E5BE5" w:rsidP="009E5BE5">
      <w:pPr>
        <w:spacing w:line="360" w:lineRule="exact"/>
        <w:ind w:left="5387"/>
        <w:jc w:val="right"/>
        <w:rPr>
          <w:sz w:val="24"/>
          <w:szCs w:val="28"/>
        </w:rPr>
      </w:pPr>
      <w:r w:rsidRPr="001E542D">
        <w:rPr>
          <w:sz w:val="24"/>
          <w:szCs w:val="28"/>
        </w:rPr>
        <w:t>форма</w:t>
      </w:r>
    </w:p>
    <w:p w:rsidR="00B16C96" w:rsidRPr="001E542D" w:rsidRDefault="00B16C96" w:rsidP="000A5647">
      <w:pPr>
        <w:ind w:firstLine="5670"/>
        <w:rPr>
          <w:sz w:val="48"/>
          <w:szCs w:val="28"/>
        </w:rPr>
      </w:pPr>
    </w:p>
    <w:tbl>
      <w:tblPr>
        <w:tblW w:w="0" w:type="auto"/>
        <w:tblInd w:w="5070" w:type="dxa"/>
        <w:tblLook w:val="04A0"/>
      </w:tblPr>
      <w:tblGrid>
        <w:gridCol w:w="5067"/>
      </w:tblGrid>
      <w:tr w:rsidR="00392FE5" w:rsidRPr="00C12174" w:rsidTr="00477621">
        <w:tc>
          <w:tcPr>
            <w:tcW w:w="5067" w:type="dxa"/>
          </w:tcPr>
          <w:p w:rsidR="00392FE5" w:rsidRDefault="00392FE5" w:rsidP="00477621">
            <w:pPr>
              <w:rPr>
                <w:sz w:val="24"/>
                <w:szCs w:val="24"/>
              </w:rPr>
            </w:pPr>
            <w:r w:rsidRPr="00C12174">
              <w:rPr>
                <w:sz w:val="24"/>
                <w:szCs w:val="24"/>
              </w:rPr>
              <w:t xml:space="preserve">Начальнику Управления по земельно-имущественным вопросам Администрации Бардымского муниципального </w:t>
            </w:r>
            <w:r>
              <w:rPr>
                <w:sz w:val="24"/>
                <w:szCs w:val="24"/>
              </w:rPr>
              <w:t>округа</w:t>
            </w:r>
          </w:p>
          <w:p w:rsidR="00392FE5" w:rsidRPr="00C12174" w:rsidRDefault="00392FE5" w:rsidP="00477621">
            <w:pPr>
              <w:rPr>
                <w:sz w:val="24"/>
                <w:szCs w:val="24"/>
              </w:rPr>
            </w:pPr>
            <w:r>
              <w:rPr>
                <w:sz w:val="24"/>
                <w:szCs w:val="24"/>
              </w:rPr>
              <w:t>__________________________________</w:t>
            </w:r>
          </w:p>
          <w:p w:rsidR="00392FE5" w:rsidRPr="00C12174" w:rsidRDefault="00392FE5" w:rsidP="00477621">
            <w:pPr>
              <w:rPr>
                <w:sz w:val="24"/>
                <w:szCs w:val="24"/>
              </w:rPr>
            </w:pPr>
          </w:p>
        </w:tc>
      </w:tr>
    </w:tbl>
    <w:p w:rsidR="00392FE5" w:rsidRPr="00C12174" w:rsidRDefault="00392FE5" w:rsidP="00392FE5">
      <w:pPr>
        <w:rPr>
          <w:sz w:val="24"/>
          <w:szCs w:val="24"/>
        </w:rPr>
      </w:pPr>
    </w:p>
    <w:tbl>
      <w:tblPr>
        <w:tblW w:w="0" w:type="auto"/>
        <w:tblInd w:w="5070" w:type="dxa"/>
        <w:tblLook w:val="04A0"/>
      </w:tblPr>
      <w:tblGrid>
        <w:gridCol w:w="5067"/>
      </w:tblGrid>
      <w:tr w:rsidR="00392FE5" w:rsidRPr="00C12174" w:rsidTr="00477621">
        <w:tc>
          <w:tcPr>
            <w:tcW w:w="5067" w:type="dxa"/>
          </w:tcPr>
          <w:p w:rsidR="00392FE5" w:rsidRPr="00C12174" w:rsidRDefault="00392FE5" w:rsidP="00477621">
            <w:pPr>
              <w:rPr>
                <w:sz w:val="24"/>
                <w:szCs w:val="24"/>
              </w:rPr>
            </w:pPr>
            <w:r w:rsidRPr="00C12174">
              <w:rPr>
                <w:sz w:val="24"/>
                <w:szCs w:val="24"/>
              </w:rPr>
              <w:t xml:space="preserve">от гр. </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Pr>
                <w:sz w:val="24"/>
                <w:szCs w:val="24"/>
              </w:rPr>
              <w:t>_____</w:t>
            </w:r>
          </w:p>
          <w:p w:rsidR="00392FE5" w:rsidRPr="00C12174" w:rsidRDefault="00392FE5" w:rsidP="00477621">
            <w:pPr>
              <w:rPr>
                <w:sz w:val="24"/>
                <w:szCs w:val="24"/>
                <w:u w:val="single"/>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477621">
            <w:pPr>
              <w:rPr>
                <w:sz w:val="24"/>
                <w:szCs w:val="24"/>
              </w:rPr>
            </w:pPr>
            <w:r w:rsidRPr="00C12174">
              <w:rPr>
                <w:sz w:val="24"/>
                <w:szCs w:val="24"/>
              </w:rPr>
              <w:t xml:space="preserve"> ( ф. и. о. заявителя)</w:t>
            </w:r>
          </w:p>
          <w:p w:rsidR="00392FE5" w:rsidRPr="00C12174" w:rsidRDefault="00392FE5" w:rsidP="00477621">
            <w:pPr>
              <w:rPr>
                <w:sz w:val="24"/>
                <w:szCs w:val="24"/>
                <w:u w:val="single"/>
              </w:rPr>
            </w:pPr>
            <w:r w:rsidRPr="00C12174">
              <w:rPr>
                <w:sz w:val="24"/>
                <w:szCs w:val="24"/>
              </w:rPr>
              <w:t>паспорт:</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477621">
            <w:pPr>
              <w:rPr>
                <w:sz w:val="24"/>
                <w:szCs w:val="24"/>
                <w:u w:val="single"/>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Default="00392FE5" w:rsidP="00477621">
            <w:pPr>
              <w:rPr>
                <w:sz w:val="24"/>
                <w:szCs w:val="24"/>
              </w:rPr>
            </w:pPr>
            <w:r w:rsidRPr="00C12174">
              <w:rPr>
                <w:sz w:val="24"/>
                <w:szCs w:val="24"/>
              </w:rPr>
              <w:t>___________________________________</w:t>
            </w:r>
          </w:p>
          <w:p w:rsidR="00392FE5" w:rsidRPr="00C12174" w:rsidRDefault="00392FE5" w:rsidP="00477621">
            <w:pPr>
              <w:rPr>
                <w:sz w:val="24"/>
                <w:szCs w:val="24"/>
              </w:rPr>
            </w:pPr>
          </w:p>
          <w:p w:rsidR="00392FE5" w:rsidRPr="00C12174" w:rsidRDefault="00392FE5" w:rsidP="00477621">
            <w:pPr>
              <w:rPr>
                <w:sz w:val="24"/>
                <w:szCs w:val="24"/>
                <w:u w:val="single"/>
              </w:rPr>
            </w:pPr>
            <w:r w:rsidRPr="00C12174">
              <w:rPr>
                <w:sz w:val="24"/>
                <w:szCs w:val="24"/>
              </w:rPr>
              <w:t>проживающего:</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477621">
            <w:pPr>
              <w:rPr>
                <w:sz w:val="24"/>
                <w:szCs w:val="24"/>
                <w:u w:val="single"/>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477621">
            <w:pPr>
              <w:rPr>
                <w:sz w:val="24"/>
                <w:szCs w:val="24"/>
              </w:rPr>
            </w:pP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rPr>
              <w:t xml:space="preserve"> </w:t>
            </w:r>
          </w:p>
          <w:p w:rsidR="00392FE5" w:rsidRPr="00C12174" w:rsidRDefault="00392FE5" w:rsidP="00477621">
            <w:pPr>
              <w:rPr>
                <w:sz w:val="24"/>
                <w:szCs w:val="24"/>
                <w:u w:val="single"/>
              </w:rPr>
            </w:pPr>
            <w:r w:rsidRPr="00C12174">
              <w:rPr>
                <w:sz w:val="24"/>
                <w:szCs w:val="24"/>
              </w:rPr>
              <w:t>Тел.</w:t>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r w:rsidRPr="00C12174">
              <w:rPr>
                <w:sz w:val="24"/>
                <w:szCs w:val="24"/>
                <w:u w:val="single"/>
              </w:rPr>
              <w:tab/>
            </w:r>
          </w:p>
          <w:p w:rsidR="00392FE5" w:rsidRPr="00C12174" w:rsidRDefault="00392FE5" w:rsidP="00477621">
            <w:pPr>
              <w:rPr>
                <w:sz w:val="24"/>
                <w:szCs w:val="24"/>
              </w:rPr>
            </w:pPr>
          </w:p>
        </w:tc>
      </w:tr>
    </w:tbl>
    <w:p w:rsidR="00392FE5" w:rsidRPr="00C12174" w:rsidRDefault="00392FE5" w:rsidP="00392FE5">
      <w:pPr>
        <w:rPr>
          <w:sz w:val="24"/>
          <w:szCs w:val="24"/>
        </w:rPr>
      </w:pPr>
    </w:p>
    <w:p w:rsidR="00392FE5" w:rsidRPr="00C12174" w:rsidRDefault="00392FE5" w:rsidP="00392FE5">
      <w:pPr>
        <w:rPr>
          <w:sz w:val="24"/>
          <w:szCs w:val="24"/>
        </w:rPr>
      </w:pPr>
    </w:p>
    <w:p w:rsidR="00392FE5" w:rsidRPr="00C12174" w:rsidRDefault="00392FE5" w:rsidP="00392FE5">
      <w:pPr>
        <w:jc w:val="center"/>
        <w:rPr>
          <w:b/>
          <w:sz w:val="24"/>
          <w:szCs w:val="24"/>
        </w:rPr>
      </w:pPr>
      <w:r w:rsidRPr="00C12174">
        <w:rPr>
          <w:b/>
          <w:sz w:val="24"/>
          <w:szCs w:val="24"/>
        </w:rPr>
        <w:t>Заявление</w:t>
      </w:r>
    </w:p>
    <w:p w:rsidR="00392FE5" w:rsidRPr="00C12174" w:rsidRDefault="00392FE5" w:rsidP="00392FE5">
      <w:pPr>
        <w:rPr>
          <w:sz w:val="24"/>
          <w:szCs w:val="24"/>
        </w:rPr>
      </w:pPr>
    </w:p>
    <w:p w:rsidR="00392FE5" w:rsidRDefault="00392FE5" w:rsidP="00392FE5">
      <w:pPr>
        <w:rPr>
          <w:sz w:val="24"/>
          <w:szCs w:val="24"/>
        </w:rPr>
      </w:pPr>
      <w:r w:rsidRPr="00C1217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FE5" w:rsidRDefault="00392FE5" w:rsidP="00392FE5">
      <w:pPr>
        <w:rPr>
          <w:sz w:val="24"/>
          <w:szCs w:val="24"/>
        </w:rPr>
      </w:pPr>
    </w:p>
    <w:p w:rsidR="00392FE5" w:rsidRPr="00C12174" w:rsidRDefault="00392FE5" w:rsidP="00392FE5">
      <w:pPr>
        <w:rPr>
          <w:sz w:val="24"/>
          <w:szCs w:val="24"/>
        </w:rPr>
      </w:pPr>
    </w:p>
    <w:p w:rsidR="00392FE5" w:rsidRPr="00C12174" w:rsidRDefault="00392FE5" w:rsidP="00392FE5">
      <w:pPr>
        <w:jc w:val="both"/>
        <w:rPr>
          <w:sz w:val="24"/>
          <w:szCs w:val="24"/>
        </w:rPr>
      </w:pPr>
      <w:r w:rsidRPr="00C12174">
        <w:rPr>
          <w:sz w:val="24"/>
          <w:szCs w:val="24"/>
        </w:rPr>
        <w:t>Приложение:</w:t>
      </w:r>
    </w:p>
    <w:p w:rsidR="00392FE5" w:rsidRPr="00C12174" w:rsidRDefault="00392FE5" w:rsidP="00392FE5">
      <w:pPr>
        <w:jc w:val="both"/>
        <w:rPr>
          <w:sz w:val="24"/>
          <w:szCs w:val="24"/>
        </w:rPr>
      </w:pPr>
      <w:r w:rsidRPr="00C12174">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92FE5" w:rsidRPr="00C12174" w:rsidRDefault="00392FE5" w:rsidP="00392FE5">
      <w:pPr>
        <w:jc w:val="both"/>
        <w:rPr>
          <w:sz w:val="24"/>
          <w:szCs w:val="24"/>
        </w:rPr>
      </w:pPr>
      <w:r w:rsidRPr="00C12174">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92FE5" w:rsidRPr="00C12174" w:rsidRDefault="00392FE5" w:rsidP="00392FE5">
      <w:pPr>
        <w:jc w:val="both"/>
        <w:rPr>
          <w:sz w:val="24"/>
          <w:szCs w:val="24"/>
        </w:rPr>
      </w:pPr>
      <w:r w:rsidRPr="00C12174">
        <w:rPr>
          <w:sz w:val="24"/>
          <w:szCs w:val="24"/>
        </w:rPr>
        <w:t>3) копии документов, удостоверяющих (устанавливающих) права на здание, строение, сооружение</w:t>
      </w:r>
    </w:p>
    <w:p w:rsidR="00392FE5" w:rsidRDefault="00392FE5" w:rsidP="00392FE5">
      <w:pPr>
        <w:jc w:val="both"/>
        <w:rPr>
          <w:sz w:val="24"/>
          <w:szCs w:val="24"/>
        </w:rPr>
      </w:pPr>
    </w:p>
    <w:p w:rsidR="00392FE5" w:rsidRDefault="00392FE5" w:rsidP="00392FE5">
      <w:pPr>
        <w:jc w:val="both"/>
        <w:rPr>
          <w:sz w:val="24"/>
          <w:szCs w:val="24"/>
        </w:rPr>
      </w:pPr>
      <w:r>
        <w:rPr>
          <w:sz w:val="24"/>
          <w:szCs w:val="24"/>
        </w:rPr>
        <w:t xml:space="preserve">Даю свое согласие на обработку персональных данных в соответствии с ФЗ «О персональных данных» от 27.07.2006 № 152-ФЗ   </w:t>
      </w:r>
    </w:p>
    <w:p w:rsidR="00392FE5" w:rsidRDefault="00392FE5" w:rsidP="00392FE5">
      <w:pPr>
        <w:jc w:val="both"/>
        <w:rPr>
          <w:sz w:val="24"/>
          <w:szCs w:val="24"/>
        </w:rPr>
      </w:pPr>
      <w:r>
        <w:rPr>
          <w:sz w:val="24"/>
          <w:szCs w:val="24"/>
        </w:rPr>
        <w:t xml:space="preserve">                                                                                                                  _________________</w:t>
      </w:r>
    </w:p>
    <w:p w:rsidR="00392FE5" w:rsidRDefault="00392FE5" w:rsidP="00392FE5">
      <w:r>
        <w:rPr>
          <w:sz w:val="24"/>
          <w:szCs w:val="24"/>
        </w:rPr>
        <w:t xml:space="preserve">                                                                                                                  </w:t>
      </w:r>
      <w:r w:rsidRPr="00C12174">
        <w:rPr>
          <w:sz w:val="24"/>
          <w:szCs w:val="24"/>
        </w:rPr>
        <w:t>(подпись заявителя)</w:t>
      </w:r>
    </w:p>
    <w:p w:rsidR="00392FE5" w:rsidRPr="00C12174" w:rsidRDefault="00392FE5" w:rsidP="00392FE5">
      <w:pPr>
        <w:rPr>
          <w:sz w:val="24"/>
          <w:szCs w:val="24"/>
        </w:rPr>
      </w:pPr>
    </w:p>
    <w:p w:rsidR="00392FE5" w:rsidRPr="00C12174" w:rsidRDefault="00392FE5" w:rsidP="00392FE5">
      <w:pPr>
        <w:rPr>
          <w:sz w:val="24"/>
          <w:szCs w:val="24"/>
        </w:rPr>
      </w:pPr>
    </w:p>
    <w:p w:rsidR="00392FE5" w:rsidRPr="00C12174" w:rsidRDefault="00392FE5" w:rsidP="00392FE5">
      <w:pPr>
        <w:rPr>
          <w:sz w:val="24"/>
          <w:szCs w:val="24"/>
        </w:rPr>
      </w:pPr>
      <w:r w:rsidRPr="00C12174">
        <w:rPr>
          <w:sz w:val="24"/>
          <w:szCs w:val="24"/>
        </w:rPr>
        <w:t>__</w:t>
      </w:r>
      <w:r>
        <w:rPr>
          <w:sz w:val="24"/>
          <w:szCs w:val="24"/>
        </w:rPr>
        <w:t>__</w:t>
      </w:r>
      <w:r w:rsidRPr="00C12174">
        <w:rPr>
          <w:sz w:val="24"/>
          <w:szCs w:val="24"/>
        </w:rPr>
        <w:t xml:space="preserve">_  </w:t>
      </w:r>
      <w:r>
        <w:rPr>
          <w:sz w:val="24"/>
          <w:szCs w:val="24"/>
        </w:rPr>
        <w:t>_</w:t>
      </w:r>
      <w:r w:rsidRPr="00C12174">
        <w:rPr>
          <w:sz w:val="24"/>
          <w:szCs w:val="24"/>
        </w:rPr>
        <w:t xml:space="preserve">____________  20___ г.                                                  </w:t>
      </w:r>
      <w:r>
        <w:rPr>
          <w:sz w:val="24"/>
          <w:szCs w:val="24"/>
        </w:rPr>
        <w:t xml:space="preserve">           </w:t>
      </w:r>
      <w:r w:rsidRPr="00C12174">
        <w:rPr>
          <w:sz w:val="24"/>
          <w:szCs w:val="24"/>
        </w:rPr>
        <w:t>____</w:t>
      </w:r>
      <w:r>
        <w:rPr>
          <w:sz w:val="24"/>
          <w:szCs w:val="24"/>
        </w:rPr>
        <w:t>__</w:t>
      </w:r>
      <w:r w:rsidRPr="00C12174">
        <w:rPr>
          <w:sz w:val="24"/>
          <w:szCs w:val="24"/>
        </w:rPr>
        <w:t>___________</w:t>
      </w:r>
    </w:p>
    <w:p w:rsidR="00E36370" w:rsidRPr="00392FE5" w:rsidRDefault="00392FE5" w:rsidP="00E36370">
      <w:r w:rsidRPr="00C12174">
        <w:rPr>
          <w:sz w:val="24"/>
          <w:szCs w:val="24"/>
        </w:rPr>
        <w:t>(дата составления заявления)                                                                (подпись заявителя)</w:t>
      </w:r>
    </w:p>
    <w:p w:rsidR="000A5647" w:rsidRPr="001E542D" w:rsidRDefault="000A5647" w:rsidP="00392FE5">
      <w:pPr>
        <w:pStyle w:val="ConsPlusNormal"/>
        <w:pageBreakBefore/>
        <w:spacing w:line="240" w:lineRule="exact"/>
        <w:outlineLvl w:val="1"/>
        <w:rPr>
          <w:rFonts w:ascii="Times New Roman" w:hAnsi="Times New Roman" w:cs="Times New Roman"/>
          <w:sz w:val="24"/>
        </w:rPr>
        <w:sectPr w:rsidR="000A5647" w:rsidRPr="001E542D" w:rsidSect="000A5647">
          <w:pgSz w:w="11906" w:h="16838" w:code="9"/>
          <w:pgMar w:top="1134" w:right="567" w:bottom="1134" w:left="1418" w:header="0" w:footer="0" w:gutter="0"/>
          <w:cols w:space="708"/>
          <w:docGrid w:linePitch="381"/>
        </w:sectPr>
      </w:pPr>
    </w:p>
    <w:p w:rsidR="00E70DFF" w:rsidRDefault="00E70DFF" w:rsidP="00E70DFF">
      <w:pPr>
        <w:pStyle w:val="23"/>
        <w:spacing w:after="0"/>
        <w:ind w:left="4460"/>
        <w:jc w:val="left"/>
      </w:pPr>
      <w:r>
        <w:rPr>
          <w:b w:val="0"/>
          <w:bCs w:val="0"/>
          <w:color w:val="000000"/>
          <w:sz w:val="24"/>
          <w:szCs w:val="24"/>
        </w:rPr>
        <w:lastRenderedPageBreak/>
        <w:t>Приложение 2</w:t>
      </w:r>
    </w:p>
    <w:p w:rsidR="00E70DFF" w:rsidRDefault="00E70DFF" w:rsidP="00E70DFF">
      <w:pPr>
        <w:pStyle w:val="23"/>
        <w:spacing w:after="720"/>
        <w:ind w:left="4460" w:firstLine="20"/>
        <w:jc w:val="left"/>
      </w:pPr>
      <w:r>
        <w:rPr>
          <w:b w:val="0"/>
          <w:bCs w:val="0"/>
          <w:color w:val="000000"/>
          <w:sz w:val="24"/>
          <w:szCs w:val="24"/>
        </w:rPr>
        <w:t>к административному регламенту предоставления муниципальной услуги «Предоставление земельного участка в постоянное (бессрочное) пользование»</w:t>
      </w:r>
    </w:p>
    <w:p w:rsidR="00E70DFF" w:rsidRDefault="00E70DFF" w:rsidP="00E70DFF">
      <w:pPr>
        <w:pStyle w:val="16"/>
        <w:keepNext/>
        <w:keepLines/>
        <w:spacing w:after="100" w:line="209" w:lineRule="auto"/>
      </w:pPr>
      <w:bookmarkStart w:id="3" w:name="bookmark318"/>
      <w:bookmarkStart w:id="4" w:name="bookmark319"/>
      <w:bookmarkStart w:id="5" w:name="bookmark320"/>
      <w:r>
        <w:rPr>
          <w:color w:val="000000"/>
        </w:rPr>
        <w:t>БЛОК-СХЕМА</w:t>
      </w:r>
      <w:r>
        <w:rPr>
          <w:color w:val="000000"/>
        </w:rPr>
        <w:br/>
        <w:t>предоставления муниципальной услуги</w:t>
      </w:r>
      <w:bookmarkEnd w:id="3"/>
      <w:bookmarkEnd w:id="4"/>
      <w:bookmarkEnd w:id="5"/>
    </w:p>
    <w:p w:rsidR="00E70DFF" w:rsidRDefault="00E70DFF" w:rsidP="00E70DFF">
      <w:pPr>
        <w:jc w:val="center"/>
        <w:rPr>
          <w:sz w:val="2"/>
          <w:szCs w:val="2"/>
        </w:rPr>
      </w:pPr>
      <w:r>
        <w:rPr>
          <w:noProof/>
        </w:rPr>
        <w:drawing>
          <wp:inline distT="0" distB="0" distL="0" distR="0">
            <wp:extent cx="6266815" cy="306641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a:stretch/>
                  </pic:blipFill>
                  <pic:spPr>
                    <a:xfrm>
                      <a:off x="0" y="0"/>
                      <a:ext cx="6266815" cy="3066415"/>
                    </a:xfrm>
                    <a:prstGeom prst="rect">
                      <a:avLst/>
                    </a:prstGeom>
                  </pic:spPr>
                </pic:pic>
              </a:graphicData>
            </a:graphic>
          </wp:inline>
        </w:drawing>
      </w:r>
    </w:p>
    <w:p w:rsidR="00E70DFF" w:rsidRDefault="00E70DFF" w:rsidP="00E70DFF">
      <w:pPr>
        <w:spacing w:after="39" w:line="1" w:lineRule="exact"/>
      </w:pPr>
    </w:p>
    <w:p w:rsidR="00E70DFF" w:rsidRDefault="00E70DFF" w:rsidP="00E70DFF">
      <w:pPr>
        <w:jc w:val="center"/>
        <w:rPr>
          <w:sz w:val="2"/>
          <w:szCs w:val="2"/>
        </w:rPr>
      </w:pPr>
      <w:r>
        <w:rPr>
          <w:noProof/>
        </w:rPr>
        <w:drawing>
          <wp:inline distT="0" distB="0" distL="0" distR="0">
            <wp:extent cx="2103120" cy="311150"/>
            <wp:effectExtent l="1905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3"/>
                    <a:stretch/>
                  </pic:blipFill>
                  <pic:spPr>
                    <a:xfrm>
                      <a:off x="0" y="0"/>
                      <a:ext cx="2103120" cy="311150"/>
                    </a:xfrm>
                    <a:prstGeom prst="rect">
                      <a:avLst/>
                    </a:prstGeom>
                  </pic:spPr>
                </pic:pic>
              </a:graphicData>
            </a:graphic>
          </wp:inline>
        </w:drawing>
      </w:r>
    </w:p>
    <w:p w:rsidR="00E70DFF" w:rsidRDefault="00E70DFF" w:rsidP="00E70DFF">
      <w:pPr>
        <w:spacing w:after="39" w:line="1" w:lineRule="exact"/>
      </w:pPr>
    </w:p>
    <w:tbl>
      <w:tblPr>
        <w:tblOverlap w:val="never"/>
        <w:tblW w:w="10309" w:type="dxa"/>
        <w:jc w:val="center"/>
        <w:tblLayout w:type="fixed"/>
        <w:tblCellMar>
          <w:left w:w="10" w:type="dxa"/>
          <w:right w:w="10" w:type="dxa"/>
        </w:tblCellMar>
        <w:tblLook w:val="04A0"/>
      </w:tblPr>
      <w:tblGrid>
        <w:gridCol w:w="4421"/>
        <w:gridCol w:w="503"/>
        <w:gridCol w:w="5345"/>
        <w:gridCol w:w="40"/>
      </w:tblGrid>
      <w:tr w:rsidR="00E70DFF" w:rsidTr="00E70DFF">
        <w:tblPrEx>
          <w:tblCellMar>
            <w:top w:w="0" w:type="dxa"/>
            <w:bottom w:w="0" w:type="dxa"/>
          </w:tblCellMar>
        </w:tblPrEx>
        <w:trPr>
          <w:trHeight w:hRule="exact" w:val="1775"/>
          <w:jc w:val="center"/>
        </w:trPr>
        <w:tc>
          <w:tcPr>
            <w:tcW w:w="4421" w:type="dxa"/>
            <w:tcBorders>
              <w:top w:val="single" w:sz="4" w:space="0" w:color="auto"/>
              <w:left w:val="single" w:sz="4" w:space="0" w:color="auto"/>
            </w:tcBorders>
            <w:shd w:val="clear" w:color="auto" w:fill="FFFFFF"/>
            <w:vAlign w:val="center"/>
          </w:tcPr>
          <w:p w:rsidR="00E70DFF" w:rsidRDefault="00E70DFF" w:rsidP="00186189">
            <w:pPr>
              <w:pStyle w:val="affe"/>
              <w:spacing w:line="240" w:lineRule="auto"/>
              <w:ind w:firstLine="0"/>
              <w:jc w:val="center"/>
              <w:rPr>
                <w:sz w:val="24"/>
                <w:szCs w:val="24"/>
              </w:rPr>
            </w:pPr>
            <w:r>
              <w:rPr>
                <w:color w:val="000000"/>
                <w:sz w:val="24"/>
                <w:szCs w:val="24"/>
              </w:rP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c>
        <w:tc>
          <w:tcPr>
            <w:tcW w:w="503" w:type="dxa"/>
            <w:tcBorders>
              <w:left w:val="single" w:sz="4" w:space="0" w:color="auto"/>
            </w:tcBorders>
            <w:shd w:val="clear" w:color="auto" w:fill="FFFFFF"/>
          </w:tcPr>
          <w:p w:rsidR="00E70DFF" w:rsidRDefault="00E70DFF" w:rsidP="00186189">
            <w:pPr>
              <w:rPr>
                <w:sz w:val="10"/>
                <w:szCs w:val="10"/>
              </w:rPr>
            </w:pPr>
          </w:p>
        </w:tc>
        <w:tc>
          <w:tcPr>
            <w:tcW w:w="5345" w:type="dxa"/>
            <w:tcBorders>
              <w:left w:val="single" w:sz="4" w:space="0" w:color="auto"/>
            </w:tcBorders>
            <w:shd w:val="clear" w:color="auto" w:fill="FFFFFF"/>
            <w:vAlign w:val="center"/>
          </w:tcPr>
          <w:p w:rsidR="00E70DFF" w:rsidRDefault="00E70DFF" w:rsidP="00E70DFF">
            <w:pPr>
              <w:pStyle w:val="affe"/>
              <w:spacing w:line="240" w:lineRule="auto"/>
              <w:ind w:right="-714" w:firstLine="140"/>
              <w:rPr>
                <w:sz w:val="24"/>
                <w:szCs w:val="24"/>
              </w:rPr>
            </w:pPr>
            <w:r>
              <w:rPr>
                <w:sz w:val="24"/>
                <w:szCs w:val="24"/>
              </w:rPr>
              <w:t xml:space="preserve">Принятие решения о предоставлении </w:t>
            </w:r>
          </w:p>
          <w:p w:rsidR="00E70DFF" w:rsidRDefault="00E70DFF" w:rsidP="00E70DFF">
            <w:pPr>
              <w:pStyle w:val="affe"/>
              <w:spacing w:line="240" w:lineRule="auto"/>
              <w:ind w:right="-714" w:firstLine="140"/>
              <w:rPr>
                <w:sz w:val="24"/>
                <w:szCs w:val="24"/>
              </w:rPr>
            </w:pPr>
            <w:r>
              <w:rPr>
                <w:sz w:val="24"/>
                <w:szCs w:val="24"/>
              </w:rPr>
              <w:t xml:space="preserve">муниципальной услуги и подготовка </w:t>
            </w:r>
          </w:p>
          <w:p w:rsidR="00E70DFF" w:rsidRDefault="00E70DFF" w:rsidP="00E70DFF">
            <w:pPr>
              <w:pStyle w:val="affe"/>
              <w:spacing w:line="240" w:lineRule="auto"/>
              <w:ind w:right="-714" w:firstLine="140"/>
              <w:rPr>
                <w:sz w:val="24"/>
                <w:szCs w:val="24"/>
              </w:rPr>
            </w:pPr>
            <w:r>
              <w:rPr>
                <w:sz w:val="24"/>
                <w:szCs w:val="24"/>
              </w:rPr>
              <w:t>постановления о предоставлении земельного</w:t>
            </w:r>
          </w:p>
          <w:p w:rsidR="00E70DFF" w:rsidRDefault="00E70DFF" w:rsidP="00E70DFF">
            <w:pPr>
              <w:pStyle w:val="affe"/>
              <w:spacing w:line="240" w:lineRule="auto"/>
              <w:ind w:right="-714" w:firstLine="140"/>
              <w:rPr>
                <w:sz w:val="24"/>
                <w:szCs w:val="24"/>
              </w:rPr>
            </w:pPr>
            <w:r>
              <w:rPr>
                <w:sz w:val="24"/>
                <w:szCs w:val="24"/>
              </w:rPr>
              <w:t xml:space="preserve"> участка в постоянное (бессрочное) пользование</w:t>
            </w:r>
          </w:p>
        </w:tc>
        <w:tc>
          <w:tcPr>
            <w:tcW w:w="40" w:type="dxa"/>
            <w:tcBorders>
              <w:right w:val="single" w:sz="4" w:space="0" w:color="auto"/>
            </w:tcBorders>
            <w:shd w:val="clear" w:color="auto" w:fill="FFFFFF"/>
            <w:vAlign w:val="center"/>
          </w:tcPr>
          <w:p w:rsidR="00E70DFF" w:rsidRDefault="00E70DFF" w:rsidP="00E70DFF">
            <w:pPr>
              <w:pStyle w:val="affe"/>
              <w:spacing w:line="240" w:lineRule="auto"/>
              <w:ind w:left="1721" w:right="-1741" w:firstLine="0"/>
              <w:rPr>
                <w:sz w:val="24"/>
                <w:szCs w:val="24"/>
              </w:rPr>
            </w:pPr>
          </w:p>
        </w:tc>
      </w:tr>
      <w:tr w:rsidR="00E70DFF" w:rsidTr="00E70DFF">
        <w:tblPrEx>
          <w:tblCellMar>
            <w:top w:w="0" w:type="dxa"/>
            <w:bottom w:w="0" w:type="dxa"/>
          </w:tblCellMar>
        </w:tblPrEx>
        <w:trPr>
          <w:trHeight w:hRule="exact" w:val="406"/>
          <w:jc w:val="center"/>
        </w:trPr>
        <w:tc>
          <w:tcPr>
            <w:tcW w:w="4421" w:type="dxa"/>
            <w:tcBorders>
              <w:top w:val="single" w:sz="4" w:space="0" w:color="auto"/>
              <w:bottom w:val="single" w:sz="4" w:space="0" w:color="auto"/>
            </w:tcBorders>
            <w:shd w:val="clear" w:color="auto" w:fill="FFFFFF"/>
          </w:tcPr>
          <w:p w:rsidR="00E70DFF" w:rsidRDefault="00E70DFF" w:rsidP="00186189">
            <w:pPr>
              <w:pStyle w:val="affe"/>
              <w:spacing w:line="240" w:lineRule="auto"/>
              <w:ind w:firstLine="0"/>
              <w:jc w:val="center"/>
              <w:rPr>
                <w:sz w:val="40"/>
                <w:szCs w:val="40"/>
              </w:rPr>
            </w:pPr>
            <w:r>
              <w:rPr>
                <w:rFonts w:ascii="Arial" w:eastAsia="Arial" w:hAnsi="Arial" w:cs="Arial"/>
                <w:color w:val="000000"/>
                <w:sz w:val="40"/>
                <w:szCs w:val="40"/>
              </w:rPr>
              <w:t>1</w:t>
            </w:r>
          </w:p>
        </w:tc>
        <w:tc>
          <w:tcPr>
            <w:tcW w:w="503" w:type="dxa"/>
            <w:tcBorders>
              <w:bottom w:val="single" w:sz="4" w:space="0" w:color="auto"/>
            </w:tcBorders>
            <w:shd w:val="clear" w:color="auto" w:fill="FFFFFF"/>
          </w:tcPr>
          <w:p w:rsidR="00E70DFF" w:rsidRDefault="00E70DFF" w:rsidP="00186189">
            <w:pPr>
              <w:rPr>
                <w:sz w:val="10"/>
                <w:szCs w:val="10"/>
              </w:rPr>
            </w:pPr>
          </w:p>
        </w:tc>
        <w:tc>
          <w:tcPr>
            <w:tcW w:w="5345" w:type="dxa"/>
            <w:tcBorders>
              <w:top w:val="single" w:sz="4" w:space="0" w:color="auto"/>
              <w:bottom w:val="single" w:sz="4" w:space="0" w:color="auto"/>
            </w:tcBorders>
            <w:shd w:val="clear" w:color="auto" w:fill="FFFFFF"/>
          </w:tcPr>
          <w:p w:rsidR="00E70DFF" w:rsidRDefault="00E70DFF" w:rsidP="00186189">
            <w:pPr>
              <w:pStyle w:val="affe"/>
              <w:spacing w:line="240" w:lineRule="auto"/>
              <w:ind w:right="380" w:firstLine="0"/>
              <w:jc w:val="right"/>
              <w:rPr>
                <w:sz w:val="40"/>
                <w:szCs w:val="40"/>
              </w:rPr>
            </w:pPr>
            <w:r>
              <w:rPr>
                <w:rFonts w:ascii="Arial" w:eastAsia="Arial" w:hAnsi="Arial" w:cs="Arial"/>
                <w:color w:val="000000"/>
                <w:sz w:val="40"/>
                <w:szCs w:val="40"/>
              </w:rPr>
              <w:t>1</w:t>
            </w:r>
          </w:p>
        </w:tc>
        <w:tc>
          <w:tcPr>
            <w:tcW w:w="40" w:type="dxa"/>
            <w:tcBorders>
              <w:top w:val="single" w:sz="4" w:space="0" w:color="auto"/>
              <w:bottom w:val="single" w:sz="4" w:space="0" w:color="auto"/>
            </w:tcBorders>
            <w:shd w:val="clear" w:color="auto" w:fill="FFFFFF"/>
          </w:tcPr>
          <w:p w:rsidR="00E70DFF" w:rsidRDefault="00E70DFF" w:rsidP="00186189">
            <w:pPr>
              <w:rPr>
                <w:sz w:val="10"/>
                <w:szCs w:val="10"/>
              </w:rPr>
            </w:pPr>
          </w:p>
        </w:tc>
      </w:tr>
    </w:tbl>
    <w:p w:rsidR="00E70DFF" w:rsidRDefault="00E70DFF" w:rsidP="00E70DFF">
      <w:pPr>
        <w:pStyle w:val="affc"/>
        <w:sectPr w:rsidR="00E70DFF">
          <w:pgSz w:w="11900" w:h="16840"/>
          <w:pgMar w:top="1232" w:right="513" w:bottom="1770" w:left="1469" w:header="0" w:footer="3" w:gutter="0"/>
          <w:cols w:space="720"/>
          <w:noEndnote/>
          <w:docGrid w:linePitch="360"/>
        </w:sectPr>
      </w:pPr>
      <w:r>
        <w:rPr>
          <w:color w:val="000000"/>
          <w:sz w:val="24"/>
          <w:szCs w:val="24"/>
        </w:rPr>
        <w:t>Выдача (направление) заявителю решения о предоставлении земельного участка в постоянное (бессрочное) пользование, либо уведомления об отказе в предоставлении муниципальной услуги</w:t>
      </w:r>
    </w:p>
    <w:p w:rsidR="00B16C96" w:rsidRPr="001E542D" w:rsidRDefault="00B16C96" w:rsidP="00B16C96">
      <w:pPr>
        <w:rPr>
          <w:sz w:val="28"/>
          <w:szCs w:val="28"/>
        </w:rPr>
      </w:pPr>
    </w:p>
    <w:p w:rsidR="004E3FAD" w:rsidRPr="001E542D" w:rsidRDefault="004E3FAD" w:rsidP="00B16C96">
      <w:pPr>
        <w:pStyle w:val="ae"/>
        <w:spacing w:line="240" w:lineRule="exact"/>
        <w:ind w:firstLine="0"/>
        <w:jc w:val="center"/>
        <w:rPr>
          <w:szCs w:val="28"/>
        </w:rPr>
      </w:pPr>
    </w:p>
    <w:p w:rsidR="00DB5B56" w:rsidRPr="001E542D" w:rsidRDefault="00DB5B56">
      <w:pPr>
        <w:pStyle w:val="ae"/>
        <w:spacing w:line="240" w:lineRule="exact"/>
        <w:ind w:firstLine="0"/>
        <w:jc w:val="center"/>
        <w:rPr>
          <w:szCs w:val="28"/>
        </w:rPr>
      </w:pPr>
    </w:p>
    <w:sectPr w:rsidR="00DB5B56" w:rsidRPr="001E542D" w:rsidSect="009225CB">
      <w:pgSz w:w="11906" w:h="16838" w:code="9"/>
      <w:pgMar w:top="363" w:right="567" w:bottom="1134" w:left="1418"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0C8" w:rsidRDefault="002000C8" w:rsidP="00F57675">
      <w:r>
        <w:separator/>
      </w:r>
    </w:p>
  </w:endnote>
  <w:endnote w:type="continuationSeparator" w:id="1">
    <w:p w:rsidR="002000C8" w:rsidRDefault="002000C8" w:rsidP="00F57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0C8" w:rsidRDefault="002000C8" w:rsidP="00F57675">
      <w:r>
        <w:separator/>
      </w:r>
    </w:p>
  </w:footnote>
  <w:footnote w:type="continuationSeparator" w:id="1">
    <w:p w:rsidR="002000C8" w:rsidRDefault="002000C8" w:rsidP="00F57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0C194FD0"/>
    <w:multiLevelType w:val="multilevel"/>
    <w:tmpl w:val="6A606D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num w:numId="1">
    <w:abstractNumId w:val="2"/>
  </w:num>
  <w:num w:numId="2">
    <w:abstractNumId w:val="0"/>
  </w:num>
  <w:num w:numId="3">
    <w:abstractNumId w:val="5"/>
  </w:num>
  <w:num w:numId="4">
    <w:abstractNumId w:val="4"/>
  </w:num>
  <w:num w:numId="5">
    <w:abstractNumId w:val="3"/>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19043F"/>
    <w:rsid w:val="00001D3E"/>
    <w:rsid w:val="00002875"/>
    <w:rsid w:val="00007C58"/>
    <w:rsid w:val="000170E9"/>
    <w:rsid w:val="00034DD8"/>
    <w:rsid w:val="00045B8D"/>
    <w:rsid w:val="000460A9"/>
    <w:rsid w:val="00062F66"/>
    <w:rsid w:val="0006573C"/>
    <w:rsid w:val="000732D1"/>
    <w:rsid w:val="00076161"/>
    <w:rsid w:val="00077740"/>
    <w:rsid w:val="00087104"/>
    <w:rsid w:val="00087BB1"/>
    <w:rsid w:val="00090BA8"/>
    <w:rsid w:val="00090CF7"/>
    <w:rsid w:val="00096DC6"/>
    <w:rsid w:val="000A085F"/>
    <w:rsid w:val="000A09CA"/>
    <w:rsid w:val="000A18C7"/>
    <w:rsid w:val="000A5647"/>
    <w:rsid w:val="000B2BAA"/>
    <w:rsid w:val="000C18A6"/>
    <w:rsid w:val="000C67A9"/>
    <w:rsid w:val="000E0B1D"/>
    <w:rsid w:val="000E1832"/>
    <w:rsid w:val="000E4AEE"/>
    <w:rsid w:val="000E5F79"/>
    <w:rsid w:val="000E76D8"/>
    <w:rsid w:val="000E7C77"/>
    <w:rsid w:val="000F40EA"/>
    <w:rsid w:val="000F5BE8"/>
    <w:rsid w:val="00104956"/>
    <w:rsid w:val="0010582D"/>
    <w:rsid w:val="00110588"/>
    <w:rsid w:val="0011387C"/>
    <w:rsid w:val="00127683"/>
    <w:rsid w:val="00131CCC"/>
    <w:rsid w:val="001369E8"/>
    <w:rsid w:val="00143446"/>
    <w:rsid w:val="001448DE"/>
    <w:rsid w:val="00145B5A"/>
    <w:rsid w:val="00151406"/>
    <w:rsid w:val="001720C4"/>
    <w:rsid w:val="00173373"/>
    <w:rsid w:val="0019043F"/>
    <w:rsid w:val="001A4E16"/>
    <w:rsid w:val="001A6BCB"/>
    <w:rsid w:val="001A7856"/>
    <w:rsid w:val="001B147C"/>
    <w:rsid w:val="001C485D"/>
    <w:rsid w:val="001C6C83"/>
    <w:rsid w:val="001C6D90"/>
    <w:rsid w:val="001C71A5"/>
    <w:rsid w:val="001D534E"/>
    <w:rsid w:val="001E2F1A"/>
    <w:rsid w:val="001E542D"/>
    <w:rsid w:val="002000C8"/>
    <w:rsid w:val="00204652"/>
    <w:rsid w:val="00214131"/>
    <w:rsid w:val="00217F60"/>
    <w:rsid w:val="00221987"/>
    <w:rsid w:val="00223C94"/>
    <w:rsid w:val="00233FC2"/>
    <w:rsid w:val="00235197"/>
    <w:rsid w:val="00235CAA"/>
    <w:rsid w:val="002379EB"/>
    <w:rsid w:val="00245855"/>
    <w:rsid w:val="002616B8"/>
    <w:rsid w:val="0027044D"/>
    <w:rsid w:val="00273115"/>
    <w:rsid w:val="00273CE4"/>
    <w:rsid w:val="00285E21"/>
    <w:rsid w:val="002A27B3"/>
    <w:rsid w:val="002A27BA"/>
    <w:rsid w:val="002A450F"/>
    <w:rsid w:val="002B01E8"/>
    <w:rsid w:val="002B7415"/>
    <w:rsid w:val="002C1F03"/>
    <w:rsid w:val="002C2568"/>
    <w:rsid w:val="002C3512"/>
    <w:rsid w:val="002C3D25"/>
    <w:rsid w:val="002C659A"/>
    <w:rsid w:val="002D0501"/>
    <w:rsid w:val="002E124D"/>
    <w:rsid w:val="002E32A8"/>
    <w:rsid w:val="002E3670"/>
    <w:rsid w:val="002E5A95"/>
    <w:rsid w:val="002F166F"/>
    <w:rsid w:val="002F1D9A"/>
    <w:rsid w:val="002F21C3"/>
    <w:rsid w:val="003010ED"/>
    <w:rsid w:val="00310D1C"/>
    <w:rsid w:val="00317E97"/>
    <w:rsid w:val="003256D7"/>
    <w:rsid w:val="00327938"/>
    <w:rsid w:val="0035507B"/>
    <w:rsid w:val="00356D9A"/>
    <w:rsid w:val="00371FBF"/>
    <w:rsid w:val="00380CA2"/>
    <w:rsid w:val="00380F47"/>
    <w:rsid w:val="00383205"/>
    <w:rsid w:val="00387B9C"/>
    <w:rsid w:val="00392FE5"/>
    <w:rsid w:val="00393CCF"/>
    <w:rsid w:val="003955B4"/>
    <w:rsid w:val="003A3788"/>
    <w:rsid w:val="003A5DB6"/>
    <w:rsid w:val="003B2E44"/>
    <w:rsid w:val="003B4EA7"/>
    <w:rsid w:val="003B60F7"/>
    <w:rsid w:val="003C19A4"/>
    <w:rsid w:val="003C65F7"/>
    <w:rsid w:val="003C7400"/>
    <w:rsid w:val="003D04EA"/>
    <w:rsid w:val="003D0E15"/>
    <w:rsid w:val="003D1037"/>
    <w:rsid w:val="003D32D5"/>
    <w:rsid w:val="003D40A5"/>
    <w:rsid w:val="003D5F69"/>
    <w:rsid w:val="003D67F6"/>
    <w:rsid w:val="003D7FBE"/>
    <w:rsid w:val="003E3DCA"/>
    <w:rsid w:val="003E44B5"/>
    <w:rsid w:val="003E4F5C"/>
    <w:rsid w:val="003E5587"/>
    <w:rsid w:val="003F45EB"/>
    <w:rsid w:val="003F4D39"/>
    <w:rsid w:val="00404A30"/>
    <w:rsid w:val="00407B76"/>
    <w:rsid w:val="00413F36"/>
    <w:rsid w:val="00413FEE"/>
    <w:rsid w:val="00421C3D"/>
    <w:rsid w:val="00425E17"/>
    <w:rsid w:val="004432D7"/>
    <w:rsid w:val="004458C1"/>
    <w:rsid w:val="0044752C"/>
    <w:rsid w:val="00447AE9"/>
    <w:rsid w:val="004545AF"/>
    <w:rsid w:val="0045664A"/>
    <w:rsid w:val="00463D34"/>
    <w:rsid w:val="00464C78"/>
    <w:rsid w:val="00470ACD"/>
    <w:rsid w:val="00477621"/>
    <w:rsid w:val="00483179"/>
    <w:rsid w:val="00493533"/>
    <w:rsid w:val="00494B50"/>
    <w:rsid w:val="004A4911"/>
    <w:rsid w:val="004A613F"/>
    <w:rsid w:val="004A6814"/>
    <w:rsid w:val="004B190C"/>
    <w:rsid w:val="004C2185"/>
    <w:rsid w:val="004D51BE"/>
    <w:rsid w:val="004E3FAD"/>
    <w:rsid w:val="004E534A"/>
    <w:rsid w:val="004F1166"/>
    <w:rsid w:val="004F7210"/>
    <w:rsid w:val="004F7D81"/>
    <w:rsid w:val="00500378"/>
    <w:rsid w:val="005118A5"/>
    <w:rsid w:val="00515C64"/>
    <w:rsid w:val="005206EC"/>
    <w:rsid w:val="0053011D"/>
    <w:rsid w:val="0053187F"/>
    <w:rsid w:val="00534802"/>
    <w:rsid w:val="00536ED3"/>
    <w:rsid w:val="00543E88"/>
    <w:rsid w:val="005564A7"/>
    <w:rsid w:val="005769AA"/>
    <w:rsid w:val="00577F10"/>
    <w:rsid w:val="00580850"/>
    <w:rsid w:val="00582F4F"/>
    <w:rsid w:val="005947B1"/>
    <w:rsid w:val="00597BE8"/>
    <w:rsid w:val="005B0480"/>
    <w:rsid w:val="005B39A8"/>
    <w:rsid w:val="005B5A15"/>
    <w:rsid w:val="005C3C38"/>
    <w:rsid w:val="005C662C"/>
    <w:rsid w:val="005D329B"/>
    <w:rsid w:val="005E5853"/>
    <w:rsid w:val="005F4EBF"/>
    <w:rsid w:val="005F7ABF"/>
    <w:rsid w:val="00613A75"/>
    <w:rsid w:val="00620FEE"/>
    <w:rsid w:val="00623D23"/>
    <w:rsid w:val="0063269D"/>
    <w:rsid w:val="0065683E"/>
    <w:rsid w:val="006572A5"/>
    <w:rsid w:val="00660689"/>
    <w:rsid w:val="0067375A"/>
    <w:rsid w:val="00673E6C"/>
    <w:rsid w:val="0068087C"/>
    <w:rsid w:val="00680B74"/>
    <w:rsid w:val="006819F3"/>
    <w:rsid w:val="006843FE"/>
    <w:rsid w:val="0069707B"/>
    <w:rsid w:val="00697B44"/>
    <w:rsid w:val="006A0E70"/>
    <w:rsid w:val="006A2826"/>
    <w:rsid w:val="006A4216"/>
    <w:rsid w:val="006A4B1C"/>
    <w:rsid w:val="006A4DE0"/>
    <w:rsid w:val="006A66CE"/>
    <w:rsid w:val="006C2A1A"/>
    <w:rsid w:val="006D094C"/>
    <w:rsid w:val="006D1CAD"/>
    <w:rsid w:val="006D5F61"/>
    <w:rsid w:val="006D7D57"/>
    <w:rsid w:val="006E6DB3"/>
    <w:rsid w:val="006E7B78"/>
    <w:rsid w:val="006F1B4A"/>
    <w:rsid w:val="006F2F5B"/>
    <w:rsid w:val="006F7577"/>
    <w:rsid w:val="0070376E"/>
    <w:rsid w:val="0070781F"/>
    <w:rsid w:val="00710C86"/>
    <w:rsid w:val="007112C3"/>
    <w:rsid w:val="00716853"/>
    <w:rsid w:val="0073434C"/>
    <w:rsid w:val="00743060"/>
    <w:rsid w:val="0074535E"/>
    <w:rsid w:val="00753244"/>
    <w:rsid w:val="00764415"/>
    <w:rsid w:val="007649D4"/>
    <w:rsid w:val="00764B30"/>
    <w:rsid w:val="00764EBE"/>
    <w:rsid w:val="007677DD"/>
    <w:rsid w:val="007937F0"/>
    <w:rsid w:val="00794354"/>
    <w:rsid w:val="007A17AB"/>
    <w:rsid w:val="007A568C"/>
    <w:rsid w:val="007A787D"/>
    <w:rsid w:val="007B7FC6"/>
    <w:rsid w:val="007C69FA"/>
    <w:rsid w:val="007D7B51"/>
    <w:rsid w:val="007E07F4"/>
    <w:rsid w:val="007E499D"/>
    <w:rsid w:val="007E7837"/>
    <w:rsid w:val="007F70F9"/>
    <w:rsid w:val="00800756"/>
    <w:rsid w:val="00804B1D"/>
    <w:rsid w:val="00804F16"/>
    <w:rsid w:val="00805E57"/>
    <w:rsid w:val="00806BA8"/>
    <w:rsid w:val="00806BF6"/>
    <w:rsid w:val="00816FC0"/>
    <w:rsid w:val="0082640C"/>
    <w:rsid w:val="0083051C"/>
    <w:rsid w:val="00830FAA"/>
    <w:rsid w:val="00832156"/>
    <w:rsid w:val="00834E72"/>
    <w:rsid w:val="008362FE"/>
    <w:rsid w:val="00843BAE"/>
    <w:rsid w:val="00844195"/>
    <w:rsid w:val="008525CF"/>
    <w:rsid w:val="008553FB"/>
    <w:rsid w:val="0086059A"/>
    <w:rsid w:val="008668D4"/>
    <w:rsid w:val="00871FA0"/>
    <w:rsid w:val="008727E4"/>
    <w:rsid w:val="00877729"/>
    <w:rsid w:val="00877ED7"/>
    <w:rsid w:val="008816A7"/>
    <w:rsid w:val="00886BF9"/>
    <w:rsid w:val="00886D69"/>
    <w:rsid w:val="00893A6D"/>
    <w:rsid w:val="008A4EE6"/>
    <w:rsid w:val="008B696A"/>
    <w:rsid w:val="008C04AB"/>
    <w:rsid w:val="008C0DE7"/>
    <w:rsid w:val="008C1B9E"/>
    <w:rsid w:val="008C1EC6"/>
    <w:rsid w:val="008C4858"/>
    <w:rsid w:val="008D3561"/>
    <w:rsid w:val="008D52DF"/>
    <w:rsid w:val="008E4D9D"/>
    <w:rsid w:val="008F1004"/>
    <w:rsid w:val="008F38E0"/>
    <w:rsid w:val="008F4751"/>
    <w:rsid w:val="00902F1A"/>
    <w:rsid w:val="00915C8B"/>
    <w:rsid w:val="009173A3"/>
    <w:rsid w:val="009225CB"/>
    <w:rsid w:val="00926C81"/>
    <w:rsid w:val="00931C01"/>
    <w:rsid w:val="00932945"/>
    <w:rsid w:val="0093640C"/>
    <w:rsid w:val="009406C6"/>
    <w:rsid w:val="009412B0"/>
    <w:rsid w:val="0095077E"/>
    <w:rsid w:val="009517B8"/>
    <w:rsid w:val="009607E6"/>
    <w:rsid w:val="009711BB"/>
    <w:rsid w:val="00984206"/>
    <w:rsid w:val="00984EA7"/>
    <w:rsid w:val="009A3E39"/>
    <w:rsid w:val="009A4338"/>
    <w:rsid w:val="009C005B"/>
    <w:rsid w:val="009C7F88"/>
    <w:rsid w:val="009D3088"/>
    <w:rsid w:val="009E5BE5"/>
    <w:rsid w:val="009E69F6"/>
    <w:rsid w:val="009F2D63"/>
    <w:rsid w:val="009F7AA9"/>
    <w:rsid w:val="00A00139"/>
    <w:rsid w:val="00A00A69"/>
    <w:rsid w:val="00A04FCC"/>
    <w:rsid w:val="00A1154E"/>
    <w:rsid w:val="00A1215E"/>
    <w:rsid w:val="00A204B4"/>
    <w:rsid w:val="00A245E7"/>
    <w:rsid w:val="00A571C0"/>
    <w:rsid w:val="00A600A6"/>
    <w:rsid w:val="00A6118C"/>
    <w:rsid w:val="00A6257D"/>
    <w:rsid w:val="00A77C86"/>
    <w:rsid w:val="00A97C61"/>
    <w:rsid w:val="00AA0E8B"/>
    <w:rsid w:val="00AA1BE5"/>
    <w:rsid w:val="00AA5070"/>
    <w:rsid w:val="00AA60D8"/>
    <w:rsid w:val="00AB3A63"/>
    <w:rsid w:val="00AC5C99"/>
    <w:rsid w:val="00AC7E1B"/>
    <w:rsid w:val="00AD2D0A"/>
    <w:rsid w:val="00AD53CF"/>
    <w:rsid w:val="00AE0AA9"/>
    <w:rsid w:val="00AE124A"/>
    <w:rsid w:val="00AE16BE"/>
    <w:rsid w:val="00AF4FC2"/>
    <w:rsid w:val="00AF7072"/>
    <w:rsid w:val="00B16C96"/>
    <w:rsid w:val="00B17149"/>
    <w:rsid w:val="00B210C2"/>
    <w:rsid w:val="00B21C69"/>
    <w:rsid w:val="00B22E70"/>
    <w:rsid w:val="00B23C7D"/>
    <w:rsid w:val="00B26901"/>
    <w:rsid w:val="00B26F39"/>
    <w:rsid w:val="00B5118C"/>
    <w:rsid w:val="00B51F5D"/>
    <w:rsid w:val="00B5350F"/>
    <w:rsid w:val="00B557BE"/>
    <w:rsid w:val="00B60008"/>
    <w:rsid w:val="00B61881"/>
    <w:rsid w:val="00B644BD"/>
    <w:rsid w:val="00B77881"/>
    <w:rsid w:val="00B82847"/>
    <w:rsid w:val="00B8342D"/>
    <w:rsid w:val="00B930D0"/>
    <w:rsid w:val="00B94FC6"/>
    <w:rsid w:val="00BA0268"/>
    <w:rsid w:val="00BA7359"/>
    <w:rsid w:val="00BA7832"/>
    <w:rsid w:val="00BB1F37"/>
    <w:rsid w:val="00BC31AA"/>
    <w:rsid w:val="00BC4EF9"/>
    <w:rsid w:val="00BC5E1E"/>
    <w:rsid w:val="00BE4F80"/>
    <w:rsid w:val="00BE5047"/>
    <w:rsid w:val="00BE5ED8"/>
    <w:rsid w:val="00BF6ADE"/>
    <w:rsid w:val="00BF71D0"/>
    <w:rsid w:val="00C00282"/>
    <w:rsid w:val="00C005D0"/>
    <w:rsid w:val="00C05733"/>
    <w:rsid w:val="00C05816"/>
    <w:rsid w:val="00C07789"/>
    <w:rsid w:val="00C1048D"/>
    <w:rsid w:val="00C13309"/>
    <w:rsid w:val="00C22115"/>
    <w:rsid w:val="00C3029E"/>
    <w:rsid w:val="00C3092A"/>
    <w:rsid w:val="00C30CD0"/>
    <w:rsid w:val="00C3154B"/>
    <w:rsid w:val="00C34DB8"/>
    <w:rsid w:val="00C46BA0"/>
    <w:rsid w:val="00C4733A"/>
    <w:rsid w:val="00C56D16"/>
    <w:rsid w:val="00C64003"/>
    <w:rsid w:val="00C64286"/>
    <w:rsid w:val="00C67B6A"/>
    <w:rsid w:val="00C91B28"/>
    <w:rsid w:val="00CA55F8"/>
    <w:rsid w:val="00CC031C"/>
    <w:rsid w:val="00CE2560"/>
    <w:rsid w:val="00CF531E"/>
    <w:rsid w:val="00D218E0"/>
    <w:rsid w:val="00D31789"/>
    <w:rsid w:val="00D37B32"/>
    <w:rsid w:val="00D4561C"/>
    <w:rsid w:val="00D45A5F"/>
    <w:rsid w:val="00D475DC"/>
    <w:rsid w:val="00D54EB7"/>
    <w:rsid w:val="00D6515C"/>
    <w:rsid w:val="00D930D8"/>
    <w:rsid w:val="00D94233"/>
    <w:rsid w:val="00D954E0"/>
    <w:rsid w:val="00DA6891"/>
    <w:rsid w:val="00DB5B56"/>
    <w:rsid w:val="00DB656A"/>
    <w:rsid w:val="00DC16EC"/>
    <w:rsid w:val="00DE1EAD"/>
    <w:rsid w:val="00DE4895"/>
    <w:rsid w:val="00DE5A33"/>
    <w:rsid w:val="00DE6334"/>
    <w:rsid w:val="00E00745"/>
    <w:rsid w:val="00E03B1F"/>
    <w:rsid w:val="00E065C0"/>
    <w:rsid w:val="00E07324"/>
    <w:rsid w:val="00E11B39"/>
    <w:rsid w:val="00E15C6E"/>
    <w:rsid w:val="00E16738"/>
    <w:rsid w:val="00E2353C"/>
    <w:rsid w:val="00E30627"/>
    <w:rsid w:val="00E34717"/>
    <w:rsid w:val="00E36370"/>
    <w:rsid w:val="00E368AB"/>
    <w:rsid w:val="00E378FF"/>
    <w:rsid w:val="00E43B81"/>
    <w:rsid w:val="00E54197"/>
    <w:rsid w:val="00E66D69"/>
    <w:rsid w:val="00E70DFF"/>
    <w:rsid w:val="00E7210D"/>
    <w:rsid w:val="00E737C1"/>
    <w:rsid w:val="00E9030F"/>
    <w:rsid w:val="00EA48F0"/>
    <w:rsid w:val="00EA6466"/>
    <w:rsid w:val="00EC0FDF"/>
    <w:rsid w:val="00EC7092"/>
    <w:rsid w:val="00EE108A"/>
    <w:rsid w:val="00EE24A3"/>
    <w:rsid w:val="00EE70BB"/>
    <w:rsid w:val="00EF18BD"/>
    <w:rsid w:val="00EF1D86"/>
    <w:rsid w:val="00EF3A51"/>
    <w:rsid w:val="00F010D0"/>
    <w:rsid w:val="00F04F9B"/>
    <w:rsid w:val="00F1287D"/>
    <w:rsid w:val="00F15CB9"/>
    <w:rsid w:val="00F25D0A"/>
    <w:rsid w:val="00F57675"/>
    <w:rsid w:val="00F6599E"/>
    <w:rsid w:val="00F773A0"/>
    <w:rsid w:val="00F9131E"/>
    <w:rsid w:val="00F95D8F"/>
    <w:rsid w:val="00FA25C7"/>
    <w:rsid w:val="00FA723E"/>
    <w:rsid w:val="00FC1603"/>
    <w:rsid w:val="00FC398F"/>
    <w:rsid w:val="00FD0C58"/>
    <w:rsid w:val="00FD425D"/>
    <w:rsid w:val="00FE35AB"/>
    <w:rsid w:val="00FF569D"/>
    <w:rsid w:val="00FF7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043F"/>
    <w:pPr>
      <w:keepNext/>
      <w:jc w:val="right"/>
      <w:outlineLvl w:val="0"/>
    </w:pPr>
    <w:rPr>
      <w:b/>
      <w:sz w:val="24"/>
    </w:rPr>
  </w:style>
  <w:style w:type="paragraph" w:styleId="2">
    <w:name w:val="heading 2"/>
    <w:basedOn w:val="a"/>
    <w:next w:val="a"/>
    <w:link w:val="20"/>
    <w:qFormat/>
    <w:rsid w:val="0019043F"/>
    <w:pPr>
      <w:keepNext/>
      <w:jc w:val="center"/>
      <w:outlineLvl w:val="1"/>
    </w:pPr>
    <w:rPr>
      <w:b/>
      <w:sz w:val="24"/>
    </w:rPr>
  </w:style>
  <w:style w:type="paragraph" w:styleId="4">
    <w:name w:val="heading 4"/>
    <w:basedOn w:val="a"/>
    <w:next w:val="a"/>
    <w:link w:val="40"/>
    <w:qFormat/>
    <w:rsid w:val="0019043F"/>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4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9043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9043F"/>
    <w:rPr>
      <w:rFonts w:ascii="Times New Roman" w:eastAsia="Times New Roman" w:hAnsi="Times New Roman" w:cs="Times New Roman"/>
      <w:sz w:val="24"/>
      <w:szCs w:val="20"/>
      <w:lang w:eastAsia="ru-RU"/>
    </w:rPr>
  </w:style>
  <w:style w:type="paragraph" w:styleId="a3">
    <w:name w:val="List Paragraph"/>
    <w:basedOn w:val="a"/>
    <w:uiPriority w:val="34"/>
    <w:qFormat/>
    <w:rsid w:val="007A787D"/>
    <w:pPr>
      <w:ind w:left="720"/>
      <w:contextualSpacing/>
    </w:pPr>
  </w:style>
  <w:style w:type="paragraph" w:styleId="a4">
    <w:name w:val="Balloon Text"/>
    <w:basedOn w:val="a"/>
    <w:link w:val="a5"/>
    <w:unhideWhenUsed/>
    <w:rsid w:val="003F45EB"/>
    <w:rPr>
      <w:rFonts w:ascii="Tahoma" w:hAnsi="Tahoma" w:cs="Tahoma"/>
      <w:sz w:val="16"/>
      <w:szCs w:val="16"/>
    </w:rPr>
  </w:style>
  <w:style w:type="character" w:customStyle="1" w:styleId="a5">
    <w:name w:val="Текст выноски Знак"/>
    <w:basedOn w:val="a0"/>
    <w:link w:val="a4"/>
    <w:rsid w:val="003F45EB"/>
    <w:rPr>
      <w:rFonts w:ascii="Tahoma" w:eastAsia="Times New Roman" w:hAnsi="Tahoma" w:cs="Tahoma"/>
      <w:sz w:val="16"/>
      <w:szCs w:val="16"/>
      <w:lang w:eastAsia="ru-RU"/>
    </w:rPr>
  </w:style>
  <w:style w:type="table" w:styleId="a6">
    <w:name w:val="Table Grid"/>
    <w:basedOn w:val="a1"/>
    <w:uiPriority w:val="59"/>
    <w:rsid w:val="001C6D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D3561"/>
  </w:style>
  <w:style w:type="paragraph" w:styleId="a7">
    <w:name w:val="header"/>
    <w:basedOn w:val="a"/>
    <w:link w:val="a8"/>
    <w:rsid w:val="008D3561"/>
    <w:pPr>
      <w:tabs>
        <w:tab w:val="center" w:pos="4677"/>
        <w:tab w:val="right" w:pos="9355"/>
      </w:tabs>
    </w:pPr>
    <w:rPr>
      <w:sz w:val="24"/>
      <w:szCs w:val="24"/>
    </w:rPr>
  </w:style>
  <w:style w:type="character" w:customStyle="1" w:styleId="a8">
    <w:name w:val="Верхний колонтитул Знак"/>
    <w:basedOn w:val="a0"/>
    <w:link w:val="a7"/>
    <w:rsid w:val="008D3561"/>
    <w:rPr>
      <w:rFonts w:ascii="Times New Roman" w:eastAsia="Times New Roman" w:hAnsi="Times New Roman" w:cs="Times New Roman"/>
      <w:sz w:val="24"/>
      <w:szCs w:val="24"/>
      <w:lang w:eastAsia="ru-RU"/>
    </w:rPr>
  </w:style>
  <w:style w:type="paragraph" w:styleId="a9">
    <w:name w:val="footer"/>
    <w:basedOn w:val="a"/>
    <w:link w:val="aa"/>
    <w:rsid w:val="008D3561"/>
    <w:pPr>
      <w:tabs>
        <w:tab w:val="center" w:pos="4677"/>
        <w:tab w:val="right" w:pos="9355"/>
      </w:tabs>
    </w:pPr>
    <w:rPr>
      <w:sz w:val="24"/>
      <w:szCs w:val="24"/>
    </w:rPr>
  </w:style>
  <w:style w:type="character" w:customStyle="1" w:styleId="aa">
    <w:name w:val="Нижний колонтитул Знак"/>
    <w:basedOn w:val="a0"/>
    <w:link w:val="a9"/>
    <w:rsid w:val="008D3561"/>
    <w:rPr>
      <w:rFonts w:ascii="Times New Roman" w:eastAsia="Times New Roman" w:hAnsi="Times New Roman" w:cs="Times New Roman"/>
      <w:sz w:val="24"/>
      <w:szCs w:val="24"/>
      <w:lang w:eastAsia="ru-RU"/>
    </w:rPr>
  </w:style>
  <w:style w:type="character" w:styleId="ab">
    <w:name w:val="page number"/>
    <w:basedOn w:val="a0"/>
    <w:rsid w:val="008D3561"/>
  </w:style>
  <w:style w:type="table" w:customStyle="1" w:styleId="12">
    <w:name w:val="Сетка таблицы1"/>
    <w:basedOn w:val="a1"/>
    <w:next w:val="a6"/>
    <w:uiPriority w:val="59"/>
    <w:rsid w:val="006568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6"/>
    <w:uiPriority w:val="59"/>
    <w:rsid w:val="0065683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2F1D9A"/>
    <w:pPr>
      <w:spacing w:after="0" w:line="240" w:lineRule="auto"/>
    </w:pPr>
    <w:rPr>
      <w:rFonts w:ascii="Calibri" w:eastAsia="Calibri" w:hAnsi="Calibri" w:cs="Times New Roman"/>
    </w:rPr>
  </w:style>
  <w:style w:type="table" w:customStyle="1" w:styleId="3">
    <w:name w:val="Сетка таблицы3"/>
    <w:basedOn w:val="a1"/>
    <w:next w:val="a6"/>
    <w:uiPriority w:val="59"/>
    <w:rsid w:val="002A27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0A18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0A18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аголовок к тексту"/>
    <w:basedOn w:val="a"/>
    <w:next w:val="ae"/>
    <w:qFormat/>
    <w:rsid w:val="004E3FAD"/>
    <w:pPr>
      <w:suppressAutoHyphens/>
      <w:spacing w:after="480" w:line="240" w:lineRule="exact"/>
    </w:pPr>
    <w:rPr>
      <w:b/>
      <w:sz w:val="28"/>
    </w:rPr>
  </w:style>
  <w:style w:type="paragraph" w:customStyle="1" w:styleId="af">
    <w:name w:val="регистрационные поля"/>
    <w:basedOn w:val="a"/>
    <w:rsid w:val="004E3FAD"/>
    <w:pPr>
      <w:spacing w:line="240" w:lineRule="exact"/>
      <w:jc w:val="center"/>
    </w:pPr>
    <w:rPr>
      <w:sz w:val="28"/>
      <w:lang w:val="en-US"/>
    </w:rPr>
  </w:style>
  <w:style w:type="paragraph" w:customStyle="1" w:styleId="af0">
    <w:name w:val="Исполнитель"/>
    <w:basedOn w:val="ae"/>
    <w:rsid w:val="004E3FAD"/>
    <w:pPr>
      <w:suppressAutoHyphens/>
      <w:spacing w:line="240" w:lineRule="exact"/>
    </w:pPr>
    <w:rPr>
      <w:sz w:val="24"/>
    </w:rPr>
  </w:style>
  <w:style w:type="paragraph" w:styleId="ae">
    <w:name w:val="Body Text"/>
    <w:basedOn w:val="a"/>
    <w:link w:val="af1"/>
    <w:rsid w:val="004E3FAD"/>
    <w:pPr>
      <w:spacing w:line="360" w:lineRule="exact"/>
      <w:ind w:firstLine="720"/>
      <w:jc w:val="both"/>
    </w:pPr>
    <w:rPr>
      <w:sz w:val="28"/>
    </w:rPr>
  </w:style>
  <w:style w:type="character" w:customStyle="1" w:styleId="af1">
    <w:name w:val="Основной текст Знак"/>
    <w:basedOn w:val="a0"/>
    <w:link w:val="ae"/>
    <w:rsid w:val="004E3FAD"/>
    <w:rPr>
      <w:rFonts w:ascii="Times New Roman" w:eastAsia="Times New Roman" w:hAnsi="Times New Roman" w:cs="Times New Roman"/>
      <w:sz w:val="28"/>
      <w:szCs w:val="20"/>
      <w:lang w:eastAsia="ru-RU"/>
    </w:rPr>
  </w:style>
  <w:style w:type="paragraph" w:customStyle="1" w:styleId="af2">
    <w:name w:val="Приложение"/>
    <w:basedOn w:val="ae"/>
    <w:rsid w:val="004E3FAD"/>
    <w:pPr>
      <w:tabs>
        <w:tab w:val="left" w:pos="1673"/>
      </w:tabs>
      <w:spacing w:before="240" w:line="240" w:lineRule="exact"/>
      <w:ind w:left="1985" w:hanging="1985"/>
    </w:pPr>
  </w:style>
  <w:style w:type="paragraph" w:customStyle="1" w:styleId="af3">
    <w:name w:val="Подпись на  бланке должностного лица"/>
    <w:basedOn w:val="a"/>
    <w:next w:val="ae"/>
    <w:rsid w:val="004E3FAD"/>
    <w:pPr>
      <w:spacing w:before="480" w:line="240" w:lineRule="exact"/>
      <w:ind w:left="7088"/>
    </w:pPr>
    <w:rPr>
      <w:sz w:val="28"/>
    </w:rPr>
  </w:style>
  <w:style w:type="paragraph" w:styleId="af4">
    <w:name w:val="Signature"/>
    <w:basedOn w:val="a"/>
    <w:next w:val="ae"/>
    <w:link w:val="af5"/>
    <w:rsid w:val="004E3FAD"/>
    <w:pPr>
      <w:tabs>
        <w:tab w:val="left" w:pos="5103"/>
        <w:tab w:val="right" w:pos="9639"/>
      </w:tabs>
      <w:suppressAutoHyphens/>
      <w:spacing w:before="480" w:line="240" w:lineRule="exact"/>
    </w:pPr>
    <w:rPr>
      <w:sz w:val="28"/>
    </w:rPr>
  </w:style>
  <w:style w:type="character" w:customStyle="1" w:styleId="af5">
    <w:name w:val="Подпись Знак"/>
    <w:basedOn w:val="a0"/>
    <w:link w:val="af4"/>
    <w:rsid w:val="004E3FAD"/>
    <w:rPr>
      <w:rFonts w:ascii="Times New Roman" w:eastAsia="Times New Roman" w:hAnsi="Times New Roman" w:cs="Times New Roman"/>
      <w:sz w:val="28"/>
      <w:szCs w:val="20"/>
      <w:lang w:eastAsia="ru-RU"/>
    </w:rPr>
  </w:style>
  <w:style w:type="character" w:styleId="af6">
    <w:name w:val="Hyperlink"/>
    <w:uiPriority w:val="99"/>
    <w:rsid w:val="004E3FAD"/>
    <w:rPr>
      <w:color w:val="0000FF"/>
      <w:u w:val="single"/>
    </w:rPr>
  </w:style>
  <w:style w:type="character" w:styleId="af7">
    <w:name w:val="FollowedHyperlink"/>
    <w:rsid w:val="004E3FAD"/>
    <w:rPr>
      <w:color w:val="800080"/>
      <w:u w:val="single"/>
    </w:rPr>
  </w:style>
  <w:style w:type="paragraph" w:customStyle="1" w:styleId="ConsPlusNormal">
    <w:name w:val="ConsPlusNormal"/>
    <w:link w:val="ConsPlusNormal0"/>
    <w:rsid w:val="004E3FA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3FA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4E3FAD"/>
    <w:pPr>
      <w:widowControl w:val="0"/>
      <w:adjustRightInd w:val="0"/>
      <w:spacing w:after="160" w:line="240" w:lineRule="exact"/>
      <w:jc w:val="right"/>
    </w:pPr>
    <w:rPr>
      <w:rFonts w:ascii="Arial" w:eastAsia="Calibri" w:hAnsi="Arial" w:cs="Arial"/>
      <w:lang w:val="en-GB" w:eastAsia="en-US"/>
    </w:rPr>
  </w:style>
  <w:style w:type="character" w:customStyle="1" w:styleId="ConsPlusNormal0">
    <w:name w:val="ConsPlusNormal Знак"/>
    <w:link w:val="ConsPlusNormal"/>
    <w:uiPriority w:val="99"/>
    <w:locked/>
    <w:rsid w:val="004E3FAD"/>
    <w:rPr>
      <w:rFonts w:ascii="Arial" w:eastAsia="Times New Roman" w:hAnsi="Arial" w:cs="Arial"/>
      <w:sz w:val="20"/>
      <w:szCs w:val="20"/>
      <w:lang w:eastAsia="ru-RU"/>
    </w:rPr>
  </w:style>
  <w:style w:type="character" w:styleId="af9">
    <w:name w:val="Strong"/>
    <w:uiPriority w:val="22"/>
    <w:qFormat/>
    <w:rsid w:val="004E3FAD"/>
    <w:rPr>
      <w:b/>
      <w:bCs/>
    </w:rPr>
  </w:style>
  <w:style w:type="paragraph" w:customStyle="1" w:styleId="13">
    <w:name w:val="Обычный (веб)1"/>
    <w:basedOn w:val="a"/>
    <w:rsid w:val="004E3FAD"/>
    <w:pPr>
      <w:spacing w:before="100" w:after="100"/>
    </w:pPr>
    <w:rPr>
      <w:sz w:val="24"/>
    </w:rPr>
  </w:style>
  <w:style w:type="paragraph" w:customStyle="1" w:styleId="ConsPlusNonformat">
    <w:name w:val="ConsPlusNonformat"/>
    <w:uiPriority w:val="99"/>
    <w:rsid w:val="004E3FA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a">
    <w:name w:val="annotation reference"/>
    <w:rsid w:val="004E3FAD"/>
    <w:rPr>
      <w:sz w:val="16"/>
      <w:szCs w:val="16"/>
    </w:rPr>
  </w:style>
  <w:style w:type="paragraph" w:styleId="afb">
    <w:name w:val="annotation text"/>
    <w:basedOn w:val="a"/>
    <w:link w:val="afc"/>
    <w:rsid w:val="004E3FAD"/>
  </w:style>
  <w:style w:type="character" w:customStyle="1" w:styleId="afc">
    <w:name w:val="Текст примечания Знак"/>
    <w:basedOn w:val="a0"/>
    <w:link w:val="afb"/>
    <w:rsid w:val="004E3FAD"/>
    <w:rPr>
      <w:rFonts w:ascii="Times New Roman" w:eastAsia="Times New Roman" w:hAnsi="Times New Roman" w:cs="Times New Roman"/>
      <w:sz w:val="20"/>
      <w:szCs w:val="20"/>
      <w:lang w:eastAsia="ru-RU"/>
    </w:rPr>
  </w:style>
  <w:style w:type="paragraph" w:styleId="afd">
    <w:name w:val="footnote text"/>
    <w:basedOn w:val="a"/>
    <w:link w:val="afe"/>
    <w:rsid w:val="004E3FAD"/>
    <w:pPr>
      <w:autoSpaceDE w:val="0"/>
      <w:autoSpaceDN w:val="0"/>
    </w:pPr>
  </w:style>
  <w:style w:type="character" w:customStyle="1" w:styleId="afe">
    <w:name w:val="Текст сноски Знак"/>
    <w:basedOn w:val="a0"/>
    <w:link w:val="afd"/>
    <w:rsid w:val="004E3FAD"/>
    <w:rPr>
      <w:rFonts w:ascii="Times New Roman" w:eastAsia="Times New Roman" w:hAnsi="Times New Roman" w:cs="Times New Roman"/>
      <w:sz w:val="20"/>
      <w:szCs w:val="20"/>
      <w:lang w:eastAsia="ru-RU"/>
    </w:rPr>
  </w:style>
  <w:style w:type="character" w:styleId="aff">
    <w:name w:val="footnote reference"/>
    <w:uiPriority w:val="99"/>
    <w:rsid w:val="004E3FAD"/>
    <w:rPr>
      <w:vertAlign w:val="superscript"/>
    </w:rPr>
  </w:style>
  <w:style w:type="paragraph" w:styleId="aff0">
    <w:name w:val="annotation subject"/>
    <w:basedOn w:val="afb"/>
    <w:next w:val="afb"/>
    <w:link w:val="aff1"/>
    <w:rsid w:val="004E3FAD"/>
    <w:rPr>
      <w:b/>
      <w:bCs/>
    </w:rPr>
  </w:style>
  <w:style w:type="character" w:customStyle="1" w:styleId="aff1">
    <w:name w:val="Тема примечания Знак"/>
    <w:basedOn w:val="afc"/>
    <w:link w:val="aff0"/>
    <w:rsid w:val="004E3FAD"/>
    <w:rPr>
      <w:rFonts w:ascii="Times New Roman" w:eastAsia="Times New Roman" w:hAnsi="Times New Roman" w:cs="Times New Roman"/>
      <w:b/>
      <w:bCs/>
      <w:sz w:val="20"/>
      <w:szCs w:val="20"/>
      <w:lang w:eastAsia="ru-RU"/>
    </w:rPr>
  </w:style>
  <w:style w:type="paragraph" w:styleId="aff2">
    <w:name w:val="Normal (Web)"/>
    <w:basedOn w:val="a"/>
    <w:uiPriority w:val="99"/>
    <w:rsid w:val="004E3FAD"/>
    <w:pPr>
      <w:spacing w:before="100" w:beforeAutospacing="1" w:after="100" w:afterAutospacing="1"/>
    </w:pPr>
    <w:rPr>
      <w:rFonts w:ascii="Arial" w:hAnsi="Arial" w:cs="Arial"/>
      <w:sz w:val="24"/>
      <w:szCs w:val="24"/>
    </w:rPr>
  </w:style>
  <w:style w:type="paragraph" w:styleId="aff3">
    <w:name w:val="Body Text Indent"/>
    <w:basedOn w:val="a"/>
    <w:link w:val="aff4"/>
    <w:rsid w:val="004E3FAD"/>
    <w:pPr>
      <w:spacing w:after="120"/>
      <w:ind w:left="283"/>
    </w:pPr>
    <w:rPr>
      <w:lang w:eastAsia="ar-SA"/>
    </w:rPr>
  </w:style>
  <w:style w:type="character" w:customStyle="1" w:styleId="aff4">
    <w:name w:val="Основной текст с отступом Знак"/>
    <w:basedOn w:val="a0"/>
    <w:link w:val="aff3"/>
    <w:rsid w:val="004E3FAD"/>
    <w:rPr>
      <w:rFonts w:ascii="Times New Roman" w:eastAsia="Times New Roman" w:hAnsi="Times New Roman" w:cs="Times New Roman"/>
      <w:sz w:val="20"/>
      <w:szCs w:val="20"/>
      <w:lang w:eastAsia="ar-SA"/>
    </w:rPr>
  </w:style>
  <w:style w:type="character" w:customStyle="1" w:styleId="apple-style-span">
    <w:name w:val="apple-style-span"/>
    <w:basedOn w:val="a0"/>
    <w:rsid w:val="004E3FAD"/>
  </w:style>
  <w:style w:type="character" w:customStyle="1" w:styleId="apple-converted-space">
    <w:name w:val="apple-converted-space"/>
    <w:basedOn w:val="a0"/>
    <w:rsid w:val="004E3FAD"/>
  </w:style>
  <w:style w:type="paragraph" w:customStyle="1" w:styleId="aff5">
    <w:name w:val="Адресат"/>
    <w:basedOn w:val="a"/>
    <w:rsid w:val="00B16C96"/>
    <w:pPr>
      <w:suppressAutoHyphens/>
      <w:spacing w:line="240" w:lineRule="exact"/>
    </w:pPr>
    <w:rPr>
      <w:sz w:val="28"/>
    </w:rPr>
  </w:style>
  <w:style w:type="paragraph" w:customStyle="1" w:styleId="aff6">
    <w:name w:val="Регистр"/>
    <w:rsid w:val="00B16C96"/>
    <w:pPr>
      <w:spacing w:after="0" w:line="240" w:lineRule="auto"/>
    </w:pPr>
    <w:rPr>
      <w:rFonts w:ascii="Times New Roman" w:eastAsia="Times New Roman" w:hAnsi="Times New Roman" w:cs="Times New Roman"/>
      <w:sz w:val="28"/>
      <w:szCs w:val="20"/>
      <w:lang w:eastAsia="ru-RU"/>
    </w:rPr>
  </w:style>
  <w:style w:type="paragraph" w:styleId="aff7">
    <w:name w:val="endnote text"/>
    <w:basedOn w:val="a"/>
    <w:link w:val="aff8"/>
    <w:rsid w:val="00B16C96"/>
  </w:style>
  <w:style w:type="character" w:customStyle="1" w:styleId="aff8">
    <w:name w:val="Текст концевой сноски Знак"/>
    <w:basedOn w:val="a0"/>
    <w:link w:val="aff7"/>
    <w:rsid w:val="00B16C96"/>
    <w:rPr>
      <w:rFonts w:ascii="Times New Roman" w:eastAsia="Times New Roman" w:hAnsi="Times New Roman" w:cs="Times New Roman"/>
      <w:sz w:val="20"/>
      <w:szCs w:val="20"/>
      <w:lang w:eastAsia="ru-RU"/>
    </w:rPr>
  </w:style>
  <w:style w:type="character" w:styleId="aff9">
    <w:name w:val="endnote reference"/>
    <w:rsid w:val="00B16C96"/>
    <w:rPr>
      <w:vertAlign w:val="superscript"/>
    </w:rPr>
  </w:style>
  <w:style w:type="character" w:customStyle="1" w:styleId="blk">
    <w:name w:val="blk"/>
    <w:basedOn w:val="a0"/>
    <w:rsid w:val="00B16C96"/>
  </w:style>
  <w:style w:type="character" w:customStyle="1" w:styleId="x-phmenubutton">
    <w:name w:val="x-ph__menu__button"/>
    <w:basedOn w:val="a0"/>
    <w:rsid w:val="00931C01"/>
  </w:style>
  <w:style w:type="character" w:customStyle="1" w:styleId="affa">
    <w:name w:val="Основной текст_"/>
    <w:basedOn w:val="a0"/>
    <w:link w:val="14"/>
    <w:rsid w:val="009C005B"/>
    <w:rPr>
      <w:rFonts w:ascii="Times New Roman" w:eastAsia="Times New Roman" w:hAnsi="Times New Roman" w:cs="Times New Roman"/>
      <w:sz w:val="28"/>
      <w:szCs w:val="28"/>
    </w:rPr>
  </w:style>
  <w:style w:type="paragraph" w:customStyle="1" w:styleId="14">
    <w:name w:val="Основной текст1"/>
    <w:basedOn w:val="a"/>
    <w:link w:val="affa"/>
    <w:rsid w:val="009C005B"/>
    <w:pPr>
      <w:widowControl w:val="0"/>
      <w:spacing w:line="269" w:lineRule="auto"/>
      <w:ind w:firstLine="400"/>
    </w:pPr>
    <w:rPr>
      <w:sz w:val="28"/>
      <w:szCs w:val="28"/>
      <w:lang w:eastAsia="en-US"/>
    </w:rPr>
  </w:style>
  <w:style w:type="character" w:customStyle="1" w:styleId="22">
    <w:name w:val="Основной текст (2)_"/>
    <w:basedOn w:val="a0"/>
    <w:link w:val="23"/>
    <w:rsid w:val="00E70DFF"/>
    <w:rPr>
      <w:rFonts w:ascii="Times New Roman" w:eastAsia="Times New Roman" w:hAnsi="Times New Roman" w:cs="Times New Roman"/>
      <w:b/>
      <w:bCs/>
    </w:rPr>
  </w:style>
  <w:style w:type="character" w:customStyle="1" w:styleId="15">
    <w:name w:val="Заголовок №1_"/>
    <w:basedOn w:val="a0"/>
    <w:link w:val="16"/>
    <w:rsid w:val="00E70DFF"/>
    <w:rPr>
      <w:rFonts w:ascii="Times New Roman" w:eastAsia="Times New Roman" w:hAnsi="Times New Roman" w:cs="Times New Roman"/>
      <w:b/>
      <w:bCs/>
      <w:sz w:val="28"/>
      <w:szCs w:val="28"/>
    </w:rPr>
  </w:style>
  <w:style w:type="character" w:customStyle="1" w:styleId="affb">
    <w:name w:val="Подпись к таблице_"/>
    <w:basedOn w:val="a0"/>
    <w:link w:val="affc"/>
    <w:rsid w:val="00E70DFF"/>
    <w:rPr>
      <w:rFonts w:ascii="Times New Roman" w:eastAsia="Times New Roman" w:hAnsi="Times New Roman" w:cs="Times New Roman"/>
    </w:rPr>
  </w:style>
  <w:style w:type="character" w:customStyle="1" w:styleId="affd">
    <w:name w:val="Другое_"/>
    <w:basedOn w:val="a0"/>
    <w:link w:val="affe"/>
    <w:rsid w:val="00E70DFF"/>
    <w:rPr>
      <w:rFonts w:ascii="Times New Roman" w:eastAsia="Times New Roman" w:hAnsi="Times New Roman" w:cs="Times New Roman"/>
      <w:sz w:val="28"/>
      <w:szCs w:val="28"/>
    </w:rPr>
  </w:style>
  <w:style w:type="paragraph" w:customStyle="1" w:styleId="23">
    <w:name w:val="Основной текст (2)"/>
    <w:basedOn w:val="a"/>
    <w:link w:val="22"/>
    <w:rsid w:val="00E70DFF"/>
    <w:pPr>
      <w:widowControl w:val="0"/>
      <w:spacing w:after="230"/>
      <w:jc w:val="center"/>
    </w:pPr>
    <w:rPr>
      <w:b/>
      <w:bCs/>
      <w:sz w:val="22"/>
      <w:szCs w:val="22"/>
      <w:lang w:eastAsia="en-US"/>
    </w:rPr>
  </w:style>
  <w:style w:type="paragraph" w:customStyle="1" w:styleId="16">
    <w:name w:val="Заголовок №1"/>
    <w:basedOn w:val="a"/>
    <w:link w:val="15"/>
    <w:rsid w:val="00E70DFF"/>
    <w:pPr>
      <w:widowControl w:val="0"/>
      <w:spacing w:after="360" w:line="269" w:lineRule="auto"/>
      <w:jc w:val="center"/>
      <w:outlineLvl w:val="0"/>
    </w:pPr>
    <w:rPr>
      <w:b/>
      <w:bCs/>
      <w:sz w:val="28"/>
      <w:szCs w:val="28"/>
      <w:lang w:eastAsia="en-US"/>
    </w:rPr>
  </w:style>
  <w:style w:type="paragraph" w:customStyle="1" w:styleId="affc">
    <w:name w:val="Подпись к таблице"/>
    <w:basedOn w:val="a"/>
    <w:link w:val="affb"/>
    <w:rsid w:val="00E70DFF"/>
    <w:pPr>
      <w:widowControl w:val="0"/>
      <w:jc w:val="center"/>
    </w:pPr>
    <w:rPr>
      <w:sz w:val="22"/>
      <w:szCs w:val="22"/>
      <w:lang w:eastAsia="en-US"/>
    </w:rPr>
  </w:style>
  <w:style w:type="paragraph" w:customStyle="1" w:styleId="affe">
    <w:name w:val="Другое"/>
    <w:basedOn w:val="a"/>
    <w:link w:val="affd"/>
    <w:rsid w:val="00E70DFF"/>
    <w:pPr>
      <w:widowControl w:val="0"/>
      <w:spacing w:line="269" w:lineRule="auto"/>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52507074">
      <w:bodyDiv w:val="1"/>
      <w:marLeft w:val="0"/>
      <w:marRight w:val="0"/>
      <w:marTop w:val="0"/>
      <w:marBottom w:val="0"/>
      <w:divBdr>
        <w:top w:val="none" w:sz="0" w:space="0" w:color="auto"/>
        <w:left w:val="none" w:sz="0" w:space="0" w:color="auto"/>
        <w:bottom w:val="none" w:sz="0" w:space="0" w:color="auto"/>
        <w:right w:val="none" w:sz="0" w:space="0" w:color="auto"/>
      </w:divBdr>
    </w:div>
    <w:div w:id="192615774">
      <w:bodyDiv w:val="1"/>
      <w:marLeft w:val="0"/>
      <w:marRight w:val="0"/>
      <w:marTop w:val="0"/>
      <w:marBottom w:val="0"/>
      <w:divBdr>
        <w:top w:val="none" w:sz="0" w:space="0" w:color="auto"/>
        <w:left w:val="none" w:sz="0" w:space="0" w:color="auto"/>
        <w:bottom w:val="none" w:sz="0" w:space="0" w:color="auto"/>
        <w:right w:val="none" w:sz="0" w:space="0" w:color="auto"/>
      </w:divBdr>
      <w:divsChild>
        <w:div w:id="695815467">
          <w:marLeft w:val="0"/>
          <w:marRight w:val="0"/>
          <w:marTop w:val="0"/>
          <w:marBottom w:val="0"/>
          <w:divBdr>
            <w:top w:val="none" w:sz="0" w:space="0" w:color="auto"/>
            <w:left w:val="none" w:sz="0" w:space="0" w:color="auto"/>
            <w:bottom w:val="none" w:sz="0" w:space="0" w:color="auto"/>
            <w:right w:val="none" w:sz="0" w:space="0" w:color="auto"/>
          </w:divBdr>
        </w:div>
      </w:divsChild>
    </w:div>
    <w:div w:id="380442398">
      <w:bodyDiv w:val="1"/>
      <w:marLeft w:val="0"/>
      <w:marRight w:val="0"/>
      <w:marTop w:val="0"/>
      <w:marBottom w:val="0"/>
      <w:divBdr>
        <w:top w:val="none" w:sz="0" w:space="0" w:color="auto"/>
        <w:left w:val="none" w:sz="0" w:space="0" w:color="auto"/>
        <w:bottom w:val="none" w:sz="0" w:space="0" w:color="auto"/>
        <w:right w:val="none" w:sz="0" w:space="0" w:color="auto"/>
      </w:divBdr>
    </w:div>
    <w:div w:id="857350239">
      <w:bodyDiv w:val="1"/>
      <w:marLeft w:val="0"/>
      <w:marRight w:val="0"/>
      <w:marTop w:val="0"/>
      <w:marBottom w:val="0"/>
      <w:divBdr>
        <w:top w:val="none" w:sz="0" w:space="0" w:color="auto"/>
        <w:left w:val="none" w:sz="0" w:space="0" w:color="auto"/>
        <w:bottom w:val="none" w:sz="0" w:space="0" w:color="auto"/>
        <w:right w:val="none" w:sz="0" w:space="0" w:color="auto"/>
      </w:divBdr>
    </w:div>
    <w:div w:id="1542667364">
      <w:bodyDiv w:val="1"/>
      <w:marLeft w:val="0"/>
      <w:marRight w:val="0"/>
      <w:marTop w:val="0"/>
      <w:marBottom w:val="0"/>
      <w:divBdr>
        <w:top w:val="none" w:sz="0" w:space="0" w:color="auto"/>
        <w:left w:val="none" w:sz="0" w:space="0" w:color="auto"/>
        <w:bottom w:val="none" w:sz="0" w:space="0" w:color="auto"/>
        <w:right w:val="none" w:sz="0" w:space="0" w:color="auto"/>
      </w:divBdr>
      <w:divsChild>
        <w:div w:id="906840785">
          <w:marLeft w:val="0"/>
          <w:marRight w:val="0"/>
          <w:marTop w:val="0"/>
          <w:marBottom w:val="0"/>
          <w:divBdr>
            <w:top w:val="none" w:sz="0" w:space="0" w:color="auto"/>
            <w:left w:val="none" w:sz="0" w:space="0" w:color="auto"/>
            <w:bottom w:val="none" w:sz="0" w:space="0" w:color="auto"/>
            <w:right w:val="none" w:sz="0" w:space="0" w:color="auto"/>
          </w:divBdr>
        </w:div>
      </w:divsChild>
    </w:div>
    <w:div w:id="1665738275">
      <w:bodyDiv w:val="1"/>
      <w:marLeft w:val="0"/>
      <w:marRight w:val="0"/>
      <w:marTop w:val="0"/>
      <w:marBottom w:val="0"/>
      <w:divBdr>
        <w:top w:val="none" w:sz="0" w:space="0" w:color="auto"/>
        <w:left w:val="none" w:sz="0" w:space="0" w:color="auto"/>
        <w:bottom w:val="none" w:sz="0" w:space="0" w:color="auto"/>
        <w:right w:val="none" w:sz="0" w:space="0" w:color="auto"/>
      </w:divBdr>
    </w:div>
    <w:div w:id="1909607855">
      <w:bodyDiv w:val="1"/>
      <w:marLeft w:val="0"/>
      <w:marRight w:val="0"/>
      <w:marTop w:val="0"/>
      <w:marBottom w:val="0"/>
      <w:divBdr>
        <w:top w:val="none" w:sz="0" w:space="0" w:color="auto"/>
        <w:left w:val="none" w:sz="0" w:space="0" w:color="auto"/>
        <w:bottom w:val="none" w:sz="0" w:space="0" w:color="auto"/>
        <w:right w:val="none" w:sz="0" w:space="0" w:color="auto"/>
      </w:divBdr>
    </w:div>
    <w:div w:id="2049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2DB6413BB5DE9C0027D480146AE4D7DFBACABDE54D6DA33CEBF820AE1C0C2F0B10BE4BE197B24A02726B0CFF0IAm8I" TargetMode="External"/><Relationship Id="rId18" Type="http://schemas.openxmlformats.org/officeDocument/2006/relationships/hyperlink" Target="http://www.barda-rayon.ru" TargetMode="External"/><Relationship Id="rId26" Type="http://schemas.openxmlformats.org/officeDocument/2006/relationships/hyperlink" Target="consultantplus://offline/ref=6C92A342C113807AD744D256611A9DCBF0336037D6F6E0BE53BDC0DD6804C2B585BEE22FC9FE9FCCD721D1C4B768F9764B2AFD63E4370B4AV0nDK" TargetMode="External"/><Relationship Id="rId3" Type="http://schemas.openxmlformats.org/officeDocument/2006/relationships/styles" Target="styles.xml"/><Relationship Id="rId21" Type="http://schemas.openxmlformats.org/officeDocument/2006/relationships/hyperlink" Target="consultantplus://offline/ref=6C92A342C113807AD744D256611A9DCBF0336037D6F6E0BE53BDC0DD6804C2B585BEE22CCDFA979D826ED098F238EA764E2AFE63F8V3n5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a-perm.ru" TargetMode="External"/><Relationship Id="rId17" Type="http://schemas.openxmlformats.org/officeDocument/2006/relationships/hyperlink" Target="mailto:odr-barda@mail.ru" TargetMode="External"/><Relationship Id="rId25" Type="http://schemas.openxmlformats.org/officeDocument/2006/relationships/hyperlink" Target="consultantplus://offline/ref=6C92A342C113807AD744D256611A9DCBF0336037D6F6E0BE53BDC0DD6804C2B585BEE22FC9FE9FCCD721D1C4B768F9764B2AFD63E4370B4AV0nDK"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hyperlink" Target="http://www.gosuslugi.permkrai.ru" TargetMode="External"/><Relationship Id="rId29" Type="http://schemas.openxmlformats.org/officeDocument/2006/relationships/hyperlink" Target="consultantplus://offline/ref=A61FEFE78DC788A799C1DB39AE442B8F5CA31A3715EF1B57B32036B1629253A8F29390450622890CFB905B24FA1F6E00A1647CD883YDq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24" Type="http://schemas.openxmlformats.org/officeDocument/2006/relationships/hyperlink" Target="consultantplus://offline/ref=6C92A342C113807AD744D256611A9DCBF0336037D6F6E0BE53BDC0DD6804C2B585BEE22FC9FE9FCCD121D1C4B768F9764B2AFD63E4370B4AV0nDK"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hyperlink" Target="consultantplus://offline/ref=6C92A342C113807AD744D256611A9DCBF0336037D6F6E0BE53BDC0DD6804C2B585BEE22FC9FE9FCCD721D1C4B768F9764B2AFD63E4370B4AV0nDK" TargetMode="External"/><Relationship Id="rId28" Type="http://schemas.openxmlformats.org/officeDocument/2006/relationships/hyperlink" Target="consultantplus://offline/ref=6C92A342C113807AD744D256611A9DCBF0336037D6F6E0BE53BDC0DD6804C2B585BEE22FC9FE9FCCD721D1C4B768F9764B2AFD63E4370B4AV0nDK"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A61FEFE78DC788A799C1DB39AE442B8F5CA31A3715EF1B57B32036B1629253A8F29390450622890CFB905B24FA1F6E00A1647CD883YDqCK" TargetMode="External"/><Relationship Id="rId4" Type="http://schemas.openxmlformats.org/officeDocument/2006/relationships/settings" Target="settings.xml"/><Relationship Id="rId9" Type="http://schemas.openxmlformats.org/officeDocument/2006/relationships/hyperlink" Target="http://www.osa-perm.ru" TargetMode="Externa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consultantplus://offline/ref=6C92A342C113807AD744D256611A9DCBF0336037D6F6E0BE53BDC0DD6804C2B585BEE22FC9FE9FCCD721D1C4B768F9764B2AFD63E4370B4AV0nDK" TargetMode="External"/><Relationship Id="rId27" Type="http://schemas.openxmlformats.org/officeDocument/2006/relationships/hyperlink" Target="consultantplus://offline/ref=6C92A342C113807AD744D256611A9DCBF0336037D6F6E0BE53BDC0DD6804C2B585BEE22CC0FE979D826ED098F238EA764E2AFE63F8V3n5K" TargetMode="External"/><Relationship Id="rId30" Type="http://schemas.openxmlformats.org/officeDocument/2006/relationships/hyperlink" Target="consultantplus://offline/ref=A61FEFE78DC788A799C1DB39AE442B8F5CA31A3715EF1B57B32036B1629253A8F29390450423815DA8DF5A78BF4F7D00A4647FD89FDE9CDAYAq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263D-0A18-4A64-8E89-FE8D04BB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28</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развития инфраструктуры</Company>
  <LinksUpToDate>false</LinksUpToDate>
  <CharactersWithSpaces>68319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Баженова Наталья Ник</dc:creator>
  <cp:lastModifiedBy>Лидия</cp:lastModifiedBy>
  <cp:revision>15</cp:revision>
  <cp:lastPrinted>2021-01-21T08:25:00Z</cp:lastPrinted>
  <dcterms:created xsi:type="dcterms:W3CDTF">2021-04-19T11:10:00Z</dcterms:created>
  <dcterms:modified xsi:type="dcterms:W3CDTF">2021-05-05T04:37:00Z</dcterms:modified>
</cp:coreProperties>
</file>