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D" w:rsidRPr="00EB050D" w:rsidRDefault="00AD07A1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CA6B9A" wp14:editId="648EB5DB">
            <wp:simplePos x="0" y="0"/>
            <wp:positionH relativeFrom="margin">
              <wp:posOffset>-147955</wp:posOffset>
            </wp:positionH>
            <wp:positionV relativeFrom="paragraph">
              <wp:posOffset>209550</wp:posOffset>
            </wp:positionV>
            <wp:extent cx="5935980" cy="2872740"/>
            <wp:effectExtent l="0" t="0" r="7620" b="381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1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C54775" w:rsidRDefault="00C54775" w:rsidP="00C54775">
      <w:pPr>
        <w:spacing w:after="0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Об утверждении административного</w:t>
      </w:r>
    </w:p>
    <w:p w:rsidR="00C54775" w:rsidRDefault="00C54775" w:rsidP="00C54775">
      <w:pPr>
        <w:spacing w:after="0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регламента по</w:t>
      </w: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предоставлению</w:t>
      </w:r>
    </w:p>
    <w:p w:rsidR="00C54775" w:rsidRDefault="00C54775" w:rsidP="00C54775">
      <w:pPr>
        <w:spacing w:after="0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муниципальной услуги «Выдача</w:t>
      </w: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br/>
      </w: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разрешения на вступление в брак</w:t>
      </w:r>
    </w:p>
    <w:p w:rsidR="00C54775" w:rsidRDefault="00C54775" w:rsidP="00C54775">
      <w:pPr>
        <w:spacing w:after="0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несовершеннолетним,</w:t>
      </w: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достигшим </w:t>
      </w:r>
    </w:p>
    <w:p w:rsidR="004C0D3E" w:rsidRDefault="00C54775" w:rsidP="00C54775">
      <w:pPr>
        <w:spacing w:after="0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C5477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возраста шестнадцати лет»</w:t>
      </w:r>
    </w:p>
    <w:p w:rsidR="00C54775" w:rsidRPr="00C54775" w:rsidRDefault="00C54775" w:rsidP="00C547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11C" w:rsidRPr="004A3438" w:rsidRDefault="00C54775" w:rsidP="004A3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7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477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C547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Семейным кодексом Российской Федерации</w:t>
        </w:r>
      </w:hyperlink>
      <w:r w:rsidRPr="00C547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C547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.07.</w:t>
        </w:r>
        <w:r w:rsidRPr="00C547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2010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N </w:t>
        </w:r>
        <w:r w:rsidRPr="00C5477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210-ФЗ «Об организации предоставления государственных и муниципальных услуг»</w:t>
        </w:r>
      </w:hyperlink>
      <w:r w:rsidRPr="00C5477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C54775">
        <w:rPr>
          <w:rFonts w:ascii="Times New Roman" w:hAnsi="Times New Roman" w:cs="Times New Roman"/>
          <w:sz w:val="28"/>
          <w:szCs w:val="28"/>
        </w:rPr>
        <w:t xml:space="preserve"> </w:t>
      </w:r>
      <w:r w:rsidRPr="0031173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1173F">
        <w:rPr>
          <w:rFonts w:ascii="Times New Roman" w:hAnsi="Times New Roman" w:cs="Times New Roman"/>
          <w:color w:val="000000"/>
          <w:sz w:val="28"/>
          <w:szCs w:val="28"/>
        </w:rPr>
        <w:t>, Уставом Бардымского муниципального округа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611C" w:rsidRPr="004A3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2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62A7" w:rsidRPr="003562A7">
        <w:rPr>
          <w:rFonts w:ascii="Times New Roman" w:hAnsi="Times New Roman" w:cs="Times New Roman"/>
          <w:color w:val="000000"/>
          <w:sz w:val="28"/>
          <w:szCs w:val="28"/>
        </w:rPr>
        <w:t>дминистрация Бардымского муниципального округа</w:t>
      </w:r>
    </w:p>
    <w:p w:rsidR="0084611C" w:rsidRDefault="0084611C" w:rsidP="0084611C">
      <w:pPr>
        <w:pStyle w:val="a4"/>
        <w:spacing w:line="240" w:lineRule="auto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>ПОСТАНОВЛЯЕТ</w:t>
      </w:r>
      <w:r>
        <w:rPr>
          <w:color w:val="000000"/>
        </w:rPr>
        <w:t>:</w:t>
      </w:r>
    </w:p>
    <w:p w:rsidR="0084611C" w:rsidRDefault="0084611C" w:rsidP="0084611C">
      <w:pPr>
        <w:pStyle w:val="a4"/>
        <w:spacing w:line="240" w:lineRule="auto"/>
        <w:rPr>
          <w:color w:val="000000"/>
        </w:rPr>
      </w:pPr>
      <w:r w:rsidRPr="007E7939">
        <w:t xml:space="preserve">1. </w:t>
      </w:r>
      <w:r w:rsidR="003562A7" w:rsidRPr="00C54775">
        <w:rPr>
          <w:color w:val="000000" w:themeColor="text1"/>
        </w:rPr>
        <w:t xml:space="preserve">Утвердить </w:t>
      </w:r>
      <w:r w:rsidR="00C54775" w:rsidRPr="00C54775">
        <w:rPr>
          <w:color w:val="000000" w:themeColor="text1"/>
          <w:spacing w:val="2"/>
          <w:szCs w:val="28"/>
          <w:shd w:val="clear" w:color="auto" w:fill="FFFFFF"/>
        </w:rPr>
        <w:t>административный регламент по предоставлению муниципальной услуги «Выдача разрешения на вступление в брак несовершеннолетним, достигшим возраста шестнадцати лет»</w:t>
      </w:r>
      <w:r w:rsidR="00C54775" w:rsidRPr="00C54775">
        <w:rPr>
          <w:color w:val="000000" w:themeColor="text1"/>
          <w:szCs w:val="28"/>
        </w:rPr>
        <w:t xml:space="preserve"> </w:t>
      </w:r>
      <w:r>
        <w:rPr>
          <w:color w:val="000000"/>
        </w:rPr>
        <w:t>согласно приложению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к настоящему постановлению. </w:t>
      </w:r>
    </w:p>
    <w:p w:rsidR="0084611C" w:rsidRPr="0089013F" w:rsidRDefault="0084611C" w:rsidP="0084611C">
      <w:pPr>
        <w:pStyle w:val="a7"/>
        <w:ind w:firstLine="709"/>
        <w:jc w:val="both"/>
        <w:rPr>
          <w:szCs w:val="28"/>
        </w:rPr>
      </w:pPr>
      <w:r>
        <w:rPr>
          <w:color w:val="000000"/>
        </w:rPr>
        <w:t>2</w:t>
      </w:r>
      <w:r w:rsidRPr="00F15A0F">
        <w:rPr>
          <w:color w:val="000000"/>
          <w:szCs w:val="28"/>
        </w:rPr>
        <w:t xml:space="preserve">. </w:t>
      </w:r>
      <w:r w:rsidR="00B56D49">
        <w:rPr>
          <w:szCs w:val="28"/>
        </w:rPr>
        <w:t>Настоящее постановление разместить на сайте Бардымского муниципального района Пермского края.</w:t>
      </w:r>
    </w:p>
    <w:p w:rsidR="0084611C" w:rsidRPr="00F15A0F" w:rsidRDefault="00FB3DAE" w:rsidP="0084611C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4611C" w:rsidRPr="00F15A0F">
        <w:rPr>
          <w:szCs w:val="28"/>
        </w:rPr>
        <w:t>. Контроль исполнени</w:t>
      </w:r>
      <w:r w:rsidR="0084611C">
        <w:rPr>
          <w:szCs w:val="28"/>
        </w:rPr>
        <w:t>я</w:t>
      </w:r>
      <w:r w:rsidR="0084611C" w:rsidRPr="00F15A0F">
        <w:rPr>
          <w:szCs w:val="28"/>
        </w:rPr>
        <w:t xml:space="preserve"> постановления возложить на</w:t>
      </w:r>
      <w:r w:rsidR="0084611C">
        <w:rPr>
          <w:szCs w:val="28"/>
        </w:rPr>
        <w:t xml:space="preserve"> </w:t>
      </w:r>
      <w:r w:rsidR="00C54775">
        <w:rPr>
          <w:szCs w:val="28"/>
        </w:rPr>
        <w:t xml:space="preserve">заместителя главы </w:t>
      </w:r>
      <w:r w:rsidR="0099664F">
        <w:rPr>
          <w:szCs w:val="28"/>
        </w:rPr>
        <w:t xml:space="preserve"> администрации</w:t>
      </w:r>
      <w:r w:rsidR="0084611C" w:rsidRPr="00F15A0F">
        <w:rPr>
          <w:szCs w:val="28"/>
        </w:rPr>
        <w:t xml:space="preserve"> </w:t>
      </w:r>
      <w:r w:rsidR="0084611C">
        <w:rPr>
          <w:szCs w:val="28"/>
        </w:rPr>
        <w:t xml:space="preserve">Бардымского </w:t>
      </w:r>
      <w:r w:rsidR="0084611C" w:rsidRPr="00F15A0F">
        <w:rPr>
          <w:szCs w:val="28"/>
        </w:rPr>
        <w:t xml:space="preserve">муниципального </w:t>
      </w:r>
      <w:r w:rsidR="0084611C">
        <w:rPr>
          <w:szCs w:val="28"/>
        </w:rPr>
        <w:t>округа</w:t>
      </w:r>
      <w:r w:rsidR="00C54775">
        <w:rPr>
          <w:szCs w:val="28"/>
        </w:rPr>
        <w:t xml:space="preserve"> по социальному развитию</w:t>
      </w:r>
      <w:r w:rsidR="0084611C" w:rsidRPr="00F15A0F">
        <w:rPr>
          <w:szCs w:val="28"/>
        </w:rPr>
        <w:t xml:space="preserve"> </w:t>
      </w:r>
      <w:r w:rsidR="00C54775">
        <w:rPr>
          <w:szCs w:val="28"/>
        </w:rPr>
        <w:t>Балтаеву Т.В</w:t>
      </w:r>
      <w:r w:rsidR="0084611C" w:rsidRPr="00F15A0F">
        <w:rPr>
          <w:szCs w:val="28"/>
        </w:rPr>
        <w:t>.</w:t>
      </w:r>
    </w:p>
    <w:p w:rsidR="0084611C" w:rsidRPr="00F15A0F" w:rsidRDefault="0084611C" w:rsidP="0084611C">
      <w:pPr>
        <w:pStyle w:val="a7"/>
      </w:pPr>
    </w:p>
    <w:p w:rsidR="0084611C" w:rsidRPr="007E7939" w:rsidRDefault="0084611C" w:rsidP="0084611C">
      <w:pPr>
        <w:pStyle w:val="a7"/>
      </w:pPr>
    </w:p>
    <w:p w:rsidR="0084611C" w:rsidRDefault="0084611C" w:rsidP="0084611C">
      <w:pPr>
        <w:pStyle w:val="a4"/>
        <w:spacing w:line="240" w:lineRule="auto"/>
        <w:ind w:firstLine="0"/>
      </w:pPr>
      <w:r>
        <w:t xml:space="preserve">Глава муниципального </w:t>
      </w:r>
      <w:r>
        <w:rPr>
          <w:lang w:val="ru-RU"/>
        </w:rPr>
        <w:t>округа</w:t>
      </w:r>
      <w:r>
        <w:t xml:space="preserve"> – </w:t>
      </w:r>
    </w:p>
    <w:p w:rsidR="0084611C" w:rsidRDefault="0084611C" w:rsidP="0084611C">
      <w:pPr>
        <w:pStyle w:val="a4"/>
        <w:spacing w:line="240" w:lineRule="auto"/>
        <w:ind w:firstLine="0"/>
      </w:pPr>
      <w:r>
        <w:t>глав</w:t>
      </w:r>
      <w:r>
        <w:rPr>
          <w:lang w:val="ru-RU"/>
        </w:rPr>
        <w:t>а</w:t>
      </w:r>
      <w:r w:rsidR="008921AC">
        <w:t xml:space="preserve"> </w:t>
      </w:r>
      <w:r w:rsidR="008921AC">
        <w:rPr>
          <w:lang w:val="ru-RU"/>
        </w:rPr>
        <w:t>а</w:t>
      </w:r>
      <w:r>
        <w:t>дминистрации Бардымского</w:t>
      </w:r>
    </w:p>
    <w:p w:rsidR="003562A7" w:rsidRPr="00C54775" w:rsidRDefault="0084611C" w:rsidP="00C54775">
      <w:pPr>
        <w:pStyle w:val="a4"/>
        <w:spacing w:line="240" w:lineRule="auto"/>
        <w:ind w:firstLine="0"/>
        <w:rPr>
          <w:lang w:val="ru-RU"/>
        </w:rPr>
      </w:pPr>
      <w:r>
        <w:t xml:space="preserve">муниципального </w:t>
      </w:r>
      <w:r>
        <w:rPr>
          <w:lang w:val="ru-RU"/>
        </w:rPr>
        <w:t>округа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  <w:t xml:space="preserve">    </w:t>
      </w:r>
      <w:r>
        <w:t xml:space="preserve"> Х.Г. Алапанов</w:t>
      </w:r>
    </w:p>
    <w:p w:rsidR="0084611C" w:rsidRDefault="0084611C" w:rsidP="0084611C">
      <w:pPr>
        <w:pStyle w:val="a7"/>
      </w:pPr>
    </w:p>
    <w:p w:rsidR="0084611C" w:rsidRPr="007205B3" w:rsidRDefault="0084611C" w:rsidP="0084611C">
      <w:pPr>
        <w:pStyle w:val="a7"/>
        <w:spacing w:line="260" w:lineRule="exact"/>
        <w:ind w:left="5670"/>
        <w:rPr>
          <w:szCs w:val="28"/>
        </w:rPr>
      </w:pPr>
      <w:r w:rsidRPr="007205B3">
        <w:rPr>
          <w:szCs w:val="28"/>
        </w:rPr>
        <w:lastRenderedPageBreak/>
        <w:t>Приложение</w:t>
      </w:r>
    </w:p>
    <w:p w:rsidR="0084611C" w:rsidRPr="007205B3" w:rsidRDefault="003562A7" w:rsidP="0084611C">
      <w:pPr>
        <w:pStyle w:val="a7"/>
        <w:spacing w:line="260" w:lineRule="exact"/>
        <w:ind w:left="5670"/>
        <w:rPr>
          <w:szCs w:val="28"/>
        </w:rPr>
      </w:pPr>
      <w:r>
        <w:rPr>
          <w:szCs w:val="28"/>
        </w:rPr>
        <w:t>к постановлению а</w:t>
      </w:r>
      <w:r w:rsidR="0084611C" w:rsidRPr="007205B3">
        <w:rPr>
          <w:szCs w:val="28"/>
        </w:rPr>
        <w:t>дминистрации</w:t>
      </w:r>
    </w:p>
    <w:p w:rsidR="0084611C" w:rsidRPr="007205B3" w:rsidRDefault="0084611C" w:rsidP="0084611C">
      <w:pPr>
        <w:pStyle w:val="a7"/>
        <w:spacing w:line="260" w:lineRule="exact"/>
        <w:ind w:left="5670"/>
        <w:rPr>
          <w:szCs w:val="28"/>
        </w:rPr>
      </w:pPr>
      <w:r w:rsidRPr="007205B3">
        <w:rPr>
          <w:szCs w:val="28"/>
        </w:rPr>
        <w:t>Бардымского муниципального округа</w:t>
      </w:r>
    </w:p>
    <w:p w:rsidR="00C54775" w:rsidRDefault="0084611C" w:rsidP="0084611C">
      <w:pPr>
        <w:pStyle w:val="a7"/>
        <w:spacing w:line="260" w:lineRule="exact"/>
        <w:ind w:left="5670"/>
        <w:rPr>
          <w:szCs w:val="28"/>
        </w:rPr>
      </w:pPr>
      <w:r w:rsidRPr="007205B3">
        <w:rPr>
          <w:szCs w:val="28"/>
        </w:rPr>
        <w:t xml:space="preserve">от </w:t>
      </w:r>
      <w:r w:rsidR="003562A7">
        <w:rPr>
          <w:szCs w:val="28"/>
        </w:rPr>
        <w:t>___________</w:t>
      </w:r>
      <w:r w:rsidRPr="007205B3">
        <w:rPr>
          <w:szCs w:val="28"/>
        </w:rPr>
        <w:t xml:space="preserve">  № ______</w:t>
      </w:r>
    </w:p>
    <w:p w:rsidR="0084611C" w:rsidRPr="007205B3" w:rsidRDefault="0084611C" w:rsidP="0084611C">
      <w:pPr>
        <w:pStyle w:val="a7"/>
        <w:spacing w:line="260" w:lineRule="exact"/>
        <w:ind w:left="5670"/>
        <w:rPr>
          <w:szCs w:val="28"/>
        </w:rPr>
      </w:pPr>
      <w:r w:rsidRPr="007205B3">
        <w:rPr>
          <w:szCs w:val="28"/>
        </w:rPr>
        <w:t xml:space="preserve"> </w:t>
      </w:r>
    </w:p>
    <w:p w:rsidR="00C54775" w:rsidRPr="00BC5E82" w:rsidRDefault="00C54775" w:rsidP="00C547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5477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</w:t>
      </w:r>
      <w:r w:rsidR="00D360F0" w:rsidRPr="00BC5E8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дминистративный регламент</w:t>
      </w:r>
    </w:p>
    <w:p w:rsidR="00C54775" w:rsidRPr="00BC5E82" w:rsidRDefault="00C54775" w:rsidP="00C547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5477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 предоставлению муниципальной услуги «Выдача разрешения на вступление в брак несовершеннолетним, достигшим возраста шестнадцати лет»</w:t>
      </w:r>
    </w:p>
    <w:p w:rsidR="00D360F0" w:rsidRDefault="00D360F0" w:rsidP="00C547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5062" w:rsidRPr="00A15062" w:rsidRDefault="00A15062" w:rsidP="00A150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Общие положения </w:t>
      </w:r>
    </w:p>
    <w:p w:rsidR="00A15062" w:rsidRPr="00A15062" w:rsidRDefault="00A15062" w:rsidP="00A15062">
      <w:pPr>
        <w:pStyle w:val="ac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D360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Настоящий административный регламент по предоставлению муниципальной услуги «Выдача разрешения на вступление в брак несовершеннолетним, достигшим возраста шестнадцати лет» (далее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услуга).</w:t>
      </w:r>
    </w:p>
    <w:p w:rsidR="00C54775" w:rsidRPr="00A15062" w:rsidRDefault="00C54775" w:rsidP="00D360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Регламент определяет порядок, сроки и последовательность административных процедур (действий) при предоставлении муниципальной услуги.</w:t>
      </w:r>
    </w:p>
    <w:p w:rsidR="00C54775" w:rsidRPr="00A15062" w:rsidRDefault="00C54775" w:rsidP="00D360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Предоставление муниципальной услуги осуществляет администрация 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Бардымского муниципального округа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лице сектора 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организации работы КДН и ЗП (далее -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ектор).</w:t>
      </w:r>
    </w:p>
    <w:p w:rsidR="00C54775" w:rsidRPr="00A15062" w:rsidRDefault="00C54775" w:rsidP="00D360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1.4. Заявителями (получателями) муниципальной услуги являются несовершеннолетние граждане, достигшие возраста шестнадцати лет, зарегистрированные по месту жительства (пребывания) на территории 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заявители), но не достигшие брачного возраста-восемнадцати лет, желающие вступить в брак и имеющие в соответствии с пунктом 2 статьи 13 </w:t>
      </w:r>
      <w:hyperlink r:id="rId9" w:history="1"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Семейного кодекса Российской Федерации</w:t>
        </w:r>
      </w:hyperlink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уважительные причины для вступления в брак.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Муниципальная услуга предоставляется при одновременном обращении заявителя, лица, желающего вступить в брак с заявителем, и законного представителя заявителя (родителя, усыновителя, попечителя).</w:t>
      </w:r>
    </w:p>
    <w:p w:rsidR="00AB1316" w:rsidRPr="00A15062" w:rsidRDefault="00C54775" w:rsidP="00AB131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1.5. Способы подачи документов на предоставление муниципально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услуги: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Лично по адресу: Пермский край, Бардымский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с.Барда, ул.Советская,д.14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Справочные телефоны: 8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34292)20610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8(34292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D360F0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20386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График работы: с понедельника по </w:t>
      </w:r>
      <w:r w:rsidR="00AB131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пятницу с 9.00 ч. до 16.3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 ч., перерыв с 13.00 ч. до 14.00 ч., в</w:t>
      </w:r>
      <w:r w:rsidR="00AB131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ыходные - суббота, воскресенье.</w:t>
      </w:r>
    </w:p>
    <w:p w:rsidR="00792AEB" w:rsidRPr="00A15062" w:rsidRDefault="00C54775" w:rsidP="00792A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792AEB" w:rsidRPr="00A15062" w:rsidRDefault="00792AEB" w:rsidP="00792A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792A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Информирование по вопросам предоставления муниципальной услуги, в том числе о ходе предоставления, осуществляется в виде индивидуального информирования и публичного информирования без взимания платы.</w:t>
      </w:r>
    </w:p>
    <w:p w:rsidR="00C54775" w:rsidRPr="00A15062" w:rsidRDefault="00C54775" w:rsidP="001265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1.6.1. Индивидуальное информирование проводится в устной, письменной и электронной формах.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Индивидуальное информирование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обеспечивается: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специалистом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ектора, осуществляющим работу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предоставлению муниципальной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а) при личном обращении: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понедельника по пятницу с 9.00 ч. до 16.30 ч., перерыв с 13.00 ч. до 14.00 ч., выходные - суббота, воскресенье</w:t>
      </w:r>
      <w:r w:rsidR="00391D1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 телефону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8(34292)20386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б) при обращении почтовым отправлением на адрес администрации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Пермский край, Бардымский район, с.Барда,ул.Советская,д.14.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в) при обращении по электронной почте на адрес администрации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Бардымского муниципального округа: 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admin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barda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@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rambler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ru</w:t>
      </w:r>
      <w:r w:rsidR="00792AE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получения сведений о ходе предоставления муниципальной услуги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какой административной процедуры) находится муниципальная услуга.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Информация о порядке и ходе предоставления муниципальной услуги должна предоставляться заинтересованным лицам оперативно, быть четкой, достоверной, полной.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Длительность устного информирования (консультирования) при личном обращении не должна превышать 15 минут. Время разговора (информирования) по телефону не должно превышать 10 минут.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принятии телефонного звонка специалистом называются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Индивидуальное письменное информирование о порядке, процедуре, ходе предоставления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соответствующего обращения, за исключением случаев, предусмотренных </w:t>
      </w:r>
      <w:hyperlink r:id="rId10" w:history="1"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статьей 11</w:t>
        </w:r>
      </w:hyperlink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Федерального закона «О порядке рассмотрений обращений граждан Российской Федерации» </w:t>
      </w:r>
      <w:hyperlink r:id="rId11" w:history="1"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02</w:t>
        </w:r>
        <w:r w:rsidR="001265C8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.05.</w:t>
        </w:r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2006 г. N 59-ФЗ</w:t>
        </w:r>
      </w:hyperlink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1.6.2. 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сайте, на информационном стенде в з</w:t>
      </w:r>
      <w:r w:rsidR="001265C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дании, в котором располагается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</w:t>
      </w:r>
      <w:r w:rsidR="001265C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265C8" w:rsidRDefault="001265C8" w:rsidP="001265C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A15062" w:rsidRPr="00A15062" w:rsidRDefault="00A15062" w:rsidP="00A15062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Стандарт предоставления муниципальной услуги</w:t>
      </w:r>
    </w:p>
    <w:p w:rsidR="00A15062" w:rsidRPr="00A15062" w:rsidRDefault="00A15062" w:rsidP="00A15062">
      <w:pPr>
        <w:pStyle w:val="ac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Наименование муниципальной услуги: «Выдача разрешения на вступление в брак несовершеннолетним, достигшим возраста шестнадцати лет».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Органом, предоставляющим муниципальную услугу, является </w:t>
      </w:r>
      <w:r w:rsidR="001265C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Сектор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Результатом предоставления муниципальной услуги является: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выдача разрешения на вступление в брак лицам, достигшим возраста шестнадцати лет;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отказ в выдаче разрешения на вступление в брак лицам, достигшим возраста шестнадцати лет.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 Срок предоставления муниципальной услуги - не более десяти рабочих дней со дня даты регистрации заявления о предоставлении муниципальной услуги.</w:t>
      </w:r>
    </w:p>
    <w:p w:rsidR="001265C8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2.5. Правовые основания для предоставления муниципальной услуги.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Предоставление муниципальной услуги осу</w:t>
      </w:r>
      <w:r w:rsidR="001265C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ществляется в соответствии</w:t>
      </w:r>
    </w:p>
    <w:p w:rsidR="001265C8" w:rsidRPr="00A15062" w:rsidRDefault="001265C8" w:rsidP="001265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Конституцией Российской Федерации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54775" w:rsidRPr="00A15062" w:rsidRDefault="001265C8" w:rsidP="001265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Семейным кодексом Российской Федерации;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Гражданским кодексом Российской Федерации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12" w:history="1"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15</w:t>
        </w:r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.11.1997 </w:t>
        </w:r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N 143-ФЗ «Об актах гражданского состояния»</w:t>
        </w:r>
      </w:hyperlink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13" w:history="1"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</w:t>
        </w:r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.10.2003 </w:t>
        </w:r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N 131-ФЗ «Об общих принципах организации местного самоуправления в Российской Федерации»</w:t>
        </w:r>
      </w:hyperlink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14" w:history="1"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27</w:t>
        </w:r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.07.2010 </w:t>
        </w:r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N 210-ФЗ «Об организации предоставления государственных и муниципальных услуг»</w:t>
        </w:r>
      </w:hyperlink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15" w:history="1"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02</w:t>
        </w:r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.05.2006 </w:t>
        </w:r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N 59-ФЗ «О порядке рассмотрения обращений граждан Российской Федерации»</w:t>
        </w:r>
      </w:hyperlink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16" w:history="1"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27</w:t>
        </w:r>
        <w:r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.07.2006 </w:t>
        </w:r>
        <w:r w:rsidR="00C54775" w:rsidRPr="00A1506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N 152-ФЗ «О персональных данных»</w:t>
        </w:r>
      </w:hyperlink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Уставом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 Пермского края.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2.6.1. Документы и информация, предоставляемые заявителем самостоятельно: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2.6.1.1. Заявление несовершеннолетнего лица, достигшего возраста шестнадцати лет, о выдаче разрешения на вступление в брак по форме согласно приложению N 1 к Регламенту.</w:t>
      </w:r>
    </w:p>
    <w:p w:rsidR="00C54775" w:rsidRPr="00A15062" w:rsidRDefault="00C54775" w:rsidP="001265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2.6.1.2. Заявление о согласии лица, желающего вступить в брак с заявителем, на вступление в брак с лицом, достигшем возраста шестнадцати лет, по форме согласно приложению N 2 к Регламенту.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2.6.1.3. Заявление о согласии законного представителя заявителя на вступление в брак лица, достигшего возраста шестнадцати лет, по форме согласно приложению N 3 к Регламенту.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2.6.1.4. Документы, удостоверяющие личность заявителя, лица, желающего вступить в брак с заявителем (паспорт гражданина Российской Федерации, паспорт иностранного гражданина, с отметкой о выдаче разрешения на временное проживание, временное удостоверение личности гражданина Российской Федерации, удостоверение личности военнослужащего Российской Федерации, военный билет, удостоверение личности моряка,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Федерации).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2.6.1.5. Документы, подтверждающие полномочия законного представителя заявителя (свидетельство о рождении заявителя, решение органа опеки и попечительства о назначении гражданина опекуном, попечителем, приемным родителем или о помещении ребенка под надзор в организацию для детей-сирот и детей, оставшихся без попечения родителей).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2.6.1.6. Документ, подтверждающий наличие уважительной причины для регистрации брака (справка о беременности заявителя либо лица, желающего вступить в брак с заявителем; свидетельство о рождении ребенка (в случае рождения ребенка); документ, подтверждающий призыв на военную службу, либо длительная командировка (отъезд на длительный промежуток времени одного из граждан, желающих заключить брак); документ, подтверждающий наличие непосредственной угрозы жизни одной из сторон, желающей вступить в брак).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2.6.2.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 отсутствуют.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2.7. Исчерпывающий перечень оснований для отказа в приеме заявления и документов, необходимых для предоставления муниципальной услуги: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отсутствие факта одновременного личного обращения за получением муниципальной услуги заявителя, лица, желающего вступить в брак с заявителем и законного представителя заявителя.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2.8.1. Исчерпывающий перечень оснований для приостановления предоставления муниципальной услуги отсутствует.</w:t>
      </w:r>
    </w:p>
    <w:p w:rsidR="00E7721D" w:rsidRPr="00A15062" w:rsidRDefault="00C54775" w:rsidP="00391D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2.8.2. Исчерпывающий перечень оснований для отказа в предоставлении муниципальной услуги: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заявление подано лицом, не указанным в пункте 1.4 раздела 1 Регламента;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представление неполного пакета документов, необходимых для предоставления муниципальной услуги, указанных в пункте 2.6 раздела 2 Регламента.</w:t>
      </w:r>
    </w:p>
    <w:p w:rsidR="00391D1B" w:rsidRPr="00A15062" w:rsidRDefault="00391D1B" w:rsidP="00391D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91D1B" w:rsidRPr="00A15062" w:rsidRDefault="00391D1B" w:rsidP="00391D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2.9. Муниципальная услуга предоставляется на безвозмездной основе.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2.10. Время ожидания в очереди для подачи заявления и документов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C54775" w:rsidRPr="00A15062" w:rsidRDefault="00C54775" w:rsidP="00E772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2.11. Срок регистрации заявления о предоставлении муниципальной услуги не должен превышать 15 минут.</w:t>
      </w:r>
    </w:p>
    <w:p w:rsidR="00C54775" w:rsidRPr="00A15062" w:rsidRDefault="00C54775" w:rsidP="000549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стендам, образцам их заполнения и перечнем документов, необходимых для предоставления муниципальной услуги.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Вход в административное здание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Рабочее место специалиста, осуществляющего работу по предоставлению муниципальной услуги, оборудовано персональным компьютером с возможностью доступа к необходимым информацио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нным базам данных и оргтехнике.</w:t>
      </w:r>
    </w:p>
    <w:p w:rsidR="00C54775" w:rsidRPr="00A15062" w:rsidRDefault="00C54775" w:rsidP="000549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C54775" w:rsidRPr="00A15062" w:rsidRDefault="00C54775" w:rsidP="000549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2.13.1. Показателями оценки доступности муниципальной услуги являются: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территориальная доступность здания, в котором располагается орган, предоставляющий муниципальную услугу;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наличие необходимой инфраструктуры - оборудованные места ожидания;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C54775" w:rsidRPr="00A15062" w:rsidRDefault="00C54775" w:rsidP="000549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2.13.2. Показателями качества муниципальной услуги являются: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качество и полнота оказания муниципальной услуги в соответствии с установленными настоящим Регламентом требованиями;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возможность обращения заявителя за предоставлением муниципальной услуги п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осредством личного обращения в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отношение персонала к потребителю муниципальной у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слуги (вежливость, тактичность,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отзывчивость);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314A75" w:rsidRDefault="00314A75" w:rsidP="00314A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A75" w:rsidRDefault="00314A75" w:rsidP="000549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A75" w:rsidRPr="00314A75" w:rsidRDefault="00314A75" w:rsidP="00314A75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4A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14A75" w:rsidRPr="00314A75" w:rsidRDefault="00314A75" w:rsidP="00314A75">
      <w:pPr>
        <w:pStyle w:val="ac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0549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Состав административных процедур:</w:t>
      </w:r>
    </w:p>
    <w:p w:rsidR="00314A75" w:rsidRDefault="00C54775" w:rsidP="00314A7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3.1.1. Прием и регистрация заявлений и прилагаемых документов: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а) Основанием для начала административной процедуры является одновременное личное обращение заявителя, лица, желающего вступить в </w:t>
      </w:r>
    </w:p>
    <w:p w:rsidR="00C54775" w:rsidRPr="00A15062" w:rsidRDefault="00C54775" w:rsidP="00314A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брак с заявителем, и законного представителя заявителя с заявлением о выдаче разрешения на вступление в брак лицу, достигшему возраста шестнадцати лет, с приложением документов, у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казанных в пункте 2.6 раздела 2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Регламента.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Заявление о выдаче разрешения на вступление в брак лицу, достигшему возраста шестнадцати лет, оформляется по форме, согласно приложению N 1 к Регламенту; заявление о согласии лица, желающего вступить в брак с заявителем, на вступление в брак с лицом, достигшим возраста шестнадцати лет, по форме, согласно приложению N 2 к Регламенту; заявление о согласии законного представителя заявителя на вступление в брак лица, достигшего возраста шестнадцати лет, по форме, согласно приложению N 3 к Регламенту.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Регистрация заявления на предоставление муниципальной услуги, поданное личн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о, осуществляется специалистом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ектора 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день поступления</w:t>
      </w:r>
      <w:r w:rsidR="00054976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Ответственные за выполнение административной процедуры - с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пециалист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ектора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Срок выполнения административной п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роцедуры составляет один день.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Результатом административной процедуры является регистрация заявления с приложенными к нему документами.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е) Результат выполнения административной процедуры фиксируется в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журнале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54775" w:rsidRPr="00A15062" w:rsidRDefault="00C54775" w:rsidP="00391D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3.1.2. Проверка заявления и прилагаемых документов на соответствие требованиям Регламента и на предмет установления наличия (отсутствия) оснований для отказа предоставления муниципальной услуги: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Основанием для начала административной процедуры является регистрация заявления и прилагаемых документов о выдаче разрешения на вступление в брак лицу, достигшему возраста шестнадцати лет.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Ответственные за выполнение админист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ративной процедуры- специалист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ектора, осуществляющий работу по предоставлению муниципальной услуги.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в) Содержание административной процедуры: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проверка соответствия документов на соответствие требованиям, установленных в пункте 2.6 раздела 2 Регламента, а также фактов, являющихся основаниями для отказа в предоставлении муниципальной услуги, указанных в пункте 2.8 раздела 2 Регламента.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г) Срок выполнения административной процедуры составляет пять рабочих дней со дня, следующего за днем регистрации заявления.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д) Результатом административной процедуры является установление наличия (отсутствия) оснований для отказа в предоставлении муниципальной услуги.</w:t>
      </w:r>
    </w:p>
    <w:p w:rsidR="00314A75" w:rsidRDefault="00C54775" w:rsidP="00314A7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3.1.3. Подготовка решения о выдаче (об отказе в выдаче) разрешения на вступление в брак лицам, достигшим возраста шестнадцати лет: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Основанием для начала административной процедуры по подготовке решения о выдаче (об отказе в выдаче) разрешения на вступление в брак лицу, достигшему возраста шестнадцати лет, является установления наличия (отсутствия) оснований для отказа в предоставлении муниципальной услуги.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Ответственные за выполнение админист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ративной процедуры- специалист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ектора, осуществляющий работу по предоставлению муниципальной услуги.</w:t>
      </w:r>
    </w:p>
    <w:p w:rsidR="00314A75" w:rsidRDefault="00314A75" w:rsidP="00391D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391D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в) Содержание административной процедуры: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 случае установления отсутствия основания для отказа в предоставлении муниципальной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услуги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ектором принимается решение о выдаче разрешения на вступление в брак лицу, достигшему возраста шестнадцати лет, оформляемое распоряжением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которое подписывается главой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округа – главой администрации 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лицом, исполняющим его обязанности;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 случае установления наличия оснований для отказа в предо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ставлении муниципальной услуги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ектором принимается решение об отказе выдаче разрешения на вступление в брак лицу, достигшему возраста шестнадцати лет, оформляемо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 на бланке письма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которое подписывается заместителем главы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 по социальному развитию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(далее-заместитель главы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г) Срок выполнения административной процедуры составляет три рабочих дня со дня, следующего за днем установления наличия (отсутствия) оснований для отказа в предоставлении муниципальной услуги;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д) Результатом административной процедуры является издание распоряжения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подписание письма об отказе в выдаче разрешения на вступление в брак лицу, достигшему возраста шестнадцати лет.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е) Результат выполнения административной процедуры фиксируется в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журнале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D383E" w:rsidRPr="00A15062" w:rsidRDefault="00C54775" w:rsidP="00DD38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3.1.4. Уведомление заявителя о принятом решении: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а) Основанием для начала административной процедуры является издание распоряжения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выдаче разрешения на вступление в брак лицу, достигшему возраста шестнадцати лет, или подписание письма об отказе в выдаче разрешения на вступление в брак лицу, достигшему возраста шестнадцати лет.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Ответственные за выполнение админист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ративной процедуры- специалист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ектора, осуществляющий работу по предоставлению муниципальной услуги.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в) Распоряжение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выдаче разрешения на вступление в брак лицу, достигшему возраста шестнадцати лет в количестве одного экземпляра выдается заявителю или его законному представителю, либо направляется по адресу, указанному в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заявлении, специалистом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ектора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14A75" w:rsidRDefault="00C54775" w:rsidP="00C54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об отказе в выдаче разрешения на вступление в брак лицу, достигшему возраста шестнадцати лет, регистрируется в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журнале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выдается заявителю или его законному представителю, либо направляется по адресу, указан</w:t>
      </w:r>
      <w:r w:rsidR="002621D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ному в заявлении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специалистом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ектора.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г) Срок выполнения административной процедуры составляет один рабочий день со дня издания распоряжения администрации </w:t>
      </w:r>
      <w:r w:rsidR="00DD383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выдаче разрешения на вступление в брак лицу, достигшему возраста шестнадцати лет, или подписание письма об отказе в </w:t>
      </w:r>
    </w:p>
    <w:p w:rsidR="00C54775" w:rsidRPr="00A15062" w:rsidRDefault="00C54775" w:rsidP="00C54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выдаче разрешения на вступление в брак лицу, достигшему возраста шестнадцати лет.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д) Результатом административной процедуры является уведомление заявителя о принятом решении.</w:t>
      </w:r>
    </w:p>
    <w:p w:rsidR="00DD383E" w:rsidRDefault="00DD383E" w:rsidP="00C54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B54C6" w:rsidRPr="00FB54C6" w:rsidRDefault="00FB54C6" w:rsidP="00FB54C6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B54C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FB54C6" w:rsidRPr="00FB54C6" w:rsidRDefault="00FB54C6" w:rsidP="00FB54C6">
      <w:pPr>
        <w:pStyle w:val="ac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54775" w:rsidRPr="00A15062" w:rsidRDefault="00C54775" w:rsidP="00DD38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Текущий контроль осуществляется путем истребования, анализа и оценки документов по предоставлению муниципальной услуги. Текущий контроль осуществляется заместителем главы администрации </w:t>
      </w:r>
      <w:r w:rsidR="0013623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Периодичность текущего контроля-два раза в год.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C54775" w:rsidRPr="00A15062" w:rsidRDefault="00C54775" w:rsidP="002621D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Проведение проверок может носить плановый характер (осуществляется на основании ежегодного плана, утвержденного заместителем главы администрации </w:t>
      </w:r>
      <w:r w:rsidR="0013623B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и внеплановый характер.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проведения плановой и внеплановой проверок создается комиссия.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Периодичность проведения плановой проверки - один раз в год.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Внеплановые проверки проводятся по конкретному обращению заявителя.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Акт подписывается всеми членами комиссии.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54775" w:rsidRPr="00A15062" w:rsidRDefault="00C54775" w:rsidP="00AA4BF5">
      <w:pPr>
        <w:shd w:val="clear" w:color="auto" w:fill="FFFFFF"/>
        <w:tabs>
          <w:tab w:val="left" w:pos="56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За ненадлежащее исполнение требований указанного регламента специалист, ответственный за предоставление муниципальной услуги, несет дисциплинарную ответственность в соответствии с законодательством Российской Федерации.</w:t>
      </w:r>
    </w:p>
    <w:p w:rsidR="00FB54C6" w:rsidRDefault="00C54775" w:rsidP="00AA4B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54775" w:rsidRPr="00FB54C6" w:rsidRDefault="00FB54C6" w:rsidP="00FB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2621D8" w:rsidRPr="00A15062" w:rsidRDefault="00C54775" w:rsidP="00AA4B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Заявители имеют право на обжалование решений, действий (бездействия) администрации </w:t>
      </w:r>
      <w:r w:rsidR="00AA4BF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</w:t>
      </w:r>
      <w:r w:rsidR="00AA4BF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аместителя главы администрации округа,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ектора, предусмотренной частью 1.1 статьи </w:t>
      </w:r>
      <w:r w:rsidRPr="00FB54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16 </w:t>
      </w:r>
      <w:hyperlink r:id="rId17" w:history="1">
        <w:r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27</w:t>
        </w:r>
        <w:r w:rsidR="00AA4BF5"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.07.</w:t>
        </w:r>
        <w:r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2010 г. N 210-ФЗ «Об организации предоставления государственных и муниципальных услуг»</w:t>
        </w:r>
      </w:hyperlink>
      <w:r w:rsidR="002621D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54775" w:rsidRPr="00A15062" w:rsidRDefault="00C54775" w:rsidP="00AA4B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5.2. Предметом досудебного (внесудебного) обжалования являются решения, действия (бездействие) администрации </w:t>
      </w:r>
      <w:r w:rsidR="00AA4BF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заместите</w:t>
      </w:r>
      <w:r w:rsidR="00AA4BF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 главы администрации города,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ектора, предусмотренной частью 1.1 статьи </w:t>
      </w:r>
      <w:r w:rsidRPr="00FB54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16 </w:t>
      </w:r>
      <w:hyperlink r:id="rId18" w:history="1">
        <w:r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27</w:t>
        </w:r>
        <w:r w:rsidR="00AA4BF5"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.07.</w:t>
        </w:r>
        <w:r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2010 г. N 210-ФЗ «Об организации предоставления государственных и муниципальных услуг»</w:t>
        </w:r>
      </w:hyperlink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D69FF" w:rsidRPr="00A15062" w:rsidRDefault="00C54775" w:rsidP="00AA4B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 при однократном обращении заявителя;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нарушение срока пред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оставления муниципальной услуги;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2621D8" w:rsidRPr="00A15062" w:rsidRDefault="00C54775" w:rsidP="00DD69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Пермского края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Пермского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края, муниципальными правовыми актами для предоставления муниципальной услуги, у заявителя;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Пермского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края,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муниципальными правовыми актами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Пермского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края, муниципальными правовыми актами;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7) отказ администрации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заместителя главы администрации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ектора, предусмотренной частью 1.1 статьи </w:t>
      </w:r>
      <w:r w:rsidRPr="00FB54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16 </w:t>
      </w:r>
      <w:hyperlink r:id="rId19" w:history="1">
        <w:r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27</w:t>
        </w:r>
        <w:r w:rsidR="00DD69FF"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.07.</w:t>
        </w:r>
        <w:r w:rsidRPr="00FB54C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2010 г. N 210-ФЗ «Об организации предоставления государственных и муниципальных услуг»</w:t>
        </w:r>
      </w:hyperlink>
      <w:r w:rsidR="002621D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54775" w:rsidRPr="00A15062" w:rsidRDefault="00C54775" w:rsidP="00DD69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</w:t>
      </w:r>
      <w:bookmarkStart w:id="0" w:name="_GoBack"/>
      <w:bookmarkEnd w:id="0"/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тивными правовыми актами Российской Федерации, законами и иными нормативными правовыми актами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Пермского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края,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муниципальными правовыми актами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2621D8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оставлении муниципальной услуги.</w:t>
      </w:r>
    </w:p>
    <w:p w:rsidR="00C54775" w:rsidRPr="00A15062" w:rsidRDefault="00C54775" w:rsidP="00DD69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 Общие требования к порядку подачи и рассмотрения жалобы:</w:t>
      </w:r>
    </w:p>
    <w:p w:rsidR="00DD69FF" w:rsidRPr="00A15062" w:rsidRDefault="00C54775" w:rsidP="00DD69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администрацию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Бардымского муниципального округа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Жалоба на решения и действия (бездействие) заместителя главы администрации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 заведующего С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ектором, специалистов, муниципальных служащих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подаются в администрацию Бардымского муниципального округа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рассматривается главой </w:t>
      </w:r>
      <w:r w:rsidR="00DD69FF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округа – главой администрации Бардымского муниципального округа.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54775" w:rsidRPr="00A15062" w:rsidRDefault="0021072E" w:rsidP="002107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5.4.2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Пермского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края, муниципальными правовыми актами;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в удовлетворении жалобы отказывается.</w:t>
      </w:r>
    </w:p>
    <w:p w:rsidR="00C54775" w:rsidRPr="00A15062" w:rsidRDefault="0021072E" w:rsidP="002107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5.4.3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Не позднее дня, следующего за днем принятия решен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ия, указанного в подпункте 5.4.2</w:t>
      </w:r>
      <w:r w:rsidR="00C54775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пункта 5.4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775" w:rsidRPr="00A15062" w:rsidRDefault="00C54775" w:rsidP="002107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5.4.8. В случае признания жалобы не подлежащей удовлетворению в ответе заявит</w:t>
      </w:r>
      <w:r w:rsidR="0021072E"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елю, указанном в подпункте 5.4.3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пункта 5.4 раздела 5 </w:t>
      </w: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072E" w:rsidRPr="00A15062" w:rsidRDefault="00C54775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621D8" w:rsidRPr="00A15062" w:rsidRDefault="002621D8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C54775" w:rsidRPr="00A15062" w:rsidRDefault="00C54775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lastRenderedPageBreak/>
        <w:t>ПРИЛОЖЕНИЕ N 1</w:t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к административному регламенту</w:t>
      </w:r>
    </w:p>
    <w:p w:rsidR="00C54775" w:rsidRPr="00A15062" w:rsidRDefault="00C54775" w:rsidP="00C547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8"/>
        <w:gridCol w:w="1717"/>
        <w:gridCol w:w="231"/>
        <w:gridCol w:w="622"/>
        <w:gridCol w:w="221"/>
        <w:gridCol w:w="405"/>
        <w:gridCol w:w="554"/>
        <w:gridCol w:w="185"/>
        <w:gridCol w:w="155"/>
        <w:gridCol w:w="152"/>
        <w:gridCol w:w="269"/>
        <w:gridCol w:w="357"/>
        <w:gridCol w:w="243"/>
        <w:gridCol w:w="175"/>
        <w:gridCol w:w="394"/>
        <w:gridCol w:w="108"/>
        <w:gridCol w:w="297"/>
        <w:gridCol w:w="370"/>
        <w:gridCol w:w="353"/>
        <w:gridCol w:w="165"/>
        <w:gridCol w:w="124"/>
        <w:gridCol w:w="1719"/>
      </w:tblGrid>
      <w:tr w:rsidR="00A15062" w:rsidRPr="00A15062" w:rsidTr="00C54775">
        <w:trPr>
          <w:trHeight w:val="15"/>
        </w:trPr>
        <w:tc>
          <w:tcPr>
            <w:tcW w:w="554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Форма заявления о выдаче разрешения на вступление в брак лицу, достигшему возраста шестнадцати лет</w:t>
            </w: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2107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Главе </w:t>
            </w:r>
            <w:r w:rsidR="0021072E"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муниципального округа – главе администрации Бардымского муниципального округа</w:t>
            </w: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91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</w:t>
            </w: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проживающего (ей)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(адрес регистрации)</w:t>
            </w: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(телефон)</w:t>
            </w: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ЗАЯВЛЕНИЕ</w:t>
            </w: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Прошу разрешить вступить в брак с</w:t>
            </w:r>
          </w:p>
        </w:tc>
        <w:tc>
          <w:tcPr>
            <w:tcW w:w="776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 жениха (невесты)</w:t>
            </w:r>
          </w:p>
        </w:tc>
      </w:tr>
      <w:tr w:rsidR="00A15062" w:rsidRPr="00A15062" w:rsidTr="00C54775"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года рождения</w:t>
            </w:r>
          </w:p>
        </w:tc>
      </w:tr>
      <w:tr w:rsidR="00A15062" w:rsidRPr="00A15062" w:rsidTr="00C54775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 достижении мною возраста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месяцев* в связи с</w:t>
            </w: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(указывается причина вступления в брак)</w:t>
            </w: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Приложение:</w:t>
            </w: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382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382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382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382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382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382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Подтверждаю свое согласие на обработку персональных данных в соответствии с требованиями </w:t>
            </w:r>
            <w:hyperlink r:id="rId20" w:history="1">
              <w:r w:rsidRPr="00A15062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Федерального закона от 27 июля 2006 г. N 152-ФЗ «О персональных данных»</w:t>
              </w:r>
            </w:hyperlink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органом, предоставляющим муниципальную услугу, в целях ее предоставления.</w:t>
            </w: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Срок действия моего согласия считать с момента подписания данного заявления, на срок: бессрочно.</w:t>
            </w: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Отзыв настоящего согласия в случаях, предусмотренных </w:t>
            </w:r>
            <w:hyperlink r:id="rId21" w:history="1">
              <w:r w:rsidRPr="00A15062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Федеральным законом от 27 июля 2006 г. N 152-ФЗ «О персональных данных»</w:t>
              </w:r>
            </w:hyperlink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осуществляется на основании моего заявления.</w:t>
            </w: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*Возраст указывается на дату подачи заявления</w:t>
            </w:r>
          </w:p>
        </w:tc>
      </w:tr>
    </w:tbl>
    <w:p w:rsidR="0021072E" w:rsidRPr="00A15062" w:rsidRDefault="00C54775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C54775" w:rsidRPr="00A15062" w:rsidRDefault="00C54775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lastRenderedPageBreak/>
        <w:br/>
        <w:t>ПРИЛОЖЕНИЕ N 2</w:t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к административному регламенту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88"/>
        <w:gridCol w:w="1858"/>
        <w:gridCol w:w="1266"/>
        <w:gridCol w:w="463"/>
        <w:gridCol w:w="739"/>
        <w:gridCol w:w="334"/>
        <w:gridCol w:w="1258"/>
        <w:gridCol w:w="113"/>
        <w:gridCol w:w="1206"/>
        <w:gridCol w:w="1560"/>
      </w:tblGrid>
      <w:tr w:rsidR="00A15062" w:rsidRPr="00A15062" w:rsidTr="00C54775">
        <w:trPr>
          <w:trHeight w:val="15"/>
        </w:trPr>
        <w:tc>
          <w:tcPr>
            <w:tcW w:w="554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Форма заявления о выдаче разрешения на вступление в брак лицу, достигшему возраста шестнадцати лет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21072E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Главе муниципального округа – главе администрации Бардымского муниципального округа</w:t>
            </w: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</w:t>
            </w: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проживающего (ей)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(адрес регистрации)</w:t>
            </w: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(телефон)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ЗАЯВЛЕНИЕ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Прошу дать разрешение на вступление в брак с несовершеннолетней (им)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 лица, достигшего возраста шестнадцати лет)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связи с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(указывается причина вступления в брак)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Приложение: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38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3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Подтверждаю свое согласие на обработку персональных данных в соответствии с требованиями </w:t>
            </w:r>
            <w:hyperlink r:id="rId22" w:history="1">
              <w:r w:rsidRPr="00A15062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Федерального закона от 27 июля 2006 г. N 152-ФЗ «О персональных данных»</w:t>
              </w:r>
            </w:hyperlink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органом, предоставляющим муниципальную услугу, в целях ее предоставления.</w:t>
            </w: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Срок действия моего согласия считать с момента подписания данного заявления, на срок: бессрочно.</w:t>
            </w: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Отзыв настоящего согласия в случаях, предусмотренных </w:t>
            </w:r>
            <w:hyperlink r:id="rId23" w:history="1">
              <w:r w:rsidRPr="00A15062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Федеральным законом от 27 июля 2006 г. N 152-ФЗ «О персональных данных»</w:t>
              </w:r>
            </w:hyperlink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осуществляется на основании моего заявления.</w:t>
            </w:r>
          </w:p>
        </w:tc>
      </w:tr>
      <w:tr w:rsidR="00A15062" w:rsidRPr="00A15062" w:rsidTr="00C54775"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1072E" w:rsidRPr="00A15062" w:rsidRDefault="00C54775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1072E" w:rsidRPr="00A15062" w:rsidRDefault="0021072E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C54775" w:rsidRPr="00A15062" w:rsidRDefault="00C54775" w:rsidP="00C54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lastRenderedPageBreak/>
        <w:t>ПРИЛОЖЕНИЕ N 3</w:t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к административному регламенту</w:t>
      </w:r>
    </w:p>
    <w:p w:rsidR="00C54775" w:rsidRPr="00A15062" w:rsidRDefault="00C54775" w:rsidP="00C547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5"/>
        <w:gridCol w:w="288"/>
        <w:gridCol w:w="1871"/>
        <w:gridCol w:w="1265"/>
        <w:gridCol w:w="460"/>
        <w:gridCol w:w="739"/>
        <w:gridCol w:w="333"/>
        <w:gridCol w:w="1252"/>
        <w:gridCol w:w="112"/>
        <w:gridCol w:w="1205"/>
        <w:gridCol w:w="1546"/>
      </w:tblGrid>
      <w:tr w:rsidR="00A15062" w:rsidRPr="00A15062" w:rsidTr="00C54775">
        <w:trPr>
          <w:trHeight w:val="15"/>
        </w:trPr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Форма заявления о выдаче разрешения на вступление в брак лицу, достигшему возраста шестнадцати лет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21072E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Главе муниципального округа – главе администрации Бардымского муниципального округа</w:t>
            </w: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</w:t>
            </w: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проживающего (ей)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(адрес регистрации)</w:t>
            </w: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(телефон)</w:t>
            </w: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ЗАЯВЛЕНИЕ</w:t>
            </w: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Даю согласие на вступление в брак моей (моего) несовершеннолетней (его) дочери (сына)</w:t>
            </w: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 лица, достигшего возраста шестнадцати лет)</w:t>
            </w:r>
          </w:p>
        </w:tc>
      </w:tr>
      <w:tr w:rsidR="00A15062" w:rsidRPr="00A15062" w:rsidTr="00C5477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(фамилия, имя, отчество (последнее - при наличии) лица, желающего вступить в брак с заявителем)</w:t>
            </w: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Приложение:</w:t>
            </w: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38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3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3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Подтверждаю свое согласие на обработку персональных данных в соответствии с требованиями </w:t>
            </w:r>
            <w:hyperlink r:id="rId24" w:history="1">
              <w:r w:rsidRPr="00A15062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Федерального закона от 27 июля 2006 г. N 152-ФЗ «О персональных данных»</w:t>
              </w:r>
            </w:hyperlink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органом, предоставляющим муниципальную услугу, в целях ее предоставления.</w:t>
            </w: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Срок действия моего согласия считать с момента подписания данного заявления, на срок: бессрочно.</w:t>
            </w: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Отзыв настоящего согласия в случаях, предусмотренных </w:t>
            </w:r>
            <w:hyperlink r:id="rId25" w:history="1">
              <w:r w:rsidRPr="00A15062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lang w:eastAsia="ru-RU"/>
                </w:rPr>
                <w:t>Федеральным законом от 27 июля 2006 г. N 152-ФЗ «О персональных данных»</w:t>
              </w:r>
            </w:hyperlink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осуществляется на основании моего заявления.</w:t>
            </w:r>
          </w:p>
        </w:tc>
      </w:tr>
      <w:tr w:rsidR="00A15062" w:rsidRPr="00A15062" w:rsidTr="00C54775">
        <w:tc>
          <w:tcPr>
            <w:tcW w:w="129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775" w:rsidRPr="00A15062" w:rsidTr="00C54775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1506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75" w:rsidRPr="00A15062" w:rsidRDefault="00C54775" w:rsidP="00C5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1072E" w:rsidRPr="00A15062" w:rsidRDefault="0021072E" w:rsidP="00C54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21072E" w:rsidRPr="00A15062" w:rsidRDefault="0021072E" w:rsidP="00C54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21072E" w:rsidRPr="00A15062" w:rsidRDefault="0021072E" w:rsidP="00C54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21072E" w:rsidRPr="00A15062" w:rsidRDefault="0021072E" w:rsidP="00C54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21072E" w:rsidRPr="00A15062" w:rsidRDefault="0021072E" w:rsidP="00C54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4611C" w:rsidRPr="00A15062" w:rsidRDefault="00C54775" w:rsidP="0021072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A15062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sectPr w:rsidR="0084611C" w:rsidRPr="00A15062" w:rsidSect="00C5477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7A3"/>
    <w:multiLevelType w:val="hybridMultilevel"/>
    <w:tmpl w:val="F50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D"/>
    <w:rsid w:val="00054976"/>
    <w:rsid w:val="000D08FA"/>
    <w:rsid w:val="001265C8"/>
    <w:rsid w:val="0013623B"/>
    <w:rsid w:val="001B61EC"/>
    <w:rsid w:val="0021072E"/>
    <w:rsid w:val="00260DD0"/>
    <w:rsid w:val="002621D8"/>
    <w:rsid w:val="00270BC6"/>
    <w:rsid w:val="00314A75"/>
    <w:rsid w:val="003562A7"/>
    <w:rsid w:val="00391D1B"/>
    <w:rsid w:val="003E2C99"/>
    <w:rsid w:val="004241C6"/>
    <w:rsid w:val="004648CC"/>
    <w:rsid w:val="004A2B43"/>
    <w:rsid w:val="004A3438"/>
    <w:rsid w:val="004C0D3E"/>
    <w:rsid w:val="00510A4D"/>
    <w:rsid w:val="005168D6"/>
    <w:rsid w:val="00525236"/>
    <w:rsid w:val="0053527C"/>
    <w:rsid w:val="00627128"/>
    <w:rsid w:val="00654DFB"/>
    <w:rsid w:val="006C53D9"/>
    <w:rsid w:val="006F24A7"/>
    <w:rsid w:val="00792AEB"/>
    <w:rsid w:val="0084611C"/>
    <w:rsid w:val="008921AC"/>
    <w:rsid w:val="0099664F"/>
    <w:rsid w:val="00A15062"/>
    <w:rsid w:val="00A55817"/>
    <w:rsid w:val="00AA4BF5"/>
    <w:rsid w:val="00AB1316"/>
    <w:rsid w:val="00AD07A1"/>
    <w:rsid w:val="00B56D49"/>
    <w:rsid w:val="00BA7A63"/>
    <w:rsid w:val="00BB7CE3"/>
    <w:rsid w:val="00BC5E82"/>
    <w:rsid w:val="00C54775"/>
    <w:rsid w:val="00D360F0"/>
    <w:rsid w:val="00DD383E"/>
    <w:rsid w:val="00DD69FF"/>
    <w:rsid w:val="00DE35AF"/>
    <w:rsid w:val="00E54408"/>
    <w:rsid w:val="00E7721D"/>
    <w:rsid w:val="00E97BBD"/>
    <w:rsid w:val="00EB050D"/>
    <w:rsid w:val="00F33FBF"/>
    <w:rsid w:val="00F83D2A"/>
    <w:rsid w:val="00FB3DAE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4611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84611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461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84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6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3E2C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5477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1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4611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84611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461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84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6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3E2C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5477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1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4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0579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846354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015517" TargetMode="External"/><Relationship Id="rId12" Type="http://schemas.openxmlformats.org/officeDocument/2006/relationships/hyperlink" Target="http://docs.cntd.ru/document/9052520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docs.cntd.ru/document/9019900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Идалия</cp:lastModifiedBy>
  <cp:revision>26</cp:revision>
  <cp:lastPrinted>2021-02-15T10:05:00Z</cp:lastPrinted>
  <dcterms:created xsi:type="dcterms:W3CDTF">2020-12-30T09:58:00Z</dcterms:created>
  <dcterms:modified xsi:type="dcterms:W3CDTF">2021-02-16T10:35:00Z</dcterms:modified>
</cp:coreProperties>
</file>